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390EC" w14:textId="77777777" w:rsidR="00811BB2" w:rsidRPr="006C39E7" w:rsidRDefault="00811BB2" w:rsidP="00811BB2">
      <w:pPr>
        <w:jc w:val="center"/>
        <w:rPr>
          <w:sz w:val="22"/>
          <w:lang w:val="es-DO"/>
        </w:rPr>
      </w:pPr>
    </w:p>
    <w:p w14:paraId="20B34E5E" w14:textId="77777777" w:rsidR="00050882" w:rsidRDefault="00481D99" w:rsidP="001021DA">
      <w:pPr>
        <w:widowControl/>
        <w:ind w:right="476"/>
        <w:jc w:val="left"/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</w:pPr>
      <w:r w:rsidRPr="006C39E7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>Tema:</w:t>
      </w:r>
      <w:r w:rsidRPr="006C39E7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r w:rsidRPr="006C39E7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r w:rsidRPr="006C39E7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r w:rsidR="00050882" w:rsidRPr="00050882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 xml:space="preserve">Actualización de matrices de prospectiva municipal y llenado de </w:t>
      </w:r>
      <w:r w:rsidR="00050882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 xml:space="preserve">  </w:t>
      </w:r>
    </w:p>
    <w:p w14:paraId="74F8CD9E" w14:textId="18EEE67D" w:rsidR="00481D99" w:rsidRPr="006C39E7" w:rsidRDefault="00050882" w:rsidP="001021DA">
      <w:pPr>
        <w:widowControl/>
        <w:ind w:right="476"/>
        <w:jc w:val="left"/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 xml:space="preserve">                                    </w:t>
      </w:r>
      <w:r w:rsidRPr="00050882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>fichas de nuevas demandas coordinadas</w:t>
      </w:r>
    </w:p>
    <w:p w14:paraId="7E4B7330" w14:textId="1075E710" w:rsidR="00811BB2" w:rsidRPr="00D716D7" w:rsidRDefault="00811BB2" w:rsidP="001021DA">
      <w:pPr>
        <w:widowControl/>
        <w:ind w:right="476"/>
        <w:jc w:val="left"/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</w:pPr>
      <w:r w:rsidRPr="006C39E7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>Hora</w:t>
      </w:r>
      <w:r w:rsidRPr="006C39E7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:        </w:t>
      </w:r>
      <w:r w:rsidR="00B56C21" w:rsidRPr="006C39E7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 </w:t>
      </w:r>
      <w:r w:rsidR="001251B4" w:rsidRPr="006C39E7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ab/>
      </w:r>
      <w:r w:rsidR="00481D99" w:rsidRPr="006C39E7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ab/>
      </w:r>
      <w:r w:rsidRPr="006C39E7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2:00</w:t>
      </w:r>
      <w:r w:rsidR="00560995" w:rsidRPr="006C39E7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 </w:t>
      </w:r>
      <w:r w:rsidRPr="006C39E7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p</w:t>
      </w:r>
      <w:r w:rsidR="00560995" w:rsidRPr="006C39E7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.</w:t>
      </w:r>
      <w:r w:rsidRPr="006C39E7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m</w:t>
      </w:r>
      <w:r w:rsidR="00560995" w:rsidRPr="006C39E7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.</w:t>
      </w:r>
      <w:r w:rsidR="00D716D7" w:rsidRPr="00D716D7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 </w:t>
      </w:r>
      <w:r w:rsidR="00D716D7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(duración: </w:t>
      </w:r>
      <w:r w:rsidR="00414662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3</w:t>
      </w:r>
      <w:r w:rsidR="008E1F07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 </w:t>
      </w:r>
      <w:r w:rsidR="00D716D7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horas)</w:t>
      </w:r>
    </w:p>
    <w:p w14:paraId="4E79DEBD" w14:textId="504716CA" w:rsidR="00481D99" w:rsidRPr="006C39E7" w:rsidRDefault="00811BB2" w:rsidP="001021DA">
      <w:pPr>
        <w:widowControl/>
        <w:ind w:right="476"/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 w:rsidRPr="006C39E7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 xml:space="preserve">Lugar:      </w:t>
      </w:r>
      <w:r w:rsidR="00B56C21" w:rsidRPr="006C39E7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 xml:space="preserve"> </w:t>
      </w:r>
      <w:r w:rsidR="001251B4" w:rsidRPr="006C39E7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r w:rsidR="00481D99" w:rsidRPr="006C39E7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r w:rsidRPr="006C39E7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Ayuntamiento Municipal</w:t>
      </w:r>
    </w:p>
    <w:p w14:paraId="20CC7955" w14:textId="6F929CD1" w:rsidR="00670356" w:rsidRPr="006C39E7" w:rsidRDefault="00670356" w:rsidP="00670356">
      <w:pPr>
        <w:widowControl/>
        <w:ind w:right="47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 w:rsidRPr="006C39E7">
        <w:rPr>
          <w:rFonts w:ascii="Century Gothic" w:eastAsia="Times New Roman" w:hAnsi="Century Gothic"/>
          <w:b/>
          <w:bCs/>
          <w:color w:val="222222"/>
          <w:kern w:val="0"/>
          <w:szCs w:val="21"/>
          <w:lang w:val="es-DO" w:eastAsia="en-US"/>
        </w:rPr>
        <w:t>Participantes:</w:t>
      </w:r>
      <w:r w:rsidRPr="006C39E7">
        <w:rPr>
          <w:rFonts w:ascii="Century Gothic" w:eastAsia="Times New Roman" w:hAnsi="Century Gothic"/>
          <w:b/>
          <w:bCs/>
          <w:color w:val="222222"/>
          <w:kern w:val="0"/>
          <w:szCs w:val="21"/>
          <w:lang w:val="es-DO" w:eastAsia="en-US"/>
        </w:rPr>
        <w:tab/>
      </w:r>
      <w:r w:rsidR="00505D18">
        <w:rPr>
          <w:rFonts w:ascii="Century Gothic" w:eastAsia="Times New Roman" w:hAnsi="Century Gothic"/>
          <w:b/>
          <w:bCs/>
          <w:color w:val="222222"/>
          <w:kern w:val="0"/>
          <w:szCs w:val="21"/>
          <w:lang w:val="es-DO" w:eastAsia="en-US"/>
        </w:rPr>
        <w:tab/>
      </w:r>
      <w:r w:rsidR="00050882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Técnico OMPP</w:t>
      </w:r>
    </w:p>
    <w:p w14:paraId="2D09554E" w14:textId="52AD1AF4" w:rsidR="00050882" w:rsidRDefault="00670356" w:rsidP="00050882">
      <w:pPr>
        <w:widowControl/>
        <w:ind w:right="476"/>
        <w:jc w:val="left"/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</w:pPr>
      <w:r w:rsidRPr="006C39E7"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  <w:t xml:space="preserve">Objetivo: </w:t>
      </w:r>
      <w:r w:rsidRPr="006C39E7"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  <w:tab/>
      </w:r>
      <w:r w:rsidR="00050882"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  <w:t xml:space="preserve">          </w:t>
      </w:r>
      <w:r w:rsidR="00050882" w:rsidRPr="00050882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 xml:space="preserve">Actualizar las matrices de la prospectiva municipal con las nuevas </w:t>
      </w:r>
      <w:r w:rsidR="00050882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 xml:space="preserve"> </w:t>
      </w:r>
    </w:p>
    <w:p w14:paraId="338691F0" w14:textId="186E9A30" w:rsidR="001021DA" w:rsidRDefault="00050882" w:rsidP="00050882">
      <w:pPr>
        <w:widowControl/>
        <w:ind w:right="47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 xml:space="preserve">                                  </w:t>
      </w:r>
      <w:r w:rsidRPr="00050882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demandas</w:t>
      </w:r>
      <w:r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 xml:space="preserve"> y </w:t>
      </w:r>
      <w:r w:rsidRPr="00050882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 xml:space="preserve">llenar las fichas de las nuevas demandas </w:t>
      </w:r>
      <w:r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c</w:t>
      </w:r>
      <w:r w:rsidRPr="00050882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oordinadas</w:t>
      </w:r>
    </w:p>
    <w:p w14:paraId="1CD5D1F8" w14:textId="51E4EB80" w:rsidR="001C5BF3" w:rsidRDefault="001C5BF3" w:rsidP="001021DA">
      <w:pPr>
        <w:widowControl/>
        <w:ind w:right="47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</w:p>
    <w:p w14:paraId="562B6BDF" w14:textId="77777777" w:rsidR="001C5BF3" w:rsidRPr="006C39E7" w:rsidRDefault="001C5BF3" w:rsidP="001021DA">
      <w:pPr>
        <w:widowControl/>
        <w:ind w:right="476"/>
        <w:jc w:val="left"/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</w:pPr>
    </w:p>
    <w:p w14:paraId="17E6BDF5" w14:textId="460532D8" w:rsidR="00811BB2" w:rsidRPr="008E1F07" w:rsidRDefault="00481D99" w:rsidP="00811BB2">
      <w:pPr>
        <w:widowControl/>
        <w:ind w:left="1080" w:right="836"/>
        <w:jc w:val="center"/>
        <w:rPr>
          <w:rFonts w:ascii="Times New Roman" w:eastAsia="Times New Roman" w:hAnsi="Times New Roman"/>
          <w:i/>
          <w:color w:val="222222"/>
          <w:kern w:val="0"/>
          <w:sz w:val="24"/>
          <w:szCs w:val="24"/>
          <w:lang w:eastAsia="en-US"/>
        </w:rPr>
      </w:pPr>
      <w:r w:rsidRPr="008E1F07">
        <w:rPr>
          <w:rFonts w:ascii="Times New Roman" w:eastAsia="Times New Roman" w:hAnsi="Times New Roman"/>
          <w:b/>
          <w:i/>
          <w:color w:val="222222"/>
          <w:kern w:val="0"/>
          <w:sz w:val="24"/>
          <w:szCs w:val="24"/>
          <w:lang w:eastAsia="en-US"/>
        </w:rPr>
        <w:t>Agenda</w:t>
      </w:r>
    </w:p>
    <w:p w14:paraId="0A122145" w14:textId="77777777" w:rsidR="00811BB2" w:rsidRPr="008E1F07" w:rsidRDefault="00811BB2" w:rsidP="00811BB2">
      <w:pPr>
        <w:widowControl/>
        <w:ind w:left="1080" w:right="836"/>
        <w:jc w:val="left"/>
        <w:rPr>
          <w:rFonts w:ascii="Century Gothic" w:eastAsia="Times New Roman" w:hAnsi="Century Gothic"/>
          <w:b/>
          <w:i/>
          <w:color w:val="222222"/>
          <w:kern w:val="0"/>
          <w:szCs w:val="21"/>
          <w:lang w:eastAsia="en-US"/>
        </w:rPr>
      </w:pPr>
    </w:p>
    <w:p w14:paraId="74930F8E" w14:textId="28EA65CC" w:rsidR="00811BB2" w:rsidRPr="00336CA0" w:rsidRDefault="00811BB2" w:rsidP="00D60233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 w:rsidRPr="008E1F07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2</w:t>
      </w:r>
      <w:r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:</w:t>
      </w:r>
      <w:r w:rsidR="00670356"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0</w:t>
      </w:r>
      <w:r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0 p</w:t>
      </w:r>
      <w:r w:rsidR="00560995"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.</w:t>
      </w:r>
      <w:r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m</w:t>
      </w:r>
      <w:r w:rsidR="00560995"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.</w:t>
      </w:r>
      <w:r w:rsidR="00481D99"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ab/>
      </w:r>
      <w:r w:rsidR="008E1F07"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Registro de participantes</w:t>
      </w:r>
    </w:p>
    <w:p w14:paraId="594F20ED" w14:textId="3042DA21" w:rsidR="00D60233" w:rsidRPr="00336CA0" w:rsidRDefault="00811BB2" w:rsidP="00EC26DA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</w:pPr>
      <w:r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2:</w:t>
      </w:r>
      <w:r w:rsidR="00652D05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20</w:t>
      </w:r>
      <w:r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 xml:space="preserve"> p</w:t>
      </w:r>
      <w:r w:rsidR="00560995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.</w:t>
      </w:r>
      <w:r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m</w:t>
      </w:r>
      <w:r w:rsidR="00560995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.</w:t>
      </w:r>
      <w:r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 xml:space="preserve"> </w:t>
      </w:r>
      <w:r w:rsidR="00481D99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ab/>
      </w:r>
      <w:r w:rsidR="00EC26DA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Explicación del objetivo de la actividad</w:t>
      </w:r>
    </w:p>
    <w:p w14:paraId="48C8C354" w14:textId="2A596111" w:rsidR="00811BB2" w:rsidRDefault="007359FE" w:rsidP="00EC26DA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</w:pPr>
      <w:r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2</w:t>
      </w:r>
      <w:r w:rsidR="00D60233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:</w:t>
      </w:r>
      <w:r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4</w:t>
      </w:r>
      <w:r w:rsidR="00670356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0</w:t>
      </w:r>
      <w:r w:rsidR="00D60233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 xml:space="preserve"> p</w:t>
      </w:r>
      <w:r w:rsidR="00560995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.</w:t>
      </w:r>
      <w:r w:rsidR="00D60233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m</w:t>
      </w:r>
      <w:r w:rsidR="00560995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.</w:t>
      </w:r>
      <w:r w:rsidR="00D60233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 xml:space="preserve"> </w:t>
      </w:r>
      <w:r w:rsidR="00481D99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ab/>
      </w:r>
      <w:r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 xml:space="preserve">Explicación </w:t>
      </w:r>
      <w:r w:rsidR="00EC26DA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del proceso de:</w:t>
      </w:r>
    </w:p>
    <w:p w14:paraId="41ED918F" w14:textId="3011D35F" w:rsidR="00EC26DA" w:rsidRPr="00EC26DA" w:rsidRDefault="00050882" w:rsidP="00EC26DA">
      <w:pPr>
        <w:pStyle w:val="Prrafodelista"/>
        <w:widowControl/>
        <w:numPr>
          <w:ilvl w:val="0"/>
          <w:numId w:val="22"/>
        </w:numPr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 xml:space="preserve">Actualización de las matrices de prospectiva municipal </w:t>
      </w:r>
    </w:p>
    <w:p w14:paraId="7FDA7ADA" w14:textId="58C9B9B2" w:rsidR="00EC26DA" w:rsidRPr="00EC26DA" w:rsidRDefault="00050882" w:rsidP="00EC26DA">
      <w:pPr>
        <w:pStyle w:val="Prrafodelista"/>
        <w:widowControl/>
        <w:numPr>
          <w:ilvl w:val="0"/>
          <w:numId w:val="22"/>
        </w:numPr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 xml:space="preserve">Llenado de fichas de las nuevas demandas identificadas </w:t>
      </w:r>
    </w:p>
    <w:p w14:paraId="27257A1C" w14:textId="2AC50AE4" w:rsidR="00EC26DA" w:rsidRDefault="00E628CB" w:rsidP="00EC26DA">
      <w:pPr>
        <w:widowControl/>
        <w:spacing w:line="360" w:lineRule="auto"/>
        <w:ind w:left="1416" w:right="836" w:hanging="1416"/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3</w:t>
      </w:r>
      <w:r w:rsidR="00811BB2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:</w:t>
      </w:r>
      <w:r w:rsidR="007359FE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00</w:t>
      </w:r>
      <w:r w:rsidR="00811BB2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 xml:space="preserve"> p</w:t>
      </w:r>
      <w:r w:rsidR="00560995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.</w:t>
      </w:r>
      <w:r w:rsidR="00811BB2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m</w:t>
      </w:r>
      <w:r w:rsidR="00560995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.</w:t>
      </w:r>
      <w:r w:rsidR="00811BB2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 xml:space="preserve"> </w:t>
      </w:r>
      <w:r w:rsidR="00481D99" w:rsidRPr="00336CA0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ab/>
      </w:r>
      <w:r w:rsidR="00050882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Actualización de la</w:t>
      </w:r>
      <w:r w:rsidR="00EC26DA" w:rsidRPr="00EC26D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 matriz de clasificación de demandas según su competencia por eje</w:t>
      </w:r>
      <w:r w:rsidR="00EC26D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.</w:t>
      </w:r>
    </w:p>
    <w:p w14:paraId="0A01D18C" w14:textId="47B16610" w:rsidR="00EC26DA" w:rsidRDefault="007359FE" w:rsidP="00EC26DA">
      <w:pPr>
        <w:widowControl/>
        <w:spacing w:line="360" w:lineRule="auto"/>
        <w:ind w:left="1416" w:right="836" w:hanging="1416"/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3</w:t>
      </w:r>
      <w:r w:rsidR="0032071C"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:</w:t>
      </w:r>
      <w:r w:rsidR="0041466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2</w:t>
      </w:r>
      <w:r w:rsidR="00CA0196"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0</w:t>
      </w:r>
      <w:r w:rsidR="0032071C"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 </w:t>
      </w:r>
      <w:r w:rsidR="00481D99"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p.m.</w:t>
      </w:r>
      <w:r w:rsidR="00481D99"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ab/>
      </w:r>
      <w:r w:rsidR="0005088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Actualización de </w:t>
      </w:r>
      <w:r w:rsidR="00EC26DA" w:rsidRPr="00EC26D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la matriz de priorización de las demandas de competencia municipal y las coordinadas con el gobierno central por eje</w:t>
      </w:r>
      <w:r w:rsidR="00EC26D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.</w:t>
      </w:r>
    </w:p>
    <w:p w14:paraId="316761B0" w14:textId="6D16525E" w:rsidR="00CA0196" w:rsidRPr="00336CA0" w:rsidRDefault="00414662" w:rsidP="00EC26DA">
      <w:pPr>
        <w:widowControl/>
        <w:spacing w:line="360" w:lineRule="auto"/>
        <w:ind w:left="1416" w:right="836" w:hanging="1416"/>
        <w:jc w:val="left"/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3</w:t>
      </w:r>
      <w:r w:rsidR="00CA0196"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:</w:t>
      </w:r>
      <w:r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5</w:t>
      </w:r>
      <w:r w:rsidR="00CA0196"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0 p.m.</w:t>
      </w:r>
      <w:r w:rsidR="00CA0196"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ab/>
      </w:r>
      <w:r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 xml:space="preserve">Actualización </w:t>
      </w:r>
      <w:r w:rsidRPr="00EC26DA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la</w:t>
      </w:r>
      <w:r w:rsidR="00EC26DA" w:rsidRPr="00EC26DA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 xml:space="preserve"> matriz de resultados de demandas priorizadas de competencia municipal y las coordinadas con el gobierno central por eje.</w:t>
      </w:r>
    </w:p>
    <w:p w14:paraId="31FD60CB" w14:textId="77777777" w:rsidR="00414662" w:rsidRDefault="00CA0196" w:rsidP="0032071C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4:</w:t>
      </w:r>
      <w:r w:rsidR="0041466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1</w:t>
      </w:r>
      <w:r w:rsidR="007359FE"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0</w:t>
      </w:r>
      <w:r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 p.m.</w:t>
      </w:r>
      <w:r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ab/>
      </w:r>
      <w:r w:rsidR="0041466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Actualización</w:t>
      </w:r>
      <w:r w:rsidR="0005088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 de la </w:t>
      </w:r>
      <w:r w:rsidR="0041466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matriz de demandas para el plan de inversión  </w:t>
      </w:r>
    </w:p>
    <w:p w14:paraId="57922BD6" w14:textId="0BD5C0F9" w:rsidR="00CA0196" w:rsidRDefault="00414662" w:rsidP="0032071C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                        municipal </w:t>
      </w:r>
    </w:p>
    <w:p w14:paraId="3703D707" w14:textId="7EC3586A" w:rsidR="00414662" w:rsidRDefault="00414662" w:rsidP="00414662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4:</w:t>
      </w:r>
      <w:r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2</w:t>
      </w:r>
      <w:r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0 p.m.</w:t>
      </w:r>
      <w:r w:rsidRPr="00336CA0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ab/>
      </w:r>
      <w:r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Elaboración de fichas de demandas nuevas </w:t>
      </w:r>
    </w:p>
    <w:p w14:paraId="12C1BD96" w14:textId="6C9CA293" w:rsidR="00811BB2" w:rsidRPr="00CA0196" w:rsidRDefault="007359FE" w:rsidP="00292EFF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4</w:t>
      </w:r>
      <w:r w:rsidR="00A210AA" w:rsidRPr="00CA0196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: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45</w:t>
      </w:r>
      <w:r w:rsidR="00A210AA" w:rsidRPr="00CA0196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</w:t>
      </w:r>
      <w:r w:rsidR="00481D99" w:rsidRPr="00CA0196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p.m.</w:t>
      </w:r>
      <w:r w:rsidR="00481D99" w:rsidRPr="00CA0196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ab/>
      </w:r>
      <w:r w:rsidR="00670356" w:rsidRPr="00CA0196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Cierre</w:t>
      </w:r>
    </w:p>
    <w:p w14:paraId="634BA92A" w14:textId="77777777" w:rsidR="00A01930" w:rsidRPr="00CA0196" w:rsidRDefault="00A01930" w:rsidP="00292EFF">
      <w:pPr>
        <w:widowControl/>
        <w:spacing w:line="360" w:lineRule="auto"/>
        <w:ind w:right="836"/>
        <w:jc w:val="left"/>
        <w:rPr>
          <w:rFonts w:ascii="Century Gothic" w:hAnsi="Century Gothic"/>
          <w:color w:val="333333"/>
          <w:szCs w:val="21"/>
          <w:shd w:val="clear" w:color="auto" w:fill="FFFFFF"/>
          <w:lang w:val="es-DO"/>
        </w:rPr>
      </w:pPr>
    </w:p>
    <w:p w14:paraId="792A6ABF" w14:textId="77777777" w:rsidR="007359FE" w:rsidRPr="001C336E" w:rsidRDefault="007359FE" w:rsidP="007359FE">
      <w:pPr>
        <w:pStyle w:val="Prrafodelista"/>
        <w:jc w:val="left"/>
        <w:rPr>
          <w:rFonts w:ascii="Century Gothic" w:eastAsia="Times New Roman" w:hAnsi="Century Gothic"/>
          <w:bCs/>
          <w:color w:val="222222"/>
          <w:kern w:val="0"/>
          <w:szCs w:val="21"/>
          <w:u w:val="single"/>
          <w:lang w:val="es-ES_tradnl" w:eastAsia="en-US"/>
        </w:rPr>
      </w:pPr>
      <w:bookmarkStart w:id="0" w:name="_Hlk33608430"/>
    </w:p>
    <w:p w14:paraId="2A88C341" w14:textId="349D1E45" w:rsidR="000D1EE9" w:rsidRDefault="000D1EE9" w:rsidP="000D1EE9">
      <w:pPr>
        <w:jc w:val="left"/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ES_tradnl" w:eastAsia="en-US"/>
        </w:rPr>
      </w:pPr>
      <w:r w:rsidRPr="001C336E"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ES_tradnl" w:eastAsia="en-US"/>
        </w:rPr>
        <w:t>Resultados esperados dentro de Taller:</w:t>
      </w:r>
    </w:p>
    <w:p w14:paraId="0A9F139D" w14:textId="77777777" w:rsidR="00EC26DA" w:rsidRPr="001C336E" w:rsidRDefault="00EC26DA" w:rsidP="000D1EE9">
      <w:pPr>
        <w:jc w:val="left"/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ES_tradnl" w:eastAsia="en-US"/>
        </w:rPr>
      </w:pPr>
    </w:p>
    <w:p w14:paraId="36F0EDD6" w14:textId="15CB1028" w:rsidR="00EC26DA" w:rsidRPr="00EC26DA" w:rsidRDefault="00EC26DA" w:rsidP="00EC26DA">
      <w:pPr>
        <w:numPr>
          <w:ilvl w:val="0"/>
          <w:numId w:val="19"/>
        </w:numPr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 w:rsidRPr="00EC26D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Firma</w:t>
      </w:r>
      <w:r w:rsidRPr="0052350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do</w:t>
      </w:r>
      <w:r w:rsidRPr="00EC26D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 registro de </w:t>
      </w:r>
      <w:r w:rsidRPr="0052350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participante (</w:t>
      </w:r>
      <w:r w:rsidR="0041466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A</w:t>
      </w:r>
      <w:r w:rsidRPr="00EC26D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PMD01-F01).</w:t>
      </w:r>
    </w:p>
    <w:p w14:paraId="0F7D4CC0" w14:textId="7F4139B5" w:rsidR="00414662" w:rsidRPr="00414662" w:rsidRDefault="00EC26DA" w:rsidP="009847E2">
      <w:pPr>
        <w:numPr>
          <w:ilvl w:val="0"/>
          <w:numId w:val="19"/>
        </w:numPr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 w:rsidRPr="0041466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Explicado el proceso para </w:t>
      </w:r>
      <w:r w:rsidR="00414662" w:rsidRPr="0041466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actualización de las matrices de prospectiva municipal y</w:t>
      </w:r>
      <w:r w:rsidR="0041466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 l</w:t>
      </w:r>
      <w:r w:rsidR="00414662" w:rsidRPr="0041466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lenado de fichas de las nuevas demandas identificadas </w:t>
      </w:r>
    </w:p>
    <w:p w14:paraId="53E10D0C" w14:textId="2A377BB7" w:rsidR="00EC26DA" w:rsidRPr="00EC26DA" w:rsidRDefault="00EC26DA" w:rsidP="00EC26DA">
      <w:pPr>
        <w:numPr>
          <w:ilvl w:val="0"/>
          <w:numId w:val="19"/>
        </w:numPr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 w:rsidRPr="0052350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(</w:t>
      </w:r>
      <w:r w:rsidR="0041466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A</w:t>
      </w:r>
      <w:r w:rsidRPr="00EC26D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PMD0</w:t>
      </w:r>
      <w:r w:rsidR="0041466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3</w:t>
      </w:r>
      <w:r w:rsidRPr="00EC26D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-P01).</w:t>
      </w:r>
    </w:p>
    <w:p w14:paraId="7BBE6B2F" w14:textId="21374C61" w:rsidR="00EC26DA" w:rsidRPr="00EC26DA" w:rsidRDefault="00414662" w:rsidP="00EC26DA">
      <w:pPr>
        <w:numPr>
          <w:ilvl w:val="0"/>
          <w:numId w:val="19"/>
        </w:numPr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Actualización de</w:t>
      </w:r>
      <w:r w:rsidR="00EC26DA" w:rsidRPr="00EC26D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 matriz de clasificación de demandas según su competencia por eje (PMD05-F02).</w:t>
      </w:r>
    </w:p>
    <w:p w14:paraId="5322E482" w14:textId="60153050" w:rsidR="00EC26DA" w:rsidRPr="00EC26DA" w:rsidRDefault="00AF1BEC" w:rsidP="00EC26DA">
      <w:pPr>
        <w:numPr>
          <w:ilvl w:val="0"/>
          <w:numId w:val="19"/>
        </w:numPr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lastRenderedPageBreak/>
        <w:t>Actualización</w:t>
      </w:r>
      <w:r w:rsidR="0041466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 de </w:t>
      </w:r>
      <w:r w:rsidR="00EC26DA" w:rsidRPr="00EC26D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la matriz de priorización de las demandas de competencia </w:t>
      </w:r>
      <w:r w:rsidR="00EC26DA" w:rsidRPr="0052350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municipal y</w:t>
      </w:r>
      <w:r w:rsidR="00EC26DA" w:rsidRPr="00EC26D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 las coordinadas con el gobierno central por eje.</w:t>
      </w:r>
    </w:p>
    <w:p w14:paraId="7CA52192" w14:textId="4B82C701" w:rsidR="00EC26DA" w:rsidRDefault="00AF1BEC" w:rsidP="00EC26DA">
      <w:pPr>
        <w:numPr>
          <w:ilvl w:val="0"/>
          <w:numId w:val="19"/>
        </w:numPr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Actualización de la </w:t>
      </w:r>
      <w:r w:rsidRPr="00EC26D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matriz</w:t>
      </w:r>
      <w:r w:rsidR="00EC26DA" w:rsidRPr="00EC26D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 la matriz de resultados de demandas priorizadas de competencia municipal y las coordinadas con el gobierno central por eje.</w:t>
      </w:r>
    </w:p>
    <w:p w14:paraId="418FC115" w14:textId="54933039" w:rsidR="00AF1BEC" w:rsidRPr="00AF1BEC" w:rsidRDefault="00AF1BEC" w:rsidP="00AD74C2">
      <w:pPr>
        <w:numPr>
          <w:ilvl w:val="0"/>
          <w:numId w:val="19"/>
        </w:numPr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 w:rsidRPr="00AF1BEC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Actualización de la matriz de demandas para el plan de inversión</w:t>
      </w:r>
      <w:r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 </w:t>
      </w:r>
      <w:r w:rsidRPr="00AF1BEC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municipal </w:t>
      </w:r>
    </w:p>
    <w:p w14:paraId="73195098" w14:textId="313C1C11" w:rsidR="00AF1BEC" w:rsidRPr="00EC26DA" w:rsidRDefault="00AF1BEC" w:rsidP="00AF1BEC">
      <w:pPr>
        <w:numPr>
          <w:ilvl w:val="0"/>
          <w:numId w:val="19"/>
        </w:numPr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 w:rsidRPr="00AF1BEC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Elaboración de fichas de demandas nuevas</w:t>
      </w:r>
    </w:p>
    <w:p w14:paraId="4BA49DD7" w14:textId="3F1CC51F" w:rsidR="00EC26DA" w:rsidRPr="00523502" w:rsidRDefault="00EC26DA" w:rsidP="00EC26DA">
      <w:pPr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</w:p>
    <w:p w14:paraId="4DC31E7D" w14:textId="77777777" w:rsidR="00EC26DA" w:rsidRPr="00EC26DA" w:rsidRDefault="00EC26DA" w:rsidP="00EC26DA">
      <w:pPr>
        <w:jc w:val="left"/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</w:pPr>
    </w:p>
    <w:p w14:paraId="0C4E1F90" w14:textId="0A440501" w:rsidR="000D1EE9" w:rsidRDefault="000D1EE9" w:rsidP="000D1EE9">
      <w:pPr>
        <w:jc w:val="left"/>
        <w:rPr>
          <w:rFonts w:ascii="Century Gothic" w:eastAsia="Times New Roman" w:hAnsi="Century Gothic"/>
          <w:color w:val="222222"/>
          <w:kern w:val="0"/>
          <w:szCs w:val="21"/>
          <w:u w:val="single"/>
          <w:lang w:val="es-DO" w:eastAsia="en-US"/>
        </w:rPr>
      </w:pPr>
      <w:r w:rsidRPr="001C336E"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DO" w:eastAsia="en-US"/>
        </w:rPr>
        <w:t>Próxima Actividad</w:t>
      </w:r>
      <w:r w:rsidRPr="001C336E">
        <w:rPr>
          <w:rFonts w:ascii="Century Gothic" w:eastAsia="Times New Roman" w:hAnsi="Century Gothic"/>
          <w:color w:val="222222"/>
          <w:kern w:val="0"/>
          <w:szCs w:val="21"/>
          <w:u w:val="single"/>
          <w:lang w:val="es-DO" w:eastAsia="en-US"/>
        </w:rPr>
        <w:t>:</w:t>
      </w:r>
    </w:p>
    <w:p w14:paraId="6E80B5B3" w14:textId="77777777" w:rsidR="00523502" w:rsidRPr="001C336E" w:rsidRDefault="00523502" w:rsidP="000D1EE9">
      <w:pPr>
        <w:jc w:val="left"/>
        <w:rPr>
          <w:rFonts w:ascii="Century Gothic" w:eastAsia="Times New Roman" w:hAnsi="Century Gothic"/>
          <w:color w:val="222222"/>
          <w:kern w:val="0"/>
          <w:szCs w:val="21"/>
          <w:u w:val="single"/>
          <w:lang w:val="es-DO" w:eastAsia="en-US"/>
        </w:rPr>
      </w:pPr>
    </w:p>
    <w:p w14:paraId="0B25D3A8" w14:textId="53F4F495" w:rsidR="00FA0EAA" w:rsidRPr="00FA0EAA" w:rsidRDefault="00FA0EAA" w:rsidP="00FA0EAA">
      <w:pPr>
        <w:pStyle w:val="Prrafodelista"/>
        <w:numPr>
          <w:ilvl w:val="0"/>
          <w:numId w:val="26"/>
        </w:numPr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 w:rsidRPr="00FA0EA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Revisión y publicación de</w:t>
      </w:r>
      <w:r w:rsidR="00105869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 la actualización del </w:t>
      </w:r>
      <w:r w:rsidRPr="00FA0EA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PMD</w:t>
      </w:r>
    </w:p>
    <w:p w14:paraId="0387C2E3" w14:textId="2CE0DFD1" w:rsidR="000D1EE9" w:rsidRPr="00523502" w:rsidRDefault="000D1EE9" w:rsidP="00FA0EAA">
      <w:pPr>
        <w:ind w:left="360"/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 w:rsidRPr="0052350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Fecha de </w:t>
      </w:r>
      <w:r w:rsidR="00FA0EAA" w:rsidRPr="0052350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Actividad</w:t>
      </w:r>
      <w:r w:rsidR="00FA0EA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: _________________</w:t>
      </w:r>
      <w:r w:rsidRPr="0052350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 </w:t>
      </w:r>
      <w:r w:rsidRPr="0052350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ab/>
      </w:r>
      <w:r w:rsidRPr="0052350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ab/>
      </w:r>
      <w:r w:rsidRPr="00523502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ab/>
      </w:r>
    </w:p>
    <w:p w14:paraId="0A4C37CA" w14:textId="77777777" w:rsidR="000D1EE9" w:rsidRPr="003F34B9" w:rsidRDefault="000D1EE9" w:rsidP="000D1EE9">
      <w:pPr>
        <w:jc w:val="left"/>
        <w:rPr>
          <w:rFonts w:ascii="Century Gothic" w:hAnsi="Century Gothic"/>
          <w:b/>
          <w:i/>
          <w:color w:val="333333"/>
          <w:szCs w:val="21"/>
          <w:shd w:val="clear" w:color="auto" w:fill="FFFFFF"/>
          <w:lang w:val="es-DO"/>
        </w:rPr>
      </w:pPr>
    </w:p>
    <w:p w14:paraId="2904F223" w14:textId="445D890E" w:rsidR="000D1EE9" w:rsidRDefault="000D1EE9" w:rsidP="000D1EE9">
      <w:pPr>
        <w:jc w:val="left"/>
        <w:rPr>
          <w:rFonts w:ascii="Century Gothic" w:eastAsia="Times New Roman" w:hAnsi="Century Gothic"/>
          <w:color w:val="222222"/>
          <w:kern w:val="0"/>
          <w:szCs w:val="21"/>
          <w:u w:val="single"/>
          <w:lang w:val="es-DO" w:eastAsia="en-US"/>
        </w:rPr>
      </w:pPr>
      <w:bookmarkStart w:id="1" w:name="_Hlk33608552"/>
      <w:r w:rsidRPr="001C336E"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DO" w:eastAsia="en-US"/>
        </w:rPr>
        <w:t>Tareas para Próxima actividad</w:t>
      </w:r>
      <w:r w:rsidRPr="001C336E">
        <w:rPr>
          <w:rFonts w:ascii="Century Gothic" w:eastAsia="Times New Roman" w:hAnsi="Century Gothic"/>
          <w:color w:val="222222"/>
          <w:kern w:val="0"/>
          <w:szCs w:val="21"/>
          <w:u w:val="single"/>
          <w:lang w:val="es-DO" w:eastAsia="en-US"/>
        </w:rPr>
        <w:t>:</w:t>
      </w:r>
    </w:p>
    <w:p w14:paraId="535FAC89" w14:textId="77777777" w:rsidR="00EC26DA" w:rsidRPr="001C336E" w:rsidRDefault="00EC26DA" w:rsidP="00523502">
      <w:pPr>
        <w:jc w:val="left"/>
        <w:rPr>
          <w:rFonts w:ascii="Century Gothic" w:eastAsia="Times New Roman" w:hAnsi="Century Gothic"/>
          <w:color w:val="222222"/>
          <w:kern w:val="0"/>
          <w:szCs w:val="21"/>
          <w:u w:val="single"/>
          <w:lang w:val="es-DO" w:eastAsia="en-US"/>
        </w:rPr>
      </w:pPr>
    </w:p>
    <w:bookmarkEnd w:id="1"/>
    <w:p w14:paraId="621A5FCC" w14:textId="7E3DBC78" w:rsidR="00FA0EAA" w:rsidRPr="00FA0EAA" w:rsidRDefault="00FA0EAA" w:rsidP="00FA0EAA">
      <w:pPr>
        <w:pStyle w:val="Prrafodelista"/>
        <w:numPr>
          <w:ilvl w:val="0"/>
          <w:numId w:val="27"/>
        </w:numPr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  <w:r w:rsidRPr="00FA0EA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 xml:space="preserve">Insertar todas las tablas modificadas a la plantilla del PMD </w:t>
      </w:r>
    </w:p>
    <w:p w14:paraId="7A9BC18F" w14:textId="28DA01C2" w:rsidR="00EC26DA" w:rsidRPr="00FA0EAA" w:rsidRDefault="00FA0EAA" w:rsidP="00FA0EAA">
      <w:pPr>
        <w:pStyle w:val="Prrafodelista"/>
        <w:numPr>
          <w:ilvl w:val="0"/>
          <w:numId w:val="27"/>
        </w:numPr>
        <w:jc w:val="left"/>
        <w:rPr>
          <w:rFonts w:ascii="Century Gothic" w:eastAsia="Times New Roman" w:hAnsi="Century Gothic"/>
          <w:b/>
          <w:color w:val="222222"/>
          <w:kern w:val="0"/>
          <w:sz w:val="18"/>
          <w:szCs w:val="18"/>
          <w:lang w:val="es-ES_tradnl" w:eastAsia="en-US"/>
        </w:rPr>
      </w:pPr>
      <w:r w:rsidRPr="00FA0EAA"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  <w:t>Revisar los cambios en la plantilla del PMD</w:t>
      </w:r>
    </w:p>
    <w:p w14:paraId="4908A82A" w14:textId="2CEADA2E" w:rsidR="000D1EE9" w:rsidRPr="00523502" w:rsidRDefault="000D1EE9" w:rsidP="000D1EE9">
      <w:pPr>
        <w:jc w:val="left"/>
        <w:rPr>
          <w:rFonts w:ascii="Century Gothic" w:eastAsia="Times New Roman" w:hAnsi="Century Gothic"/>
          <w:color w:val="222222"/>
          <w:kern w:val="0"/>
          <w:sz w:val="18"/>
          <w:szCs w:val="18"/>
          <w:u w:val="single"/>
          <w:lang w:val="es-ES_tradnl" w:eastAsia="en-US"/>
        </w:rPr>
      </w:pPr>
      <w:r w:rsidRPr="00523502">
        <w:rPr>
          <w:rFonts w:ascii="Century Gothic" w:eastAsia="Times New Roman" w:hAnsi="Century Gothic"/>
          <w:b/>
          <w:color w:val="222222"/>
          <w:kern w:val="0"/>
          <w:sz w:val="18"/>
          <w:szCs w:val="18"/>
          <w:u w:val="single"/>
          <w:lang w:val="es-ES_tradnl" w:eastAsia="en-US"/>
        </w:rPr>
        <w:t>Materiales en este paso</w:t>
      </w:r>
      <w:r w:rsidRPr="00523502">
        <w:rPr>
          <w:rFonts w:ascii="Century Gothic" w:eastAsia="Times New Roman" w:hAnsi="Century Gothic"/>
          <w:color w:val="222222"/>
          <w:kern w:val="0"/>
          <w:sz w:val="18"/>
          <w:szCs w:val="18"/>
          <w:u w:val="single"/>
          <w:lang w:val="es-ES_tradnl" w:eastAsia="en-US"/>
        </w:rPr>
        <w:t>:</w:t>
      </w:r>
    </w:p>
    <w:p w14:paraId="48C0F4BF" w14:textId="77777777" w:rsidR="00EC26DA" w:rsidRPr="00D156DE" w:rsidRDefault="00EC26DA" w:rsidP="000D1EE9">
      <w:pPr>
        <w:jc w:val="left"/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</w:pPr>
    </w:p>
    <w:bookmarkEnd w:id="0"/>
    <w:p w14:paraId="6C1F29AF" w14:textId="2D91E343" w:rsidR="00523502" w:rsidRPr="00523502" w:rsidRDefault="00FA0EAA" w:rsidP="00523502">
      <w:pPr>
        <w:pStyle w:val="Prrafodelista"/>
        <w:numPr>
          <w:ilvl w:val="0"/>
          <w:numId w:val="24"/>
        </w:numPr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A</w:t>
      </w:r>
      <w:r w:rsidR="00523502" w:rsidRPr="00523502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PMD01-F01 Registro de participantes.docx</w:t>
      </w:r>
    </w:p>
    <w:p w14:paraId="028F1DF5" w14:textId="50C85BA1" w:rsidR="00523502" w:rsidRPr="00FA0EAA" w:rsidRDefault="00082D86" w:rsidP="0020406B">
      <w:pPr>
        <w:pStyle w:val="Prrafodelista"/>
        <w:numPr>
          <w:ilvl w:val="0"/>
          <w:numId w:val="24"/>
        </w:numPr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A</w:t>
      </w:r>
      <w:r w:rsidR="00523502" w:rsidRPr="00FA0EAA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PMD0</w:t>
      </w:r>
      <w:r w:rsidR="00105869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3</w:t>
      </w:r>
      <w:r w:rsidR="00523502" w:rsidRPr="00FA0EAA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 xml:space="preserve">-F01 Agenda </w:t>
      </w:r>
      <w:r w:rsidR="00FA0EAA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a</w:t>
      </w:r>
      <w:r w:rsidR="00FA0EAA" w:rsidRPr="00FA0EAA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ctualización de matrices de prospectiva municipal y llenado de fichas de nuevas demandas coordinadas</w:t>
      </w:r>
      <w:r w:rsidR="00523502" w:rsidRPr="00FA0EAA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.docx</w:t>
      </w:r>
    </w:p>
    <w:p w14:paraId="477CEB63" w14:textId="3170049C" w:rsidR="00523502" w:rsidRPr="00523502" w:rsidRDefault="00105869" w:rsidP="00523502">
      <w:pPr>
        <w:pStyle w:val="Prrafodelista"/>
        <w:numPr>
          <w:ilvl w:val="0"/>
          <w:numId w:val="24"/>
        </w:numPr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A</w:t>
      </w:r>
      <w:r w:rsidR="00523502" w:rsidRPr="00523502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PMD0</w:t>
      </w:r>
      <w:r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3</w:t>
      </w:r>
      <w:r w:rsidR="00523502" w:rsidRPr="00523502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-P01</w:t>
      </w:r>
      <w:r w:rsidR="00FA0EAA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Presentacion de a</w:t>
      </w:r>
      <w:r w:rsidR="00FA0EAA" w:rsidRPr="00FA0EAA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ctualización de matrices de prospectiva municipal y llenado de fichas de nuevas demandas coordinadas</w:t>
      </w:r>
      <w:r w:rsidR="00523502" w:rsidRPr="00523502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.pptx</w:t>
      </w:r>
    </w:p>
    <w:p w14:paraId="6B77B766" w14:textId="26C56A48" w:rsidR="00523502" w:rsidRPr="00523502" w:rsidRDefault="00FA0EAA" w:rsidP="00523502">
      <w:pPr>
        <w:pStyle w:val="Prrafodelista"/>
        <w:numPr>
          <w:ilvl w:val="0"/>
          <w:numId w:val="24"/>
        </w:numPr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PMD</w:t>
      </w:r>
      <w:r w:rsidR="00523502" w:rsidRPr="00523502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0</w:t>
      </w:r>
      <w:r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4</w:t>
      </w:r>
      <w:r w:rsidR="00523502" w:rsidRPr="00523502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-F03 Listado de demanda y detalles de la demanda.xlsx</w:t>
      </w:r>
    </w:p>
    <w:p w14:paraId="6AC3B3B2" w14:textId="77777777" w:rsidR="00523502" w:rsidRPr="00523502" w:rsidRDefault="00523502" w:rsidP="00523502">
      <w:pPr>
        <w:pStyle w:val="Prrafodelista"/>
        <w:numPr>
          <w:ilvl w:val="0"/>
          <w:numId w:val="24"/>
        </w:numPr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</w:pPr>
      <w:r w:rsidRPr="00523502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PMD05-F02 Matriz de clasificación de demandas según su competencia por eje.xlsx</w:t>
      </w:r>
    </w:p>
    <w:p w14:paraId="70D1A660" w14:textId="77777777" w:rsidR="00523502" w:rsidRPr="00523502" w:rsidRDefault="00523502" w:rsidP="00523502">
      <w:pPr>
        <w:pStyle w:val="Prrafodelista"/>
        <w:numPr>
          <w:ilvl w:val="0"/>
          <w:numId w:val="24"/>
        </w:numPr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</w:pPr>
      <w:r w:rsidRPr="00523502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PMD05-F03 Matriz de priorización y resultados de demandas locales por eje.xlsx</w:t>
      </w:r>
    </w:p>
    <w:p w14:paraId="35E8B49A" w14:textId="35A39569" w:rsidR="00523502" w:rsidRPr="00082D86" w:rsidRDefault="00523502" w:rsidP="00523502">
      <w:pPr>
        <w:pStyle w:val="Prrafodelista"/>
        <w:numPr>
          <w:ilvl w:val="0"/>
          <w:numId w:val="24"/>
        </w:numPr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</w:pPr>
      <w:r w:rsidRPr="00523502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PMD05-F04 Matriz de priorización y resultados de demandas coordinadas por eje.xlsx</w:t>
      </w:r>
    </w:p>
    <w:p w14:paraId="5FA7B6E8" w14:textId="20A479A3" w:rsidR="00082D86" w:rsidRDefault="00082D86" w:rsidP="00523502">
      <w:pPr>
        <w:pStyle w:val="Prrafodelista"/>
        <w:numPr>
          <w:ilvl w:val="0"/>
          <w:numId w:val="24"/>
        </w:numPr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</w:pPr>
      <w:r w:rsidRPr="00082D86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PMD06-F03 Formato de ficha técnica de demandas coordinadas con el gobierno central</w:t>
      </w:r>
      <w:r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.docx</w:t>
      </w:r>
    </w:p>
    <w:p w14:paraId="00B755C6" w14:textId="43532E69" w:rsidR="00082D86" w:rsidRPr="00523502" w:rsidRDefault="00082D86" w:rsidP="00523502">
      <w:pPr>
        <w:pStyle w:val="Prrafodelista"/>
        <w:numPr>
          <w:ilvl w:val="0"/>
          <w:numId w:val="24"/>
        </w:numPr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</w:pPr>
      <w:r w:rsidRPr="00082D86">
        <w:rPr>
          <w:rFonts w:ascii="Century Gothic" w:eastAsia="Times New Roman" w:hAnsi="Century Gothic"/>
          <w:color w:val="222222"/>
          <w:kern w:val="0"/>
          <w:sz w:val="22"/>
          <w:lang w:val="es-ES_tradnl" w:eastAsia="en-US"/>
        </w:rPr>
        <w:t>PMD06-F02 Matriz de demandas para el Plan de Inversión municipal</w:t>
      </w:r>
      <w:r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.</w:t>
      </w:r>
      <w:r w:rsidRPr="00523502">
        <w:rPr>
          <w:rFonts w:ascii="Century Gothic" w:eastAsia="Times New Roman" w:hAnsi="Century Gothic"/>
          <w:color w:val="222222"/>
          <w:kern w:val="0"/>
          <w:sz w:val="22"/>
          <w:lang w:val="es-ES" w:eastAsia="en-US"/>
        </w:rPr>
        <w:t>xlsx</w:t>
      </w:r>
    </w:p>
    <w:p w14:paraId="19A2C669" w14:textId="14A27500" w:rsidR="000A0317" w:rsidRPr="00523502" w:rsidRDefault="000A0317" w:rsidP="00523502">
      <w:pPr>
        <w:pStyle w:val="Prrafodelista"/>
        <w:jc w:val="left"/>
        <w:rPr>
          <w:rFonts w:ascii="Century Gothic" w:eastAsia="Times New Roman" w:hAnsi="Century Gothic"/>
          <w:color w:val="222222"/>
          <w:kern w:val="0"/>
          <w:sz w:val="22"/>
          <w:lang w:val="es-DO" w:eastAsia="en-US"/>
        </w:rPr>
      </w:pPr>
    </w:p>
    <w:p w14:paraId="376F4616" w14:textId="42E07F9A" w:rsidR="000A0317" w:rsidRDefault="000A0317" w:rsidP="001C336E">
      <w:pPr>
        <w:pStyle w:val="Prrafodelista"/>
        <w:jc w:val="left"/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</w:pPr>
    </w:p>
    <w:p w14:paraId="398C06F8" w14:textId="4BF431A2" w:rsidR="000A0317" w:rsidRDefault="000A0317" w:rsidP="001C336E">
      <w:pPr>
        <w:pStyle w:val="Prrafodelista"/>
        <w:jc w:val="left"/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</w:pPr>
    </w:p>
    <w:p w14:paraId="7220F003" w14:textId="74A48CF6" w:rsidR="000A0317" w:rsidRDefault="000A0317" w:rsidP="001C336E">
      <w:pPr>
        <w:pStyle w:val="Prrafodelista"/>
        <w:jc w:val="left"/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</w:pPr>
    </w:p>
    <w:p w14:paraId="67C0AC88" w14:textId="65A7BE49" w:rsidR="000A0317" w:rsidRDefault="000A0317" w:rsidP="001C336E">
      <w:pPr>
        <w:pStyle w:val="Prrafodelista"/>
        <w:jc w:val="left"/>
        <w:rPr>
          <w:rFonts w:ascii="Century Gothic" w:eastAsia="Times New Roman" w:hAnsi="Century Gothic"/>
          <w:color w:val="222222"/>
          <w:kern w:val="0"/>
          <w:sz w:val="18"/>
          <w:szCs w:val="18"/>
          <w:lang w:val="es-ES_tradnl" w:eastAsia="en-US"/>
        </w:rPr>
      </w:pPr>
    </w:p>
    <w:p w14:paraId="6F3BF166" w14:textId="77777777" w:rsidR="000A0317" w:rsidRPr="006C39E7" w:rsidRDefault="000A0317" w:rsidP="001C336E">
      <w:pPr>
        <w:pStyle w:val="Prrafodelista"/>
        <w:jc w:val="left"/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DO"/>
        </w:rPr>
      </w:pPr>
    </w:p>
    <w:sectPr w:rsidR="000A0317" w:rsidRPr="006C39E7" w:rsidSect="005C5595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8E7B8" w14:textId="77777777" w:rsidR="00DB278F" w:rsidRDefault="00DB278F" w:rsidP="00452BB8">
      <w:r>
        <w:separator/>
      </w:r>
    </w:p>
  </w:endnote>
  <w:endnote w:type="continuationSeparator" w:id="0">
    <w:p w14:paraId="0E9A1F5B" w14:textId="77777777" w:rsidR="00DB278F" w:rsidRDefault="00DB278F" w:rsidP="00452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D7A26" w14:textId="77777777" w:rsidR="00DB278F" w:rsidRDefault="00DB278F" w:rsidP="00452BB8">
      <w:r>
        <w:separator/>
      </w:r>
    </w:p>
  </w:footnote>
  <w:footnote w:type="continuationSeparator" w:id="0">
    <w:p w14:paraId="7D8B0A86" w14:textId="77777777" w:rsidR="00DB278F" w:rsidRDefault="00DB278F" w:rsidP="00452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BFBBC" w14:textId="1497D0FF" w:rsidR="004E22FC" w:rsidRPr="00590053" w:rsidRDefault="000D1EE9" w:rsidP="004E22FC">
    <w:pPr>
      <w:jc w:val="center"/>
      <w:rPr>
        <w:rFonts w:ascii="Times New Roman" w:hAnsi="Times New Roman"/>
        <w:lang w:val="es-DO"/>
      </w:rPr>
    </w:pPr>
    <w:r>
      <w:rPr>
        <w:rFonts w:ascii="Times New Roman" w:hAnsi="Times New Roman"/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08758EF" wp14:editId="3C436D75">
              <wp:simplePos x="0" y="0"/>
              <wp:positionH relativeFrom="column">
                <wp:posOffset>5510462</wp:posOffset>
              </wp:positionH>
              <wp:positionV relativeFrom="paragraph">
                <wp:posOffset>-52539</wp:posOffset>
              </wp:positionV>
              <wp:extent cx="1130969" cy="280737"/>
              <wp:effectExtent l="0" t="0" r="12065" b="2413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0969" cy="28073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C250C1" w14:textId="69E5370B" w:rsidR="000D1EE9" w:rsidRPr="000D1EE9" w:rsidRDefault="00105869">
                          <w:pPr>
                            <w:rPr>
                              <w:rFonts w:ascii="Century Gothic" w:hAnsi="Century Gothic"/>
                              <w:b/>
                              <w:bCs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</w:rPr>
                            <w:t>A-</w:t>
                          </w:r>
                          <w:r w:rsidR="000D1EE9" w:rsidRPr="000D1EE9">
                            <w:rPr>
                              <w:rFonts w:ascii="Century Gothic" w:hAnsi="Century Gothic"/>
                              <w:b/>
                              <w:bCs/>
                            </w:rPr>
                            <w:t>PMD0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</w:rPr>
                            <w:t>3</w:t>
                          </w:r>
                          <w:r w:rsidR="000D1EE9" w:rsidRPr="000D1EE9">
                            <w:rPr>
                              <w:rFonts w:ascii="Century Gothic" w:hAnsi="Century Gothic"/>
                              <w:b/>
                              <w:bCs/>
                            </w:rPr>
                            <w:t>-F01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8758EF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433.9pt;margin-top:-4.15pt;width:89.05pt;height:2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" fillcolor="white [3201]" strokeweight=".5pt">
              <v:textbox>
                <w:txbxContent>
                  <w:p w14:paraId="38C250C1" w14:textId="69E5370B" w:rsidR="000D1EE9" w:rsidRPr="000D1EE9" w:rsidRDefault="00105869">
                    <w:pPr>
                      <w:rPr>
                        <w:rFonts w:ascii="Century Gothic" w:hAnsi="Century Gothic"/>
                        <w:b/>
                        <w:bCs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</w:rPr>
                      <w:t>A-</w:t>
                    </w:r>
                    <w:r w:rsidR="000D1EE9" w:rsidRPr="000D1EE9">
                      <w:rPr>
                        <w:rFonts w:ascii="Century Gothic" w:hAnsi="Century Gothic"/>
                        <w:b/>
                        <w:bCs/>
                      </w:rPr>
                      <w:t>PMD0</w:t>
                    </w:r>
                    <w:r>
                      <w:rPr>
                        <w:rFonts w:ascii="Century Gothic" w:hAnsi="Century Gothic"/>
                        <w:b/>
                        <w:bCs/>
                      </w:rPr>
                      <w:t>3</w:t>
                    </w:r>
                    <w:r w:rsidR="000D1EE9" w:rsidRPr="000D1EE9">
                      <w:rPr>
                        <w:rFonts w:ascii="Century Gothic" w:hAnsi="Century Gothic"/>
                        <w:b/>
                        <w:bCs/>
                      </w:rPr>
                      <w:t>-F01</w:t>
                    </w:r>
                  </w:p>
                </w:txbxContent>
              </v:textbox>
            </v:shape>
          </w:pict>
        </mc:Fallback>
      </mc:AlternateContent>
    </w:r>
    <w:r w:rsidR="004E22FC" w:rsidRPr="004E22FC">
      <w:rPr>
        <w:rFonts w:ascii="Times New Roman" w:hAnsi="Times New Roman"/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BF51DAF" wp14:editId="671BCBF2">
              <wp:simplePos x="0" y="0"/>
              <wp:positionH relativeFrom="column">
                <wp:posOffset>-434340</wp:posOffset>
              </wp:positionH>
              <wp:positionV relativeFrom="paragraph">
                <wp:posOffset>-304800</wp:posOffset>
              </wp:positionV>
              <wp:extent cx="906780" cy="533400"/>
              <wp:effectExtent l="0" t="0" r="26670" b="19050"/>
              <wp:wrapNone/>
              <wp:docPr id="4" name="Rectángulo: esquinas redondeadas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6780" cy="53340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BCE702" w14:textId="77777777" w:rsidR="004E22FC" w:rsidRPr="00B26303" w:rsidRDefault="004E22FC" w:rsidP="004E22FC">
                          <w:pPr>
                            <w:jc w:val="center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B26303">
                            <w:rPr>
                              <w:b/>
                              <w:bCs/>
                              <w:sz w:val="14"/>
                              <w:szCs w:val="14"/>
                              <w:highlight w:val="yellow"/>
                            </w:rPr>
                            <w:t xml:space="preserve">Logo </w:t>
                          </w:r>
                          <w:r w:rsidRPr="004E22FC">
                            <w:rPr>
                              <w:b/>
                              <w:bCs/>
                              <w:sz w:val="14"/>
                              <w:szCs w:val="14"/>
                              <w:highlight w:val="yellow"/>
                              <w:lang w:val="es-DO"/>
                            </w:rPr>
                            <w:t>Ayuntamiento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BF51DAF" id="Rectángulo: esquinas redondeadas 4" o:spid="_x0000_s1027" style="position:absolute;left:0;text-align:left;margin-left:-34.2pt;margin-top:-24pt;width:71.4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" fillcolor="white [3201]" strokecolor="black [3200]" strokeweight="2pt">
              <v:textbox>
                <w:txbxContent>
                  <w:p w14:paraId="5EBCE702" w14:textId="77777777" w:rsidR="004E22FC" w:rsidRPr="00B26303" w:rsidRDefault="004E22FC" w:rsidP="004E22FC">
                    <w:pPr>
                      <w:jc w:val="center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B26303">
                      <w:rPr>
                        <w:b/>
                        <w:bCs/>
                        <w:sz w:val="14"/>
                        <w:szCs w:val="14"/>
                        <w:highlight w:val="yellow"/>
                      </w:rPr>
                      <w:t xml:space="preserve">Logo </w:t>
                    </w:r>
                    <w:r w:rsidRPr="004E22FC">
                      <w:rPr>
                        <w:b/>
                        <w:bCs/>
                        <w:sz w:val="14"/>
                        <w:szCs w:val="14"/>
                        <w:highlight w:val="yellow"/>
                        <w:lang w:val="es-DO"/>
                      </w:rPr>
                      <w:t>Ayuntamiento</w:t>
                    </w:r>
                  </w:p>
                </w:txbxContent>
              </v:textbox>
            </v:roundrect>
          </w:pict>
        </mc:Fallback>
      </mc:AlternateContent>
    </w:r>
    <w:r w:rsidR="004E22FC" w:rsidRPr="004E22FC">
      <w:rPr>
        <w:rFonts w:ascii="Times New Roman" w:hAnsi="Times New Roman"/>
        <w:b/>
        <w:sz w:val="32"/>
        <w:highlight w:val="yellow"/>
        <w:lang w:val="es-DO"/>
      </w:rPr>
      <w:t>Ayuntamiento</w:t>
    </w:r>
    <w:r w:rsidR="004E22FC" w:rsidRPr="00590053">
      <w:rPr>
        <w:rFonts w:ascii="Times New Roman" w:hAnsi="Times New Roman"/>
        <w:b/>
        <w:sz w:val="32"/>
        <w:highlight w:val="yellow"/>
        <w:lang w:val="es-DO"/>
      </w:rPr>
      <w:t xml:space="preserve"> Municipal de </w:t>
    </w:r>
    <w:r w:rsidR="00027787" w:rsidRPr="00027787">
      <w:rPr>
        <w:rFonts w:ascii="Times New Roman" w:hAnsi="Times New Roman"/>
        <w:b/>
        <w:sz w:val="32"/>
        <w:highlight w:val="yellow"/>
        <w:lang w:val="es-DO"/>
      </w:rPr>
      <w:t>XXXXX</w:t>
    </w:r>
  </w:p>
  <w:p w14:paraId="4A9D8979" w14:textId="56AF2491" w:rsidR="00B56C21" w:rsidRDefault="00B56C21" w:rsidP="00AE2913">
    <w:pPr>
      <w:pStyle w:val="Encabezado"/>
      <w:jc w:val="right"/>
      <w:rPr>
        <w:lang w:val="es-CL"/>
      </w:rPr>
    </w:pPr>
    <w:r>
      <w:rPr>
        <w:noProof/>
        <w:lang w:val="es-DO" w:eastAsia="es-DO"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688F37FC" wp14:editId="5963A400">
              <wp:simplePos x="0" y="0"/>
              <wp:positionH relativeFrom="margin">
                <wp:posOffset>47625</wp:posOffset>
              </wp:positionH>
              <wp:positionV relativeFrom="paragraph">
                <wp:posOffset>83184</wp:posOffset>
              </wp:positionV>
              <wp:extent cx="5915025" cy="0"/>
              <wp:effectExtent l="0" t="0" r="0" b="0"/>
              <wp:wrapNone/>
              <wp:docPr id="2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1502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F48BCA" id="Straight Connector 9" o:spid="_x0000_s1026" style="position:absolute;flip:y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3.75pt,6.55pt" to="469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" strokecolor="#7f7f7f [1612]" strokeweight="1pt">
              <o:lock v:ext="edit" shapetype="f"/>
              <w10:wrap anchorx="margin"/>
            </v:line>
          </w:pict>
        </mc:Fallback>
      </mc:AlternateContent>
    </w:r>
    <w:r w:rsidR="00D3463F">
      <w:rPr>
        <w:lang w:val="es-CL"/>
      </w:rPr>
      <w:t xml:space="preserve"> </w:t>
    </w:r>
  </w:p>
  <w:p w14:paraId="181AB063" w14:textId="295D1587" w:rsidR="00D3463F" w:rsidRPr="00BE1D78" w:rsidRDefault="00D3463F" w:rsidP="00AE2913">
    <w:pPr>
      <w:pStyle w:val="Encabezado"/>
      <w:jc w:val="right"/>
      <w:rPr>
        <w:b/>
        <w:bCs/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E22EF"/>
    <w:multiLevelType w:val="hybridMultilevel"/>
    <w:tmpl w:val="A8F8B9B0"/>
    <w:lvl w:ilvl="0" w:tplc="427E47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E28F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5823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5AA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E0D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6CC5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D69E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CC82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3857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F2B1E"/>
    <w:multiLevelType w:val="hybridMultilevel"/>
    <w:tmpl w:val="D5385F3C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B1938"/>
    <w:multiLevelType w:val="hybridMultilevel"/>
    <w:tmpl w:val="3B86150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E28F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5823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5AA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E0D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6CC5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D69E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CC82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3857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B37F97"/>
    <w:multiLevelType w:val="hybridMultilevel"/>
    <w:tmpl w:val="2182DE86"/>
    <w:lvl w:ilvl="0" w:tplc="1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D553442"/>
    <w:multiLevelType w:val="hybridMultilevel"/>
    <w:tmpl w:val="23DAECC4"/>
    <w:lvl w:ilvl="0" w:tplc="1C0A000F">
      <w:start w:val="1"/>
      <w:numFmt w:val="decimal"/>
      <w:lvlText w:val="%1."/>
      <w:lvlJc w:val="left"/>
      <w:pPr>
        <w:ind w:left="1428" w:hanging="360"/>
      </w:pPr>
    </w:lvl>
    <w:lvl w:ilvl="1" w:tplc="1C0A0019" w:tentative="1">
      <w:start w:val="1"/>
      <w:numFmt w:val="lowerLetter"/>
      <w:lvlText w:val="%2."/>
      <w:lvlJc w:val="left"/>
      <w:pPr>
        <w:ind w:left="2148" w:hanging="360"/>
      </w:pPr>
    </w:lvl>
    <w:lvl w:ilvl="2" w:tplc="1C0A001B" w:tentative="1">
      <w:start w:val="1"/>
      <w:numFmt w:val="lowerRoman"/>
      <w:lvlText w:val="%3."/>
      <w:lvlJc w:val="right"/>
      <w:pPr>
        <w:ind w:left="2868" w:hanging="180"/>
      </w:pPr>
    </w:lvl>
    <w:lvl w:ilvl="3" w:tplc="1C0A000F" w:tentative="1">
      <w:start w:val="1"/>
      <w:numFmt w:val="decimal"/>
      <w:lvlText w:val="%4."/>
      <w:lvlJc w:val="left"/>
      <w:pPr>
        <w:ind w:left="3588" w:hanging="360"/>
      </w:pPr>
    </w:lvl>
    <w:lvl w:ilvl="4" w:tplc="1C0A0019" w:tentative="1">
      <w:start w:val="1"/>
      <w:numFmt w:val="lowerLetter"/>
      <w:lvlText w:val="%5."/>
      <w:lvlJc w:val="left"/>
      <w:pPr>
        <w:ind w:left="4308" w:hanging="360"/>
      </w:pPr>
    </w:lvl>
    <w:lvl w:ilvl="5" w:tplc="1C0A001B" w:tentative="1">
      <w:start w:val="1"/>
      <w:numFmt w:val="lowerRoman"/>
      <w:lvlText w:val="%6."/>
      <w:lvlJc w:val="right"/>
      <w:pPr>
        <w:ind w:left="5028" w:hanging="180"/>
      </w:pPr>
    </w:lvl>
    <w:lvl w:ilvl="6" w:tplc="1C0A000F" w:tentative="1">
      <w:start w:val="1"/>
      <w:numFmt w:val="decimal"/>
      <w:lvlText w:val="%7."/>
      <w:lvlJc w:val="left"/>
      <w:pPr>
        <w:ind w:left="5748" w:hanging="360"/>
      </w:pPr>
    </w:lvl>
    <w:lvl w:ilvl="7" w:tplc="1C0A0019" w:tentative="1">
      <w:start w:val="1"/>
      <w:numFmt w:val="lowerLetter"/>
      <w:lvlText w:val="%8."/>
      <w:lvlJc w:val="left"/>
      <w:pPr>
        <w:ind w:left="6468" w:hanging="360"/>
      </w:pPr>
    </w:lvl>
    <w:lvl w:ilvl="8" w:tplc="1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DD26D32"/>
    <w:multiLevelType w:val="hybridMultilevel"/>
    <w:tmpl w:val="E06E79C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2580A"/>
    <w:multiLevelType w:val="hybridMultilevel"/>
    <w:tmpl w:val="20BAE2F6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E2F67"/>
    <w:multiLevelType w:val="hybridMultilevel"/>
    <w:tmpl w:val="6338F788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1B4B"/>
    <w:multiLevelType w:val="hybridMultilevel"/>
    <w:tmpl w:val="8E2CC69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31639"/>
    <w:multiLevelType w:val="hybridMultilevel"/>
    <w:tmpl w:val="9F169954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740B0"/>
    <w:multiLevelType w:val="hybridMultilevel"/>
    <w:tmpl w:val="CA081644"/>
    <w:lvl w:ilvl="0" w:tplc="ACA00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4427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0899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9CBD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82D7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04F6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74A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CE51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E874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404F3A"/>
    <w:multiLevelType w:val="hybridMultilevel"/>
    <w:tmpl w:val="44587822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4046C"/>
    <w:multiLevelType w:val="hybridMultilevel"/>
    <w:tmpl w:val="82D0EF54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E7441C"/>
    <w:multiLevelType w:val="hybridMultilevel"/>
    <w:tmpl w:val="2B78237E"/>
    <w:lvl w:ilvl="0" w:tplc="15C0BD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692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CD0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E283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940C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E010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C0CB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A2E4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5837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943E3E"/>
    <w:multiLevelType w:val="hybridMultilevel"/>
    <w:tmpl w:val="2606FC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1D4080"/>
    <w:multiLevelType w:val="hybridMultilevel"/>
    <w:tmpl w:val="7C043410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A10F0"/>
    <w:multiLevelType w:val="hybridMultilevel"/>
    <w:tmpl w:val="E6444C0C"/>
    <w:lvl w:ilvl="0" w:tplc="DF52E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52F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80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2A37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008D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D615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707B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4004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5CB7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3256C1"/>
    <w:multiLevelType w:val="hybridMultilevel"/>
    <w:tmpl w:val="C60AE314"/>
    <w:lvl w:ilvl="0" w:tplc="1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B3D582A"/>
    <w:multiLevelType w:val="hybridMultilevel"/>
    <w:tmpl w:val="F4A2A086"/>
    <w:lvl w:ilvl="0" w:tplc="1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05549F3"/>
    <w:multiLevelType w:val="hybridMultilevel"/>
    <w:tmpl w:val="86CEF6B6"/>
    <w:lvl w:ilvl="0" w:tplc="040A000F">
      <w:start w:val="1"/>
      <w:numFmt w:val="decimal"/>
      <w:lvlText w:val="%1."/>
      <w:lvlJc w:val="left"/>
      <w:pPr>
        <w:ind w:left="1079" w:hanging="360"/>
      </w:pPr>
    </w:lvl>
    <w:lvl w:ilvl="1" w:tplc="040A0019" w:tentative="1">
      <w:start w:val="1"/>
      <w:numFmt w:val="lowerLetter"/>
      <w:lvlText w:val="%2."/>
      <w:lvlJc w:val="left"/>
      <w:pPr>
        <w:ind w:left="1799" w:hanging="360"/>
      </w:pPr>
    </w:lvl>
    <w:lvl w:ilvl="2" w:tplc="040A001B" w:tentative="1">
      <w:start w:val="1"/>
      <w:numFmt w:val="lowerRoman"/>
      <w:lvlText w:val="%3."/>
      <w:lvlJc w:val="right"/>
      <w:pPr>
        <w:ind w:left="2519" w:hanging="180"/>
      </w:pPr>
    </w:lvl>
    <w:lvl w:ilvl="3" w:tplc="040A000F" w:tentative="1">
      <w:start w:val="1"/>
      <w:numFmt w:val="decimal"/>
      <w:lvlText w:val="%4."/>
      <w:lvlJc w:val="left"/>
      <w:pPr>
        <w:ind w:left="3239" w:hanging="360"/>
      </w:pPr>
    </w:lvl>
    <w:lvl w:ilvl="4" w:tplc="040A0019" w:tentative="1">
      <w:start w:val="1"/>
      <w:numFmt w:val="lowerLetter"/>
      <w:lvlText w:val="%5."/>
      <w:lvlJc w:val="left"/>
      <w:pPr>
        <w:ind w:left="3959" w:hanging="360"/>
      </w:pPr>
    </w:lvl>
    <w:lvl w:ilvl="5" w:tplc="040A001B" w:tentative="1">
      <w:start w:val="1"/>
      <w:numFmt w:val="lowerRoman"/>
      <w:lvlText w:val="%6."/>
      <w:lvlJc w:val="right"/>
      <w:pPr>
        <w:ind w:left="4679" w:hanging="180"/>
      </w:pPr>
    </w:lvl>
    <w:lvl w:ilvl="6" w:tplc="040A000F" w:tentative="1">
      <w:start w:val="1"/>
      <w:numFmt w:val="decimal"/>
      <w:lvlText w:val="%7."/>
      <w:lvlJc w:val="left"/>
      <w:pPr>
        <w:ind w:left="5399" w:hanging="360"/>
      </w:pPr>
    </w:lvl>
    <w:lvl w:ilvl="7" w:tplc="040A0019" w:tentative="1">
      <w:start w:val="1"/>
      <w:numFmt w:val="lowerLetter"/>
      <w:lvlText w:val="%8."/>
      <w:lvlJc w:val="left"/>
      <w:pPr>
        <w:ind w:left="6119" w:hanging="360"/>
      </w:pPr>
    </w:lvl>
    <w:lvl w:ilvl="8" w:tplc="040A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0" w15:restartNumberingAfterBreak="0">
    <w:nsid w:val="4AAC6904"/>
    <w:multiLevelType w:val="hybridMultilevel"/>
    <w:tmpl w:val="0106C0D6"/>
    <w:lvl w:ilvl="0" w:tplc="1C0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4BE722EC"/>
    <w:multiLevelType w:val="hybridMultilevel"/>
    <w:tmpl w:val="05608014"/>
    <w:lvl w:ilvl="0" w:tplc="141E0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22B8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86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4CE1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00F0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00B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ACDD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2C28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5064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1B7160"/>
    <w:multiLevelType w:val="hybridMultilevel"/>
    <w:tmpl w:val="83F0F526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3D3588"/>
    <w:multiLevelType w:val="hybridMultilevel"/>
    <w:tmpl w:val="804ED2BA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0072CB"/>
    <w:multiLevelType w:val="hybridMultilevel"/>
    <w:tmpl w:val="436E26AA"/>
    <w:lvl w:ilvl="0" w:tplc="0C0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71190B69"/>
    <w:multiLevelType w:val="hybridMultilevel"/>
    <w:tmpl w:val="D6DA060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D69DA"/>
    <w:multiLevelType w:val="hybridMultilevel"/>
    <w:tmpl w:val="3084C8E2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5"/>
  </w:num>
  <w:num w:numId="5">
    <w:abstractNumId w:val="26"/>
  </w:num>
  <w:num w:numId="6">
    <w:abstractNumId w:val="22"/>
  </w:num>
  <w:num w:numId="7">
    <w:abstractNumId w:val="7"/>
  </w:num>
  <w:num w:numId="8">
    <w:abstractNumId w:val="20"/>
  </w:num>
  <w:num w:numId="9">
    <w:abstractNumId w:val="6"/>
  </w:num>
  <w:num w:numId="10">
    <w:abstractNumId w:val="9"/>
  </w:num>
  <w:num w:numId="11">
    <w:abstractNumId w:val="11"/>
  </w:num>
  <w:num w:numId="12">
    <w:abstractNumId w:val="17"/>
  </w:num>
  <w:num w:numId="13">
    <w:abstractNumId w:val="18"/>
  </w:num>
  <w:num w:numId="14">
    <w:abstractNumId w:val="13"/>
  </w:num>
  <w:num w:numId="15">
    <w:abstractNumId w:val="14"/>
  </w:num>
  <w:num w:numId="16">
    <w:abstractNumId w:val="24"/>
  </w:num>
  <w:num w:numId="17">
    <w:abstractNumId w:val="0"/>
  </w:num>
  <w:num w:numId="18">
    <w:abstractNumId w:val="2"/>
  </w:num>
  <w:num w:numId="19">
    <w:abstractNumId w:val="16"/>
  </w:num>
  <w:num w:numId="20">
    <w:abstractNumId w:val="25"/>
  </w:num>
  <w:num w:numId="21">
    <w:abstractNumId w:val="21"/>
  </w:num>
  <w:num w:numId="22">
    <w:abstractNumId w:val="8"/>
  </w:num>
  <w:num w:numId="23">
    <w:abstractNumId w:val="10"/>
  </w:num>
  <w:num w:numId="24">
    <w:abstractNumId w:val="19"/>
  </w:num>
  <w:num w:numId="25">
    <w:abstractNumId w:val="5"/>
  </w:num>
  <w:num w:numId="26">
    <w:abstractNumId w:val="2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BB8"/>
    <w:rsid w:val="00027787"/>
    <w:rsid w:val="00034E1B"/>
    <w:rsid w:val="00050882"/>
    <w:rsid w:val="00082D86"/>
    <w:rsid w:val="000A0317"/>
    <w:rsid w:val="000A7300"/>
    <w:rsid w:val="000A7CDF"/>
    <w:rsid w:val="000D1EE9"/>
    <w:rsid w:val="000D4A5B"/>
    <w:rsid w:val="000F6071"/>
    <w:rsid w:val="001021DA"/>
    <w:rsid w:val="00105869"/>
    <w:rsid w:val="001251B4"/>
    <w:rsid w:val="001254B8"/>
    <w:rsid w:val="001C336E"/>
    <w:rsid w:val="001C5BF3"/>
    <w:rsid w:val="001F2C07"/>
    <w:rsid w:val="00224199"/>
    <w:rsid w:val="00292EFF"/>
    <w:rsid w:val="002B668B"/>
    <w:rsid w:val="002C1144"/>
    <w:rsid w:val="002E23A6"/>
    <w:rsid w:val="003030C3"/>
    <w:rsid w:val="0032071C"/>
    <w:rsid w:val="00336CA0"/>
    <w:rsid w:val="00345173"/>
    <w:rsid w:val="00367A00"/>
    <w:rsid w:val="00414662"/>
    <w:rsid w:val="004263F7"/>
    <w:rsid w:val="00452BB8"/>
    <w:rsid w:val="004576D7"/>
    <w:rsid w:val="00476222"/>
    <w:rsid w:val="00481D99"/>
    <w:rsid w:val="004D41CE"/>
    <w:rsid w:val="004E22FC"/>
    <w:rsid w:val="004E572E"/>
    <w:rsid w:val="004F5E46"/>
    <w:rsid w:val="005003BC"/>
    <w:rsid w:val="00503D78"/>
    <w:rsid w:val="00505D18"/>
    <w:rsid w:val="005134ED"/>
    <w:rsid w:val="005137DA"/>
    <w:rsid w:val="00513A31"/>
    <w:rsid w:val="00523502"/>
    <w:rsid w:val="00557147"/>
    <w:rsid w:val="00560995"/>
    <w:rsid w:val="005668AA"/>
    <w:rsid w:val="00572DE9"/>
    <w:rsid w:val="00590053"/>
    <w:rsid w:val="005C5595"/>
    <w:rsid w:val="00652D05"/>
    <w:rsid w:val="00653178"/>
    <w:rsid w:val="00653DED"/>
    <w:rsid w:val="00670356"/>
    <w:rsid w:val="006C39E7"/>
    <w:rsid w:val="006F641C"/>
    <w:rsid w:val="00726063"/>
    <w:rsid w:val="00733FF4"/>
    <w:rsid w:val="007359FE"/>
    <w:rsid w:val="007524E5"/>
    <w:rsid w:val="00764AC0"/>
    <w:rsid w:val="007870D6"/>
    <w:rsid w:val="007C68A1"/>
    <w:rsid w:val="007E501E"/>
    <w:rsid w:val="00805BB6"/>
    <w:rsid w:val="00811BB2"/>
    <w:rsid w:val="008462C4"/>
    <w:rsid w:val="00860E99"/>
    <w:rsid w:val="00877E0B"/>
    <w:rsid w:val="00882479"/>
    <w:rsid w:val="008921B9"/>
    <w:rsid w:val="008A28A2"/>
    <w:rsid w:val="008C15EC"/>
    <w:rsid w:val="008D229A"/>
    <w:rsid w:val="008E1F07"/>
    <w:rsid w:val="00910555"/>
    <w:rsid w:val="00953DC4"/>
    <w:rsid w:val="00960A83"/>
    <w:rsid w:val="009B0478"/>
    <w:rsid w:val="00A01930"/>
    <w:rsid w:val="00A210AA"/>
    <w:rsid w:val="00A42C01"/>
    <w:rsid w:val="00A469CD"/>
    <w:rsid w:val="00A553B5"/>
    <w:rsid w:val="00A61F1E"/>
    <w:rsid w:val="00AE2913"/>
    <w:rsid w:val="00AF1BEC"/>
    <w:rsid w:val="00B21470"/>
    <w:rsid w:val="00B56C21"/>
    <w:rsid w:val="00B65701"/>
    <w:rsid w:val="00B6636A"/>
    <w:rsid w:val="00BE04AD"/>
    <w:rsid w:val="00BE1D78"/>
    <w:rsid w:val="00BF0A7D"/>
    <w:rsid w:val="00C40EFE"/>
    <w:rsid w:val="00C803EB"/>
    <w:rsid w:val="00CA0196"/>
    <w:rsid w:val="00CA166B"/>
    <w:rsid w:val="00CD0B91"/>
    <w:rsid w:val="00CD6367"/>
    <w:rsid w:val="00D3463F"/>
    <w:rsid w:val="00D60233"/>
    <w:rsid w:val="00D716D7"/>
    <w:rsid w:val="00D72D5A"/>
    <w:rsid w:val="00DA632A"/>
    <w:rsid w:val="00DB278F"/>
    <w:rsid w:val="00DE2002"/>
    <w:rsid w:val="00E1718A"/>
    <w:rsid w:val="00E27BEF"/>
    <w:rsid w:val="00E36A29"/>
    <w:rsid w:val="00E4694C"/>
    <w:rsid w:val="00E628CB"/>
    <w:rsid w:val="00E64400"/>
    <w:rsid w:val="00EB6C64"/>
    <w:rsid w:val="00EC26DA"/>
    <w:rsid w:val="00EE0E66"/>
    <w:rsid w:val="00EF3320"/>
    <w:rsid w:val="00F0383A"/>
    <w:rsid w:val="00F1759A"/>
    <w:rsid w:val="00F966DC"/>
    <w:rsid w:val="00FA0EAA"/>
    <w:rsid w:val="00FC1714"/>
    <w:rsid w:val="00FD249B"/>
    <w:rsid w:val="00FD2673"/>
    <w:rsid w:val="00FE5B3F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20766A8"/>
  <w15:docId w15:val="{56788135-9321-487F-97FF-9B2BA86D5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BB2"/>
    <w:pPr>
      <w:widowControl w:val="0"/>
      <w:spacing w:after="0" w:line="240" w:lineRule="auto"/>
      <w:jc w:val="both"/>
    </w:pPr>
    <w:rPr>
      <w:rFonts w:ascii="Century" w:eastAsia="MS Mincho" w:hAnsi="Century" w:cs="Times New Roman"/>
      <w:kern w:val="2"/>
      <w:sz w:val="21"/>
      <w:lang w:val="en-U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52BB8"/>
    <w:pPr>
      <w:widowControl/>
      <w:tabs>
        <w:tab w:val="center" w:pos="4680"/>
        <w:tab w:val="right" w:pos="9360"/>
      </w:tabs>
      <w:jc w:val="left"/>
    </w:pPr>
    <w:rPr>
      <w:rFonts w:asciiTheme="minorHAnsi" w:eastAsiaTheme="minorHAnsi" w:hAnsiTheme="minorHAnsi" w:cstheme="minorBidi"/>
      <w:kern w:val="0"/>
      <w:sz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52BB8"/>
  </w:style>
  <w:style w:type="paragraph" w:styleId="Piedepgina">
    <w:name w:val="footer"/>
    <w:basedOn w:val="Normal"/>
    <w:link w:val="PiedepginaCar"/>
    <w:uiPriority w:val="99"/>
    <w:unhideWhenUsed/>
    <w:rsid w:val="00452BB8"/>
    <w:pPr>
      <w:widowControl/>
      <w:tabs>
        <w:tab w:val="center" w:pos="4680"/>
        <w:tab w:val="right" w:pos="9360"/>
      </w:tabs>
      <w:jc w:val="left"/>
    </w:pPr>
    <w:rPr>
      <w:rFonts w:asciiTheme="minorHAnsi" w:eastAsiaTheme="minorHAnsi" w:hAnsiTheme="minorHAnsi" w:cstheme="minorBidi"/>
      <w:kern w:val="0"/>
      <w:sz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52BB8"/>
  </w:style>
  <w:style w:type="paragraph" w:styleId="Prrafodelista">
    <w:name w:val="List Paragraph"/>
    <w:basedOn w:val="Normal"/>
    <w:uiPriority w:val="34"/>
    <w:qFormat/>
    <w:rsid w:val="00811BB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251B4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val="es-DO" w:eastAsia="es-D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3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759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00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923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0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75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94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50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25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1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5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1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548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996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0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568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47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09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29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4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41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724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67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43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4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55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6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49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1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754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24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63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79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59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45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531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173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208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0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470</Words>
  <Characters>2586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Dahiro Tejada</cp:lastModifiedBy>
  <cp:revision>3</cp:revision>
  <cp:lastPrinted>2020-02-26T15:13:00Z</cp:lastPrinted>
  <dcterms:created xsi:type="dcterms:W3CDTF">2022-02-01T19:07:00Z</dcterms:created>
  <dcterms:modified xsi:type="dcterms:W3CDTF">2022-02-02T17:05:00Z</dcterms:modified>
</cp:coreProperties>
</file>