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3756F4" w14:textId="1E63E43C" w:rsidR="00E42E18" w:rsidRPr="00BB60B8" w:rsidRDefault="004F27F5">
      <w:pPr>
        <w:rPr>
          <w:sz w:val="24"/>
          <w:szCs w:val="32"/>
        </w:rPr>
      </w:pPr>
      <w:r w:rsidRPr="00BB60B8">
        <w:rPr>
          <w:noProof/>
          <w:lang w:eastAsia="es-DO"/>
        </w:rPr>
        <mc:AlternateContent>
          <mc:Choice Requires="wps">
            <w:drawing>
              <wp:anchor distT="0" distB="0" distL="114300" distR="114300" simplePos="0" relativeHeight="251617280" behindDoc="0" locked="0" layoutInCell="1" allowOverlap="1" wp14:anchorId="6D8B006E" wp14:editId="00A13380">
                <wp:simplePos x="0" y="0"/>
                <wp:positionH relativeFrom="column">
                  <wp:posOffset>2125980</wp:posOffset>
                </wp:positionH>
                <wp:positionV relativeFrom="paragraph">
                  <wp:posOffset>-76200</wp:posOffset>
                </wp:positionV>
                <wp:extent cx="1379220" cy="1516380"/>
                <wp:effectExtent l="0" t="0" r="11430" b="26670"/>
                <wp:wrapNone/>
                <wp:docPr id="690" name="Rectángulo: esquinas redondeadas 690"/>
                <wp:cNvGraphicFramePr/>
                <a:graphic xmlns:a="http://schemas.openxmlformats.org/drawingml/2006/main">
                  <a:graphicData uri="http://schemas.microsoft.com/office/word/2010/wordprocessingShape">
                    <wps:wsp>
                      <wps:cNvSpPr/>
                      <wps:spPr>
                        <a:xfrm>
                          <a:off x="0" y="0"/>
                          <a:ext cx="1379220" cy="151638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3A23E798" w14:textId="2356BDDC" w:rsidR="001C19B4" w:rsidRPr="004F27F5" w:rsidRDefault="001C19B4" w:rsidP="004F27F5">
                            <w:pPr>
                              <w:jc w:val="center"/>
                              <w:rPr>
                                <w:sz w:val="44"/>
                                <w:szCs w:val="44"/>
                                <w:lang w:val="en-US"/>
                              </w:rPr>
                            </w:pPr>
                            <w:r w:rsidRPr="00982F04">
                              <w:rPr>
                                <w:b/>
                                <w:bCs/>
                                <w:sz w:val="44"/>
                                <w:szCs w:val="44"/>
                                <w:highlight w:val="yellow"/>
                                <w:lang w:val="en-US"/>
                              </w:rPr>
                              <w:t xml:space="preserve">Logo </w:t>
                            </w:r>
                            <w:r w:rsidRPr="00982F04">
                              <w:rPr>
                                <w:b/>
                                <w:bCs/>
                                <w:sz w:val="44"/>
                                <w:szCs w:val="44"/>
                                <w:highlight w:val="yellow"/>
                              </w:rPr>
                              <w:t>Alcaldía</w:t>
                            </w:r>
                            <w:r w:rsidRPr="004F27F5">
                              <w:rPr>
                                <w:sz w:val="44"/>
                                <w:szCs w:val="44"/>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D8B006E" id="Rectángulo: esquinas redondeadas 690" o:spid="_x0000_s1026" style="position:absolute;margin-left:167.4pt;margin-top:-6pt;width:108.6pt;height:119.4pt;z-index:2516172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" fillcolor="white [3201]" strokecolor="#70ad47 [3209]" strokeweight="1pt">
                <v:stroke joinstyle="miter"/>
                <v:textbox>
                  <w:txbxContent>
                    <w:p w14:paraId="3A23E798" w14:textId="2356BDDC" w:rsidR="001C19B4" w:rsidRPr="004F27F5" w:rsidRDefault="001C19B4" w:rsidP="004F27F5">
                      <w:pPr>
                        <w:jc w:val="center"/>
                        <w:rPr>
                          <w:sz w:val="44"/>
                          <w:szCs w:val="44"/>
                          <w:lang w:val="en-US"/>
                        </w:rPr>
                      </w:pPr>
                      <w:r w:rsidRPr="00982F04">
                        <w:rPr>
                          <w:b/>
                          <w:bCs/>
                          <w:sz w:val="44"/>
                          <w:szCs w:val="44"/>
                          <w:highlight w:val="yellow"/>
                          <w:lang w:val="en-US"/>
                        </w:rPr>
                        <w:t xml:space="preserve">Logo </w:t>
                      </w:r>
                      <w:r w:rsidRPr="00982F04">
                        <w:rPr>
                          <w:b/>
                          <w:bCs/>
                          <w:sz w:val="44"/>
                          <w:szCs w:val="44"/>
                          <w:highlight w:val="yellow"/>
                        </w:rPr>
                        <w:t>Alcaldía</w:t>
                      </w:r>
                      <w:r w:rsidRPr="004F27F5">
                        <w:rPr>
                          <w:sz w:val="44"/>
                          <w:szCs w:val="44"/>
                          <w:lang w:val="en-US"/>
                        </w:rPr>
                        <w:t xml:space="preserve"> </w:t>
                      </w:r>
                    </w:p>
                  </w:txbxContent>
                </v:textbox>
              </v:roundrect>
            </w:pict>
          </mc:Fallback>
        </mc:AlternateContent>
      </w:r>
      <w:r w:rsidR="0084252A" w:rsidRPr="00BB60B8">
        <w:rPr>
          <w:noProof/>
          <w:lang w:eastAsia="es-DO"/>
        </w:rPr>
        <mc:AlternateContent>
          <mc:Choice Requires="wps">
            <w:drawing>
              <wp:anchor distT="0" distB="0" distL="114300" distR="114300" simplePos="0" relativeHeight="251612160" behindDoc="0" locked="0" layoutInCell="1" allowOverlap="1" wp14:anchorId="5B73C1E7" wp14:editId="7557C847">
                <wp:simplePos x="0" y="0"/>
                <wp:positionH relativeFrom="page">
                  <wp:align>left</wp:align>
                </wp:positionH>
                <wp:positionV relativeFrom="paragraph">
                  <wp:posOffset>-1697355</wp:posOffset>
                </wp:positionV>
                <wp:extent cx="7848600" cy="10812780"/>
                <wp:effectExtent l="0" t="0" r="19050" b="26670"/>
                <wp:wrapNone/>
                <wp:docPr id="687" name="Cuadro de texto 687"/>
                <wp:cNvGraphicFramePr/>
                <a:graphic xmlns:a="http://schemas.openxmlformats.org/drawingml/2006/main">
                  <a:graphicData uri="http://schemas.microsoft.com/office/word/2010/wordprocessingShape">
                    <wps:wsp>
                      <wps:cNvSpPr txBox="1"/>
                      <wps:spPr>
                        <a:xfrm>
                          <a:off x="0" y="0"/>
                          <a:ext cx="7848600" cy="10812780"/>
                        </a:xfrm>
                        <a:prstGeom prst="rect">
                          <a:avLst/>
                        </a:prstGeom>
                        <a:solidFill>
                          <a:srgbClr val="3FCDFF"/>
                        </a:solidFill>
                        <a:ln w="6350">
                          <a:solidFill>
                            <a:srgbClr val="00B0F0"/>
                          </a:solidFill>
                        </a:ln>
                      </wps:spPr>
                      <wps:txbx>
                        <w:txbxContent>
                          <w:p w14:paraId="224E987F" w14:textId="77777777" w:rsidR="001C19B4" w:rsidRDefault="001C19B4" w:rsidP="00AD71F2">
                            <w:pPr>
                              <w:jc w:val="center"/>
                              <w:rPr>
                                <w:b/>
                                <w:sz w:val="36"/>
                                <w:lang w:val="es-CL"/>
                              </w:rPr>
                            </w:pPr>
                            <w:bookmarkStart w:id="0" w:name="_Hlk25055013"/>
                            <w:bookmarkEnd w:id="0"/>
                          </w:p>
                          <w:p w14:paraId="3C3CF5B6" w14:textId="77777777" w:rsidR="001C19B4" w:rsidRDefault="001C19B4" w:rsidP="00AD71F2">
                            <w:pPr>
                              <w:jc w:val="center"/>
                              <w:rPr>
                                <w:b/>
                                <w:sz w:val="36"/>
                                <w:lang w:val="es-CL"/>
                              </w:rPr>
                            </w:pPr>
                          </w:p>
                          <w:p w14:paraId="09AB1C17" w14:textId="4FC78F85" w:rsidR="001C19B4" w:rsidRDefault="001C19B4" w:rsidP="00AD71F2">
                            <w:pPr>
                              <w:jc w:val="center"/>
                              <w:rPr>
                                <w:b/>
                                <w:sz w:val="36"/>
                                <w:lang w:val="es-CL"/>
                              </w:rPr>
                            </w:pPr>
                          </w:p>
                          <w:p w14:paraId="04615116" w14:textId="77777777" w:rsidR="001C19B4" w:rsidRDefault="001C19B4" w:rsidP="00AD71F2">
                            <w:pPr>
                              <w:jc w:val="center"/>
                              <w:rPr>
                                <w:b/>
                                <w:color w:val="FFFFFF" w:themeColor="background1"/>
                                <w:sz w:val="36"/>
                                <w:lang w:val="es-CL"/>
                              </w:rPr>
                            </w:pPr>
                          </w:p>
                          <w:p w14:paraId="24706B59" w14:textId="6DAFBA14" w:rsidR="001C19B4" w:rsidRDefault="001C19B4" w:rsidP="00AD71F2">
                            <w:pPr>
                              <w:rPr>
                                <w:b/>
                                <w:color w:val="FFFFFF" w:themeColor="background1"/>
                                <w:sz w:val="36"/>
                                <w:lang w:val="es-CL"/>
                              </w:rPr>
                            </w:pPr>
                          </w:p>
                          <w:p w14:paraId="07D2EB36" w14:textId="3672AEF8" w:rsidR="001C19B4" w:rsidRDefault="001C19B4" w:rsidP="00AD71F2">
                            <w:pPr>
                              <w:rPr>
                                <w:b/>
                                <w:sz w:val="48"/>
                              </w:rPr>
                            </w:pPr>
                          </w:p>
                          <w:p w14:paraId="41961ABC" w14:textId="77777777" w:rsidR="001C19B4" w:rsidRDefault="001C19B4" w:rsidP="00AD71F2">
                            <w:pPr>
                              <w:jc w:val="center"/>
                              <w:rPr>
                                <w:b/>
                                <w:color w:val="FFFFFF" w:themeColor="background1"/>
                                <w:sz w:val="48"/>
                              </w:rPr>
                            </w:pPr>
                          </w:p>
                          <w:p w14:paraId="48D05A5D" w14:textId="77777777" w:rsidR="001C19B4" w:rsidRDefault="001C19B4" w:rsidP="00AD71F2">
                            <w:pPr>
                              <w:jc w:val="center"/>
                              <w:rPr>
                                <w:b/>
                                <w:color w:val="FFFFFF" w:themeColor="background1"/>
                                <w:sz w:val="48"/>
                              </w:rPr>
                            </w:pPr>
                          </w:p>
                          <w:p w14:paraId="12487498" w14:textId="77777777" w:rsidR="001C19B4" w:rsidRDefault="001C19B4" w:rsidP="00AD71F2">
                            <w:pPr>
                              <w:jc w:val="center"/>
                              <w:rPr>
                                <w:b/>
                                <w:color w:val="FFFFFF" w:themeColor="background1"/>
                                <w:sz w:val="48"/>
                              </w:rPr>
                            </w:pPr>
                          </w:p>
                          <w:p w14:paraId="1EBC6F34" w14:textId="34F6DA20" w:rsidR="001C19B4" w:rsidRDefault="001C19B4" w:rsidP="00AD71F2">
                            <w:pPr>
                              <w:jc w:val="center"/>
                              <w:rPr>
                                <w:b/>
                                <w:color w:val="FFFFFF" w:themeColor="background1"/>
                                <w:sz w:val="48"/>
                              </w:rPr>
                            </w:pPr>
                          </w:p>
                          <w:p w14:paraId="48529B10" w14:textId="77777777" w:rsidR="001C19B4" w:rsidRDefault="001C19B4" w:rsidP="00AD71F2">
                            <w:pPr>
                              <w:jc w:val="center"/>
                              <w:rPr>
                                <w:b/>
                                <w:color w:val="FFFFFF" w:themeColor="background1"/>
                                <w:sz w:val="48"/>
                              </w:rPr>
                            </w:pPr>
                          </w:p>
                          <w:p w14:paraId="607206ED" w14:textId="098491C3" w:rsidR="001C19B4" w:rsidRDefault="001C19B4" w:rsidP="00AD71F2">
                            <w:pPr>
                              <w:jc w:val="center"/>
                              <w:rPr>
                                <w:b/>
                                <w:color w:val="FFFFFF" w:themeColor="background1"/>
                                <w:sz w:val="48"/>
                              </w:rPr>
                            </w:pPr>
                          </w:p>
                          <w:p w14:paraId="05DB4511" w14:textId="69D6DFB3" w:rsidR="001C19B4" w:rsidRDefault="001C19B4" w:rsidP="00AD71F2">
                            <w:pPr>
                              <w:jc w:val="center"/>
                              <w:rPr>
                                <w:b/>
                                <w:color w:val="FFFFFF" w:themeColor="background1"/>
                                <w:sz w:val="48"/>
                              </w:rPr>
                            </w:pPr>
                          </w:p>
                          <w:p w14:paraId="7350BCA4" w14:textId="7B61C33B" w:rsidR="001C19B4" w:rsidRDefault="001C19B4" w:rsidP="00AD71F2">
                            <w:pPr>
                              <w:jc w:val="center"/>
                              <w:rPr>
                                <w:b/>
                                <w:color w:val="FFFFFF" w:themeColor="background1"/>
                                <w:sz w:val="48"/>
                              </w:rPr>
                            </w:pPr>
                          </w:p>
                          <w:p w14:paraId="708B9EC0" w14:textId="37561061" w:rsidR="001C19B4" w:rsidRDefault="001C19B4" w:rsidP="00AD71F2">
                            <w:pPr>
                              <w:jc w:val="center"/>
                              <w:rPr>
                                <w:b/>
                                <w:color w:val="FFFFFF" w:themeColor="background1"/>
                                <w:sz w:val="48"/>
                              </w:rPr>
                            </w:pPr>
                          </w:p>
                          <w:p w14:paraId="7BBF30FA" w14:textId="70C6DB8E" w:rsidR="001C19B4" w:rsidRDefault="001C19B4" w:rsidP="00AD71F2">
                            <w:pPr>
                              <w:jc w:val="center"/>
                              <w:rPr>
                                <w:b/>
                                <w:color w:val="FFFFFF" w:themeColor="background1"/>
                                <w:sz w:val="48"/>
                              </w:rPr>
                            </w:pPr>
                          </w:p>
                          <w:p w14:paraId="17E1D6CB" w14:textId="4DF9D521" w:rsidR="001C19B4" w:rsidRDefault="001C19B4" w:rsidP="00AD71F2">
                            <w:pPr>
                              <w:jc w:val="center"/>
                              <w:rPr>
                                <w:b/>
                                <w:color w:val="FFFFFF" w:themeColor="background1"/>
                                <w:sz w:val="48"/>
                              </w:rPr>
                            </w:pPr>
                          </w:p>
                          <w:p w14:paraId="0472335A" w14:textId="2C28A770" w:rsidR="001C19B4" w:rsidRDefault="001C19B4" w:rsidP="00AD71F2">
                            <w:pPr>
                              <w:jc w:val="center"/>
                              <w:rPr>
                                <w:b/>
                                <w:color w:val="FFFFFF" w:themeColor="background1"/>
                                <w:sz w:val="48"/>
                              </w:rPr>
                            </w:pPr>
                          </w:p>
                          <w:p w14:paraId="2EAC3FD1" w14:textId="2118FD62" w:rsidR="001C19B4" w:rsidRDefault="001C19B4" w:rsidP="00AD71F2">
                            <w:pPr>
                              <w:jc w:val="center"/>
                              <w:rPr>
                                <w:b/>
                                <w:color w:val="FFFFFF" w:themeColor="background1"/>
                                <w:sz w:val="48"/>
                              </w:rPr>
                            </w:pPr>
                          </w:p>
                          <w:p w14:paraId="56BD64E1" w14:textId="3AD3E222" w:rsidR="001C19B4" w:rsidRDefault="001C19B4" w:rsidP="00AD71F2">
                            <w:pPr>
                              <w:jc w:val="center"/>
                              <w:rPr>
                                <w:b/>
                                <w:color w:val="FFFFFF" w:themeColor="background1"/>
                                <w:sz w:val="48"/>
                              </w:rPr>
                            </w:pPr>
                          </w:p>
                          <w:p w14:paraId="6D96F662" w14:textId="53770B1B" w:rsidR="001C19B4" w:rsidRDefault="001C19B4" w:rsidP="00AD71F2">
                            <w:pPr>
                              <w:jc w:val="center"/>
                              <w:rPr>
                                <w:b/>
                                <w:color w:val="FFFFFF" w:themeColor="background1"/>
                                <w:sz w:val="48"/>
                              </w:rPr>
                            </w:pPr>
                          </w:p>
                          <w:p w14:paraId="18F1EE3E" w14:textId="144D756D" w:rsidR="001C19B4" w:rsidRDefault="001C19B4" w:rsidP="00AD71F2">
                            <w:pPr>
                              <w:jc w:val="center"/>
                              <w:rPr>
                                <w:b/>
                                <w:color w:val="FFFFFF" w:themeColor="background1"/>
                                <w:sz w:val="48"/>
                              </w:rPr>
                            </w:pPr>
                          </w:p>
                          <w:p w14:paraId="7A9E9336" w14:textId="30827CCC" w:rsidR="001C19B4" w:rsidRDefault="001C19B4" w:rsidP="00AD71F2">
                            <w:pPr>
                              <w:jc w:val="center"/>
                              <w:rPr>
                                <w:b/>
                                <w:color w:val="FFFFFF" w:themeColor="background1"/>
                                <w:sz w:val="48"/>
                              </w:rPr>
                            </w:pPr>
                          </w:p>
                          <w:p w14:paraId="41D7503A" w14:textId="77777777" w:rsidR="001C19B4" w:rsidRDefault="001C19B4" w:rsidP="00AD71F2">
                            <w:pPr>
                              <w:jc w:val="center"/>
                              <w:rPr>
                                <w:b/>
                                <w:sz w:val="48"/>
                              </w:rPr>
                            </w:pPr>
                          </w:p>
                          <w:p w14:paraId="368C66E7" w14:textId="14992781" w:rsidR="001C19B4" w:rsidRPr="0084252A" w:rsidRDefault="001C19B4" w:rsidP="00AD71F2">
                            <w:pPr>
                              <w:jc w:val="center"/>
                              <w:rPr>
                                <w:b/>
                                <w:sz w:val="48"/>
                              </w:rPr>
                            </w:pPr>
                            <w:r>
                              <w:rPr>
                                <w:b/>
                                <w:sz w:val="48"/>
                              </w:rPr>
                              <w:t xml:space="preserve">        </w:t>
                            </w:r>
                            <w:r w:rsidRPr="0084252A">
                              <w:rPr>
                                <w:b/>
                                <w:sz w:val="48"/>
                              </w:rPr>
                              <w:t>PLAN MUNICIPAL DE DESARROLLO</w:t>
                            </w:r>
                          </w:p>
                          <w:p w14:paraId="0F2D35CA" w14:textId="77777777" w:rsidR="001C19B4" w:rsidRPr="00666B8A" w:rsidRDefault="001C19B4" w:rsidP="00AD71F2">
                            <w:pPr>
                              <w:jc w:val="center"/>
                              <w:rPr>
                                <w:b/>
                                <w:color w:val="FFFFFF" w:themeColor="background1"/>
                                <w:sz w:val="40"/>
                              </w:rPr>
                            </w:pPr>
                          </w:p>
                          <w:p w14:paraId="0420A122" w14:textId="12FA360A" w:rsidR="001C19B4" w:rsidRPr="004F27F5" w:rsidRDefault="001C19B4" w:rsidP="00AD71F2">
                            <w:pPr>
                              <w:jc w:val="center"/>
                              <w:rPr>
                                <w:b/>
                                <w:sz w:val="40"/>
                              </w:rPr>
                            </w:pPr>
                            <w:r>
                              <w:rPr>
                                <w:b/>
                                <w:sz w:val="40"/>
                              </w:rPr>
                              <w:t xml:space="preserve"> </w:t>
                            </w:r>
                            <w:r w:rsidRPr="00932CF7">
                              <w:rPr>
                                <w:b/>
                                <w:sz w:val="40"/>
                                <w:highlight w:val="yellow"/>
                              </w:rPr>
                              <w:t>(periodo de Vigencia)</w:t>
                            </w:r>
                            <w:r>
                              <w:rPr>
                                <w:b/>
                                <w:sz w:val="40"/>
                              </w:rPr>
                              <w:t xml:space="preserve"> </w:t>
                            </w:r>
                          </w:p>
                          <w:p w14:paraId="1007710C" w14:textId="77777777" w:rsidR="001C19B4" w:rsidRDefault="001C19B4" w:rsidP="00DD72A0">
                            <w:pPr>
                              <w:jc w:val="center"/>
                              <w:rPr>
                                <w:b/>
                                <w:sz w:val="40"/>
                              </w:rPr>
                            </w:pPr>
                          </w:p>
                          <w:p w14:paraId="083B635A" w14:textId="30D7B381" w:rsidR="001C19B4" w:rsidRPr="000E1165" w:rsidRDefault="001C19B4" w:rsidP="00DD72A0">
                            <w:pPr>
                              <w:jc w:val="center"/>
                              <w:rPr>
                                <w:b/>
                                <w:i/>
                                <w:iCs/>
                                <w:sz w:val="36"/>
                                <w:szCs w:val="20"/>
                              </w:rPr>
                            </w:pPr>
                            <w:r>
                              <w:rPr>
                                <w:b/>
                                <w:i/>
                                <w:iCs/>
                                <w:sz w:val="36"/>
                                <w:szCs w:val="20"/>
                              </w:rPr>
                              <w:t xml:space="preserve">MUNICIPIO DE </w:t>
                            </w:r>
                            <w:r w:rsidRPr="00932CF7">
                              <w:rPr>
                                <w:b/>
                                <w:i/>
                                <w:iCs/>
                                <w:sz w:val="36"/>
                                <w:szCs w:val="20"/>
                                <w:highlight w:val="yellow"/>
                              </w:rPr>
                              <w:t>+Nombre del municipio</w:t>
                            </w:r>
                            <w:r>
                              <w:rPr>
                                <w:b/>
                                <w:i/>
                                <w:iCs/>
                                <w:sz w:val="36"/>
                                <w:szCs w:val="20"/>
                              </w:rPr>
                              <w:t xml:space="preserve"> </w:t>
                            </w:r>
                          </w:p>
                          <w:p w14:paraId="68F378F6" w14:textId="075FB560" w:rsidR="001C19B4" w:rsidRPr="000E1165" w:rsidRDefault="001C19B4" w:rsidP="00AD71F2">
                            <w:pPr>
                              <w:jc w:val="center"/>
                              <w:rPr>
                                <w:b/>
                                <w:sz w:val="32"/>
                                <w:szCs w:val="32"/>
                              </w:rPr>
                            </w:pPr>
                            <w:r w:rsidRPr="000E1165">
                              <w:rPr>
                                <w:b/>
                                <w:sz w:val="32"/>
                                <w:szCs w:val="32"/>
                              </w:rPr>
                              <w:t>Provincia</w:t>
                            </w:r>
                            <w:r>
                              <w:rPr>
                                <w:b/>
                                <w:sz w:val="32"/>
                                <w:szCs w:val="32"/>
                              </w:rPr>
                              <w:t xml:space="preserve"> </w:t>
                            </w:r>
                            <w:r w:rsidRPr="00932CF7">
                              <w:rPr>
                                <w:b/>
                                <w:sz w:val="32"/>
                                <w:szCs w:val="32"/>
                                <w:highlight w:val="yellow"/>
                              </w:rPr>
                              <w:t>+ Nombre Provincia</w:t>
                            </w:r>
                            <w:r w:rsidRPr="000E1165">
                              <w:rPr>
                                <w:b/>
                                <w:sz w:val="32"/>
                                <w:szCs w:val="32"/>
                              </w:rPr>
                              <w:t>, República Dominicana</w:t>
                            </w:r>
                          </w:p>
                          <w:p w14:paraId="5F7464EF" w14:textId="5886ABD3" w:rsidR="001C19B4" w:rsidRDefault="001C19B4" w:rsidP="00AD71F2">
                            <w:pPr>
                              <w:jc w:val="center"/>
                              <w:rPr>
                                <w:sz w:val="40"/>
                              </w:rPr>
                            </w:pPr>
                          </w:p>
                          <w:p w14:paraId="417A90AC" w14:textId="160CFA38" w:rsidR="001C19B4" w:rsidRDefault="001C19B4" w:rsidP="00AD71F2">
                            <w:pPr>
                              <w:jc w:val="center"/>
                              <w:rPr>
                                <w:sz w:val="40"/>
                              </w:rPr>
                            </w:pPr>
                          </w:p>
                          <w:p w14:paraId="0AE7E0C2" w14:textId="7CA61E9B" w:rsidR="001C19B4" w:rsidRDefault="001C19B4" w:rsidP="00AD71F2">
                            <w:pPr>
                              <w:jc w:val="center"/>
                              <w:rPr>
                                <w:sz w:val="40"/>
                              </w:rPr>
                            </w:pPr>
                          </w:p>
                          <w:p w14:paraId="0BF11FFD" w14:textId="3C64F42B" w:rsidR="001C19B4" w:rsidRDefault="001C19B4" w:rsidP="00AD71F2">
                            <w:pPr>
                              <w:jc w:val="center"/>
                              <w:rPr>
                                <w:sz w:val="40"/>
                              </w:rPr>
                            </w:pPr>
                          </w:p>
                          <w:p w14:paraId="07F7E580" w14:textId="4C2C04BD" w:rsidR="001C19B4" w:rsidRDefault="001C19B4" w:rsidP="00AD71F2">
                            <w:pPr>
                              <w:jc w:val="center"/>
                              <w:rPr>
                                <w:sz w:val="40"/>
                              </w:rPr>
                            </w:pPr>
                          </w:p>
                          <w:p w14:paraId="4FBEAB10" w14:textId="77777777" w:rsidR="001C19B4" w:rsidRPr="00560D80" w:rsidRDefault="001C19B4" w:rsidP="00AD71F2">
                            <w:pPr>
                              <w:jc w:val="center"/>
                              <w:rPr>
                                <w:sz w:val="40"/>
                              </w:rPr>
                            </w:pPr>
                          </w:p>
                          <w:p w14:paraId="0F51106D" w14:textId="77777777" w:rsidR="001C19B4" w:rsidRPr="000E1165" w:rsidRDefault="001C19B4" w:rsidP="00AD71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73C1E7" id="_x0000_t202" coordsize="21600,21600" o:spt="202" path="m,l,21600r21600,l21600,xe">
                <v:stroke joinstyle="miter"/>
                <v:path gradientshapeok="t" o:connecttype="rect"/>
              </v:shapetype>
              <v:shape id="Cuadro de texto 687" o:spid="_x0000_s1027" type="#_x0000_t202" style="position:absolute;margin-left:0;margin-top:-133.65pt;width:618pt;height:851.4pt;z-index:25161216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" fillcolor="#3fcdff" strokecolor="#00b0f0" strokeweight=".5pt">
                <v:textbox>
                  <w:txbxContent>
                    <w:p w14:paraId="224E987F" w14:textId="77777777" w:rsidR="001C19B4" w:rsidRDefault="001C19B4" w:rsidP="00AD71F2">
                      <w:pPr>
                        <w:jc w:val="center"/>
                        <w:rPr>
                          <w:b/>
                          <w:sz w:val="36"/>
                          <w:lang w:val="es-CL"/>
                        </w:rPr>
                      </w:pPr>
                      <w:bookmarkStart w:id="1" w:name="_Hlk25055013"/>
                      <w:bookmarkEnd w:id="1"/>
                    </w:p>
                    <w:p w14:paraId="3C3CF5B6" w14:textId="77777777" w:rsidR="001C19B4" w:rsidRDefault="001C19B4" w:rsidP="00AD71F2">
                      <w:pPr>
                        <w:jc w:val="center"/>
                        <w:rPr>
                          <w:b/>
                          <w:sz w:val="36"/>
                          <w:lang w:val="es-CL"/>
                        </w:rPr>
                      </w:pPr>
                    </w:p>
                    <w:p w14:paraId="09AB1C17" w14:textId="4FC78F85" w:rsidR="001C19B4" w:rsidRDefault="001C19B4" w:rsidP="00AD71F2">
                      <w:pPr>
                        <w:jc w:val="center"/>
                        <w:rPr>
                          <w:b/>
                          <w:sz w:val="36"/>
                          <w:lang w:val="es-CL"/>
                        </w:rPr>
                      </w:pPr>
                    </w:p>
                    <w:p w14:paraId="04615116" w14:textId="77777777" w:rsidR="001C19B4" w:rsidRDefault="001C19B4" w:rsidP="00AD71F2">
                      <w:pPr>
                        <w:jc w:val="center"/>
                        <w:rPr>
                          <w:b/>
                          <w:color w:val="FFFFFF" w:themeColor="background1"/>
                          <w:sz w:val="36"/>
                          <w:lang w:val="es-CL"/>
                        </w:rPr>
                      </w:pPr>
                    </w:p>
                    <w:p w14:paraId="24706B59" w14:textId="6DAFBA14" w:rsidR="001C19B4" w:rsidRDefault="001C19B4" w:rsidP="00AD71F2">
                      <w:pPr>
                        <w:rPr>
                          <w:b/>
                          <w:color w:val="FFFFFF" w:themeColor="background1"/>
                          <w:sz w:val="36"/>
                          <w:lang w:val="es-CL"/>
                        </w:rPr>
                      </w:pPr>
                    </w:p>
                    <w:p w14:paraId="07D2EB36" w14:textId="3672AEF8" w:rsidR="001C19B4" w:rsidRDefault="001C19B4" w:rsidP="00AD71F2">
                      <w:pPr>
                        <w:rPr>
                          <w:b/>
                          <w:sz w:val="48"/>
                        </w:rPr>
                      </w:pPr>
                    </w:p>
                    <w:p w14:paraId="41961ABC" w14:textId="77777777" w:rsidR="001C19B4" w:rsidRDefault="001C19B4" w:rsidP="00AD71F2">
                      <w:pPr>
                        <w:jc w:val="center"/>
                        <w:rPr>
                          <w:b/>
                          <w:color w:val="FFFFFF" w:themeColor="background1"/>
                          <w:sz w:val="48"/>
                        </w:rPr>
                      </w:pPr>
                    </w:p>
                    <w:p w14:paraId="48D05A5D" w14:textId="77777777" w:rsidR="001C19B4" w:rsidRDefault="001C19B4" w:rsidP="00AD71F2">
                      <w:pPr>
                        <w:jc w:val="center"/>
                        <w:rPr>
                          <w:b/>
                          <w:color w:val="FFFFFF" w:themeColor="background1"/>
                          <w:sz w:val="48"/>
                        </w:rPr>
                      </w:pPr>
                    </w:p>
                    <w:p w14:paraId="12487498" w14:textId="77777777" w:rsidR="001C19B4" w:rsidRDefault="001C19B4" w:rsidP="00AD71F2">
                      <w:pPr>
                        <w:jc w:val="center"/>
                        <w:rPr>
                          <w:b/>
                          <w:color w:val="FFFFFF" w:themeColor="background1"/>
                          <w:sz w:val="48"/>
                        </w:rPr>
                      </w:pPr>
                    </w:p>
                    <w:p w14:paraId="1EBC6F34" w14:textId="34F6DA20" w:rsidR="001C19B4" w:rsidRDefault="001C19B4" w:rsidP="00AD71F2">
                      <w:pPr>
                        <w:jc w:val="center"/>
                        <w:rPr>
                          <w:b/>
                          <w:color w:val="FFFFFF" w:themeColor="background1"/>
                          <w:sz w:val="48"/>
                        </w:rPr>
                      </w:pPr>
                    </w:p>
                    <w:p w14:paraId="48529B10" w14:textId="77777777" w:rsidR="001C19B4" w:rsidRDefault="001C19B4" w:rsidP="00AD71F2">
                      <w:pPr>
                        <w:jc w:val="center"/>
                        <w:rPr>
                          <w:b/>
                          <w:color w:val="FFFFFF" w:themeColor="background1"/>
                          <w:sz w:val="48"/>
                        </w:rPr>
                      </w:pPr>
                    </w:p>
                    <w:p w14:paraId="607206ED" w14:textId="098491C3" w:rsidR="001C19B4" w:rsidRDefault="001C19B4" w:rsidP="00AD71F2">
                      <w:pPr>
                        <w:jc w:val="center"/>
                        <w:rPr>
                          <w:b/>
                          <w:color w:val="FFFFFF" w:themeColor="background1"/>
                          <w:sz w:val="48"/>
                        </w:rPr>
                      </w:pPr>
                    </w:p>
                    <w:p w14:paraId="05DB4511" w14:textId="69D6DFB3" w:rsidR="001C19B4" w:rsidRDefault="001C19B4" w:rsidP="00AD71F2">
                      <w:pPr>
                        <w:jc w:val="center"/>
                        <w:rPr>
                          <w:b/>
                          <w:color w:val="FFFFFF" w:themeColor="background1"/>
                          <w:sz w:val="48"/>
                        </w:rPr>
                      </w:pPr>
                    </w:p>
                    <w:p w14:paraId="7350BCA4" w14:textId="7B61C33B" w:rsidR="001C19B4" w:rsidRDefault="001C19B4" w:rsidP="00AD71F2">
                      <w:pPr>
                        <w:jc w:val="center"/>
                        <w:rPr>
                          <w:b/>
                          <w:color w:val="FFFFFF" w:themeColor="background1"/>
                          <w:sz w:val="48"/>
                        </w:rPr>
                      </w:pPr>
                    </w:p>
                    <w:p w14:paraId="708B9EC0" w14:textId="37561061" w:rsidR="001C19B4" w:rsidRDefault="001C19B4" w:rsidP="00AD71F2">
                      <w:pPr>
                        <w:jc w:val="center"/>
                        <w:rPr>
                          <w:b/>
                          <w:color w:val="FFFFFF" w:themeColor="background1"/>
                          <w:sz w:val="48"/>
                        </w:rPr>
                      </w:pPr>
                    </w:p>
                    <w:p w14:paraId="7BBF30FA" w14:textId="70C6DB8E" w:rsidR="001C19B4" w:rsidRDefault="001C19B4" w:rsidP="00AD71F2">
                      <w:pPr>
                        <w:jc w:val="center"/>
                        <w:rPr>
                          <w:b/>
                          <w:color w:val="FFFFFF" w:themeColor="background1"/>
                          <w:sz w:val="48"/>
                        </w:rPr>
                      </w:pPr>
                    </w:p>
                    <w:p w14:paraId="17E1D6CB" w14:textId="4DF9D521" w:rsidR="001C19B4" w:rsidRDefault="001C19B4" w:rsidP="00AD71F2">
                      <w:pPr>
                        <w:jc w:val="center"/>
                        <w:rPr>
                          <w:b/>
                          <w:color w:val="FFFFFF" w:themeColor="background1"/>
                          <w:sz w:val="48"/>
                        </w:rPr>
                      </w:pPr>
                    </w:p>
                    <w:p w14:paraId="0472335A" w14:textId="2C28A770" w:rsidR="001C19B4" w:rsidRDefault="001C19B4" w:rsidP="00AD71F2">
                      <w:pPr>
                        <w:jc w:val="center"/>
                        <w:rPr>
                          <w:b/>
                          <w:color w:val="FFFFFF" w:themeColor="background1"/>
                          <w:sz w:val="48"/>
                        </w:rPr>
                      </w:pPr>
                    </w:p>
                    <w:p w14:paraId="2EAC3FD1" w14:textId="2118FD62" w:rsidR="001C19B4" w:rsidRDefault="001C19B4" w:rsidP="00AD71F2">
                      <w:pPr>
                        <w:jc w:val="center"/>
                        <w:rPr>
                          <w:b/>
                          <w:color w:val="FFFFFF" w:themeColor="background1"/>
                          <w:sz w:val="48"/>
                        </w:rPr>
                      </w:pPr>
                    </w:p>
                    <w:p w14:paraId="56BD64E1" w14:textId="3AD3E222" w:rsidR="001C19B4" w:rsidRDefault="001C19B4" w:rsidP="00AD71F2">
                      <w:pPr>
                        <w:jc w:val="center"/>
                        <w:rPr>
                          <w:b/>
                          <w:color w:val="FFFFFF" w:themeColor="background1"/>
                          <w:sz w:val="48"/>
                        </w:rPr>
                      </w:pPr>
                    </w:p>
                    <w:p w14:paraId="6D96F662" w14:textId="53770B1B" w:rsidR="001C19B4" w:rsidRDefault="001C19B4" w:rsidP="00AD71F2">
                      <w:pPr>
                        <w:jc w:val="center"/>
                        <w:rPr>
                          <w:b/>
                          <w:color w:val="FFFFFF" w:themeColor="background1"/>
                          <w:sz w:val="48"/>
                        </w:rPr>
                      </w:pPr>
                    </w:p>
                    <w:p w14:paraId="18F1EE3E" w14:textId="144D756D" w:rsidR="001C19B4" w:rsidRDefault="001C19B4" w:rsidP="00AD71F2">
                      <w:pPr>
                        <w:jc w:val="center"/>
                        <w:rPr>
                          <w:b/>
                          <w:color w:val="FFFFFF" w:themeColor="background1"/>
                          <w:sz w:val="48"/>
                        </w:rPr>
                      </w:pPr>
                    </w:p>
                    <w:p w14:paraId="7A9E9336" w14:textId="30827CCC" w:rsidR="001C19B4" w:rsidRDefault="001C19B4" w:rsidP="00AD71F2">
                      <w:pPr>
                        <w:jc w:val="center"/>
                        <w:rPr>
                          <w:b/>
                          <w:color w:val="FFFFFF" w:themeColor="background1"/>
                          <w:sz w:val="48"/>
                        </w:rPr>
                      </w:pPr>
                    </w:p>
                    <w:p w14:paraId="41D7503A" w14:textId="77777777" w:rsidR="001C19B4" w:rsidRDefault="001C19B4" w:rsidP="00AD71F2">
                      <w:pPr>
                        <w:jc w:val="center"/>
                        <w:rPr>
                          <w:b/>
                          <w:sz w:val="48"/>
                        </w:rPr>
                      </w:pPr>
                    </w:p>
                    <w:p w14:paraId="368C66E7" w14:textId="14992781" w:rsidR="001C19B4" w:rsidRPr="0084252A" w:rsidRDefault="001C19B4" w:rsidP="00AD71F2">
                      <w:pPr>
                        <w:jc w:val="center"/>
                        <w:rPr>
                          <w:b/>
                          <w:sz w:val="48"/>
                        </w:rPr>
                      </w:pPr>
                      <w:r>
                        <w:rPr>
                          <w:b/>
                          <w:sz w:val="48"/>
                        </w:rPr>
                        <w:t xml:space="preserve">        </w:t>
                      </w:r>
                      <w:r w:rsidRPr="0084252A">
                        <w:rPr>
                          <w:b/>
                          <w:sz w:val="48"/>
                        </w:rPr>
                        <w:t>PLAN MUNICIPAL DE DESARROLLO</w:t>
                      </w:r>
                    </w:p>
                    <w:p w14:paraId="0F2D35CA" w14:textId="77777777" w:rsidR="001C19B4" w:rsidRPr="00666B8A" w:rsidRDefault="001C19B4" w:rsidP="00AD71F2">
                      <w:pPr>
                        <w:jc w:val="center"/>
                        <w:rPr>
                          <w:b/>
                          <w:color w:val="FFFFFF" w:themeColor="background1"/>
                          <w:sz w:val="40"/>
                        </w:rPr>
                      </w:pPr>
                    </w:p>
                    <w:p w14:paraId="0420A122" w14:textId="12FA360A" w:rsidR="001C19B4" w:rsidRPr="004F27F5" w:rsidRDefault="001C19B4" w:rsidP="00AD71F2">
                      <w:pPr>
                        <w:jc w:val="center"/>
                        <w:rPr>
                          <w:b/>
                          <w:sz w:val="40"/>
                        </w:rPr>
                      </w:pPr>
                      <w:r>
                        <w:rPr>
                          <w:b/>
                          <w:sz w:val="40"/>
                        </w:rPr>
                        <w:t xml:space="preserve"> </w:t>
                      </w:r>
                      <w:r w:rsidRPr="00932CF7">
                        <w:rPr>
                          <w:b/>
                          <w:sz w:val="40"/>
                          <w:highlight w:val="yellow"/>
                        </w:rPr>
                        <w:t>(periodo de Vigencia)</w:t>
                      </w:r>
                      <w:r>
                        <w:rPr>
                          <w:b/>
                          <w:sz w:val="40"/>
                        </w:rPr>
                        <w:t xml:space="preserve"> </w:t>
                      </w:r>
                    </w:p>
                    <w:p w14:paraId="1007710C" w14:textId="77777777" w:rsidR="001C19B4" w:rsidRDefault="001C19B4" w:rsidP="00DD72A0">
                      <w:pPr>
                        <w:jc w:val="center"/>
                        <w:rPr>
                          <w:b/>
                          <w:sz w:val="40"/>
                        </w:rPr>
                      </w:pPr>
                    </w:p>
                    <w:p w14:paraId="083B635A" w14:textId="30D7B381" w:rsidR="001C19B4" w:rsidRPr="000E1165" w:rsidRDefault="001C19B4" w:rsidP="00DD72A0">
                      <w:pPr>
                        <w:jc w:val="center"/>
                        <w:rPr>
                          <w:b/>
                          <w:i/>
                          <w:iCs/>
                          <w:sz w:val="36"/>
                          <w:szCs w:val="20"/>
                        </w:rPr>
                      </w:pPr>
                      <w:r>
                        <w:rPr>
                          <w:b/>
                          <w:i/>
                          <w:iCs/>
                          <w:sz w:val="36"/>
                          <w:szCs w:val="20"/>
                        </w:rPr>
                        <w:t xml:space="preserve">MUNICIPIO DE </w:t>
                      </w:r>
                      <w:r w:rsidRPr="00932CF7">
                        <w:rPr>
                          <w:b/>
                          <w:i/>
                          <w:iCs/>
                          <w:sz w:val="36"/>
                          <w:szCs w:val="20"/>
                          <w:highlight w:val="yellow"/>
                        </w:rPr>
                        <w:t>+Nombre del municipio</w:t>
                      </w:r>
                      <w:r>
                        <w:rPr>
                          <w:b/>
                          <w:i/>
                          <w:iCs/>
                          <w:sz w:val="36"/>
                          <w:szCs w:val="20"/>
                        </w:rPr>
                        <w:t xml:space="preserve"> </w:t>
                      </w:r>
                    </w:p>
                    <w:p w14:paraId="68F378F6" w14:textId="075FB560" w:rsidR="001C19B4" w:rsidRPr="000E1165" w:rsidRDefault="001C19B4" w:rsidP="00AD71F2">
                      <w:pPr>
                        <w:jc w:val="center"/>
                        <w:rPr>
                          <w:b/>
                          <w:sz w:val="32"/>
                          <w:szCs w:val="32"/>
                        </w:rPr>
                      </w:pPr>
                      <w:r w:rsidRPr="000E1165">
                        <w:rPr>
                          <w:b/>
                          <w:sz w:val="32"/>
                          <w:szCs w:val="32"/>
                        </w:rPr>
                        <w:t>Provincia</w:t>
                      </w:r>
                      <w:r>
                        <w:rPr>
                          <w:b/>
                          <w:sz w:val="32"/>
                          <w:szCs w:val="32"/>
                        </w:rPr>
                        <w:t xml:space="preserve"> </w:t>
                      </w:r>
                      <w:r w:rsidRPr="00932CF7">
                        <w:rPr>
                          <w:b/>
                          <w:sz w:val="32"/>
                          <w:szCs w:val="32"/>
                          <w:highlight w:val="yellow"/>
                        </w:rPr>
                        <w:t>+ Nombre Provincia</w:t>
                      </w:r>
                      <w:r w:rsidRPr="000E1165">
                        <w:rPr>
                          <w:b/>
                          <w:sz w:val="32"/>
                          <w:szCs w:val="32"/>
                        </w:rPr>
                        <w:t>, República Dominicana</w:t>
                      </w:r>
                    </w:p>
                    <w:p w14:paraId="5F7464EF" w14:textId="5886ABD3" w:rsidR="001C19B4" w:rsidRDefault="001C19B4" w:rsidP="00AD71F2">
                      <w:pPr>
                        <w:jc w:val="center"/>
                        <w:rPr>
                          <w:sz w:val="40"/>
                        </w:rPr>
                      </w:pPr>
                    </w:p>
                    <w:p w14:paraId="417A90AC" w14:textId="160CFA38" w:rsidR="001C19B4" w:rsidRDefault="001C19B4" w:rsidP="00AD71F2">
                      <w:pPr>
                        <w:jc w:val="center"/>
                        <w:rPr>
                          <w:sz w:val="40"/>
                        </w:rPr>
                      </w:pPr>
                    </w:p>
                    <w:p w14:paraId="0AE7E0C2" w14:textId="7CA61E9B" w:rsidR="001C19B4" w:rsidRDefault="001C19B4" w:rsidP="00AD71F2">
                      <w:pPr>
                        <w:jc w:val="center"/>
                        <w:rPr>
                          <w:sz w:val="40"/>
                        </w:rPr>
                      </w:pPr>
                    </w:p>
                    <w:p w14:paraId="0BF11FFD" w14:textId="3C64F42B" w:rsidR="001C19B4" w:rsidRDefault="001C19B4" w:rsidP="00AD71F2">
                      <w:pPr>
                        <w:jc w:val="center"/>
                        <w:rPr>
                          <w:sz w:val="40"/>
                        </w:rPr>
                      </w:pPr>
                    </w:p>
                    <w:p w14:paraId="07F7E580" w14:textId="4C2C04BD" w:rsidR="001C19B4" w:rsidRDefault="001C19B4" w:rsidP="00AD71F2">
                      <w:pPr>
                        <w:jc w:val="center"/>
                        <w:rPr>
                          <w:sz w:val="40"/>
                        </w:rPr>
                      </w:pPr>
                    </w:p>
                    <w:p w14:paraId="4FBEAB10" w14:textId="77777777" w:rsidR="001C19B4" w:rsidRPr="00560D80" w:rsidRDefault="001C19B4" w:rsidP="00AD71F2">
                      <w:pPr>
                        <w:jc w:val="center"/>
                        <w:rPr>
                          <w:sz w:val="40"/>
                        </w:rPr>
                      </w:pPr>
                    </w:p>
                    <w:p w14:paraId="0F51106D" w14:textId="77777777" w:rsidR="001C19B4" w:rsidRPr="000E1165" w:rsidRDefault="001C19B4" w:rsidP="00AD71F2"/>
                  </w:txbxContent>
                </v:textbox>
                <w10:wrap anchorx="page"/>
              </v:shape>
            </w:pict>
          </mc:Fallback>
        </mc:AlternateContent>
      </w:r>
    </w:p>
    <w:p w14:paraId="530FAE53" w14:textId="6C2E8075" w:rsidR="00526039" w:rsidRPr="00BB60B8" w:rsidRDefault="00526039">
      <w:pPr>
        <w:rPr>
          <w:sz w:val="24"/>
          <w:szCs w:val="32"/>
        </w:rPr>
      </w:pPr>
    </w:p>
    <w:p w14:paraId="1B9F7E45" w14:textId="6340BEC6" w:rsidR="00526039" w:rsidRPr="00BB60B8" w:rsidRDefault="00526039">
      <w:pPr>
        <w:rPr>
          <w:sz w:val="24"/>
          <w:szCs w:val="32"/>
        </w:rPr>
      </w:pPr>
    </w:p>
    <w:p w14:paraId="50BBE7EB" w14:textId="4A52DECC" w:rsidR="00526039" w:rsidRPr="00BB60B8" w:rsidRDefault="00526039">
      <w:pPr>
        <w:rPr>
          <w:sz w:val="24"/>
          <w:szCs w:val="32"/>
        </w:rPr>
      </w:pPr>
    </w:p>
    <w:p w14:paraId="53BD0DD1" w14:textId="3FCC2F24" w:rsidR="00526039" w:rsidRPr="00BB60B8" w:rsidRDefault="00526039">
      <w:pPr>
        <w:rPr>
          <w:sz w:val="24"/>
          <w:szCs w:val="32"/>
        </w:rPr>
      </w:pPr>
    </w:p>
    <w:p w14:paraId="16C7F6E6" w14:textId="764A147E" w:rsidR="00020E4F" w:rsidRPr="00BB60B8" w:rsidRDefault="00020E4F" w:rsidP="00020E4F">
      <w:pPr>
        <w:jc w:val="center"/>
        <w:rPr>
          <w:sz w:val="40"/>
        </w:rPr>
      </w:pPr>
      <w:r w:rsidRPr="00BB60B8">
        <w:rPr>
          <w:sz w:val="40"/>
        </w:rPr>
        <w:t xml:space="preserve">PLAN MUNICIPAL DE DESARROLLO </w:t>
      </w:r>
    </w:p>
    <w:p w14:paraId="1057A595" w14:textId="4A3EA1D7" w:rsidR="00020E4F" w:rsidRPr="00BB60B8" w:rsidRDefault="00020E4F" w:rsidP="00020E4F">
      <w:pPr>
        <w:jc w:val="center"/>
        <w:rPr>
          <w:sz w:val="40"/>
        </w:rPr>
      </w:pPr>
      <w:r w:rsidRPr="00BB60B8">
        <w:rPr>
          <w:sz w:val="40"/>
        </w:rPr>
        <w:t>MUNICIPIO</w:t>
      </w:r>
    </w:p>
    <w:p w14:paraId="0D77F84F" w14:textId="1F7E529C" w:rsidR="00020E4F" w:rsidRPr="00BB60B8" w:rsidRDefault="00020E4F" w:rsidP="00020E4F">
      <w:pPr>
        <w:jc w:val="center"/>
        <w:rPr>
          <w:sz w:val="40"/>
        </w:rPr>
      </w:pPr>
    </w:p>
    <w:p w14:paraId="4E7DA47F" w14:textId="4C33E484" w:rsidR="00AD71F2" w:rsidRPr="00BB60B8" w:rsidRDefault="004F27F5" w:rsidP="00020E4F">
      <w:pPr>
        <w:jc w:val="center"/>
        <w:rPr>
          <w:sz w:val="40"/>
        </w:rPr>
      </w:pPr>
      <w:r w:rsidRPr="00BB60B8">
        <w:rPr>
          <w:noProof/>
          <w:lang w:eastAsia="es-DO"/>
        </w:rPr>
        <mc:AlternateContent>
          <mc:Choice Requires="wps">
            <w:drawing>
              <wp:anchor distT="0" distB="0" distL="114300" distR="114300" simplePos="0" relativeHeight="251618304" behindDoc="0" locked="0" layoutInCell="1" allowOverlap="1" wp14:anchorId="072C7E18" wp14:editId="1443C0D6">
                <wp:simplePos x="0" y="0"/>
                <wp:positionH relativeFrom="margin">
                  <wp:align>left</wp:align>
                </wp:positionH>
                <wp:positionV relativeFrom="paragraph">
                  <wp:posOffset>75565</wp:posOffset>
                </wp:positionV>
                <wp:extent cx="5783580" cy="3690258"/>
                <wp:effectExtent l="0" t="0" r="26670" b="24765"/>
                <wp:wrapNone/>
                <wp:docPr id="694" name="Rectángulo: esquinas redondeadas 694"/>
                <wp:cNvGraphicFramePr/>
                <a:graphic xmlns:a="http://schemas.openxmlformats.org/drawingml/2006/main">
                  <a:graphicData uri="http://schemas.microsoft.com/office/word/2010/wordprocessingShape">
                    <wps:wsp>
                      <wps:cNvSpPr/>
                      <wps:spPr>
                        <a:xfrm>
                          <a:off x="0" y="0"/>
                          <a:ext cx="5783580" cy="3690258"/>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17C4FBAA" w14:textId="68B76045" w:rsidR="001C19B4" w:rsidRPr="004F27F5" w:rsidRDefault="001C19B4" w:rsidP="004F27F5">
                            <w:pPr>
                              <w:jc w:val="center"/>
                              <w:rPr>
                                <w:sz w:val="44"/>
                                <w:szCs w:val="44"/>
                                <w:lang w:val="en-US"/>
                              </w:rPr>
                            </w:pPr>
                            <w:r w:rsidRPr="00982F04">
                              <w:rPr>
                                <w:b/>
                                <w:bCs/>
                                <w:sz w:val="44"/>
                                <w:szCs w:val="44"/>
                                <w:highlight w:val="yellow"/>
                                <w:lang w:val="en-US"/>
                              </w:rPr>
                              <w:t xml:space="preserve">Imagen que </w:t>
                            </w:r>
                            <w:r w:rsidRPr="00982F04">
                              <w:rPr>
                                <w:b/>
                                <w:bCs/>
                                <w:sz w:val="44"/>
                                <w:szCs w:val="44"/>
                                <w:highlight w:val="yellow"/>
                              </w:rPr>
                              <w:t>Identifique</w:t>
                            </w:r>
                            <w:r w:rsidRPr="00982F04">
                              <w:rPr>
                                <w:b/>
                                <w:bCs/>
                                <w:sz w:val="44"/>
                                <w:szCs w:val="44"/>
                                <w:highlight w:val="yellow"/>
                                <w:lang w:val="en-US"/>
                              </w:rPr>
                              <w:t xml:space="preserve"> </w:t>
                            </w:r>
                            <w:proofErr w:type="spellStart"/>
                            <w:r w:rsidRPr="00982F04">
                              <w:rPr>
                                <w:b/>
                                <w:bCs/>
                                <w:sz w:val="44"/>
                                <w:szCs w:val="44"/>
                                <w:highlight w:val="yellow"/>
                                <w:lang w:val="en-US"/>
                              </w:rPr>
                              <w:t>el</w:t>
                            </w:r>
                            <w:proofErr w:type="spellEnd"/>
                            <w:r w:rsidRPr="00982F04">
                              <w:rPr>
                                <w:b/>
                                <w:bCs/>
                                <w:sz w:val="44"/>
                                <w:szCs w:val="44"/>
                                <w:highlight w:val="yellow"/>
                                <w:lang w:val="en-US"/>
                              </w:rPr>
                              <w:t xml:space="preserve"> </w:t>
                            </w:r>
                            <w:r w:rsidRPr="00982F04">
                              <w:rPr>
                                <w:b/>
                                <w:bCs/>
                                <w:sz w:val="44"/>
                                <w:szCs w:val="44"/>
                                <w:highlight w:val="yellow"/>
                              </w:rPr>
                              <w:t>Municipio</w:t>
                            </w:r>
                            <w:r>
                              <w:rPr>
                                <w:b/>
                                <w:bCs/>
                                <w:sz w:val="44"/>
                                <w:szCs w:val="44"/>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72C7E18" id="Rectángulo: esquinas redondeadas 694" o:spid="_x0000_s1028" style="position:absolute;left:0;text-align:left;margin-left:0;margin-top:5.95pt;width:455.4pt;height:290.55pt;z-index:2516183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" fillcolor="white [3201]" strokecolor="#70ad47 [3209]" strokeweight="1pt">
                <v:stroke joinstyle="miter"/>
                <v:textbox>
                  <w:txbxContent>
                    <w:p w14:paraId="17C4FBAA" w14:textId="68B76045" w:rsidR="001C19B4" w:rsidRPr="004F27F5" w:rsidRDefault="001C19B4" w:rsidP="004F27F5">
                      <w:pPr>
                        <w:jc w:val="center"/>
                        <w:rPr>
                          <w:sz w:val="44"/>
                          <w:szCs w:val="44"/>
                          <w:lang w:val="en-US"/>
                        </w:rPr>
                      </w:pPr>
                      <w:r w:rsidRPr="00982F04">
                        <w:rPr>
                          <w:b/>
                          <w:bCs/>
                          <w:sz w:val="44"/>
                          <w:szCs w:val="44"/>
                          <w:highlight w:val="yellow"/>
                          <w:lang w:val="en-US"/>
                        </w:rPr>
                        <w:t xml:space="preserve">Imagen que </w:t>
                      </w:r>
                      <w:r w:rsidRPr="00982F04">
                        <w:rPr>
                          <w:b/>
                          <w:bCs/>
                          <w:sz w:val="44"/>
                          <w:szCs w:val="44"/>
                          <w:highlight w:val="yellow"/>
                        </w:rPr>
                        <w:t>Identifique</w:t>
                      </w:r>
                      <w:r w:rsidRPr="00982F04">
                        <w:rPr>
                          <w:b/>
                          <w:bCs/>
                          <w:sz w:val="44"/>
                          <w:szCs w:val="44"/>
                          <w:highlight w:val="yellow"/>
                          <w:lang w:val="en-US"/>
                        </w:rPr>
                        <w:t xml:space="preserve"> </w:t>
                      </w:r>
                      <w:proofErr w:type="spellStart"/>
                      <w:r w:rsidRPr="00982F04">
                        <w:rPr>
                          <w:b/>
                          <w:bCs/>
                          <w:sz w:val="44"/>
                          <w:szCs w:val="44"/>
                          <w:highlight w:val="yellow"/>
                          <w:lang w:val="en-US"/>
                        </w:rPr>
                        <w:t>el</w:t>
                      </w:r>
                      <w:proofErr w:type="spellEnd"/>
                      <w:r w:rsidRPr="00982F04">
                        <w:rPr>
                          <w:b/>
                          <w:bCs/>
                          <w:sz w:val="44"/>
                          <w:szCs w:val="44"/>
                          <w:highlight w:val="yellow"/>
                          <w:lang w:val="en-US"/>
                        </w:rPr>
                        <w:t xml:space="preserve"> </w:t>
                      </w:r>
                      <w:r w:rsidRPr="00982F04">
                        <w:rPr>
                          <w:b/>
                          <w:bCs/>
                          <w:sz w:val="44"/>
                          <w:szCs w:val="44"/>
                          <w:highlight w:val="yellow"/>
                        </w:rPr>
                        <w:t>Municipio</w:t>
                      </w:r>
                      <w:r>
                        <w:rPr>
                          <w:b/>
                          <w:bCs/>
                          <w:sz w:val="44"/>
                          <w:szCs w:val="44"/>
                          <w:lang w:val="en-US"/>
                        </w:rPr>
                        <w:t xml:space="preserve"> </w:t>
                      </w:r>
                    </w:p>
                  </w:txbxContent>
                </v:textbox>
                <w10:wrap anchorx="margin"/>
              </v:roundrect>
            </w:pict>
          </mc:Fallback>
        </mc:AlternateContent>
      </w:r>
    </w:p>
    <w:p w14:paraId="451C8603" w14:textId="2086A6B9" w:rsidR="00AD71F2" w:rsidRPr="00BB60B8" w:rsidRDefault="00AD71F2" w:rsidP="00020E4F">
      <w:pPr>
        <w:jc w:val="center"/>
        <w:rPr>
          <w:sz w:val="40"/>
        </w:rPr>
      </w:pPr>
    </w:p>
    <w:p w14:paraId="724DEDD0" w14:textId="40D66F4D" w:rsidR="00AD71F2" w:rsidRPr="00BB60B8" w:rsidRDefault="00AD71F2" w:rsidP="00020E4F">
      <w:pPr>
        <w:jc w:val="center"/>
        <w:rPr>
          <w:sz w:val="40"/>
        </w:rPr>
      </w:pPr>
    </w:p>
    <w:p w14:paraId="32A944C4" w14:textId="47C35C99" w:rsidR="00020E4F" w:rsidRPr="00BB60B8" w:rsidRDefault="00020E4F" w:rsidP="00020E4F">
      <w:pPr>
        <w:jc w:val="center"/>
        <w:rPr>
          <w:sz w:val="40"/>
        </w:rPr>
      </w:pPr>
      <w:r w:rsidRPr="00BB60B8">
        <w:rPr>
          <w:sz w:val="40"/>
        </w:rPr>
        <w:t>PROVINCIA VALVEDE</w:t>
      </w:r>
    </w:p>
    <w:p w14:paraId="22BFE4F4" w14:textId="32D6AAB9" w:rsidR="00020E4F" w:rsidRPr="00BB60B8" w:rsidRDefault="00020E4F" w:rsidP="00AD71F2">
      <w:pPr>
        <w:jc w:val="center"/>
        <w:rPr>
          <w:sz w:val="15"/>
        </w:rPr>
      </w:pPr>
      <w:r w:rsidRPr="00BB60B8">
        <w:rPr>
          <w:sz w:val="34"/>
        </w:rPr>
        <w:t>REPÚBLICA DOMINICANA</w:t>
      </w:r>
      <w:r w:rsidRPr="00BB60B8">
        <w:rPr>
          <w:sz w:val="15"/>
        </w:rPr>
        <w:t xml:space="preserve"> </w:t>
      </w:r>
    </w:p>
    <w:p w14:paraId="36BF1EA3" w14:textId="7A3C2ABF" w:rsidR="00AD71F2" w:rsidRPr="00BB60B8" w:rsidRDefault="00AD71F2" w:rsidP="00020E4F">
      <w:pPr>
        <w:spacing w:line="276" w:lineRule="auto"/>
        <w:jc w:val="center"/>
        <w:rPr>
          <w:sz w:val="15"/>
        </w:rPr>
      </w:pPr>
    </w:p>
    <w:p w14:paraId="5D071D51" w14:textId="510125C1" w:rsidR="00AD71F2" w:rsidRPr="00BB60B8" w:rsidRDefault="00AD71F2" w:rsidP="00020E4F">
      <w:pPr>
        <w:spacing w:line="276" w:lineRule="auto"/>
        <w:jc w:val="center"/>
        <w:rPr>
          <w:sz w:val="15"/>
        </w:rPr>
      </w:pPr>
    </w:p>
    <w:p w14:paraId="74FC9EEA" w14:textId="3811B99B" w:rsidR="00AD71F2" w:rsidRPr="00BB60B8" w:rsidRDefault="00AD71F2" w:rsidP="00020E4F">
      <w:pPr>
        <w:spacing w:line="276" w:lineRule="auto"/>
        <w:jc w:val="center"/>
        <w:rPr>
          <w:sz w:val="15"/>
        </w:rPr>
      </w:pPr>
    </w:p>
    <w:p w14:paraId="1A6965D4" w14:textId="3547CB13" w:rsidR="00AD71F2" w:rsidRPr="00BB60B8" w:rsidRDefault="00AD71F2" w:rsidP="00020E4F">
      <w:pPr>
        <w:spacing w:line="276" w:lineRule="auto"/>
        <w:jc w:val="center"/>
        <w:rPr>
          <w:sz w:val="15"/>
        </w:rPr>
      </w:pPr>
    </w:p>
    <w:p w14:paraId="5874425E" w14:textId="7807F260" w:rsidR="00AD71F2" w:rsidRPr="00BB60B8" w:rsidRDefault="00AD71F2" w:rsidP="00020E4F">
      <w:pPr>
        <w:spacing w:line="276" w:lineRule="auto"/>
        <w:jc w:val="center"/>
        <w:rPr>
          <w:sz w:val="15"/>
        </w:rPr>
      </w:pPr>
    </w:p>
    <w:p w14:paraId="7F22ED81" w14:textId="5B7B8FE2" w:rsidR="00AD71F2" w:rsidRPr="00BB60B8" w:rsidRDefault="00AD71F2" w:rsidP="00020E4F">
      <w:pPr>
        <w:spacing w:line="276" w:lineRule="auto"/>
        <w:jc w:val="center"/>
        <w:rPr>
          <w:sz w:val="15"/>
        </w:rPr>
      </w:pPr>
    </w:p>
    <w:p w14:paraId="79FE7A80" w14:textId="62B97115" w:rsidR="00AD71F2" w:rsidRPr="00BB60B8" w:rsidRDefault="00AD71F2" w:rsidP="00020E4F">
      <w:pPr>
        <w:spacing w:line="276" w:lineRule="auto"/>
        <w:jc w:val="center"/>
        <w:rPr>
          <w:sz w:val="15"/>
        </w:rPr>
      </w:pPr>
    </w:p>
    <w:p w14:paraId="32AE7E75" w14:textId="07A864A8" w:rsidR="00AD71F2" w:rsidRPr="00BB60B8" w:rsidRDefault="00AD71F2" w:rsidP="00020E4F">
      <w:pPr>
        <w:spacing w:line="276" w:lineRule="auto"/>
        <w:jc w:val="center"/>
        <w:rPr>
          <w:sz w:val="15"/>
        </w:rPr>
      </w:pPr>
    </w:p>
    <w:p w14:paraId="6B360F04" w14:textId="7F3D9E01" w:rsidR="00AD71F2" w:rsidRPr="00BB60B8" w:rsidRDefault="00AD71F2" w:rsidP="00020E4F">
      <w:pPr>
        <w:spacing w:line="276" w:lineRule="auto"/>
        <w:jc w:val="center"/>
        <w:rPr>
          <w:sz w:val="15"/>
        </w:rPr>
      </w:pPr>
    </w:p>
    <w:p w14:paraId="13EAF55B" w14:textId="3D68CB9E" w:rsidR="00AD71F2" w:rsidRPr="00BB60B8" w:rsidRDefault="00AD71F2" w:rsidP="00020E4F">
      <w:pPr>
        <w:spacing w:line="276" w:lineRule="auto"/>
        <w:jc w:val="center"/>
        <w:rPr>
          <w:sz w:val="15"/>
        </w:rPr>
      </w:pPr>
    </w:p>
    <w:p w14:paraId="37D362ED" w14:textId="39010808" w:rsidR="00AD71F2" w:rsidRPr="00BB60B8" w:rsidRDefault="00AD71F2" w:rsidP="00020E4F">
      <w:pPr>
        <w:spacing w:line="276" w:lineRule="auto"/>
        <w:jc w:val="center"/>
        <w:rPr>
          <w:sz w:val="40"/>
        </w:rPr>
      </w:pPr>
      <w:r w:rsidRPr="00BB60B8">
        <w:rPr>
          <w:sz w:val="40"/>
        </w:rPr>
        <w:t>2016-2020</w:t>
      </w:r>
    </w:p>
    <w:p w14:paraId="4386E0C9" w14:textId="675FB4F5" w:rsidR="00526039" w:rsidRPr="00BB60B8" w:rsidRDefault="00526039">
      <w:pPr>
        <w:rPr>
          <w:sz w:val="40"/>
        </w:rPr>
      </w:pPr>
    </w:p>
    <w:p w14:paraId="286A4BD3" w14:textId="4C19CE79" w:rsidR="00526039" w:rsidRPr="00BB60B8" w:rsidRDefault="00526039">
      <w:pPr>
        <w:rPr>
          <w:sz w:val="24"/>
          <w:szCs w:val="32"/>
        </w:rPr>
      </w:pPr>
    </w:p>
    <w:p w14:paraId="10EB981A" w14:textId="2B362647" w:rsidR="00526039" w:rsidRPr="00BB60B8" w:rsidRDefault="00526039">
      <w:pPr>
        <w:rPr>
          <w:sz w:val="24"/>
          <w:szCs w:val="32"/>
        </w:rPr>
      </w:pPr>
    </w:p>
    <w:p w14:paraId="3936C4A2" w14:textId="1BA11B9C" w:rsidR="00526039" w:rsidRPr="00BB60B8" w:rsidRDefault="00526039">
      <w:pPr>
        <w:rPr>
          <w:sz w:val="24"/>
          <w:szCs w:val="32"/>
        </w:rPr>
      </w:pPr>
    </w:p>
    <w:p w14:paraId="0522549F" w14:textId="6D38B273" w:rsidR="00526039" w:rsidRPr="00BB60B8" w:rsidRDefault="00526039">
      <w:pPr>
        <w:rPr>
          <w:sz w:val="24"/>
          <w:szCs w:val="32"/>
        </w:rPr>
      </w:pPr>
    </w:p>
    <w:p w14:paraId="1114FC1B" w14:textId="3779D6A8" w:rsidR="00526039" w:rsidRPr="00BB60B8" w:rsidRDefault="00526039">
      <w:pPr>
        <w:rPr>
          <w:sz w:val="24"/>
          <w:szCs w:val="32"/>
        </w:rPr>
      </w:pPr>
    </w:p>
    <w:p w14:paraId="6D184EF4" w14:textId="582CB06A" w:rsidR="00526039" w:rsidRPr="00BB60B8" w:rsidRDefault="004F27F5">
      <w:pPr>
        <w:rPr>
          <w:sz w:val="24"/>
          <w:szCs w:val="32"/>
        </w:rPr>
      </w:pPr>
      <w:r w:rsidRPr="00BB60B8">
        <w:rPr>
          <w:noProof/>
          <w:sz w:val="40"/>
          <w:lang w:eastAsia="es-DO"/>
        </w:rPr>
        <mc:AlternateContent>
          <mc:Choice Requires="wps">
            <w:drawing>
              <wp:anchor distT="0" distB="0" distL="114300" distR="114300" simplePos="0" relativeHeight="251613184" behindDoc="0" locked="0" layoutInCell="1" allowOverlap="1" wp14:anchorId="71E0B94D" wp14:editId="4578B3FD">
                <wp:simplePos x="0" y="0"/>
                <wp:positionH relativeFrom="margin">
                  <wp:align>center</wp:align>
                </wp:positionH>
                <wp:positionV relativeFrom="paragraph">
                  <wp:posOffset>248104</wp:posOffset>
                </wp:positionV>
                <wp:extent cx="7346950" cy="254635"/>
                <wp:effectExtent l="0" t="0" r="0" b="0"/>
                <wp:wrapNone/>
                <wp:docPr id="16" name="Signo menos 16"/>
                <wp:cNvGraphicFramePr/>
                <a:graphic xmlns:a="http://schemas.openxmlformats.org/drawingml/2006/main">
                  <a:graphicData uri="http://schemas.microsoft.com/office/word/2010/wordprocessingShape">
                    <wps:wsp>
                      <wps:cNvSpPr/>
                      <wps:spPr>
                        <a:xfrm>
                          <a:off x="0" y="0"/>
                          <a:ext cx="7346950" cy="254635"/>
                        </a:xfrm>
                        <a:prstGeom prst="mathMinus">
                          <a:avLst/>
                        </a:prstGeom>
                        <a:solidFill>
                          <a:schemeClr val="accent2">
                            <a:lumMod val="5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1B517A" id="Signo menos 16" o:spid="_x0000_s1026" style="position:absolute;margin-left:0;margin-top:19.55pt;width:578.5pt;height:20.05pt;z-index:251613184;visibility:visible;mso-wrap-style:square;mso-wrap-distance-left:9pt;mso-wrap-distance-top:0;mso-wrap-distance-right:9pt;mso-wrap-distance-bottom:0;mso-position-horizontal:center;mso-position-horizontal-relative:margin;mso-position-vertical:absolute;mso-position-vertical-relative:text;v-text-anchor:middle" coordsize="7346950,254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" path="m973838,97372r5399274,l6373112,157263r-5399274,l973838,97372xe" fillcolor="#823b0b [1605]" strokecolor="#1f4d78 [1604]" strokeweight="1pt">
                <v:stroke joinstyle="miter"/>
                <v:path arrowok="t" o:connecttype="custom" o:connectlocs="973838,97372;6373112,97372;6373112,157263;973838,157263;973838,97372" o:connectangles="0,0,0,0,0"/>
                <w10:wrap anchorx="margin"/>
              </v:shape>
            </w:pict>
          </mc:Fallback>
        </mc:AlternateContent>
      </w:r>
    </w:p>
    <w:p w14:paraId="5899DADA" w14:textId="2CF2F651" w:rsidR="00526039" w:rsidRPr="00BB60B8" w:rsidRDefault="00526039">
      <w:pPr>
        <w:rPr>
          <w:sz w:val="24"/>
          <w:szCs w:val="32"/>
        </w:rPr>
      </w:pPr>
    </w:p>
    <w:p w14:paraId="216DD2E9" w14:textId="7FE05172" w:rsidR="00526039" w:rsidRPr="00BB60B8" w:rsidRDefault="004F27F5">
      <w:pPr>
        <w:rPr>
          <w:sz w:val="24"/>
          <w:szCs w:val="32"/>
        </w:rPr>
      </w:pPr>
      <w:r w:rsidRPr="00BB60B8">
        <w:rPr>
          <w:noProof/>
          <w:sz w:val="40"/>
          <w:lang w:eastAsia="es-DO"/>
        </w:rPr>
        <mc:AlternateContent>
          <mc:Choice Requires="wps">
            <w:drawing>
              <wp:anchor distT="0" distB="0" distL="114300" distR="114300" simplePos="0" relativeHeight="251614208" behindDoc="0" locked="0" layoutInCell="1" allowOverlap="1" wp14:anchorId="3A9E715A" wp14:editId="5BA18251">
                <wp:simplePos x="0" y="0"/>
                <wp:positionH relativeFrom="margin">
                  <wp:align>center</wp:align>
                </wp:positionH>
                <wp:positionV relativeFrom="paragraph">
                  <wp:posOffset>276497</wp:posOffset>
                </wp:positionV>
                <wp:extent cx="7347098" cy="255182"/>
                <wp:effectExtent l="0" t="0" r="0" b="0"/>
                <wp:wrapNone/>
                <wp:docPr id="17" name="Signo menos 17"/>
                <wp:cNvGraphicFramePr/>
                <a:graphic xmlns:a="http://schemas.openxmlformats.org/drawingml/2006/main">
                  <a:graphicData uri="http://schemas.microsoft.com/office/word/2010/wordprocessingShape">
                    <wps:wsp>
                      <wps:cNvSpPr/>
                      <wps:spPr>
                        <a:xfrm>
                          <a:off x="0" y="0"/>
                          <a:ext cx="7347098" cy="255182"/>
                        </a:xfrm>
                        <a:prstGeom prst="mathMinus">
                          <a:avLst/>
                        </a:prstGeom>
                        <a:solidFill>
                          <a:schemeClr val="accent2">
                            <a:lumMod val="5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0DEAC4" id="Signo menos 17" o:spid="_x0000_s1026" style="position:absolute;margin-left:0;margin-top:21.75pt;width:578.5pt;height:20.1pt;z-index:251614208;visibility:visible;mso-wrap-style:square;mso-wrap-distance-left:9pt;mso-wrap-distance-top:0;mso-wrap-distance-right:9pt;mso-wrap-distance-bottom:0;mso-position-horizontal:center;mso-position-horizontal-relative:margin;mso-position-vertical:absolute;mso-position-vertical-relative:text;v-text-anchor:middle" coordsize="7347098,255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" path="m973858,97582r5399382,l6373240,157600r-5399382,l973858,97582xe" fillcolor="#823b0b [1605]" strokecolor="#1f4d78 [1604]" strokeweight="1pt">
                <v:stroke joinstyle="miter"/>
                <v:path arrowok="t" o:connecttype="custom" o:connectlocs="973858,97582;6373240,97582;6373240,157600;973858,157600;973858,97582" o:connectangles="0,0,0,0,0"/>
                <w10:wrap anchorx="margin"/>
              </v:shape>
            </w:pict>
          </mc:Fallback>
        </mc:AlternateContent>
      </w:r>
    </w:p>
    <w:p w14:paraId="0D40F5D6" w14:textId="77777777" w:rsidR="00526039" w:rsidRPr="00BB60B8" w:rsidRDefault="00526039">
      <w:pPr>
        <w:rPr>
          <w:sz w:val="24"/>
          <w:szCs w:val="32"/>
        </w:rPr>
      </w:pPr>
    </w:p>
    <w:p w14:paraId="1023C745" w14:textId="77777777" w:rsidR="00526039" w:rsidRPr="00BB60B8" w:rsidRDefault="00526039">
      <w:pPr>
        <w:rPr>
          <w:sz w:val="24"/>
          <w:szCs w:val="32"/>
        </w:rPr>
      </w:pPr>
    </w:p>
    <w:p w14:paraId="47A06234" w14:textId="77777777" w:rsidR="00526039" w:rsidRPr="00BB60B8" w:rsidRDefault="00526039">
      <w:pPr>
        <w:rPr>
          <w:sz w:val="24"/>
          <w:szCs w:val="32"/>
        </w:rPr>
      </w:pPr>
    </w:p>
    <w:p w14:paraId="6EE4514F" w14:textId="77777777" w:rsidR="00526039" w:rsidRPr="00BB60B8" w:rsidRDefault="00526039">
      <w:pPr>
        <w:rPr>
          <w:sz w:val="24"/>
          <w:szCs w:val="32"/>
        </w:rPr>
      </w:pPr>
    </w:p>
    <w:p w14:paraId="48103D88" w14:textId="1C49F813" w:rsidR="00526039" w:rsidRPr="00BB60B8" w:rsidRDefault="00526039">
      <w:pPr>
        <w:rPr>
          <w:sz w:val="24"/>
          <w:szCs w:val="32"/>
        </w:rPr>
      </w:pPr>
    </w:p>
    <w:p w14:paraId="321571BC" w14:textId="77777777" w:rsidR="00526039" w:rsidRPr="00BB60B8" w:rsidRDefault="00526039">
      <w:pPr>
        <w:rPr>
          <w:sz w:val="24"/>
          <w:szCs w:val="32"/>
        </w:rPr>
      </w:pPr>
    </w:p>
    <w:p w14:paraId="0DFF1721" w14:textId="2572F84C" w:rsidR="00F308F1" w:rsidRPr="0080714F" w:rsidRDefault="00F308F1" w:rsidP="00F308F1">
      <w:pPr>
        <w:pStyle w:val="Citadestacada"/>
        <w:rPr>
          <w:b/>
          <w:bCs/>
          <w:sz w:val="32"/>
          <w:szCs w:val="32"/>
        </w:rPr>
      </w:pPr>
      <w:r w:rsidRPr="0080714F">
        <w:rPr>
          <w:b/>
          <w:bCs/>
          <w:sz w:val="32"/>
          <w:szCs w:val="32"/>
        </w:rPr>
        <w:lastRenderedPageBreak/>
        <w:t xml:space="preserve">Plan Municipal de Desarrollo </w:t>
      </w:r>
      <w:r w:rsidR="00BA5817" w:rsidRPr="0080714F">
        <w:rPr>
          <w:b/>
          <w:bCs/>
          <w:sz w:val="32"/>
          <w:szCs w:val="32"/>
          <w:highlight w:val="yellow"/>
        </w:rPr>
        <w:t xml:space="preserve">Nombre del Municipio </w:t>
      </w:r>
    </w:p>
    <w:p w14:paraId="0E270A22" w14:textId="77777777" w:rsidR="00F308F1" w:rsidRPr="00882C11" w:rsidRDefault="00F308F1" w:rsidP="0080714F">
      <w:pPr>
        <w:pStyle w:val="TDC1"/>
        <w:rPr>
          <w:szCs w:val="24"/>
        </w:rPr>
      </w:pPr>
    </w:p>
    <w:p w14:paraId="0ABC7639" w14:textId="61200BD6" w:rsidR="00F308F1" w:rsidRPr="00882C11" w:rsidRDefault="00F308F1" w:rsidP="0080714F">
      <w:pPr>
        <w:rPr>
          <w:b/>
          <w:bCs/>
          <w:sz w:val="24"/>
          <w:szCs w:val="24"/>
        </w:rPr>
      </w:pPr>
      <w:r w:rsidRPr="00882C11">
        <w:rPr>
          <w:b/>
          <w:bCs/>
          <w:sz w:val="24"/>
          <w:szCs w:val="24"/>
        </w:rPr>
        <w:t xml:space="preserve">Ayuntamiento </w:t>
      </w:r>
      <w:r w:rsidR="00393BEE" w:rsidRPr="00882C11">
        <w:rPr>
          <w:b/>
          <w:bCs/>
          <w:sz w:val="24"/>
          <w:szCs w:val="24"/>
        </w:rPr>
        <w:t>de</w:t>
      </w:r>
      <w:r w:rsidRPr="00882C11">
        <w:rPr>
          <w:b/>
          <w:bCs/>
          <w:sz w:val="24"/>
          <w:szCs w:val="24"/>
        </w:rPr>
        <w:t xml:space="preserve"> </w:t>
      </w:r>
      <w:r w:rsidR="00BA5817" w:rsidRPr="00882C11">
        <w:rPr>
          <w:b/>
          <w:bCs/>
          <w:sz w:val="24"/>
          <w:szCs w:val="24"/>
          <w:highlight w:val="yellow"/>
        </w:rPr>
        <w:t xml:space="preserve">Nombre del Municipio </w:t>
      </w:r>
    </w:p>
    <w:p w14:paraId="28C81787" w14:textId="16C8C8EF" w:rsidR="00F308F1" w:rsidRPr="00882C11" w:rsidRDefault="00393BEE" w:rsidP="0080714F">
      <w:pPr>
        <w:rPr>
          <w:sz w:val="24"/>
          <w:szCs w:val="24"/>
        </w:rPr>
      </w:pPr>
      <w:r w:rsidRPr="00882C11">
        <w:rPr>
          <w:sz w:val="24"/>
          <w:szCs w:val="24"/>
          <w:highlight w:val="yellow"/>
        </w:rPr>
        <w:t>Dirección</w:t>
      </w:r>
      <w:r w:rsidR="004F27F5" w:rsidRPr="00882C11">
        <w:rPr>
          <w:sz w:val="24"/>
          <w:szCs w:val="24"/>
          <w:highlight w:val="yellow"/>
        </w:rPr>
        <w:t xml:space="preserve"> de</w:t>
      </w:r>
      <w:r w:rsidRPr="00882C11">
        <w:rPr>
          <w:sz w:val="24"/>
          <w:szCs w:val="24"/>
          <w:highlight w:val="yellow"/>
        </w:rPr>
        <w:t xml:space="preserve">l ayuntamiento </w:t>
      </w:r>
      <w:r w:rsidR="000B18F6" w:rsidRPr="00882C11">
        <w:rPr>
          <w:sz w:val="24"/>
          <w:szCs w:val="24"/>
          <w:highlight w:val="yellow"/>
        </w:rPr>
        <w:t xml:space="preserve">Calle, </w:t>
      </w:r>
      <w:r w:rsidR="004F27F5" w:rsidRPr="00882C11">
        <w:rPr>
          <w:sz w:val="24"/>
          <w:szCs w:val="24"/>
          <w:highlight w:val="yellow"/>
        </w:rPr>
        <w:t>Barrio</w:t>
      </w:r>
      <w:r w:rsidR="000B18F6" w:rsidRPr="00882C11">
        <w:rPr>
          <w:sz w:val="24"/>
          <w:szCs w:val="24"/>
          <w:highlight w:val="yellow"/>
        </w:rPr>
        <w:t xml:space="preserve">, </w:t>
      </w:r>
      <w:r w:rsidR="004F27F5" w:rsidRPr="00882C11">
        <w:rPr>
          <w:sz w:val="24"/>
          <w:szCs w:val="24"/>
          <w:highlight w:val="yellow"/>
        </w:rPr>
        <w:t xml:space="preserve">Municipio, </w:t>
      </w:r>
      <w:r w:rsidR="0080714F" w:rsidRPr="00882C11">
        <w:rPr>
          <w:sz w:val="24"/>
          <w:szCs w:val="24"/>
          <w:highlight w:val="yellow"/>
        </w:rPr>
        <w:t>Provincia</w:t>
      </w:r>
      <w:r w:rsidR="0080714F" w:rsidRPr="00882C11">
        <w:rPr>
          <w:sz w:val="24"/>
          <w:szCs w:val="24"/>
        </w:rPr>
        <w:t>,</w:t>
      </w:r>
      <w:r w:rsidR="000B18F6" w:rsidRPr="00882C11">
        <w:rPr>
          <w:sz w:val="24"/>
          <w:szCs w:val="24"/>
        </w:rPr>
        <w:t xml:space="preserve"> República Dominicana.</w:t>
      </w:r>
    </w:p>
    <w:p w14:paraId="7A9B87DC" w14:textId="77777777" w:rsidR="000B18F6" w:rsidRPr="00882C11" w:rsidRDefault="000B18F6" w:rsidP="0080714F">
      <w:pPr>
        <w:rPr>
          <w:sz w:val="24"/>
          <w:szCs w:val="24"/>
        </w:rPr>
      </w:pPr>
    </w:p>
    <w:p w14:paraId="1F3B5DFA" w14:textId="77777777" w:rsidR="00F308F1" w:rsidRPr="00882C11" w:rsidRDefault="00F308F1" w:rsidP="0080714F">
      <w:pPr>
        <w:rPr>
          <w:b/>
          <w:bCs/>
          <w:sz w:val="24"/>
          <w:szCs w:val="24"/>
        </w:rPr>
      </w:pPr>
      <w:r w:rsidRPr="00882C11">
        <w:rPr>
          <w:b/>
          <w:bCs/>
          <w:sz w:val="24"/>
          <w:szCs w:val="24"/>
        </w:rPr>
        <w:t>Email:</w:t>
      </w:r>
    </w:p>
    <w:p w14:paraId="1CC61A8E" w14:textId="68144F1D" w:rsidR="00F308F1" w:rsidRPr="00882C11" w:rsidRDefault="004F27F5" w:rsidP="0080714F">
      <w:pPr>
        <w:rPr>
          <w:sz w:val="24"/>
          <w:szCs w:val="24"/>
        </w:rPr>
      </w:pPr>
      <w:r w:rsidRPr="00882C11">
        <w:rPr>
          <w:sz w:val="24"/>
          <w:szCs w:val="24"/>
          <w:highlight w:val="yellow"/>
        </w:rPr>
        <w:t>Email de</w:t>
      </w:r>
      <w:r w:rsidR="0080714F" w:rsidRPr="00882C11">
        <w:rPr>
          <w:sz w:val="24"/>
          <w:szCs w:val="24"/>
          <w:highlight w:val="yellow"/>
        </w:rPr>
        <w:t>l Ayuntamiento</w:t>
      </w:r>
      <w:r w:rsidR="0080714F" w:rsidRPr="00882C11">
        <w:rPr>
          <w:sz w:val="24"/>
          <w:szCs w:val="24"/>
        </w:rPr>
        <w:t xml:space="preserve"> </w:t>
      </w:r>
    </w:p>
    <w:p w14:paraId="6E2BEDEA" w14:textId="265316CE" w:rsidR="0080714F" w:rsidRPr="00882C11" w:rsidRDefault="0080714F" w:rsidP="0080714F">
      <w:pPr>
        <w:rPr>
          <w:sz w:val="24"/>
          <w:szCs w:val="24"/>
        </w:rPr>
      </w:pPr>
    </w:p>
    <w:p w14:paraId="5C9EACC8" w14:textId="7683E8AF" w:rsidR="0080714F" w:rsidRPr="00882C11" w:rsidRDefault="0080714F" w:rsidP="0080714F">
      <w:pPr>
        <w:rPr>
          <w:b/>
          <w:bCs/>
          <w:sz w:val="24"/>
          <w:szCs w:val="24"/>
        </w:rPr>
      </w:pPr>
      <w:r w:rsidRPr="00882C11">
        <w:rPr>
          <w:b/>
          <w:bCs/>
          <w:sz w:val="24"/>
          <w:szCs w:val="24"/>
        </w:rPr>
        <w:t>Teléfono:</w:t>
      </w:r>
    </w:p>
    <w:p w14:paraId="57910050" w14:textId="59F2B980" w:rsidR="0080714F" w:rsidRPr="00882C11" w:rsidRDefault="0080714F" w:rsidP="0080714F">
      <w:pPr>
        <w:rPr>
          <w:sz w:val="24"/>
          <w:szCs w:val="24"/>
        </w:rPr>
      </w:pPr>
      <w:r w:rsidRPr="00882C11">
        <w:rPr>
          <w:sz w:val="24"/>
          <w:szCs w:val="24"/>
          <w:highlight w:val="yellow"/>
        </w:rPr>
        <w:t>Teléfono del Ayuntamiento</w:t>
      </w:r>
      <w:r w:rsidRPr="00882C11">
        <w:rPr>
          <w:sz w:val="24"/>
          <w:szCs w:val="24"/>
        </w:rPr>
        <w:t xml:space="preserve"> </w:t>
      </w:r>
    </w:p>
    <w:p w14:paraId="102A9FB3" w14:textId="77777777" w:rsidR="000B18F6" w:rsidRPr="00882C11" w:rsidRDefault="000B18F6" w:rsidP="0080714F">
      <w:pPr>
        <w:rPr>
          <w:sz w:val="24"/>
          <w:szCs w:val="24"/>
        </w:rPr>
      </w:pPr>
    </w:p>
    <w:p w14:paraId="76F58303" w14:textId="77777777" w:rsidR="00F308F1" w:rsidRPr="00882C11" w:rsidRDefault="00F308F1" w:rsidP="0080714F">
      <w:pPr>
        <w:rPr>
          <w:b/>
          <w:bCs/>
          <w:sz w:val="24"/>
          <w:szCs w:val="24"/>
        </w:rPr>
      </w:pPr>
      <w:r w:rsidRPr="00882C11">
        <w:rPr>
          <w:b/>
          <w:bCs/>
          <w:sz w:val="24"/>
          <w:szCs w:val="24"/>
        </w:rPr>
        <w:t xml:space="preserve">Coordinación Formulación del Plan: </w:t>
      </w:r>
    </w:p>
    <w:p w14:paraId="43B00A98" w14:textId="77777777" w:rsidR="00F308F1" w:rsidRPr="00882C11" w:rsidRDefault="00F308F1" w:rsidP="0080714F">
      <w:pPr>
        <w:rPr>
          <w:sz w:val="24"/>
          <w:szCs w:val="24"/>
        </w:rPr>
      </w:pPr>
      <w:r w:rsidRPr="00882C11">
        <w:rPr>
          <w:sz w:val="24"/>
          <w:szCs w:val="24"/>
        </w:rPr>
        <w:t>Oficina Municipal Planificación y Programación</w:t>
      </w:r>
    </w:p>
    <w:p w14:paraId="5393307A" w14:textId="5E552860" w:rsidR="00F308F1" w:rsidRPr="00882C11" w:rsidRDefault="00F308F1" w:rsidP="0080714F">
      <w:pPr>
        <w:rPr>
          <w:sz w:val="24"/>
          <w:szCs w:val="24"/>
        </w:rPr>
      </w:pPr>
      <w:r w:rsidRPr="00882C11">
        <w:rPr>
          <w:sz w:val="24"/>
          <w:szCs w:val="24"/>
        </w:rPr>
        <w:t xml:space="preserve">Equipo </w:t>
      </w:r>
      <w:r w:rsidR="004F27F5" w:rsidRPr="00882C11">
        <w:rPr>
          <w:sz w:val="24"/>
          <w:szCs w:val="24"/>
        </w:rPr>
        <w:t>T</w:t>
      </w:r>
      <w:r w:rsidRPr="00882C11">
        <w:rPr>
          <w:sz w:val="24"/>
          <w:szCs w:val="24"/>
        </w:rPr>
        <w:t>écnico del Ayuntamiento</w:t>
      </w:r>
    </w:p>
    <w:p w14:paraId="50B78831" w14:textId="77777777" w:rsidR="00F308F1" w:rsidRPr="00882C11" w:rsidRDefault="00F308F1" w:rsidP="0080714F">
      <w:pPr>
        <w:rPr>
          <w:sz w:val="24"/>
          <w:szCs w:val="24"/>
        </w:rPr>
      </w:pPr>
    </w:p>
    <w:p w14:paraId="0A619E69" w14:textId="77777777" w:rsidR="00F308F1" w:rsidRPr="00882C11" w:rsidRDefault="00F308F1" w:rsidP="0080714F">
      <w:pPr>
        <w:rPr>
          <w:sz w:val="24"/>
          <w:szCs w:val="24"/>
        </w:rPr>
      </w:pPr>
    </w:p>
    <w:p w14:paraId="5E06D535" w14:textId="77777777" w:rsidR="00F308F1" w:rsidRPr="00882C11" w:rsidRDefault="00F308F1" w:rsidP="0080714F">
      <w:pPr>
        <w:rPr>
          <w:sz w:val="24"/>
          <w:szCs w:val="24"/>
        </w:rPr>
      </w:pPr>
      <w:r w:rsidRPr="00882C11">
        <w:rPr>
          <w:b/>
          <w:bCs/>
          <w:sz w:val="24"/>
          <w:szCs w:val="24"/>
        </w:rPr>
        <w:t>Acompañamiento Técnico</w:t>
      </w:r>
      <w:r w:rsidRPr="00882C11">
        <w:rPr>
          <w:sz w:val="24"/>
          <w:szCs w:val="24"/>
        </w:rPr>
        <w:t>:</w:t>
      </w:r>
    </w:p>
    <w:p w14:paraId="472E3725" w14:textId="41A1B9DE" w:rsidR="00F308F1" w:rsidRPr="00882C11" w:rsidRDefault="0080714F" w:rsidP="0080714F">
      <w:pPr>
        <w:rPr>
          <w:sz w:val="24"/>
          <w:szCs w:val="24"/>
        </w:rPr>
      </w:pPr>
      <w:r w:rsidRPr="00882C11">
        <w:rPr>
          <w:sz w:val="24"/>
          <w:szCs w:val="24"/>
          <w:highlight w:val="yellow"/>
        </w:rPr>
        <w:t xml:space="preserve">Ministerio de </w:t>
      </w:r>
      <w:r w:rsidR="00393BEE" w:rsidRPr="00882C11">
        <w:rPr>
          <w:sz w:val="24"/>
          <w:szCs w:val="24"/>
          <w:highlight w:val="yellow"/>
        </w:rPr>
        <w:t>Economía</w:t>
      </w:r>
      <w:r w:rsidRPr="00882C11">
        <w:rPr>
          <w:sz w:val="24"/>
          <w:szCs w:val="24"/>
          <w:highlight w:val="yellow"/>
        </w:rPr>
        <w:t xml:space="preserve"> </w:t>
      </w:r>
      <w:r w:rsidR="00393BEE" w:rsidRPr="00882C11">
        <w:rPr>
          <w:sz w:val="24"/>
          <w:szCs w:val="24"/>
          <w:highlight w:val="yellow"/>
        </w:rPr>
        <w:t>Planificación</w:t>
      </w:r>
      <w:r w:rsidRPr="00882C11">
        <w:rPr>
          <w:sz w:val="24"/>
          <w:szCs w:val="24"/>
          <w:highlight w:val="yellow"/>
        </w:rPr>
        <w:t xml:space="preserve"> y Desarrollo (MEPyD) / </w:t>
      </w:r>
      <w:r w:rsidR="00F308F1" w:rsidRPr="00882C11">
        <w:rPr>
          <w:sz w:val="24"/>
          <w:szCs w:val="24"/>
          <w:highlight w:val="yellow"/>
        </w:rPr>
        <w:t>Proyecto de Desarrollo de Capacidades para la Eficiente Planificación y Gestión de Desarrollo Territorial de la Región Cibao Norte (PRODECARE)</w:t>
      </w:r>
    </w:p>
    <w:p w14:paraId="34041AA7" w14:textId="77777777" w:rsidR="00F308F1" w:rsidRPr="00BB60B8" w:rsidRDefault="00F308F1" w:rsidP="0080714F"/>
    <w:p w14:paraId="59E3AA0A" w14:textId="77777777" w:rsidR="00F308F1" w:rsidRPr="00BB60B8" w:rsidRDefault="00F308F1">
      <w:pPr>
        <w:spacing w:after="160" w:line="259" w:lineRule="auto"/>
        <w:rPr>
          <w:rFonts w:eastAsiaTheme="majorEastAsia"/>
          <w:b/>
          <w:color w:val="5B9BD5" w:themeColor="accent1"/>
          <w:sz w:val="32"/>
          <w:szCs w:val="32"/>
        </w:rPr>
      </w:pPr>
      <w:r w:rsidRPr="00BB60B8">
        <w:rPr>
          <w:b/>
          <w:color w:val="5B9BD5" w:themeColor="accent1"/>
        </w:rPr>
        <w:br w:type="page"/>
      </w:r>
    </w:p>
    <w:p w14:paraId="68C79374" w14:textId="1C7F476C" w:rsidR="00526039" w:rsidRPr="00BB60B8" w:rsidRDefault="00526039" w:rsidP="003C6EA0">
      <w:pPr>
        <w:pStyle w:val="Ttulo1"/>
        <w:rPr>
          <w:rFonts w:ascii="Times New Roman" w:hAnsi="Times New Roman" w:cs="Times New Roman"/>
          <w:b/>
          <w:color w:val="5B9BD5" w:themeColor="accent1"/>
        </w:rPr>
      </w:pPr>
      <w:bookmarkStart w:id="1" w:name="_Toc32498861"/>
      <w:bookmarkStart w:id="2" w:name="_Toc84865929"/>
      <w:r w:rsidRPr="00BB60B8">
        <w:rPr>
          <w:rFonts w:ascii="Times New Roman" w:hAnsi="Times New Roman" w:cs="Times New Roman"/>
          <w:b/>
          <w:color w:val="5B9BD5" w:themeColor="accent1"/>
        </w:rPr>
        <w:lastRenderedPageBreak/>
        <w:t>Tabla de Contenido</w:t>
      </w:r>
      <w:bookmarkEnd w:id="1"/>
      <w:bookmarkEnd w:id="2"/>
    </w:p>
    <w:p w14:paraId="4B70C692" w14:textId="77777777" w:rsidR="00526039" w:rsidRPr="00BB60B8" w:rsidRDefault="00526039" w:rsidP="00526039">
      <w:pPr>
        <w:spacing w:line="276" w:lineRule="auto"/>
      </w:pPr>
    </w:p>
    <w:sdt>
      <w:sdtPr>
        <w:rPr>
          <w:rFonts w:ascii="Times New Roman" w:eastAsiaTheme="minorEastAsia" w:hAnsi="Times New Roman" w:cs="Times New Roman"/>
          <w:color w:val="auto"/>
          <w:sz w:val="24"/>
          <w:szCs w:val="24"/>
          <w:lang w:val="es-ES" w:eastAsia="en-US"/>
        </w:rPr>
        <w:id w:val="-1353871894"/>
        <w:docPartObj>
          <w:docPartGallery w:val="Table of Contents"/>
          <w:docPartUnique/>
        </w:docPartObj>
      </w:sdtPr>
      <w:sdtEndPr>
        <w:rPr>
          <w:b/>
          <w:bCs/>
        </w:rPr>
      </w:sdtEndPr>
      <w:sdtContent>
        <w:p w14:paraId="65C1619B" w14:textId="3365B384" w:rsidR="001158EB" w:rsidRPr="00BB60B8" w:rsidRDefault="001158EB">
          <w:pPr>
            <w:pStyle w:val="TtuloTDC"/>
            <w:rPr>
              <w:rFonts w:ascii="Times New Roman" w:hAnsi="Times New Roman" w:cs="Times New Roman"/>
              <w:sz w:val="24"/>
              <w:szCs w:val="24"/>
            </w:rPr>
          </w:pPr>
          <w:r w:rsidRPr="00BB60B8">
            <w:rPr>
              <w:rFonts w:ascii="Times New Roman" w:hAnsi="Times New Roman" w:cs="Times New Roman"/>
              <w:sz w:val="24"/>
              <w:szCs w:val="24"/>
              <w:lang w:val="es-ES"/>
            </w:rPr>
            <w:t>CONTENIDO</w:t>
          </w:r>
        </w:p>
        <w:p w14:paraId="568937FD" w14:textId="3868D1DD" w:rsidR="005948F2" w:rsidRDefault="001158EB">
          <w:pPr>
            <w:pStyle w:val="TDC1"/>
            <w:tabs>
              <w:tab w:val="right" w:leader="dot" w:pos="8828"/>
            </w:tabs>
            <w:rPr>
              <w:rFonts w:asciiTheme="minorHAnsi" w:hAnsiTheme="minorHAnsi" w:cstheme="minorBidi"/>
              <w:b w:val="0"/>
              <w:bCs w:val="0"/>
              <w:sz w:val="22"/>
              <w:szCs w:val="22"/>
              <w:lang w:val="es-ES_tradnl" w:eastAsia="es-ES_tradnl"/>
            </w:rPr>
          </w:pPr>
          <w:r w:rsidRPr="00BB60B8">
            <w:rPr>
              <w:szCs w:val="24"/>
            </w:rPr>
            <w:fldChar w:fldCharType="begin"/>
          </w:r>
          <w:r w:rsidRPr="00BB60B8">
            <w:rPr>
              <w:szCs w:val="24"/>
            </w:rPr>
            <w:instrText xml:space="preserve"> TOC \o "1-3" \h \z \u </w:instrText>
          </w:r>
          <w:r w:rsidRPr="00BB60B8">
            <w:rPr>
              <w:szCs w:val="24"/>
            </w:rPr>
            <w:fldChar w:fldCharType="separate"/>
          </w:r>
          <w:hyperlink w:anchor="_Toc84865929" w:history="1">
            <w:r w:rsidR="005948F2" w:rsidRPr="00236C63">
              <w:rPr>
                <w:rStyle w:val="Hipervnculo"/>
              </w:rPr>
              <w:t>Tabla de Contenido</w:t>
            </w:r>
            <w:r w:rsidR="005948F2">
              <w:rPr>
                <w:webHidden/>
              </w:rPr>
              <w:tab/>
            </w:r>
            <w:r w:rsidR="005948F2">
              <w:rPr>
                <w:webHidden/>
              </w:rPr>
              <w:fldChar w:fldCharType="begin"/>
            </w:r>
            <w:r w:rsidR="005948F2">
              <w:rPr>
                <w:webHidden/>
              </w:rPr>
              <w:instrText xml:space="preserve"> PAGEREF _Toc84865929 \h </w:instrText>
            </w:r>
            <w:r w:rsidR="005948F2">
              <w:rPr>
                <w:webHidden/>
              </w:rPr>
            </w:r>
            <w:r w:rsidR="005948F2">
              <w:rPr>
                <w:webHidden/>
              </w:rPr>
              <w:fldChar w:fldCharType="separate"/>
            </w:r>
            <w:r w:rsidR="005948F2">
              <w:rPr>
                <w:webHidden/>
              </w:rPr>
              <w:t>3</w:t>
            </w:r>
            <w:r w:rsidR="005948F2">
              <w:rPr>
                <w:webHidden/>
              </w:rPr>
              <w:fldChar w:fldCharType="end"/>
            </w:r>
          </w:hyperlink>
        </w:p>
        <w:p w14:paraId="6935DA2C" w14:textId="7A3D3899"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30" w:history="1">
            <w:r w:rsidR="005948F2" w:rsidRPr="00236C63">
              <w:rPr>
                <w:rStyle w:val="Hipervnculo"/>
                <w:rFonts w:eastAsia="Arial"/>
              </w:rPr>
              <w:t>1.</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Arial"/>
              </w:rPr>
              <w:t>Presentación de Autoridades Municipales</w:t>
            </w:r>
            <w:r w:rsidR="005948F2">
              <w:rPr>
                <w:webHidden/>
              </w:rPr>
              <w:tab/>
            </w:r>
            <w:r w:rsidR="005948F2">
              <w:rPr>
                <w:webHidden/>
              </w:rPr>
              <w:fldChar w:fldCharType="begin"/>
            </w:r>
            <w:r w:rsidR="005948F2">
              <w:rPr>
                <w:webHidden/>
              </w:rPr>
              <w:instrText xml:space="preserve"> PAGEREF _Toc84865930 \h </w:instrText>
            </w:r>
            <w:r w:rsidR="005948F2">
              <w:rPr>
                <w:webHidden/>
              </w:rPr>
            </w:r>
            <w:r w:rsidR="005948F2">
              <w:rPr>
                <w:webHidden/>
              </w:rPr>
              <w:fldChar w:fldCharType="separate"/>
            </w:r>
            <w:r w:rsidR="005948F2">
              <w:rPr>
                <w:webHidden/>
              </w:rPr>
              <w:t>6</w:t>
            </w:r>
            <w:r w:rsidR="005948F2">
              <w:rPr>
                <w:webHidden/>
              </w:rPr>
              <w:fldChar w:fldCharType="end"/>
            </w:r>
          </w:hyperlink>
        </w:p>
        <w:p w14:paraId="51FFAE16" w14:textId="6A1868FC"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31" w:history="1">
            <w:r w:rsidR="005948F2" w:rsidRPr="00236C63">
              <w:rPr>
                <w:rStyle w:val="Hipervnculo"/>
                <w:rFonts w:eastAsia="Arial"/>
              </w:rPr>
              <w:t>2.</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rPr>
              <w:t>Plan Municipal De Desarrollo</w:t>
            </w:r>
            <w:r w:rsidR="005948F2">
              <w:rPr>
                <w:webHidden/>
              </w:rPr>
              <w:tab/>
            </w:r>
            <w:r w:rsidR="005948F2">
              <w:rPr>
                <w:webHidden/>
              </w:rPr>
              <w:fldChar w:fldCharType="begin"/>
            </w:r>
            <w:r w:rsidR="005948F2">
              <w:rPr>
                <w:webHidden/>
              </w:rPr>
              <w:instrText xml:space="preserve"> PAGEREF _Toc84865931 \h </w:instrText>
            </w:r>
            <w:r w:rsidR="005948F2">
              <w:rPr>
                <w:webHidden/>
              </w:rPr>
            </w:r>
            <w:r w:rsidR="005948F2">
              <w:rPr>
                <w:webHidden/>
              </w:rPr>
              <w:fldChar w:fldCharType="separate"/>
            </w:r>
            <w:r w:rsidR="005948F2">
              <w:rPr>
                <w:webHidden/>
              </w:rPr>
              <w:t>7</w:t>
            </w:r>
            <w:r w:rsidR="005948F2">
              <w:rPr>
                <w:webHidden/>
              </w:rPr>
              <w:fldChar w:fldCharType="end"/>
            </w:r>
          </w:hyperlink>
        </w:p>
        <w:p w14:paraId="58C6759B" w14:textId="3A8463AA"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32" w:history="1">
            <w:r w:rsidR="005948F2" w:rsidRPr="00236C63">
              <w:rPr>
                <w:rStyle w:val="Hipervnculo"/>
                <w:rFonts w:eastAsia="Arial"/>
              </w:rPr>
              <w:t>3.</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rPr>
              <w:t>Marco Legal y Normativa</w:t>
            </w:r>
            <w:r w:rsidR="005948F2">
              <w:rPr>
                <w:webHidden/>
              </w:rPr>
              <w:tab/>
            </w:r>
            <w:r w:rsidR="005948F2">
              <w:rPr>
                <w:webHidden/>
              </w:rPr>
              <w:fldChar w:fldCharType="begin"/>
            </w:r>
            <w:r w:rsidR="005948F2">
              <w:rPr>
                <w:webHidden/>
              </w:rPr>
              <w:instrText xml:space="preserve"> PAGEREF _Toc84865932 \h </w:instrText>
            </w:r>
            <w:r w:rsidR="005948F2">
              <w:rPr>
                <w:webHidden/>
              </w:rPr>
            </w:r>
            <w:r w:rsidR="005948F2">
              <w:rPr>
                <w:webHidden/>
              </w:rPr>
              <w:fldChar w:fldCharType="separate"/>
            </w:r>
            <w:r w:rsidR="005948F2">
              <w:rPr>
                <w:webHidden/>
              </w:rPr>
              <w:t>8</w:t>
            </w:r>
            <w:r w:rsidR="005948F2">
              <w:rPr>
                <w:webHidden/>
              </w:rPr>
              <w:fldChar w:fldCharType="end"/>
            </w:r>
          </w:hyperlink>
        </w:p>
        <w:p w14:paraId="509A9F90" w14:textId="38A861E9" w:rsidR="005948F2" w:rsidRDefault="005D543A">
          <w:pPr>
            <w:pStyle w:val="TDC2"/>
            <w:tabs>
              <w:tab w:val="left" w:pos="880"/>
            </w:tabs>
            <w:rPr>
              <w:rFonts w:asciiTheme="minorHAnsi" w:hAnsiTheme="minorHAnsi" w:cstheme="minorBidi"/>
              <w:smallCaps w:val="0"/>
              <w:spacing w:val="0"/>
              <w:lang w:val="es-ES_tradnl" w:eastAsia="es-ES_tradnl"/>
            </w:rPr>
          </w:pPr>
          <w:hyperlink w:anchor="_Toc84865933" w:history="1">
            <w:r w:rsidR="005948F2" w:rsidRPr="00236C63">
              <w:rPr>
                <w:rStyle w:val="Hipervnculo"/>
              </w:rPr>
              <w:t>3.1</w:t>
            </w:r>
            <w:r w:rsidR="005948F2">
              <w:rPr>
                <w:rFonts w:asciiTheme="minorHAnsi" w:hAnsiTheme="minorHAnsi" w:cstheme="minorBidi"/>
                <w:smallCaps w:val="0"/>
                <w:spacing w:val="0"/>
                <w:lang w:val="es-ES_tradnl" w:eastAsia="es-ES_tradnl"/>
              </w:rPr>
              <w:tab/>
            </w:r>
            <w:r w:rsidR="005948F2" w:rsidRPr="00236C63">
              <w:rPr>
                <w:rStyle w:val="Hipervnculo"/>
              </w:rPr>
              <w:t>La Constitución de la República Dominicana.</w:t>
            </w:r>
            <w:r w:rsidR="005948F2">
              <w:rPr>
                <w:webHidden/>
              </w:rPr>
              <w:tab/>
            </w:r>
            <w:r w:rsidR="005948F2">
              <w:rPr>
                <w:webHidden/>
              </w:rPr>
              <w:fldChar w:fldCharType="begin"/>
            </w:r>
            <w:r w:rsidR="005948F2">
              <w:rPr>
                <w:webHidden/>
              </w:rPr>
              <w:instrText xml:space="preserve"> PAGEREF _Toc84865933 \h </w:instrText>
            </w:r>
            <w:r w:rsidR="005948F2">
              <w:rPr>
                <w:webHidden/>
              </w:rPr>
            </w:r>
            <w:r w:rsidR="005948F2">
              <w:rPr>
                <w:webHidden/>
              </w:rPr>
              <w:fldChar w:fldCharType="separate"/>
            </w:r>
            <w:r w:rsidR="005948F2">
              <w:rPr>
                <w:webHidden/>
              </w:rPr>
              <w:t>8</w:t>
            </w:r>
            <w:r w:rsidR="005948F2">
              <w:rPr>
                <w:webHidden/>
              </w:rPr>
              <w:fldChar w:fldCharType="end"/>
            </w:r>
          </w:hyperlink>
        </w:p>
        <w:p w14:paraId="56E83280" w14:textId="001DD222" w:rsidR="005948F2" w:rsidRDefault="005D543A">
          <w:pPr>
            <w:pStyle w:val="TDC2"/>
            <w:tabs>
              <w:tab w:val="left" w:pos="880"/>
            </w:tabs>
            <w:rPr>
              <w:rFonts w:asciiTheme="minorHAnsi" w:hAnsiTheme="minorHAnsi" w:cstheme="minorBidi"/>
              <w:smallCaps w:val="0"/>
              <w:spacing w:val="0"/>
              <w:lang w:val="es-ES_tradnl" w:eastAsia="es-ES_tradnl"/>
            </w:rPr>
          </w:pPr>
          <w:hyperlink w:anchor="_Toc84865934" w:history="1">
            <w:r w:rsidR="005948F2" w:rsidRPr="00236C63">
              <w:rPr>
                <w:rStyle w:val="Hipervnculo"/>
              </w:rPr>
              <w:t>3.2</w:t>
            </w:r>
            <w:r w:rsidR="005948F2">
              <w:rPr>
                <w:rFonts w:asciiTheme="minorHAnsi" w:hAnsiTheme="minorHAnsi" w:cstheme="minorBidi"/>
                <w:smallCaps w:val="0"/>
                <w:spacing w:val="0"/>
                <w:lang w:val="es-ES_tradnl" w:eastAsia="es-ES_tradnl"/>
              </w:rPr>
              <w:tab/>
            </w:r>
            <w:r w:rsidR="005948F2" w:rsidRPr="00236C63">
              <w:rPr>
                <w:rStyle w:val="Hipervnculo"/>
              </w:rPr>
              <w:t>Ley del Distrito Nacional y los Municipios (176-07).</w:t>
            </w:r>
            <w:r w:rsidR="005948F2">
              <w:rPr>
                <w:webHidden/>
              </w:rPr>
              <w:tab/>
            </w:r>
            <w:r w:rsidR="005948F2">
              <w:rPr>
                <w:webHidden/>
              </w:rPr>
              <w:fldChar w:fldCharType="begin"/>
            </w:r>
            <w:r w:rsidR="005948F2">
              <w:rPr>
                <w:webHidden/>
              </w:rPr>
              <w:instrText xml:space="preserve"> PAGEREF _Toc84865934 \h </w:instrText>
            </w:r>
            <w:r w:rsidR="005948F2">
              <w:rPr>
                <w:webHidden/>
              </w:rPr>
            </w:r>
            <w:r w:rsidR="005948F2">
              <w:rPr>
                <w:webHidden/>
              </w:rPr>
              <w:fldChar w:fldCharType="separate"/>
            </w:r>
            <w:r w:rsidR="005948F2">
              <w:rPr>
                <w:webHidden/>
              </w:rPr>
              <w:t>8</w:t>
            </w:r>
            <w:r w:rsidR="005948F2">
              <w:rPr>
                <w:webHidden/>
              </w:rPr>
              <w:fldChar w:fldCharType="end"/>
            </w:r>
          </w:hyperlink>
        </w:p>
        <w:p w14:paraId="24E63484" w14:textId="3E378F94" w:rsidR="005948F2" w:rsidRDefault="005D543A">
          <w:pPr>
            <w:pStyle w:val="TDC2"/>
            <w:tabs>
              <w:tab w:val="left" w:pos="880"/>
            </w:tabs>
            <w:rPr>
              <w:rFonts w:asciiTheme="minorHAnsi" w:hAnsiTheme="minorHAnsi" w:cstheme="minorBidi"/>
              <w:smallCaps w:val="0"/>
              <w:spacing w:val="0"/>
              <w:lang w:val="es-ES_tradnl" w:eastAsia="es-ES_tradnl"/>
            </w:rPr>
          </w:pPr>
          <w:hyperlink w:anchor="_Toc84865935" w:history="1">
            <w:r w:rsidR="005948F2" w:rsidRPr="00236C63">
              <w:rPr>
                <w:rStyle w:val="Hipervnculo"/>
              </w:rPr>
              <w:t>3.3</w:t>
            </w:r>
            <w:r w:rsidR="005948F2">
              <w:rPr>
                <w:rFonts w:asciiTheme="minorHAnsi" w:hAnsiTheme="minorHAnsi" w:cstheme="minorBidi"/>
                <w:smallCaps w:val="0"/>
                <w:spacing w:val="0"/>
                <w:lang w:val="es-ES_tradnl" w:eastAsia="es-ES_tradnl"/>
              </w:rPr>
              <w:tab/>
            </w:r>
            <w:r w:rsidR="005948F2" w:rsidRPr="00236C63">
              <w:rPr>
                <w:rStyle w:val="Hipervnculo"/>
              </w:rPr>
              <w:t>Leyes QUE crean el Sistema de Planificación e Inversión Pública</w:t>
            </w:r>
            <w:r w:rsidR="005948F2">
              <w:rPr>
                <w:webHidden/>
              </w:rPr>
              <w:tab/>
            </w:r>
            <w:r w:rsidR="005948F2">
              <w:rPr>
                <w:webHidden/>
              </w:rPr>
              <w:fldChar w:fldCharType="begin"/>
            </w:r>
            <w:r w:rsidR="005948F2">
              <w:rPr>
                <w:webHidden/>
              </w:rPr>
              <w:instrText xml:space="preserve"> PAGEREF _Toc84865935 \h </w:instrText>
            </w:r>
            <w:r w:rsidR="005948F2">
              <w:rPr>
                <w:webHidden/>
              </w:rPr>
            </w:r>
            <w:r w:rsidR="005948F2">
              <w:rPr>
                <w:webHidden/>
              </w:rPr>
              <w:fldChar w:fldCharType="separate"/>
            </w:r>
            <w:r w:rsidR="005948F2">
              <w:rPr>
                <w:webHidden/>
              </w:rPr>
              <w:t>9</w:t>
            </w:r>
            <w:r w:rsidR="005948F2">
              <w:rPr>
                <w:webHidden/>
              </w:rPr>
              <w:fldChar w:fldCharType="end"/>
            </w:r>
          </w:hyperlink>
        </w:p>
        <w:p w14:paraId="2E796187" w14:textId="2CA51357" w:rsidR="005948F2" w:rsidRDefault="005D543A">
          <w:pPr>
            <w:pStyle w:val="TDC2"/>
            <w:tabs>
              <w:tab w:val="left" w:pos="880"/>
            </w:tabs>
            <w:rPr>
              <w:rFonts w:asciiTheme="minorHAnsi" w:hAnsiTheme="minorHAnsi" w:cstheme="minorBidi"/>
              <w:smallCaps w:val="0"/>
              <w:spacing w:val="0"/>
              <w:lang w:val="es-ES_tradnl" w:eastAsia="es-ES_tradnl"/>
            </w:rPr>
          </w:pPr>
          <w:hyperlink w:anchor="_Toc84865936" w:history="1">
            <w:r w:rsidR="005948F2" w:rsidRPr="00236C63">
              <w:rPr>
                <w:rStyle w:val="Hipervnculo"/>
              </w:rPr>
              <w:t>3.4</w:t>
            </w:r>
            <w:r w:rsidR="005948F2">
              <w:rPr>
                <w:rFonts w:asciiTheme="minorHAnsi" w:hAnsiTheme="minorHAnsi" w:cstheme="minorBidi"/>
                <w:smallCaps w:val="0"/>
                <w:spacing w:val="0"/>
                <w:lang w:val="es-ES_tradnl" w:eastAsia="es-ES_tradnl"/>
              </w:rPr>
              <w:tab/>
            </w:r>
            <w:r w:rsidR="005948F2" w:rsidRPr="00236C63">
              <w:rPr>
                <w:rStyle w:val="Hipervnculo"/>
              </w:rPr>
              <w:t>Estrategia Nacional de Desarrollo 2010-2030</w:t>
            </w:r>
            <w:r w:rsidR="005948F2">
              <w:rPr>
                <w:webHidden/>
              </w:rPr>
              <w:tab/>
            </w:r>
            <w:r w:rsidR="005948F2">
              <w:rPr>
                <w:webHidden/>
              </w:rPr>
              <w:fldChar w:fldCharType="begin"/>
            </w:r>
            <w:r w:rsidR="005948F2">
              <w:rPr>
                <w:webHidden/>
              </w:rPr>
              <w:instrText xml:space="preserve"> PAGEREF _Toc84865936 \h </w:instrText>
            </w:r>
            <w:r w:rsidR="005948F2">
              <w:rPr>
                <w:webHidden/>
              </w:rPr>
            </w:r>
            <w:r w:rsidR="005948F2">
              <w:rPr>
                <w:webHidden/>
              </w:rPr>
              <w:fldChar w:fldCharType="separate"/>
            </w:r>
            <w:r w:rsidR="005948F2">
              <w:rPr>
                <w:webHidden/>
              </w:rPr>
              <w:t>9</w:t>
            </w:r>
            <w:r w:rsidR="005948F2">
              <w:rPr>
                <w:webHidden/>
              </w:rPr>
              <w:fldChar w:fldCharType="end"/>
            </w:r>
          </w:hyperlink>
        </w:p>
        <w:p w14:paraId="019F4D04" w14:textId="23F3ED2B"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37" w:history="1">
            <w:r w:rsidR="005948F2" w:rsidRPr="00236C63">
              <w:rPr>
                <w:rStyle w:val="Hipervnculo"/>
              </w:rPr>
              <w:t>4.</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rPr>
              <w:t>Metodología</w:t>
            </w:r>
            <w:r w:rsidR="005948F2">
              <w:rPr>
                <w:webHidden/>
              </w:rPr>
              <w:tab/>
            </w:r>
            <w:r w:rsidR="005948F2">
              <w:rPr>
                <w:webHidden/>
              </w:rPr>
              <w:fldChar w:fldCharType="begin"/>
            </w:r>
            <w:r w:rsidR="005948F2">
              <w:rPr>
                <w:webHidden/>
              </w:rPr>
              <w:instrText xml:space="preserve"> PAGEREF _Toc84865937 \h </w:instrText>
            </w:r>
            <w:r w:rsidR="005948F2">
              <w:rPr>
                <w:webHidden/>
              </w:rPr>
            </w:r>
            <w:r w:rsidR="005948F2">
              <w:rPr>
                <w:webHidden/>
              </w:rPr>
              <w:fldChar w:fldCharType="separate"/>
            </w:r>
            <w:r w:rsidR="005948F2">
              <w:rPr>
                <w:webHidden/>
              </w:rPr>
              <w:t>11</w:t>
            </w:r>
            <w:r w:rsidR="005948F2">
              <w:rPr>
                <w:webHidden/>
              </w:rPr>
              <w:fldChar w:fldCharType="end"/>
            </w:r>
          </w:hyperlink>
        </w:p>
        <w:p w14:paraId="575A452E" w14:textId="4A74639F"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38" w:history="1">
            <w:r w:rsidR="005948F2" w:rsidRPr="00236C63">
              <w:rPr>
                <w:rStyle w:val="Hipervnculo"/>
              </w:rPr>
              <w:t>5.</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rPr>
              <w:t>Resolución Municipal</w:t>
            </w:r>
            <w:r w:rsidR="005948F2">
              <w:rPr>
                <w:webHidden/>
              </w:rPr>
              <w:tab/>
            </w:r>
            <w:r w:rsidR="005948F2">
              <w:rPr>
                <w:webHidden/>
              </w:rPr>
              <w:fldChar w:fldCharType="begin"/>
            </w:r>
            <w:r w:rsidR="005948F2">
              <w:rPr>
                <w:webHidden/>
              </w:rPr>
              <w:instrText xml:space="preserve"> PAGEREF _Toc84865938 \h </w:instrText>
            </w:r>
            <w:r w:rsidR="005948F2">
              <w:rPr>
                <w:webHidden/>
              </w:rPr>
            </w:r>
            <w:r w:rsidR="005948F2">
              <w:rPr>
                <w:webHidden/>
              </w:rPr>
              <w:fldChar w:fldCharType="separate"/>
            </w:r>
            <w:r w:rsidR="005948F2">
              <w:rPr>
                <w:webHidden/>
              </w:rPr>
              <w:t>14</w:t>
            </w:r>
            <w:r w:rsidR="005948F2">
              <w:rPr>
                <w:webHidden/>
              </w:rPr>
              <w:fldChar w:fldCharType="end"/>
            </w:r>
          </w:hyperlink>
        </w:p>
        <w:p w14:paraId="3D1CCE6D" w14:textId="45A64544"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39" w:history="1">
            <w:r w:rsidR="005948F2" w:rsidRPr="00236C63">
              <w:rPr>
                <w:rStyle w:val="Hipervnculo"/>
                <w:rFonts w:eastAsia="Arial"/>
              </w:rPr>
              <w:t>6.</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rPr>
              <w:t xml:space="preserve">Tu Municipio en Cifras </w:t>
            </w:r>
            <w:r w:rsidR="005948F2" w:rsidRPr="00236C63">
              <w:rPr>
                <w:rStyle w:val="Hipervnculo"/>
                <w:rFonts w:eastAsia="Times New Roman"/>
                <w:highlight w:val="yellow"/>
              </w:rPr>
              <w:t>Nombre del Municipio</w:t>
            </w:r>
            <w:r w:rsidR="005948F2">
              <w:rPr>
                <w:webHidden/>
              </w:rPr>
              <w:tab/>
            </w:r>
            <w:r w:rsidR="005948F2">
              <w:rPr>
                <w:webHidden/>
              </w:rPr>
              <w:fldChar w:fldCharType="begin"/>
            </w:r>
            <w:r w:rsidR="005948F2">
              <w:rPr>
                <w:webHidden/>
              </w:rPr>
              <w:instrText xml:space="preserve"> PAGEREF _Toc84865939 \h </w:instrText>
            </w:r>
            <w:r w:rsidR="005948F2">
              <w:rPr>
                <w:webHidden/>
              </w:rPr>
            </w:r>
            <w:r w:rsidR="005948F2">
              <w:rPr>
                <w:webHidden/>
              </w:rPr>
              <w:fldChar w:fldCharType="separate"/>
            </w:r>
            <w:r w:rsidR="005948F2">
              <w:rPr>
                <w:webHidden/>
              </w:rPr>
              <w:t>16</w:t>
            </w:r>
            <w:r w:rsidR="005948F2">
              <w:rPr>
                <w:webHidden/>
              </w:rPr>
              <w:fldChar w:fldCharType="end"/>
            </w:r>
          </w:hyperlink>
        </w:p>
        <w:p w14:paraId="1528134D" w14:textId="1C188A93"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40" w:history="1">
            <w:r w:rsidR="005948F2" w:rsidRPr="00236C63">
              <w:rPr>
                <w:rStyle w:val="Hipervnculo"/>
                <w:rFonts w:eastAsia="Arial"/>
              </w:rPr>
              <w:t>7.</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rPr>
              <w:t>Contexto Histórico Geográfico</w:t>
            </w:r>
            <w:r w:rsidR="005948F2">
              <w:rPr>
                <w:webHidden/>
              </w:rPr>
              <w:tab/>
            </w:r>
            <w:r w:rsidR="005948F2">
              <w:rPr>
                <w:webHidden/>
              </w:rPr>
              <w:fldChar w:fldCharType="begin"/>
            </w:r>
            <w:r w:rsidR="005948F2">
              <w:rPr>
                <w:webHidden/>
              </w:rPr>
              <w:instrText xml:space="preserve"> PAGEREF _Toc84865940 \h </w:instrText>
            </w:r>
            <w:r w:rsidR="005948F2">
              <w:rPr>
                <w:webHidden/>
              </w:rPr>
            </w:r>
            <w:r w:rsidR="005948F2">
              <w:rPr>
                <w:webHidden/>
              </w:rPr>
              <w:fldChar w:fldCharType="separate"/>
            </w:r>
            <w:r w:rsidR="005948F2">
              <w:rPr>
                <w:webHidden/>
              </w:rPr>
              <w:t>21</w:t>
            </w:r>
            <w:r w:rsidR="005948F2">
              <w:rPr>
                <w:webHidden/>
              </w:rPr>
              <w:fldChar w:fldCharType="end"/>
            </w:r>
          </w:hyperlink>
        </w:p>
        <w:p w14:paraId="3D79336F" w14:textId="2687AC67" w:rsidR="005948F2" w:rsidRDefault="005D543A">
          <w:pPr>
            <w:pStyle w:val="TDC2"/>
            <w:rPr>
              <w:rFonts w:asciiTheme="minorHAnsi" w:hAnsiTheme="minorHAnsi" w:cstheme="minorBidi"/>
              <w:smallCaps w:val="0"/>
              <w:spacing w:val="0"/>
              <w:lang w:val="es-ES_tradnl" w:eastAsia="es-ES_tradnl"/>
            </w:rPr>
          </w:pPr>
          <w:hyperlink w:anchor="_Toc84865941" w:history="1">
            <w:r w:rsidR="005948F2" w:rsidRPr="00236C63">
              <w:rPr>
                <w:rStyle w:val="Hipervnculo"/>
              </w:rPr>
              <w:t>7.1 Datos Geográficos</w:t>
            </w:r>
            <w:r w:rsidR="005948F2">
              <w:rPr>
                <w:webHidden/>
              </w:rPr>
              <w:tab/>
            </w:r>
            <w:r w:rsidR="005948F2">
              <w:rPr>
                <w:webHidden/>
              </w:rPr>
              <w:fldChar w:fldCharType="begin"/>
            </w:r>
            <w:r w:rsidR="005948F2">
              <w:rPr>
                <w:webHidden/>
              </w:rPr>
              <w:instrText xml:space="preserve"> PAGEREF _Toc84865941 \h </w:instrText>
            </w:r>
            <w:r w:rsidR="005948F2">
              <w:rPr>
                <w:webHidden/>
              </w:rPr>
            </w:r>
            <w:r w:rsidR="005948F2">
              <w:rPr>
                <w:webHidden/>
              </w:rPr>
              <w:fldChar w:fldCharType="separate"/>
            </w:r>
            <w:r w:rsidR="005948F2">
              <w:rPr>
                <w:webHidden/>
              </w:rPr>
              <w:t>21</w:t>
            </w:r>
            <w:r w:rsidR="005948F2">
              <w:rPr>
                <w:webHidden/>
              </w:rPr>
              <w:fldChar w:fldCharType="end"/>
            </w:r>
          </w:hyperlink>
        </w:p>
        <w:p w14:paraId="6DB70795" w14:textId="1B885D3E" w:rsidR="005948F2" w:rsidRDefault="005D543A">
          <w:pPr>
            <w:pStyle w:val="TDC2"/>
            <w:rPr>
              <w:rFonts w:asciiTheme="minorHAnsi" w:hAnsiTheme="minorHAnsi" w:cstheme="minorBidi"/>
              <w:smallCaps w:val="0"/>
              <w:spacing w:val="0"/>
              <w:lang w:val="es-ES_tradnl" w:eastAsia="es-ES_tradnl"/>
            </w:rPr>
          </w:pPr>
          <w:hyperlink w:anchor="_Toc84865942" w:history="1">
            <w:r w:rsidR="005948F2" w:rsidRPr="00236C63">
              <w:rPr>
                <w:rStyle w:val="Hipervnculo"/>
              </w:rPr>
              <w:t>7.2 División POLÍTICO-ADMINISTRATIVA</w:t>
            </w:r>
            <w:r w:rsidR="005948F2">
              <w:rPr>
                <w:webHidden/>
              </w:rPr>
              <w:tab/>
            </w:r>
            <w:r w:rsidR="005948F2">
              <w:rPr>
                <w:webHidden/>
              </w:rPr>
              <w:fldChar w:fldCharType="begin"/>
            </w:r>
            <w:r w:rsidR="005948F2">
              <w:rPr>
                <w:webHidden/>
              </w:rPr>
              <w:instrText xml:space="preserve"> PAGEREF _Toc84865942 \h </w:instrText>
            </w:r>
            <w:r w:rsidR="005948F2">
              <w:rPr>
                <w:webHidden/>
              </w:rPr>
            </w:r>
            <w:r w:rsidR="005948F2">
              <w:rPr>
                <w:webHidden/>
              </w:rPr>
              <w:fldChar w:fldCharType="separate"/>
            </w:r>
            <w:r w:rsidR="005948F2">
              <w:rPr>
                <w:webHidden/>
              </w:rPr>
              <w:t>22</w:t>
            </w:r>
            <w:r w:rsidR="005948F2">
              <w:rPr>
                <w:webHidden/>
              </w:rPr>
              <w:fldChar w:fldCharType="end"/>
            </w:r>
          </w:hyperlink>
        </w:p>
        <w:p w14:paraId="21AACC4D" w14:textId="20524B8F" w:rsidR="005948F2" w:rsidRDefault="005D543A">
          <w:pPr>
            <w:pStyle w:val="TDC2"/>
            <w:rPr>
              <w:rFonts w:asciiTheme="minorHAnsi" w:hAnsiTheme="minorHAnsi" w:cstheme="minorBidi"/>
              <w:smallCaps w:val="0"/>
              <w:spacing w:val="0"/>
              <w:lang w:val="es-ES_tradnl" w:eastAsia="es-ES_tradnl"/>
            </w:rPr>
          </w:pPr>
          <w:hyperlink w:anchor="_Toc84865943" w:history="1">
            <w:r w:rsidR="005948F2" w:rsidRPr="00236C63">
              <w:rPr>
                <w:rStyle w:val="Hipervnculo"/>
              </w:rPr>
              <w:t>7.3 Historia</w:t>
            </w:r>
            <w:r w:rsidR="005948F2">
              <w:rPr>
                <w:webHidden/>
              </w:rPr>
              <w:tab/>
            </w:r>
            <w:r w:rsidR="005948F2">
              <w:rPr>
                <w:webHidden/>
              </w:rPr>
              <w:fldChar w:fldCharType="begin"/>
            </w:r>
            <w:r w:rsidR="005948F2">
              <w:rPr>
                <w:webHidden/>
              </w:rPr>
              <w:instrText xml:space="preserve"> PAGEREF _Toc84865943 \h </w:instrText>
            </w:r>
            <w:r w:rsidR="005948F2">
              <w:rPr>
                <w:webHidden/>
              </w:rPr>
            </w:r>
            <w:r w:rsidR="005948F2">
              <w:rPr>
                <w:webHidden/>
              </w:rPr>
              <w:fldChar w:fldCharType="separate"/>
            </w:r>
            <w:r w:rsidR="005948F2">
              <w:rPr>
                <w:webHidden/>
              </w:rPr>
              <w:t>24</w:t>
            </w:r>
            <w:r w:rsidR="005948F2">
              <w:rPr>
                <w:webHidden/>
              </w:rPr>
              <w:fldChar w:fldCharType="end"/>
            </w:r>
          </w:hyperlink>
        </w:p>
        <w:p w14:paraId="306C727A" w14:textId="6C5C9339" w:rsidR="005948F2" w:rsidRDefault="005D543A">
          <w:pPr>
            <w:pStyle w:val="TDC2"/>
            <w:rPr>
              <w:rFonts w:asciiTheme="minorHAnsi" w:hAnsiTheme="minorHAnsi" w:cstheme="minorBidi"/>
              <w:smallCaps w:val="0"/>
              <w:spacing w:val="0"/>
              <w:lang w:val="es-ES_tradnl" w:eastAsia="es-ES_tradnl"/>
            </w:rPr>
          </w:pPr>
          <w:hyperlink w:anchor="_Toc84865944" w:history="1">
            <w:r w:rsidR="005948F2" w:rsidRPr="00236C63">
              <w:rPr>
                <w:rStyle w:val="Hipervnculo"/>
              </w:rPr>
              <w:t>7.4 Entorno Regional</w:t>
            </w:r>
            <w:r w:rsidR="005948F2">
              <w:rPr>
                <w:webHidden/>
              </w:rPr>
              <w:tab/>
            </w:r>
            <w:r w:rsidR="005948F2">
              <w:rPr>
                <w:webHidden/>
              </w:rPr>
              <w:fldChar w:fldCharType="begin"/>
            </w:r>
            <w:r w:rsidR="005948F2">
              <w:rPr>
                <w:webHidden/>
              </w:rPr>
              <w:instrText xml:space="preserve"> PAGEREF _Toc84865944 \h </w:instrText>
            </w:r>
            <w:r w:rsidR="005948F2">
              <w:rPr>
                <w:webHidden/>
              </w:rPr>
            </w:r>
            <w:r w:rsidR="005948F2">
              <w:rPr>
                <w:webHidden/>
              </w:rPr>
              <w:fldChar w:fldCharType="separate"/>
            </w:r>
            <w:r w:rsidR="005948F2">
              <w:rPr>
                <w:webHidden/>
              </w:rPr>
              <w:t>25</w:t>
            </w:r>
            <w:r w:rsidR="005948F2">
              <w:rPr>
                <w:webHidden/>
              </w:rPr>
              <w:fldChar w:fldCharType="end"/>
            </w:r>
          </w:hyperlink>
        </w:p>
        <w:p w14:paraId="4B707741" w14:textId="3B5BDBD1"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45" w:history="1">
            <w:r w:rsidR="005948F2" w:rsidRPr="00236C63">
              <w:rPr>
                <w:rStyle w:val="Hipervnculo"/>
                <w:rFonts w:eastAsia="Arial"/>
              </w:rPr>
              <w:t>8.</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rPr>
              <w:t>Gobernabilidad Local</w:t>
            </w:r>
            <w:r w:rsidR="005948F2">
              <w:rPr>
                <w:webHidden/>
              </w:rPr>
              <w:tab/>
            </w:r>
            <w:r w:rsidR="005948F2">
              <w:rPr>
                <w:webHidden/>
              </w:rPr>
              <w:fldChar w:fldCharType="begin"/>
            </w:r>
            <w:r w:rsidR="005948F2">
              <w:rPr>
                <w:webHidden/>
              </w:rPr>
              <w:instrText xml:space="preserve"> PAGEREF _Toc84865945 \h </w:instrText>
            </w:r>
            <w:r w:rsidR="005948F2">
              <w:rPr>
                <w:webHidden/>
              </w:rPr>
            </w:r>
            <w:r w:rsidR="005948F2">
              <w:rPr>
                <w:webHidden/>
              </w:rPr>
              <w:fldChar w:fldCharType="separate"/>
            </w:r>
            <w:r w:rsidR="005948F2">
              <w:rPr>
                <w:webHidden/>
              </w:rPr>
              <w:t>27</w:t>
            </w:r>
            <w:r w:rsidR="005948F2">
              <w:rPr>
                <w:webHidden/>
              </w:rPr>
              <w:fldChar w:fldCharType="end"/>
            </w:r>
          </w:hyperlink>
        </w:p>
        <w:p w14:paraId="349BD6A6" w14:textId="78BBDE0A" w:rsidR="005948F2" w:rsidRDefault="005D543A">
          <w:pPr>
            <w:pStyle w:val="TDC2"/>
            <w:rPr>
              <w:rFonts w:asciiTheme="minorHAnsi" w:hAnsiTheme="minorHAnsi" w:cstheme="minorBidi"/>
              <w:smallCaps w:val="0"/>
              <w:spacing w:val="0"/>
              <w:lang w:val="es-ES_tradnl" w:eastAsia="es-ES_tradnl"/>
            </w:rPr>
          </w:pPr>
          <w:hyperlink w:anchor="_Toc84865946" w:history="1">
            <w:r w:rsidR="005948F2" w:rsidRPr="00236C63">
              <w:rPr>
                <w:rStyle w:val="Hipervnculo"/>
                <w:bCs/>
              </w:rPr>
              <w:t>8.1 Gobierno Local</w:t>
            </w:r>
            <w:r w:rsidR="005948F2">
              <w:rPr>
                <w:webHidden/>
              </w:rPr>
              <w:tab/>
            </w:r>
            <w:r w:rsidR="005948F2">
              <w:rPr>
                <w:webHidden/>
              </w:rPr>
              <w:fldChar w:fldCharType="begin"/>
            </w:r>
            <w:r w:rsidR="005948F2">
              <w:rPr>
                <w:webHidden/>
              </w:rPr>
              <w:instrText xml:space="preserve"> PAGEREF _Toc84865946 \h </w:instrText>
            </w:r>
            <w:r w:rsidR="005948F2">
              <w:rPr>
                <w:webHidden/>
              </w:rPr>
            </w:r>
            <w:r w:rsidR="005948F2">
              <w:rPr>
                <w:webHidden/>
              </w:rPr>
              <w:fldChar w:fldCharType="separate"/>
            </w:r>
            <w:r w:rsidR="005948F2">
              <w:rPr>
                <w:webHidden/>
              </w:rPr>
              <w:t>27</w:t>
            </w:r>
            <w:r w:rsidR="005948F2">
              <w:rPr>
                <w:webHidden/>
              </w:rPr>
              <w:fldChar w:fldCharType="end"/>
            </w:r>
          </w:hyperlink>
        </w:p>
        <w:p w14:paraId="59867692" w14:textId="4D67FC08" w:rsidR="005948F2" w:rsidRDefault="005D543A">
          <w:pPr>
            <w:pStyle w:val="TDC2"/>
            <w:rPr>
              <w:rFonts w:asciiTheme="minorHAnsi" w:hAnsiTheme="minorHAnsi" w:cstheme="minorBidi"/>
              <w:smallCaps w:val="0"/>
              <w:spacing w:val="0"/>
              <w:lang w:val="es-ES_tradnl" w:eastAsia="es-ES_tradnl"/>
            </w:rPr>
          </w:pPr>
          <w:hyperlink w:anchor="_Toc84865947" w:history="1">
            <w:r w:rsidR="005948F2" w:rsidRPr="00236C63">
              <w:rPr>
                <w:rStyle w:val="Hipervnculo"/>
                <w:bCs/>
              </w:rPr>
              <w:t>8.2 Manejo Presupuesto</w:t>
            </w:r>
            <w:r w:rsidR="005948F2">
              <w:rPr>
                <w:webHidden/>
              </w:rPr>
              <w:tab/>
            </w:r>
            <w:r w:rsidR="005948F2">
              <w:rPr>
                <w:webHidden/>
              </w:rPr>
              <w:fldChar w:fldCharType="begin"/>
            </w:r>
            <w:r w:rsidR="005948F2">
              <w:rPr>
                <w:webHidden/>
              </w:rPr>
              <w:instrText xml:space="preserve"> PAGEREF _Toc84865947 \h </w:instrText>
            </w:r>
            <w:r w:rsidR="005948F2">
              <w:rPr>
                <w:webHidden/>
              </w:rPr>
            </w:r>
            <w:r w:rsidR="005948F2">
              <w:rPr>
                <w:webHidden/>
              </w:rPr>
              <w:fldChar w:fldCharType="separate"/>
            </w:r>
            <w:r w:rsidR="005948F2">
              <w:rPr>
                <w:webHidden/>
              </w:rPr>
              <w:t>29</w:t>
            </w:r>
            <w:r w:rsidR="005948F2">
              <w:rPr>
                <w:webHidden/>
              </w:rPr>
              <w:fldChar w:fldCharType="end"/>
            </w:r>
          </w:hyperlink>
        </w:p>
        <w:p w14:paraId="167F97D5" w14:textId="3FC6FFC8" w:rsidR="005948F2" w:rsidRDefault="005D543A">
          <w:pPr>
            <w:pStyle w:val="TDC2"/>
            <w:rPr>
              <w:rFonts w:asciiTheme="minorHAnsi" w:hAnsiTheme="minorHAnsi" w:cstheme="minorBidi"/>
              <w:smallCaps w:val="0"/>
              <w:spacing w:val="0"/>
              <w:lang w:val="es-ES_tradnl" w:eastAsia="es-ES_tradnl"/>
            </w:rPr>
          </w:pPr>
          <w:hyperlink w:anchor="_Toc84865948" w:history="1">
            <w:r w:rsidR="005948F2" w:rsidRPr="00236C63">
              <w:rPr>
                <w:rStyle w:val="Hipervnculo"/>
                <w:bCs/>
              </w:rPr>
              <w:t>8.3 Relación con el Gobierno Central</w:t>
            </w:r>
            <w:r w:rsidR="005948F2">
              <w:rPr>
                <w:webHidden/>
              </w:rPr>
              <w:tab/>
            </w:r>
            <w:r w:rsidR="005948F2">
              <w:rPr>
                <w:webHidden/>
              </w:rPr>
              <w:fldChar w:fldCharType="begin"/>
            </w:r>
            <w:r w:rsidR="005948F2">
              <w:rPr>
                <w:webHidden/>
              </w:rPr>
              <w:instrText xml:space="preserve"> PAGEREF _Toc84865948 \h </w:instrText>
            </w:r>
            <w:r w:rsidR="005948F2">
              <w:rPr>
                <w:webHidden/>
              </w:rPr>
            </w:r>
            <w:r w:rsidR="005948F2">
              <w:rPr>
                <w:webHidden/>
              </w:rPr>
              <w:fldChar w:fldCharType="separate"/>
            </w:r>
            <w:r w:rsidR="005948F2">
              <w:rPr>
                <w:webHidden/>
              </w:rPr>
              <w:t>30</w:t>
            </w:r>
            <w:r w:rsidR="005948F2">
              <w:rPr>
                <w:webHidden/>
              </w:rPr>
              <w:fldChar w:fldCharType="end"/>
            </w:r>
          </w:hyperlink>
        </w:p>
        <w:p w14:paraId="37F08339" w14:textId="57C1E5F6" w:rsidR="005948F2" w:rsidRDefault="005D543A">
          <w:pPr>
            <w:pStyle w:val="TDC2"/>
            <w:rPr>
              <w:rFonts w:asciiTheme="minorHAnsi" w:hAnsiTheme="minorHAnsi" w:cstheme="minorBidi"/>
              <w:smallCaps w:val="0"/>
              <w:spacing w:val="0"/>
              <w:lang w:val="es-ES_tradnl" w:eastAsia="es-ES_tradnl"/>
            </w:rPr>
          </w:pPr>
          <w:hyperlink w:anchor="_Toc84865949" w:history="1">
            <w:r w:rsidR="005948F2" w:rsidRPr="00236C63">
              <w:rPr>
                <w:rStyle w:val="Hipervnculo"/>
                <w:bCs/>
              </w:rPr>
              <w:t>8.4 organizaciones de la sociedad civil</w:t>
            </w:r>
            <w:r w:rsidR="005948F2">
              <w:rPr>
                <w:webHidden/>
              </w:rPr>
              <w:tab/>
            </w:r>
            <w:r w:rsidR="005948F2">
              <w:rPr>
                <w:webHidden/>
              </w:rPr>
              <w:fldChar w:fldCharType="begin"/>
            </w:r>
            <w:r w:rsidR="005948F2">
              <w:rPr>
                <w:webHidden/>
              </w:rPr>
              <w:instrText xml:space="preserve"> PAGEREF _Toc84865949 \h </w:instrText>
            </w:r>
            <w:r w:rsidR="005948F2">
              <w:rPr>
                <w:webHidden/>
              </w:rPr>
            </w:r>
            <w:r w:rsidR="005948F2">
              <w:rPr>
                <w:webHidden/>
              </w:rPr>
              <w:fldChar w:fldCharType="separate"/>
            </w:r>
            <w:r w:rsidR="005948F2">
              <w:rPr>
                <w:webHidden/>
              </w:rPr>
              <w:t>30</w:t>
            </w:r>
            <w:r w:rsidR="005948F2">
              <w:rPr>
                <w:webHidden/>
              </w:rPr>
              <w:fldChar w:fldCharType="end"/>
            </w:r>
          </w:hyperlink>
        </w:p>
        <w:p w14:paraId="20E6E811" w14:textId="55782D7B" w:rsidR="005948F2" w:rsidRDefault="005D543A">
          <w:pPr>
            <w:pStyle w:val="TDC1"/>
            <w:tabs>
              <w:tab w:val="left" w:pos="440"/>
              <w:tab w:val="right" w:leader="dot" w:pos="8828"/>
            </w:tabs>
            <w:rPr>
              <w:rFonts w:asciiTheme="minorHAnsi" w:hAnsiTheme="minorHAnsi" w:cstheme="minorBidi"/>
              <w:b w:val="0"/>
              <w:bCs w:val="0"/>
              <w:sz w:val="22"/>
              <w:szCs w:val="22"/>
              <w:lang w:val="es-ES_tradnl" w:eastAsia="es-ES_tradnl"/>
            </w:rPr>
          </w:pPr>
          <w:hyperlink w:anchor="_Toc84865950" w:history="1">
            <w:r w:rsidR="005948F2" w:rsidRPr="00236C63">
              <w:rPr>
                <w:rStyle w:val="Hipervnculo"/>
                <w:rFonts w:eastAsia="Arial"/>
              </w:rPr>
              <w:t>9.</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rPr>
              <w:t>Desarrollo Social</w:t>
            </w:r>
            <w:r w:rsidR="005948F2">
              <w:rPr>
                <w:webHidden/>
              </w:rPr>
              <w:tab/>
            </w:r>
            <w:r w:rsidR="005948F2">
              <w:rPr>
                <w:webHidden/>
              </w:rPr>
              <w:fldChar w:fldCharType="begin"/>
            </w:r>
            <w:r w:rsidR="005948F2">
              <w:rPr>
                <w:webHidden/>
              </w:rPr>
              <w:instrText xml:space="preserve"> PAGEREF _Toc84865950 \h </w:instrText>
            </w:r>
            <w:r w:rsidR="005948F2">
              <w:rPr>
                <w:webHidden/>
              </w:rPr>
            </w:r>
            <w:r w:rsidR="005948F2">
              <w:rPr>
                <w:webHidden/>
              </w:rPr>
              <w:fldChar w:fldCharType="separate"/>
            </w:r>
            <w:r w:rsidR="005948F2">
              <w:rPr>
                <w:webHidden/>
              </w:rPr>
              <w:t>32</w:t>
            </w:r>
            <w:r w:rsidR="005948F2">
              <w:rPr>
                <w:webHidden/>
              </w:rPr>
              <w:fldChar w:fldCharType="end"/>
            </w:r>
          </w:hyperlink>
        </w:p>
        <w:p w14:paraId="55619D28" w14:textId="782E9669" w:rsidR="005948F2" w:rsidRDefault="005D543A">
          <w:pPr>
            <w:pStyle w:val="TDC3"/>
            <w:tabs>
              <w:tab w:val="right" w:leader="dot" w:pos="8828"/>
            </w:tabs>
            <w:rPr>
              <w:rFonts w:asciiTheme="minorHAnsi" w:hAnsiTheme="minorHAnsi" w:cstheme="minorBidi"/>
              <w:noProof/>
              <w:lang w:val="es-ES_tradnl" w:eastAsia="es-ES_tradnl"/>
            </w:rPr>
          </w:pPr>
          <w:hyperlink w:anchor="_Toc84865951" w:history="1">
            <w:r w:rsidR="005948F2" w:rsidRPr="00236C63">
              <w:rPr>
                <w:rStyle w:val="Hipervnculo"/>
                <w:bCs/>
                <w:smallCaps/>
                <w:noProof/>
                <w:spacing w:val="5"/>
              </w:rPr>
              <w:t>9.1 Población</w:t>
            </w:r>
            <w:r w:rsidR="005948F2">
              <w:rPr>
                <w:noProof/>
                <w:webHidden/>
              </w:rPr>
              <w:tab/>
            </w:r>
            <w:r w:rsidR="005948F2">
              <w:rPr>
                <w:noProof/>
                <w:webHidden/>
              </w:rPr>
              <w:fldChar w:fldCharType="begin"/>
            </w:r>
            <w:r w:rsidR="005948F2">
              <w:rPr>
                <w:noProof/>
                <w:webHidden/>
              </w:rPr>
              <w:instrText xml:space="preserve"> PAGEREF _Toc84865951 \h </w:instrText>
            </w:r>
            <w:r w:rsidR="005948F2">
              <w:rPr>
                <w:noProof/>
                <w:webHidden/>
              </w:rPr>
            </w:r>
            <w:r w:rsidR="005948F2">
              <w:rPr>
                <w:noProof/>
                <w:webHidden/>
              </w:rPr>
              <w:fldChar w:fldCharType="separate"/>
            </w:r>
            <w:r w:rsidR="005948F2">
              <w:rPr>
                <w:noProof/>
                <w:webHidden/>
              </w:rPr>
              <w:t>32</w:t>
            </w:r>
            <w:r w:rsidR="005948F2">
              <w:rPr>
                <w:noProof/>
                <w:webHidden/>
              </w:rPr>
              <w:fldChar w:fldCharType="end"/>
            </w:r>
          </w:hyperlink>
        </w:p>
        <w:p w14:paraId="1CD6DE3A" w14:textId="192F823B" w:rsidR="005948F2" w:rsidRDefault="005D543A">
          <w:pPr>
            <w:pStyle w:val="TDC3"/>
            <w:tabs>
              <w:tab w:val="right" w:leader="dot" w:pos="8828"/>
            </w:tabs>
            <w:rPr>
              <w:rFonts w:asciiTheme="minorHAnsi" w:hAnsiTheme="minorHAnsi" w:cstheme="minorBidi"/>
              <w:noProof/>
              <w:lang w:val="es-ES_tradnl" w:eastAsia="es-ES_tradnl"/>
            </w:rPr>
          </w:pPr>
          <w:hyperlink w:anchor="_Toc84865952" w:history="1">
            <w:r w:rsidR="005948F2" w:rsidRPr="00236C63">
              <w:rPr>
                <w:rStyle w:val="Hipervnculo"/>
                <w:bCs/>
                <w:smallCaps/>
                <w:noProof/>
                <w:spacing w:val="5"/>
              </w:rPr>
              <w:t>9.2 Población / grupo edad</w:t>
            </w:r>
            <w:r w:rsidR="005948F2">
              <w:rPr>
                <w:noProof/>
                <w:webHidden/>
              </w:rPr>
              <w:tab/>
            </w:r>
            <w:r w:rsidR="005948F2">
              <w:rPr>
                <w:noProof/>
                <w:webHidden/>
              </w:rPr>
              <w:fldChar w:fldCharType="begin"/>
            </w:r>
            <w:r w:rsidR="005948F2">
              <w:rPr>
                <w:noProof/>
                <w:webHidden/>
              </w:rPr>
              <w:instrText xml:space="preserve"> PAGEREF _Toc84865952 \h </w:instrText>
            </w:r>
            <w:r w:rsidR="005948F2">
              <w:rPr>
                <w:noProof/>
                <w:webHidden/>
              </w:rPr>
            </w:r>
            <w:r w:rsidR="005948F2">
              <w:rPr>
                <w:noProof/>
                <w:webHidden/>
              </w:rPr>
              <w:fldChar w:fldCharType="separate"/>
            </w:r>
            <w:r w:rsidR="005948F2">
              <w:rPr>
                <w:noProof/>
                <w:webHidden/>
              </w:rPr>
              <w:t>32</w:t>
            </w:r>
            <w:r w:rsidR="005948F2">
              <w:rPr>
                <w:noProof/>
                <w:webHidden/>
              </w:rPr>
              <w:fldChar w:fldCharType="end"/>
            </w:r>
          </w:hyperlink>
        </w:p>
        <w:p w14:paraId="7A18109D" w14:textId="6661127D" w:rsidR="005948F2" w:rsidRDefault="005D543A">
          <w:pPr>
            <w:pStyle w:val="TDC3"/>
            <w:tabs>
              <w:tab w:val="right" w:leader="dot" w:pos="8828"/>
            </w:tabs>
            <w:rPr>
              <w:rFonts w:asciiTheme="minorHAnsi" w:hAnsiTheme="minorHAnsi" w:cstheme="minorBidi"/>
              <w:noProof/>
              <w:lang w:val="es-ES_tradnl" w:eastAsia="es-ES_tradnl"/>
            </w:rPr>
          </w:pPr>
          <w:hyperlink w:anchor="_Toc84865953" w:history="1">
            <w:r w:rsidR="005948F2" w:rsidRPr="00236C63">
              <w:rPr>
                <w:rStyle w:val="Hipervnculo"/>
                <w:bCs/>
                <w:smallCaps/>
                <w:noProof/>
                <w:spacing w:val="5"/>
              </w:rPr>
              <w:t>9.3 Migración</w:t>
            </w:r>
            <w:r w:rsidR="005948F2">
              <w:rPr>
                <w:noProof/>
                <w:webHidden/>
              </w:rPr>
              <w:tab/>
            </w:r>
            <w:r w:rsidR="005948F2">
              <w:rPr>
                <w:noProof/>
                <w:webHidden/>
              </w:rPr>
              <w:fldChar w:fldCharType="begin"/>
            </w:r>
            <w:r w:rsidR="005948F2">
              <w:rPr>
                <w:noProof/>
                <w:webHidden/>
              </w:rPr>
              <w:instrText xml:space="preserve"> PAGEREF _Toc84865953 \h </w:instrText>
            </w:r>
            <w:r w:rsidR="005948F2">
              <w:rPr>
                <w:noProof/>
                <w:webHidden/>
              </w:rPr>
            </w:r>
            <w:r w:rsidR="005948F2">
              <w:rPr>
                <w:noProof/>
                <w:webHidden/>
              </w:rPr>
              <w:fldChar w:fldCharType="separate"/>
            </w:r>
            <w:r w:rsidR="005948F2">
              <w:rPr>
                <w:noProof/>
                <w:webHidden/>
              </w:rPr>
              <w:t>34</w:t>
            </w:r>
            <w:r w:rsidR="005948F2">
              <w:rPr>
                <w:noProof/>
                <w:webHidden/>
              </w:rPr>
              <w:fldChar w:fldCharType="end"/>
            </w:r>
          </w:hyperlink>
        </w:p>
        <w:p w14:paraId="0842440F" w14:textId="576B3139" w:rsidR="005948F2" w:rsidRDefault="005D543A">
          <w:pPr>
            <w:pStyle w:val="TDC3"/>
            <w:tabs>
              <w:tab w:val="right" w:leader="dot" w:pos="8828"/>
            </w:tabs>
            <w:rPr>
              <w:rFonts w:asciiTheme="minorHAnsi" w:hAnsiTheme="minorHAnsi" w:cstheme="minorBidi"/>
              <w:noProof/>
              <w:lang w:val="es-ES_tradnl" w:eastAsia="es-ES_tradnl"/>
            </w:rPr>
          </w:pPr>
          <w:hyperlink w:anchor="_Toc84865954" w:history="1">
            <w:r w:rsidR="005948F2" w:rsidRPr="00236C63">
              <w:rPr>
                <w:rStyle w:val="Hipervnculo"/>
                <w:bCs/>
                <w:smallCaps/>
                <w:noProof/>
                <w:spacing w:val="5"/>
              </w:rPr>
              <w:t>9.4 Niveles de pobreza</w:t>
            </w:r>
            <w:r w:rsidR="005948F2">
              <w:rPr>
                <w:noProof/>
                <w:webHidden/>
              </w:rPr>
              <w:tab/>
            </w:r>
            <w:r w:rsidR="005948F2">
              <w:rPr>
                <w:noProof/>
                <w:webHidden/>
              </w:rPr>
              <w:fldChar w:fldCharType="begin"/>
            </w:r>
            <w:r w:rsidR="005948F2">
              <w:rPr>
                <w:noProof/>
                <w:webHidden/>
              </w:rPr>
              <w:instrText xml:space="preserve"> PAGEREF _Toc84865954 \h </w:instrText>
            </w:r>
            <w:r w:rsidR="005948F2">
              <w:rPr>
                <w:noProof/>
                <w:webHidden/>
              </w:rPr>
            </w:r>
            <w:r w:rsidR="005948F2">
              <w:rPr>
                <w:noProof/>
                <w:webHidden/>
              </w:rPr>
              <w:fldChar w:fldCharType="separate"/>
            </w:r>
            <w:r w:rsidR="005948F2">
              <w:rPr>
                <w:noProof/>
                <w:webHidden/>
              </w:rPr>
              <w:t>34</w:t>
            </w:r>
            <w:r w:rsidR="005948F2">
              <w:rPr>
                <w:noProof/>
                <w:webHidden/>
              </w:rPr>
              <w:fldChar w:fldCharType="end"/>
            </w:r>
          </w:hyperlink>
        </w:p>
        <w:p w14:paraId="7139B203" w14:textId="2BF587E9" w:rsidR="005948F2" w:rsidRDefault="005D543A">
          <w:pPr>
            <w:pStyle w:val="TDC1"/>
            <w:tabs>
              <w:tab w:val="left" w:pos="660"/>
              <w:tab w:val="right" w:leader="dot" w:pos="8828"/>
            </w:tabs>
            <w:rPr>
              <w:rFonts w:asciiTheme="minorHAnsi" w:hAnsiTheme="minorHAnsi" w:cstheme="minorBidi"/>
              <w:b w:val="0"/>
              <w:bCs w:val="0"/>
              <w:sz w:val="22"/>
              <w:szCs w:val="22"/>
              <w:lang w:val="es-ES_tradnl" w:eastAsia="es-ES_tradnl"/>
            </w:rPr>
          </w:pPr>
          <w:hyperlink w:anchor="_Toc84865955" w:history="1">
            <w:r w:rsidR="005948F2" w:rsidRPr="00236C63">
              <w:rPr>
                <w:rStyle w:val="Hipervnculo"/>
                <w:rFonts w:eastAsia="Arial"/>
              </w:rPr>
              <w:t>10.</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smallCaps/>
              </w:rPr>
              <w:t>Servicios Sociales</w:t>
            </w:r>
            <w:r w:rsidR="005948F2">
              <w:rPr>
                <w:webHidden/>
              </w:rPr>
              <w:tab/>
            </w:r>
            <w:r w:rsidR="005948F2">
              <w:rPr>
                <w:webHidden/>
              </w:rPr>
              <w:fldChar w:fldCharType="begin"/>
            </w:r>
            <w:r w:rsidR="005948F2">
              <w:rPr>
                <w:webHidden/>
              </w:rPr>
              <w:instrText xml:space="preserve"> PAGEREF _Toc84865955 \h </w:instrText>
            </w:r>
            <w:r w:rsidR="005948F2">
              <w:rPr>
                <w:webHidden/>
              </w:rPr>
            </w:r>
            <w:r w:rsidR="005948F2">
              <w:rPr>
                <w:webHidden/>
              </w:rPr>
              <w:fldChar w:fldCharType="separate"/>
            </w:r>
            <w:r w:rsidR="005948F2">
              <w:rPr>
                <w:webHidden/>
              </w:rPr>
              <w:t>37</w:t>
            </w:r>
            <w:r w:rsidR="005948F2">
              <w:rPr>
                <w:webHidden/>
              </w:rPr>
              <w:fldChar w:fldCharType="end"/>
            </w:r>
          </w:hyperlink>
        </w:p>
        <w:p w14:paraId="4D6F10A1" w14:textId="1BCE9AAD" w:rsidR="005948F2" w:rsidRDefault="005D543A">
          <w:pPr>
            <w:pStyle w:val="TDC3"/>
            <w:tabs>
              <w:tab w:val="right" w:leader="dot" w:pos="8828"/>
            </w:tabs>
            <w:rPr>
              <w:rFonts w:asciiTheme="minorHAnsi" w:hAnsiTheme="minorHAnsi" w:cstheme="minorBidi"/>
              <w:noProof/>
              <w:lang w:val="es-ES_tradnl" w:eastAsia="es-ES_tradnl"/>
            </w:rPr>
          </w:pPr>
          <w:hyperlink w:anchor="_Toc84865956" w:history="1">
            <w:r w:rsidR="005948F2" w:rsidRPr="00236C63">
              <w:rPr>
                <w:rStyle w:val="Hipervnculo"/>
                <w:bCs/>
                <w:smallCaps/>
                <w:noProof/>
                <w:spacing w:val="5"/>
              </w:rPr>
              <w:t>10.1 EDUCACION</w:t>
            </w:r>
            <w:r w:rsidR="005948F2">
              <w:rPr>
                <w:noProof/>
                <w:webHidden/>
              </w:rPr>
              <w:tab/>
            </w:r>
            <w:r w:rsidR="005948F2">
              <w:rPr>
                <w:noProof/>
                <w:webHidden/>
              </w:rPr>
              <w:fldChar w:fldCharType="begin"/>
            </w:r>
            <w:r w:rsidR="005948F2">
              <w:rPr>
                <w:noProof/>
                <w:webHidden/>
              </w:rPr>
              <w:instrText xml:space="preserve"> PAGEREF _Toc84865956 \h </w:instrText>
            </w:r>
            <w:r w:rsidR="005948F2">
              <w:rPr>
                <w:noProof/>
                <w:webHidden/>
              </w:rPr>
            </w:r>
            <w:r w:rsidR="005948F2">
              <w:rPr>
                <w:noProof/>
                <w:webHidden/>
              </w:rPr>
              <w:fldChar w:fldCharType="separate"/>
            </w:r>
            <w:r w:rsidR="005948F2">
              <w:rPr>
                <w:noProof/>
                <w:webHidden/>
              </w:rPr>
              <w:t>37</w:t>
            </w:r>
            <w:r w:rsidR="005948F2">
              <w:rPr>
                <w:noProof/>
                <w:webHidden/>
              </w:rPr>
              <w:fldChar w:fldCharType="end"/>
            </w:r>
          </w:hyperlink>
        </w:p>
        <w:p w14:paraId="38DDCDED" w14:textId="04847C7C" w:rsidR="005948F2" w:rsidRDefault="005D543A">
          <w:pPr>
            <w:pStyle w:val="TDC3"/>
            <w:tabs>
              <w:tab w:val="right" w:leader="dot" w:pos="8828"/>
            </w:tabs>
            <w:rPr>
              <w:rFonts w:asciiTheme="minorHAnsi" w:hAnsiTheme="minorHAnsi" w:cstheme="minorBidi"/>
              <w:noProof/>
              <w:lang w:val="es-ES_tradnl" w:eastAsia="es-ES_tradnl"/>
            </w:rPr>
          </w:pPr>
          <w:hyperlink w:anchor="_Toc84865957" w:history="1">
            <w:r w:rsidR="005948F2" w:rsidRPr="00236C63">
              <w:rPr>
                <w:rStyle w:val="Hipervnculo"/>
                <w:bCs/>
                <w:smallCaps/>
                <w:noProof/>
                <w:spacing w:val="5"/>
              </w:rPr>
              <w:t>10.2 Salud</w:t>
            </w:r>
            <w:r w:rsidR="005948F2">
              <w:rPr>
                <w:noProof/>
                <w:webHidden/>
              </w:rPr>
              <w:tab/>
            </w:r>
            <w:r w:rsidR="005948F2">
              <w:rPr>
                <w:noProof/>
                <w:webHidden/>
              </w:rPr>
              <w:fldChar w:fldCharType="begin"/>
            </w:r>
            <w:r w:rsidR="005948F2">
              <w:rPr>
                <w:noProof/>
                <w:webHidden/>
              </w:rPr>
              <w:instrText xml:space="preserve"> PAGEREF _Toc84865957 \h </w:instrText>
            </w:r>
            <w:r w:rsidR="005948F2">
              <w:rPr>
                <w:noProof/>
                <w:webHidden/>
              </w:rPr>
            </w:r>
            <w:r w:rsidR="005948F2">
              <w:rPr>
                <w:noProof/>
                <w:webHidden/>
              </w:rPr>
              <w:fldChar w:fldCharType="separate"/>
            </w:r>
            <w:r w:rsidR="005948F2">
              <w:rPr>
                <w:noProof/>
                <w:webHidden/>
              </w:rPr>
              <w:t>41</w:t>
            </w:r>
            <w:r w:rsidR="005948F2">
              <w:rPr>
                <w:noProof/>
                <w:webHidden/>
              </w:rPr>
              <w:fldChar w:fldCharType="end"/>
            </w:r>
          </w:hyperlink>
        </w:p>
        <w:p w14:paraId="3031C3FB" w14:textId="71813DB2" w:rsidR="005948F2" w:rsidRDefault="005D543A">
          <w:pPr>
            <w:pStyle w:val="TDC3"/>
            <w:tabs>
              <w:tab w:val="right" w:leader="dot" w:pos="8828"/>
            </w:tabs>
            <w:rPr>
              <w:rFonts w:asciiTheme="minorHAnsi" w:hAnsiTheme="minorHAnsi" w:cstheme="minorBidi"/>
              <w:noProof/>
              <w:lang w:val="es-ES_tradnl" w:eastAsia="es-ES_tradnl"/>
            </w:rPr>
          </w:pPr>
          <w:hyperlink w:anchor="_Toc84865958" w:history="1">
            <w:r w:rsidR="005948F2" w:rsidRPr="00236C63">
              <w:rPr>
                <w:rStyle w:val="Hipervnculo"/>
                <w:bCs/>
                <w:smallCaps/>
                <w:noProof/>
                <w:spacing w:val="5"/>
              </w:rPr>
              <w:t>10.3 Vivienda y Hogares</w:t>
            </w:r>
            <w:r w:rsidR="005948F2">
              <w:rPr>
                <w:noProof/>
                <w:webHidden/>
              </w:rPr>
              <w:tab/>
            </w:r>
            <w:r w:rsidR="005948F2">
              <w:rPr>
                <w:noProof/>
                <w:webHidden/>
              </w:rPr>
              <w:fldChar w:fldCharType="begin"/>
            </w:r>
            <w:r w:rsidR="005948F2">
              <w:rPr>
                <w:noProof/>
                <w:webHidden/>
              </w:rPr>
              <w:instrText xml:space="preserve"> PAGEREF _Toc84865958 \h </w:instrText>
            </w:r>
            <w:r w:rsidR="005948F2">
              <w:rPr>
                <w:noProof/>
                <w:webHidden/>
              </w:rPr>
            </w:r>
            <w:r w:rsidR="005948F2">
              <w:rPr>
                <w:noProof/>
                <w:webHidden/>
              </w:rPr>
              <w:fldChar w:fldCharType="separate"/>
            </w:r>
            <w:r w:rsidR="005948F2">
              <w:rPr>
                <w:noProof/>
                <w:webHidden/>
              </w:rPr>
              <w:t>43</w:t>
            </w:r>
            <w:r w:rsidR="005948F2">
              <w:rPr>
                <w:noProof/>
                <w:webHidden/>
              </w:rPr>
              <w:fldChar w:fldCharType="end"/>
            </w:r>
          </w:hyperlink>
        </w:p>
        <w:p w14:paraId="00384795" w14:textId="16EBE654" w:rsidR="005948F2" w:rsidRDefault="005D543A">
          <w:pPr>
            <w:pStyle w:val="TDC3"/>
            <w:tabs>
              <w:tab w:val="right" w:leader="dot" w:pos="8828"/>
            </w:tabs>
            <w:rPr>
              <w:rFonts w:asciiTheme="minorHAnsi" w:hAnsiTheme="minorHAnsi" w:cstheme="minorBidi"/>
              <w:noProof/>
              <w:lang w:val="es-ES_tradnl" w:eastAsia="es-ES_tradnl"/>
            </w:rPr>
          </w:pPr>
          <w:hyperlink w:anchor="_Toc84865959" w:history="1">
            <w:r w:rsidR="005948F2" w:rsidRPr="00236C63">
              <w:rPr>
                <w:rStyle w:val="Hipervnculo"/>
                <w:smallCaps/>
                <w:noProof/>
                <w:spacing w:val="5"/>
              </w:rPr>
              <w:t>10</w:t>
            </w:r>
            <w:r w:rsidR="005948F2" w:rsidRPr="00236C63">
              <w:rPr>
                <w:rStyle w:val="Hipervnculo"/>
                <w:b/>
                <w:bCs/>
                <w:smallCaps/>
                <w:noProof/>
                <w:spacing w:val="5"/>
              </w:rPr>
              <w:t>.</w:t>
            </w:r>
            <w:r w:rsidR="005948F2" w:rsidRPr="00236C63">
              <w:rPr>
                <w:rStyle w:val="Hipervnculo"/>
                <w:bCs/>
                <w:smallCaps/>
                <w:noProof/>
                <w:spacing w:val="5"/>
              </w:rPr>
              <w:t>4 Cultura e Identidad</w:t>
            </w:r>
            <w:r w:rsidR="005948F2">
              <w:rPr>
                <w:noProof/>
                <w:webHidden/>
              </w:rPr>
              <w:tab/>
            </w:r>
            <w:r w:rsidR="005948F2">
              <w:rPr>
                <w:noProof/>
                <w:webHidden/>
              </w:rPr>
              <w:fldChar w:fldCharType="begin"/>
            </w:r>
            <w:r w:rsidR="005948F2">
              <w:rPr>
                <w:noProof/>
                <w:webHidden/>
              </w:rPr>
              <w:instrText xml:space="preserve"> PAGEREF _Toc84865959 \h </w:instrText>
            </w:r>
            <w:r w:rsidR="005948F2">
              <w:rPr>
                <w:noProof/>
                <w:webHidden/>
              </w:rPr>
            </w:r>
            <w:r w:rsidR="005948F2">
              <w:rPr>
                <w:noProof/>
                <w:webHidden/>
              </w:rPr>
              <w:fldChar w:fldCharType="separate"/>
            </w:r>
            <w:r w:rsidR="005948F2">
              <w:rPr>
                <w:noProof/>
                <w:webHidden/>
              </w:rPr>
              <w:t>48</w:t>
            </w:r>
            <w:r w:rsidR="005948F2">
              <w:rPr>
                <w:noProof/>
                <w:webHidden/>
              </w:rPr>
              <w:fldChar w:fldCharType="end"/>
            </w:r>
          </w:hyperlink>
        </w:p>
        <w:p w14:paraId="0A1ED8FA" w14:textId="3910426C" w:rsidR="005948F2" w:rsidRDefault="005D543A">
          <w:pPr>
            <w:pStyle w:val="TDC3"/>
            <w:tabs>
              <w:tab w:val="right" w:leader="dot" w:pos="8828"/>
            </w:tabs>
            <w:rPr>
              <w:rFonts w:asciiTheme="minorHAnsi" w:hAnsiTheme="minorHAnsi" w:cstheme="minorBidi"/>
              <w:noProof/>
              <w:lang w:val="es-ES_tradnl" w:eastAsia="es-ES_tradnl"/>
            </w:rPr>
          </w:pPr>
          <w:hyperlink w:anchor="_Toc84865960" w:history="1">
            <w:r w:rsidR="005948F2" w:rsidRPr="00236C63">
              <w:rPr>
                <w:rStyle w:val="Hipervnculo"/>
                <w:bCs/>
                <w:smallCaps/>
                <w:noProof/>
                <w:spacing w:val="5"/>
              </w:rPr>
              <w:t>10.5 Seguridad Ciudadana</w:t>
            </w:r>
            <w:r w:rsidR="005948F2">
              <w:rPr>
                <w:noProof/>
                <w:webHidden/>
              </w:rPr>
              <w:tab/>
            </w:r>
            <w:r w:rsidR="005948F2">
              <w:rPr>
                <w:noProof/>
                <w:webHidden/>
              </w:rPr>
              <w:fldChar w:fldCharType="begin"/>
            </w:r>
            <w:r w:rsidR="005948F2">
              <w:rPr>
                <w:noProof/>
                <w:webHidden/>
              </w:rPr>
              <w:instrText xml:space="preserve"> PAGEREF _Toc84865960 \h </w:instrText>
            </w:r>
            <w:r w:rsidR="005948F2">
              <w:rPr>
                <w:noProof/>
                <w:webHidden/>
              </w:rPr>
            </w:r>
            <w:r w:rsidR="005948F2">
              <w:rPr>
                <w:noProof/>
                <w:webHidden/>
              </w:rPr>
              <w:fldChar w:fldCharType="separate"/>
            </w:r>
            <w:r w:rsidR="005948F2">
              <w:rPr>
                <w:noProof/>
                <w:webHidden/>
              </w:rPr>
              <w:t>50</w:t>
            </w:r>
            <w:r w:rsidR="005948F2">
              <w:rPr>
                <w:noProof/>
                <w:webHidden/>
              </w:rPr>
              <w:fldChar w:fldCharType="end"/>
            </w:r>
          </w:hyperlink>
        </w:p>
        <w:p w14:paraId="5C76AAFD" w14:textId="5C8C3C63" w:rsidR="005948F2" w:rsidRDefault="005D543A">
          <w:pPr>
            <w:pStyle w:val="TDC3"/>
            <w:tabs>
              <w:tab w:val="right" w:leader="dot" w:pos="8828"/>
            </w:tabs>
            <w:rPr>
              <w:rFonts w:asciiTheme="minorHAnsi" w:hAnsiTheme="minorHAnsi" w:cstheme="minorBidi"/>
              <w:noProof/>
              <w:lang w:val="es-ES_tradnl" w:eastAsia="es-ES_tradnl"/>
            </w:rPr>
          </w:pPr>
          <w:hyperlink w:anchor="_Toc84865961" w:history="1">
            <w:r w:rsidR="005948F2" w:rsidRPr="00236C63">
              <w:rPr>
                <w:rStyle w:val="Hipervnculo"/>
                <w:bCs/>
                <w:smallCaps/>
                <w:noProof/>
                <w:spacing w:val="5"/>
              </w:rPr>
              <w:t>10.6 ACTIVIDAD Deportiva (Servicios e Infraestructura).</w:t>
            </w:r>
            <w:r w:rsidR="005948F2">
              <w:rPr>
                <w:noProof/>
                <w:webHidden/>
              </w:rPr>
              <w:tab/>
            </w:r>
            <w:r w:rsidR="005948F2">
              <w:rPr>
                <w:noProof/>
                <w:webHidden/>
              </w:rPr>
              <w:fldChar w:fldCharType="begin"/>
            </w:r>
            <w:r w:rsidR="005948F2">
              <w:rPr>
                <w:noProof/>
                <w:webHidden/>
              </w:rPr>
              <w:instrText xml:space="preserve"> PAGEREF _Toc84865961 \h </w:instrText>
            </w:r>
            <w:r w:rsidR="005948F2">
              <w:rPr>
                <w:noProof/>
                <w:webHidden/>
              </w:rPr>
            </w:r>
            <w:r w:rsidR="005948F2">
              <w:rPr>
                <w:noProof/>
                <w:webHidden/>
              </w:rPr>
              <w:fldChar w:fldCharType="separate"/>
            </w:r>
            <w:r w:rsidR="005948F2">
              <w:rPr>
                <w:noProof/>
                <w:webHidden/>
              </w:rPr>
              <w:t>51</w:t>
            </w:r>
            <w:r w:rsidR="005948F2">
              <w:rPr>
                <w:noProof/>
                <w:webHidden/>
              </w:rPr>
              <w:fldChar w:fldCharType="end"/>
            </w:r>
          </w:hyperlink>
        </w:p>
        <w:p w14:paraId="4F8A8EA8" w14:textId="45B903CE" w:rsidR="005948F2" w:rsidRDefault="005D543A">
          <w:pPr>
            <w:pStyle w:val="TDC3"/>
            <w:tabs>
              <w:tab w:val="right" w:leader="dot" w:pos="8828"/>
            </w:tabs>
            <w:rPr>
              <w:rFonts w:asciiTheme="minorHAnsi" w:hAnsiTheme="minorHAnsi" w:cstheme="minorBidi"/>
              <w:noProof/>
              <w:lang w:val="es-ES_tradnl" w:eastAsia="es-ES_tradnl"/>
            </w:rPr>
          </w:pPr>
          <w:hyperlink w:anchor="_Toc84865962" w:history="1">
            <w:r w:rsidR="005948F2" w:rsidRPr="00236C63">
              <w:rPr>
                <w:rStyle w:val="Hipervnculo"/>
                <w:bCs/>
                <w:smallCaps/>
                <w:noProof/>
                <w:spacing w:val="5"/>
              </w:rPr>
              <w:t>10.7 Infraestructura vial</w:t>
            </w:r>
            <w:r w:rsidR="005948F2">
              <w:rPr>
                <w:noProof/>
                <w:webHidden/>
              </w:rPr>
              <w:tab/>
            </w:r>
            <w:r w:rsidR="005948F2">
              <w:rPr>
                <w:noProof/>
                <w:webHidden/>
              </w:rPr>
              <w:fldChar w:fldCharType="begin"/>
            </w:r>
            <w:r w:rsidR="005948F2">
              <w:rPr>
                <w:noProof/>
                <w:webHidden/>
              </w:rPr>
              <w:instrText xml:space="preserve"> PAGEREF _Toc84865962 \h </w:instrText>
            </w:r>
            <w:r w:rsidR="005948F2">
              <w:rPr>
                <w:noProof/>
                <w:webHidden/>
              </w:rPr>
            </w:r>
            <w:r w:rsidR="005948F2">
              <w:rPr>
                <w:noProof/>
                <w:webHidden/>
              </w:rPr>
              <w:fldChar w:fldCharType="separate"/>
            </w:r>
            <w:r w:rsidR="005948F2">
              <w:rPr>
                <w:noProof/>
                <w:webHidden/>
              </w:rPr>
              <w:t>52</w:t>
            </w:r>
            <w:r w:rsidR="005948F2">
              <w:rPr>
                <w:noProof/>
                <w:webHidden/>
              </w:rPr>
              <w:fldChar w:fldCharType="end"/>
            </w:r>
          </w:hyperlink>
        </w:p>
        <w:p w14:paraId="118F9D06" w14:textId="15C396D7" w:rsidR="005948F2" w:rsidRDefault="005D543A">
          <w:pPr>
            <w:pStyle w:val="TDC3"/>
            <w:tabs>
              <w:tab w:val="right" w:leader="dot" w:pos="8828"/>
            </w:tabs>
            <w:rPr>
              <w:rFonts w:asciiTheme="minorHAnsi" w:hAnsiTheme="minorHAnsi" w:cstheme="minorBidi"/>
              <w:noProof/>
              <w:lang w:val="es-ES_tradnl" w:eastAsia="es-ES_tradnl"/>
            </w:rPr>
          </w:pPr>
          <w:hyperlink w:anchor="_Toc84865963" w:history="1">
            <w:r w:rsidR="005948F2" w:rsidRPr="00236C63">
              <w:rPr>
                <w:rStyle w:val="Hipervnculo"/>
                <w:bCs/>
                <w:smallCaps/>
                <w:noProof/>
                <w:spacing w:val="5"/>
              </w:rPr>
              <w:t>10.8 Tránsito de Vehículos</w:t>
            </w:r>
            <w:r w:rsidR="005948F2">
              <w:rPr>
                <w:noProof/>
                <w:webHidden/>
              </w:rPr>
              <w:tab/>
            </w:r>
            <w:r w:rsidR="005948F2">
              <w:rPr>
                <w:noProof/>
                <w:webHidden/>
              </w:rPr>
              <w:fldChar w:fldCharType="begin"/>
            </w:r>
            <w:r w:rsidR="005948F2">
              <w:rPr>
                <w:noProof/>
                <w:webHidden/>
              </w:rPr>
              <w:instrText xml:space="preserve"> PAGEREF _Toc84865963 \h </w:instrText>
            </w:r>
            <w:r w:rsidR="005948F2">
              <w:rPr>
                <w:noProof/>
                <w:webHidden/>
              </w:rPr>
            </w:r>
            <w:r w:rsidR="005948F2">
              <w:rPr>
                <w:noProof/>
                <w:webHidden/>
              </w:rPr>
              <w:fldChar w:fldCharType="separate"/>
            </w:r>
            <w:r w:rsidR="005948F2">
              <w:rPr>
                <w:noProof/>
                <w:webHidden/>
              </w:rPr>
              <w:t>53</w:t>
            </w:r>
            <w:r w:rsidR="005948F2">
              <w:rPr>
                <w:noProof/>
                <w:webHidden/>
              </w:rPr>
              <w:fldChar w:fldCharType="end"/>
            </w:r>
          </w:hyperlink>
        </w:p>
        <w:p w14:paraId="4D87A86D" w14:textId="5EE453C3" w:rsidR="005948F2" w:rsidRDefault="005D543A">
          <w:pPr>
            <w:pStyle w:val="TDC3"/>
            <w:tabs>
              <w:tab w:val="right" w:leader="dot" w:pos="8828"/>
            </w:tabs>
            <w:rPr>
              <w:rFonts w:asciiTheme="minorHAnsi" w:hAnsiTheme="minorHAnsi" w:cstheme="minorBidi"/>
              <w:noProof/>
              <w:lang w:val="es-ES_tradnl" w:eastAsia="es-ES_tradnl"/>
            </w:rPr>
          </w:pPr>
          <w:hyperlink w:anchor="_Toc84865964" w:history="1">
            <w:r w:rsidR="005948F2" w:rsidRPr="00236C63">
              <w:rPr>
                <w:rStyle w:val="Hipervnculo"/>
                <w:bCs/>
                <w:smallCaps/>
                <w:noProof/>
                <w:spacing w:val="5"/>
              </w:rPr>
              <w:t>10.9 Mercados Municipales</w:t>
            </w:r>
            <w:r w:rsidR="005948F2">
              <w:rPr>
                <w:noProof/>
                <w:webHidden/>
              </w:rPr>
              <w:tab/>
            </w:r>
            <w:r w:rsidR="005948F2">
              <w:rPr>
                <w:noProof/>
                <w:webHidden/>
              </w:rPr>
              <w:fldChar w:fldCharType="begin"/>
            </w:r>
            <w:r w:rsidR="005948F2">
              <w:rPr>
                <w:noProof/>
                <w:webHidden/>
              </w:rPr>
              <w:instrText xml:space="preserve"> PAGEREF _Toc84865964 \h </w:instrText>
            </w:r>
            <w:r w:rsidR="005948F2">
              <w:rPr>
                <w:noProof/>
                <w:webHidden/>
              </w:rPr>
            </w:r>
            <w:r w:rsidR="005948F2">
              <w:rPr>
                <w:noProof/>
                <w:webHidden/>
              </w:rPr>
              <w:fldChar w:fldCharType="separate"/>
            </w:r>
            <w:r w:rsidR="005948F2">
              <w:rPr>
                <w:noProof/>
                <w:webHidden/>
              </w:rPr>
              <w:t>53</w:t>
            </w:r>
            <w:r w:rsidR="005948F2">
              <w:rPr>
                <w:noProof/>
                <w:webHidden/>
              </w:rPr>
              <w:fldChar w:fldCharType="end"/>
            </w:r>
          </w:hyperlink>
        </w:p>
        <w:p w14:paraId="68552EBE" w14:textId="479779A3" w:rsidR="005948F2" w:rsidRDefault="005D543A">
          <w:pPr>
            <w:pStyle w:val="TDC3"/>
            <w:tabs>
              <w:tab w:val="right" w:leader="dot" w:pos="8828"/>
            </w:tabs>
            <w:rPr>
              <w:rFonts w:asciiTheme="minorHAnsi" w:hAnsiTheme="minorHAnsi" w:cstheme="minorBidi"/>
              <w:noProof/>
              <w:lang w:val="es-ES_tradnl" w:eastAsia="es-ES_tradnl"/>
            </w:rPr>
          </w:pPr>
          <w:hyperlink w:anchor="_Toc84865965" w:history="1">
            <w:r w:rsidR="005948F2" w:rsidRPr="00236C63">
              <w:rPr>
                <w:rStyle w:val="Hipervnculo"/>
                <w:bCs/>
                <w:smallCaps/>
                <w:noProof/>
                <w:spacing w:val="5"/>
              </w:rPr>
              <w:t>10.10 MATADERO</w:t>
            </w:r>
            <w:r w:rsidR="005948F2">
              <w:rPr>
                <w:noProof/>
                <w:webHidden/>
              </w:rPr>
              <w:tab/>
            </w:r>
            <w:r w:rsidR="005948F2">
              <w:rPr>
                <w:noProof/>
                <w:webHidden/>
              </w:rPr>
              <w:fldChar w:fldCharType="begin"/>
            </w:r>
            <w:r w:rsidR="005948F2">
              <w:rPr>
                <w:noProof/>
                <w:webHidden/>
              </w:rPr>
              <w:instrText xml:space="preserve"> PAGEREF _Toc84865965 \h </w:instrText>
            </w:r>
            <w:r w:rsidR="005948F2">
              <w:rPr>
                <w:noProof/>
                <w:webHidden/>
              </w:rPr>
            </w:r>
            <w:r w:rsidR="005948F2">
              <w:rPr>
                <w:noProof/>
                <w:webHidden/>
              </w:rPr>
              <w:fldChar w:fldCharType="separate"/>
            </w:r>
            <w:r w:rsidR="005948F2">
              <w:rPr>
                <w:noProof/>
                <w:webHidden/>
              </w:rPr>
              <w:t>54</w:t>
            </w:r>
            <w:r w:rsidR="005948F2">
              <w:rPr>
                <w:noProof/>
                <w:webHidden/>
              </w:rPr>
              <w:fldChar w:fldCharType="end"/>
            </w:r>
          </w:hyperlink>
        </w:p>
        <w:p w14:paraId="26EF245D" w14:textId="6E060854" w:rsidR="005948F2" w:rsidRDefault="005D543A">
          <w:pPr>
            <w:pStyle w:val="TDC3"/>
            <w:tabs>
              <w:tab w:val="right" w:leader="dot" w:pos="8828"/>
            </w:tabs>
            <w:rPr>
              <w:rFonts w:asciiTheme="minorHAnsi" w:hAnsiTheme="minorHAnsi" w:cstheme="minorBidi"/>
              <w:noProof/>
              <w:lang w:val="es-ES_tradnl" w:eastAsia="es-ES_tradnl"/>
            </w:rPr>
          </w:pPr>
          <w:hyperlink w:anchor="_Toc84865966" w:history="1">
            <w:r w:rsidR="005948F2" w:rsidRPr="00236C63">
              <w:rPr>
                <w:rStyle w:val="Hipervnculo"/>
                <w:bCs/>
                <w:smallCaps/>
                <w:noProof/>
                <w:spacing w:val="5"/>
              </w:rPr>
              <w:t>10.11 CEMENTERIO MUNICIPAL</w:t>
            </w:r>
            <w:r w:rsidR="005948F2">
              <w:rPr>
                <w:noProof/>
                <w:webHidden/>
              </w:rPr>
              <w:tab/>
            </w:r>
            <w:r w:rsidR="005948F2">
              <w:rPr>
                <w:noProof/>
                <w:webHidden/>
              </w:rPr>
              <w:fldChar w:fldCharType="begin"/>
            </w:r>
            <w:r w:rsidR="005948F2">
              <w:rPr>
                <w:noProof/>
                <w:webHidden/>
              </w:rPr>
              <w:instrText xml:space="preserve"> PAGEREF _Toc84865966 \h </w:instrText>
            </w:r>
            <w:r w:rsidR="005948F2">
              <w:rPr>
                <w:noProof/>
                <w:webHidden/>
              </w:rPr>
            </w:r>
            <w:r w:rsidR="005948F2">
              <w:rPr>
                <w:noProof/>
                <w:webHidden/>
              </w:rPr>
              <w:fldChar w:fldCharType="separate"/>
            </w:r>
            <w:r w:rsidR="005948F2">
              <w:rPr>
                <w:noProof/>
                <w:webHidden/>
              </w:rPr>
              <w:t>54</w:t>
            </w:r>
            <w:r w:rsidR="005948F2">
              <w:rPr>
                <w:noProof/>
                <w:webHidden/>
              </w:rPr>
              <w:fldChar w:fldCharType="end"/>
            </w:r>
          </w:hyperlink>
        </w:p>
        <w:p w14:paraId="3F52C87F" w14:textId="24014F6D" w:rsidR="005948F2" w:rsidRDefault="005D543A">
          <w:pPr>
            <w:pStyle w:val="TDC3"/>
            <w:tabs>
              <w:tab w:val="right" w:leader="dot" w:pos="8828"/>
            </w:tabs>
            <w:rPr>
              <w:rFonts w:asciiTheme="minorHAnsi" w:hAnsiTheme="minorHAnsi" w:cstheme="minorBidi"/>
              <w:noProof/>
              <w:lang w:val="es-ES_tradnl" w:eastAsia="es-ES_tradnl"/>
            </w:rPr>
          </w:pPr>
          <w:hyperlink w:anchor="_Toc84865967" w:history="1">
            <w:r w:rsidR="005948F2" w:rsidRPr="00236C63">
              <w:rPr>
                <w:rStyle w:val="Hipervnculo"/>
                <w:bCs/>
                <w:smallCaps/>
                <w:noProof/>
                <w:spacing w:val="5"/>
              </w:rPr>
              <w:t>10.12 ESPACIO PUBLICO (PLAZA, PARQUE, SEÑALIZACION, ETC).</w:t>
            </w:r>
            <w:r w:rsidR="005948F2">
              <w:rPr>
                <w:noProof/>
                <w:webHidden/>
              </w:rPr>
              <w:tab/>
            </w:r>
            <w:r w:rsidR="005948F2">
              <w:rPr>
                <w:noProof/>
                <w:webHidden/>
              </w:rPr>
              <w:fldChar w:fldCharType="begin"/>
            </w:r>
            <w:r w:rsidR="005948F2">
              <w:rPr>
                <w:noProof/>
                <w:webHidden/>
              </w:rPr>
              <w:instrText xml:space="preserve"> PAGEREF _Toc84865967 \h </w:instrText>
            </w:r>
            <w:r w:rsidR="005948F2">
              <w:rPr>
                <w:noProof/>
                <w:webHidden/>
              </w:rPr>
            </w:r>
            <w:r w:rsidR="005948F2">
              <w:rPr>
                <w:noProof/>
                <w:webHidden/>
              </w:rPr>
              <w:fldChar w:fldCharType="separate"/>
            </w:r>
            <w:r w:rsidR="005948F2">
              <w:rPr>
                <w:noProof/>
                <w:webHidden/>
              </w:rPr>
              <w:t>55</w:t>
            </w:r>
            <w:r w:rsidR="005948F2">
              <w:rPr>
                <w:noProof/>
                <w:webHidden/>
              </w:rPr>
              <w:fldChar w:fldCharType="end"/>
            </w:r>
          </w:hyperlink>
        </w:p>
        <w:p w14:paraId="65E27944" w14:textId="67EF1302" w:rsidR="005948F2" w:rsidRDefault="005D543A">
          <w:pPr>
            <w:pStyle w:val="TDC3"/>
            <w:tabs>
              <w:tab w:val="right" w:leader="dot" w:pos="8828"/>
            </w:tabs>
            <w:rPr>
              <w:rFonts w:asciiTheme="minorHAnsi" w:hAnsiTheme="minorHAnsi" w:cstheme="minorBidi"/>
              <w:noProof/>
              <w:lang w:val="es-ES_tradnl" w:eastAsia="es-ES_tradnl"/>
            </w:rPr>
          </w:pPr>
          <w:hyperlink w:anchor="_Toc84865968" w:history="1">
            <w:r w:rsidR="005948F2" w:rsidRPr="00236C63">
              <w:rPr>
                <w:rStyle w:val="Hipervnculo"/>
                <w:bCs/>
                <w:smallCaps/>
                <w:noProof/>
                <w:spacing w:val="5"/>
              </w:rPr>
              <w:t>10.13 RECOGIDA de Basura</w:t>
            </w:r>
            <w:r w:rsidR="005948F2">
              <w:rPr>
                <w:noProof/>
                <w:webHidden/>
              </w:rPr>
              <w:tab/>
            </w:r>
            <w:r w:rsidR="005948F2">
              <w:rPr>
                <w:noProof/>
                <w:webHidden/>
              </w:rPr>
              <w:fldChar w:fldCharType="begin"/>
            </w:r>
            <w:r w:rsidR="005948F2">
              <w:rPr>
                <w:noProof/>
                <w:webHidden/>
              </w:rPr>
              <w:instrText xml:space="preserve"> PAGEREF _Toc84865968 \h </w:instrText>
            </w:r>
            <w:r w:rsidR="005948F2">
              <w:rPr>
                <w:noProof/>
                <w:webHidden/>
              </w:rPr>
            </w:r>
            <w:r w:rsidR="005948F2">
              <w:rPr>
                <w:noProof/>
                <w:webHidden/>
              </w:rPr>
              <w:fldChar w:fldCharType="separate"/>
            </w:r>
            <w:r w:rsidR="005948F2">
              <w:rPr>
                <w:noProof/>
                <w:webHidden/>
              </w:rPr>
              <w:t>55</w:t>
            </w:r>
            <w:r w:rsidR="005948F2">
              <w:rPr>
                <w:noProof/>
                <w:webHidden/>
              </w:rPr>
              <w:fldChar w:fldCharType="end"/>
            </w:r>
          </w:hyperlink>
        </w:p>
        <w:p w14:paraId="3C530A55" w14:textId="358C8DF0" w:rsidR="005948F2" w:rsidRDefault="005D543A">
          <w:pPr>
            <w:pStyle w:val="TDC3"/>
            <w:tabs>
              <w:tab w:val="right" w:leader="dot" w:pos="8828"/>
            </w:tabs>
            <w:rPr>
              <w:rFonts w:asciiTheme="minorHAnsi" w:hAnsiTheme="minorHAnsi" w:cstheme="minorBidi"/>
              <w:noProof/>
              <w:lang w:val="es-ES_tradnl" w:eastAsia="es-ES_tradnl"/>
            </w:rPr>
          </w:pPr>
          <w:hyperlink w:anchor="_Toc84865969" w:history="1">
            <w:r w:rsidR="005948F2" w:rsidRPr="00236C63">
              <w:rPr>
                <w:rStyle w:val="Hipervnculo"/>
                <w:bCs/>
                <w:smallCaps/>
                <w:noProof/>
                <w:spacing w:val="5"/>
              </w:rPr>
              <w:t>10.14 Agua Potable</w:t>
            </w:r>
            <w:r w:rsidR="005948F2">
              <w:rPr>
                <w:noProof/>
                <w:webHidden/>
              </w:rPr>
              <w:tab/>
            </w:r>
            <w:r w:rsidR="005948F2">
              <w:rPr>
                <w:noProof/>
                <w:webHidden/>
              </w:rPr>
              <w:fldChar w:fldCharType="begin"/>
            </w:r>
            <w:r w:rsidR="005948F2">
              <w:rPr>
                <w:noProof/>
                <w:webHidden/>
              </w:rPr>
              <w:instrText xml:space="preserve"> PAGEREF _Toc84865969 \h </w:instrText>
            </w:r>
            <w:r w:rsidR="005948F2">
              <w:rPr>
                <w:noProof/>
                <w:webHidden/>
              </w:rPr>
            </w:r>
            <w:r w:rsidR="005948F2">
              <w:rPr>
                <w:noProof/>
                <w:webHidden/>
              </w:rPr>
              <w:fldChar w:fldCharType="separate"/>
            </w:r>
            <w:r w:rsidR="005948F2">
              <w:rPr>
                <w:noProof/>
                <w:webHidden/>
              </w:rPr>
              <w:t>56</w:t>
            </w:r>
            <w:r w:rsidR="005948F2">
              <w:rPr>
                <w:noProof/>
                <w:webHidden/>
              </w:rPr>
              <w:fldChar w:fldCharType="end"/>
            </w:r>
          </w:hyperlink>
        </w:p>
        <w:p w14:paraId="58C0368B" w14:textId="16815B95" w:rsidR="005948F2" w:rsidRDefault="005D543A">
          <w:pPr>
            <w:pStyle w:val="TDC3"/>
            <w:tabs>
              <w:tab w:val="right" w:leader="dot" w:pos="8828"/>
            </w:tabs>
            <w:rPr>
              <w:rFonts w:asciiTheme="minorHAnsi" w:hAnsiTheme="minorHAnsi" w:cstheme="minorBidi"/>
              <w:noProof/>
              <w:lang w:val="es-ES_tradnl" w:eastAsia="es-ES_tradnl"/>
            </w:rPr>
          </w:pPr>
          <w:hyperlink w:anchor="_Toc84865970" w:history="1">
            <w:r w:rsidR="005948F2" w:rsidRPr="00236C63">
              <w:rPr>
                <w:rStyle w:val="Hipervnculo"/>
                <w:bCs/>
                <w:smallCaps/>
                <w:noProof/>
                <w:spacing w:val="5"/>
              </w:rPr>
              <w:t>10.15 Agua Residual</w:t>
            </w:r>
            <w:r w:rsidR="005948F2">
              <w:rPr>
                <w:noProof/>
                <w:webHidden/>
              </w:rPr>
              <w:tab/>
            </w:r>
            <w:r w:rsidR="005948F2">
              <w:rPr>
                <w:noProof/>
                <w:webHidden/>
              </w:rPr>
              <w:fldChar w:fldCharType="begin"/>
            </w:r>
            <w:r w:rsidR="005948F2">
              <w:rPr>
                <w:noProof/>
                <w:webHidden/>
              </w:rPr>
              <w:instrText xml:space="preserve"> PAGEREF _Toc84865970 \h </w:instrText>
            </w:r>
            <w:r w:rsidR="005948F2">
              <w:rPr>
                <w:noProof/>
                <w:webHidden/>
              </w:rPr>
            </w:r>
            <w:r w:rsidR="005948F2">
              <w:rPr>
                <w:noProof/>
                <w:webHidden/>
              </w:rPr>
              <w:fldChar w:fldCharType="separate"/>
            </w:r>
            <w:r w:rsidR="005948F2">
              <w:rPr>
                <w:noProof/>
                <w:webHidden/>
              </w:rPr>
              <w:t>56</w:t>
            </w:r>
            <w:r w:rsidR="005948F2">
              <w:rPr>
                <w:noProof/>
                <w:webHidden/>
              </w:rPr>
              <w:fldChar w:fldCharType="end"/>
            </w:r>
          </w:hyperlink>
        </w:p>
        <w:p w14:paraId="60F96044" w14:textId="2FE9F50E" w:rsidR="005948F2" w:rsidRDefault="005D543A">
          <w:pPr>
            <w:pStyle w:val="TDC3"/>
            <w:tabs>
              <w:tab w:val="right" w:leader="dot" w:pos="8828"/>
            </w:tabs>
            <w:rPr>
              <w:rFonts w:asciiTheme="minorHAnsi" w:hAnsiTheme="minorHAnsi" w:cstheme="minorBidi"/>
              <w:noProof/>
              <w:lang w:val="es-ES_tradnl" w:eastAsia="es-ES_tradnl"/>
            </w:rPr>
          </w:pPr>
          <w:hyperlink w:anchor="_Toc84865971" w:history="1">
            <w:r w:rsidR="005948F2" w:rsidRPr="00236C63">
              <w:rPr>
                <w:rStyle w:val="Hipervnculo"/>
                <w:bCs/>
                <w:smallCaps/>
                <w:noProof/>
                <w:spacing w:val="5"/>
              </w:rPr>
              <w:t>10.16 Telecomunicaciones (Telefonías, Telecable, Antenas)</w:t>
            </w:r>
            <w:r w:rsidR="005948F2">
              <w:rPr>
                <w:noProof/>
                <w:webHidden/>
              </w:rPr>
              <w:tab/>
            </w:r>
            <w:r w:rsidR="005948F2">
              <w:rPr>
                <w:noProof/>
                <w:webHidden/>
              </w:rPr>
              <w:fldChar w:fldCharType="begin"/>
            </w:r>
            <w:r w:rsidR="005948F2">
              <w:rPr>
                <w:noProof/>
                <w:webHidden/>
              </w:rPr>
              <w:instrText xml:space="preserve"> PAGEREF _Toc84865971 \h </w:instrText>
            </w:r>
            <w:r w:rsidR="005948F2">
              <w:rPr>
                <w:noProof/>
                <w:webHidden/>
              </w:rPr>
            </w:r>
            <w:r w:rsidR="005948F2">
              <w:rPr>
                <w:noProof/>
                <w:webHidden/>
              </w:rPr>
              <w:fldChar w:fldCharType="separate"/>
            </w:r>
            <w:r w:rsidR="005948F2">
              <w:rPr>
                <w:noProof/>
                <w:webHidden/>
              </w:rPr>
              <w:t>56</w:t>
            </w:r>
            <w:r w:rsidR="005948F2">
              <w:rPr>
                <w:noProof/>
                <w:webHidden/>
              </w:rPr>
              <w:fldChar w:fldCharType="end"/>
            </w:r>
          </w:hyperlink>
        </w:p>
        <w:p w14:paraId="59EEEE83" w14:textId="232FA9CB" w:rsidR="005948F2" w:rsidRDefault="005D543A">
          <w:pPr>
            <w:pStyle w:val="TDC3"/>
            <w:tabs>
              <w:tab w:val="right" w:leader="dot" w:pos="8828"/>
            </w:tabs>
            <w:rPr>
              <w:rFonts w:asciiTheme="minorHAnsi" w:hAnsiTheme="minorHAnsi" w:cstheme="minorBidi"/>
              <w:noProof/>
              <w:lang w:val="es-ES_tradnl" w:eastAsia="es-ES_tradnl"/>
            </w:rPr>
          </w:pPr>
          <w:hyperlink w:anchor="_Toc84865972" w:history="1">
            <w:r w:rsidR="005948F2" w:rsidRPr="00236C63">
              <w:rPr>
                <w:rStyle w:val="Hipervnculo"/>
                <w:bCs/>
                <w:smallCaps/>
                <w:noProof/>
                <w:spacing w:val="5"/>
              </w:rPr>
              <w:t>10.17 SERVICIO ELECTRICOS</w:t>
            </w:r>
            <w:r w:rsidR="005948F2">
              <w:rPr>
                <w:noProof/>
                <w:webHidden/>
              </w:rPr>
              <w:tab/>
            </w:r>
            <w:r w:rsidR="005948F2">
              <w:rPr>
                <w:noProof/>
                <w:webHidden/>
              </w:rPr>
              <w:fldChar w:fldCharType="begin"/>
            </w:r>
            <w:r w:rsidR="005948F2">
              <w:rPr>
                <w:noProof/>
                <w:webHidden/>
              </w:rPr>
              <w:instrText xml:space="preserve"> PAGEREF _Toc84865972 \h </w:instrText>
            </w:r>
            <w:r w:rsidR="005948F2">
              <w:rPr>
                <w:noProof/>
                <w:webHidden/>
              </w:rPr>
            </w:r>
            <w:r w:rsidR="005948F2">
              <w:rPr>
                <w:noProof/>
                <w:webHidden/>
              </w:rPr>
              <w:fldChar w:fldCharType="separate"/>
            </w:r>
            <w:r w:rsidR="005948F2">
              <w:rPr>
                <w:noProof/>
                <w:webHidden/>
              </w:rPr>
              <w:t>57</w:t>
            </w:r>
            <w:r w:rsidR="005948F2">
              <w:rPr>
                <w:noProof/>
                <w:webHidden/>
              </w:rPr>
              <w:fldChar w:fldCharType="end"/>
            </w:r>
          </w:hyperlink>
        </w:p>
        <w:p w14:paraId="3E410150" w14:textId="084AEC94" w:rsidR="005948F2" w:rsidRDefault="005D543A">
          <w:pPr>
            <w:pStyle w:val="TDC1"/>
            <w:tabs>
              <w:tab w:val="left" w:pos="660"/>
              <w:tab w:val="right" w:leader="dot" w:pos="8828"/>
            </w:tabs>
            <w:rPr>
              <w:rFonts w:asciiTheme="minorHAnsi" w:hAnsiTheme="minorHAnsi" w:cstheme="minorBidi"/>
              <w:b w:val="0"/>
              <w:bCs w:val="0"/>
              <w:sz w:val="22"/>
              <w:szCs w:val="22"/>
              <w:lang w:val="es-ES_tradnl" w:eastAsia="es-ES_tradnl"/>
            </w:rPr>
          </w:pPr>
          <w:hyperlink w:anchor="_Toc84865973" w:history="1">
            <w:r w:rsidR="005948F2" w:rsidRPr="00236C63">
              <w:rPr>
                <w:rStyle w:val="Hipervnculo"/>
                <w:rFonts w:eastAsia="Arial"/>
              </w:rPr>
              <w:t>11.</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smallCaps/>
              </w:rPr>
              <w:t>Dinámica Económica</w:t>
            </w:r>
            <w:r w:rsidR="005948F2">
              <w:rPr>
                <w:webHidden/>
              </w:rPr>
              <w:tab/>
            </w:r>
            <w:r w:rsidR="005948F2">
              <w:rPr>
                <w:webHidden/>
              </w:rPr>
              <w:fldChar w:fldCharType="begin"/>
            </w:r>
            <w:r w:rsidR="005948F2">
              <w:rPr>
                <w:webHidden/>
              </w:rPr>
              <w:instrText xml:space="preserve"> PAGEREF _Toc84865973 \h </w:instrText>
            </w:r>
            <w:r w:rsidR="005948F2">
              <w:rPr>
                <w:webHidden/>
              </w:rPr>
            </w:r>
            <w:r w:rsidR="005948F2">
              <w:rPr>
                <w:webHidden/>
              </w:rPr>
              <w:fldChar w:fldCharType="separate"/>
            </w:r>
            <w:r w:rsidR="005948F2">
              <w:rPr>
                <w:webHidden/>
              </w:rPr>
              <w:t>59</w:t>
            </w:r>
            <w:r w:rsidR="005948F2">
              <w:rPr>
                <w:webHidden/>
              </w:rPr>
              <w:fldChar w:fldCharType="end"/>
            </w:r>
          </w:hyperlink>
        </w:p>
        <w:p w14:paraId="5EDC3F37" w14:textId="2AF20EBC" w:rsidR="005948F2" w:rsidRDefault="005D543A">
          <w:pPr>
            <w:pStyle w:val="TDC3"/>
            <w:tabs>
              <w:tab w:val="right" w:leader="dot" w:pos="8828"/>
            </w:tabs>
            <w:rPr>
              <w:rFonts w:asciiTheme="minorHAnsi" w:hAnsiTheme="minorHAnsi" w:cstheme="minorBidi"/>
              <w:noProof/>
              <w:lang w:val="es-ES_tradnl" w:eastAsia="es-ES_tradnl"/>
            </w:rPr>
          </w:pPr>
          <w:hyperlink w:anchor="_Toc84865974" w:history="1">
            <w:r w:rsidR="005948F2" w:rsidRPr="00236C63">
              <w:rPr>
                <w:rStyle w:val="Hipervnculo"/>
                <w:bCs/>
                <w:smallCaps/>
                <w:noProof/>
                <w:spacing w:val="5"/>
              </w:rPr>
              <w:t>11.1 Actividades Económicas y Comerciales</w:t>
            </w:r>
            <w:r w:rsidR="005948F2">
              <w:rPr>
                <w:noProof/>
                <w:webHidden/>
              </w:rPr>
              <w:tab/>
            </w:r>
            <w:r w:rsidR="005948F2">
              <w:rPr>
                <w:noProof/>
                <w:webHidden/>
              </w:rPr>
              <w:fldChar w:fldCharType="begin"/>
            </w:r>
            <w:r w:rsidR="005948F2">
              <w:rPr>
                <w:noProof/>
                <w:webHidden/>
              </w:rPr>
              <w:instrText xml:space="preserve"> PAGEREF _Toc84865974 \h </w:instrText>
            </w:r>
            <w:r w:rsidR="005948F2">
              <w:rPr>
                <w:noProof/>
                <w:webHidden/>
              </w:rPr>
            </w:r>
            <w:r w:rsidR="005948F2">
              <w:rPr>
                <w:noProof/>
                <w:webHidden/>
              </w:rPr>
              <w:fldChar w:fldCharType="separate"/>
            </w:r>
            <w:r w:rsidR="005948F2">
              <w:rPr>
                <w:noProof/>
                <w:webHidden/>
              </w:rPr>
              <w:t>59</w:t>
            </w:r>
            <w:r w:rsidR="005948F2">
              <w:rPr>
                <w:noProof/>
                <w:webHidden/>
              </w:rPr>
              <w:fldChar w:fldCharType="end"/>
            </w:r>
          </w:hyperlink>
        </w:p>
        <w:p w14:paraId="42720310" w14:textId="6957B185" w:rsidR="005948F2" w:rsidRDefault="005D543A">
          <w:pPr>
            <w:pStyle w:val="TDC3"/>
            <w:tabs>
              <w:tab w:val="right" w:leader="dot" w:pos="8828"/>
            </w:tabs>
            <w:rPr>
              <w:rFonts w:asciiTheme="minorHAnsi" w:hAnsiTheme="minorHAnsi" w:cstheme="minorBidi"/>
              <w:noProof/>
              <w:lang w:val="es-ES_tradnl" w:eastAsia="es-ES_tradnl"/>
            </w:rPr>
          </w:pPr>
          <w:hyperlink w:anchor="_Toc84865975" w:history="1">
            <w:r w:rsidR="005948F2" w:rsidRPr="00236C63">
              <w:rPr>
                <w:rStyle w:val="Hipervnculo"/>
                <w:bCs/>
                <w:smallCaps/>
                <w:noProof/>
                <w:spacing w:val="5"/>
              </w:rPr>
              <w:t>11.2 estructura económica territorial (actividad económica, principales actividades por tres sectores).</w:t>
            </w:r>
            <w:r w:rsidR="005948F2">
              <w:rPr>
                <w:noProof/>
                <w:webHidden/>
              </w:rPr>
              <w:tab/>
            </w:r>
            <w:r w:rsidR="005948F2">
              <w:rPr>
                <w:noProof/>
                <w:webHidden/>
              </w:rPr>
              <w:fldChar w:fldCharType="begin"/>
            </w:r>
            <w:r w:rsidR="005948F2">
              <w:rPr>
                <w:noProof/>
                <w:webHidden/>
              </w:rPr>
              <w:instrText xml:space="preserve"> PAGEREF _Toc84865975 \h </w:instrText>
            </w:r>
            <w:r w:rsidR="005948F2">
              <w:rPr>
                <w:noProof/>
                <w:webHidden/>
              </w:rPr>
            </w:r>
            <w:r w:rsidR="005948F2">
              <w:rPr>
                <w:noProof/>
                <w:webHidden/>
              </w:rPr>
              <w:fldChar w:fldCharType="separate"/>
            </w:r>
            <w:r w:rsidR="005948F2">
              <w:rPr>
                <w:noProof/>
                <w:webHidden/>
              </w:rPr>
              <w:t>64</w:t>
            </w:r>
            <w:r w:rsidR="005948F2">
              <w:rPr>
                <w:noProof/>
                <w:webHidden/>
              </w:rPr>
              <w:fldChar w:fldCharType="end"/>
            </w:r>
          </w:hyperlink>
        </w:p>
        <w:p w14:paraId="2AEC4DBD" w14:textId="351613C8" w:rsidR="005948F2" w:rsidRDefault="005D543A">
          <w:pPr>
            <w:pStyle w:val="TDC3"/>
            <w:tabs>
              <w:tab w:val="right" w:leader="dot" w:pos="8828"/>
            </w:tabs>
            <w:rPr>
              <w:rFonts w:asciiTheme="minorHAnsi" w:hAnsiTheme="minorHAnsi" w:cstheme="minorBidi"/>
              <w:noProof/>
              <w:lang w:val="es-ES_tradnl" w:eastAsia="es-ES_tradnl"/>
            </w:rPr>
          </w:pPr>
          <w:hyperlink w:anchor="_Toc84865976" w:history="1">
            <w:r w:rsidR="005948F2" w:rsidRPr="00236C63">
              <w:rPr>
                <w:rStyle w:val="Hipervnculo"/>
                <w:bCs/>
                <w:smallCaps/>
                <w:noProof/>
                <w:spacing w:val="5"/>
              </w:rPr>
              <w:t>11.2.1 Sector Primario</w:t>
            </w:r>
            <w:r w:rsidR="005948F2">
              <w:rPr>
                <w:noProof/>
                <w:webHidden/>
              </w:rPr>
              <w:tab/>
            </w:r>
            <w:r w:rsidR="005948F2">
              <w:rPr>
                <w:noProof/>
                <w:webHidden/>
              </w:rPr>
              <w:fldChar w:fldCharType="begin"/>
            </w:r>
            <w:r w:rsidR="005948F2">
              <w:rPr>
                <w:noProof/>
                <w:webHidden/>
              </w:rPr>
              <w:instrText xml:space="preserve"> PAGEREF _Toc84865976 \h </w:instrText>
            </w:r>
            <w:r w:rsidR="005948F2">
              <w:rPr>
                <w:noProof/>
                <w:webHidden/>
              </w:rPr>
            </w:r>
            <w:r w:rsidR="005948F2">
              <w:rPr>
                <w:noProof/>
                <w:webHidden/>
              </w:rPr>
              <w:fldChar w:fldCharType="separate"/>
            </w:r>
            <w:r w:rsidR="005948F2">
              <w:rPr>
                <w:noProof/>
                <w:webHidden/>
              </w:rPr>
              <w:t>65</w:t>
            </w:r>
            <w:r w:rsidR="005948F2">
              <w:rPr>
                <w:noProof/>
                <w:webHidden/>
              </w:rPr>
              <w:fldChar w:fldCharType="end"/>
            </w:r>
          </w:hyperlink>
        </w:p>
        <w:p w14:paraId="466F05BB" w14:textId="63399064" w:rsidR="005948F2" w:rsidRDefault="005D543A">
          <w:pPr>
            <w:pStyle w:val="TDC3"/>
            <w:tabs>
              <w:tab w:val="right" w:leader="dot" w:pos="8828"/>
            </w:tabs>
            <w:rPr>
              <w:rFonts w:asciiTheme="minorHAnsi" w:hAnsiTheme="minorHAnsi" w:cstheme="minorBidi"/>
              <w:noProof/>
              <w:lang w:val="es-ES_tradnl" w:eastAsia="es-ES_tradnl"/>
            </w:rPr>
          </w:pPr>
          <w:hyperlink w:anchor="_Toc84865977" w:history="1">
            <w:r w:rsidR="005948F2" w:rsidRPr="00236C63">
              <w:rPr>
                <w:rStyle w:val="Hipervnculo"/>
                <w:bCs/>
                <w:smallCaps/>
                <w:noProof/>
                <w:spacing w:val="5"/>
              </w:rPr>
              <w:t>11.2.2 Sector Secundario</w:t>
            </w:r>
            <w:r w:rsidR="005948F2">
              <w:rPr>
                <w:noProof/>
                <w:webHidden/>
              </w:rPr>
              <w:tab/>
            </w:r>
            <w:r w:rsidR="005948F2">
              <w:rPr>
                <w:noProof/>
                <w:webHidden/>
              </w:rPr>
              <w:fldChar w:fldCharType="begin"/>
            </w:r>
            <w:r w:rsidR="005948F2">
              <w:rPr>
                <w:noProof/>
                <w:webHidden/>
              </w:rPr>
              <w:instrText xml:space="preserve"> PAGEREF _Toc84865977 \h </w:instrText>
            </w:r>
            <w:r w:rsidR="005948F2">
              <w:rPr>
                <w:noProof/>
                <w:webHidden/>
              </w:rPr>
            </w:r>
            <w:r w:rsidR="005948F2">
              <w:rPr>
                <w:noProof/>
                <w:webHidden/>
              </w:rPr>
              <w:fldChar w:fldCharType="separate"/>
            </w:r>
            <w:r w:rsidR="005948F2">
              <w:rPr>
                <w:noProof/>
                <w:webHidden/>
              </w:rPr>
              <w:t>66</w:t>
            </w:r>
            <w:r w:rsidR="005948F2">
              <w:rPr>
                <w:noProof/>
                <w:webHidden/>
              </w:rPr>
              <w:fldChar w:fldCharType="end"/>
            </w:r>
          </w:hyperlink>
        </w:p>
        <w:p w14:paraId="2C3BA802" w14:textId="2EB25BE3" w:rsidR="005948F2" w:rsidRDefault="005D543A">
          <w:pPr>
            <w:pStyle w:val="TDC3"/>
            <w:tabs>
              <w:tab w:val="right" w:leader="dot" w:pos="8828"/>
            </w:tabs>
            <w:rPr>
              <w:rFonts w:asciiTheme="minorHAnsi" w:hAnsiTheme="minorHAnsi" w:cstheme="minorBidi"/>
              <w:noProof/>
              <w:lang w:val="es-ES_tradnl" w:eastAsia="es-ES_tradnl"/>
            </w:rPr>
          </w:pPr>
          <w:hyperlink w:anchor="_Toc84865978" w:history="1">
            <w:r w:rsidR="005948F2" w:rsidRPr="00236C63">
              <w:rPr>
                <w:rStyle w:val="Hipervnculo"/>
                <w:smallCaps/>
                <w:noProof/>
                <w:spacing w:val="5"/>
              </w:rPr>
              <w:t>11.2.3 Sector Terciario</w:t>
            </w:r>
            <w:r w:rsidR="005948F2">
              <w:rPr>
                <w:noProof/>
                <w:webHidden/>
              </w:rPr>
              <w:tab/>
            </w:r>
            <w:r w:rsidR="005948F2">
              <w:rPr>
                <w:noProof/>
                <w:webHidden/>
              </w:rPr>
              <w:fldChar w:fldCharType="begin"/>
            </w:r>
            <w:r w:rsidR="005948F2">
              <w:rPr>
                <w:noProof/>
                <w:webHidden/>
              </w:rPr>
              <w:instrText xml:space="preserve"> PAGEREF _Toc84865978 \h </w:instrText>
            </w:r>
            <w:r w:rsidR="005948F2">
              <w:rPr>
                <w:noProof/>
                <w:webHidden/>
              </w:rPr>
            </w:r>
            <w:r w:rsidR="005948F2">
              <w:rPr>
                <w:noProof/>
                <w:webHidden/>
              </w:rPr>
              <w:fldChar w:fldCharType="separate"/>
            </w:r>
            <w:r w:rsidR="005948F2">
              <w:rPr>
                <w:noProof/>
                <w:webHidden/>
              </w:rPr>
              <w:t>66</w:t>
            </w:r>
            <w:r w:rsidR="005948F2">
              <w:rPr>
                <w:noProof/>
                <w:webHidden/>
              </w:rPr>
              <w:fldChar w:fldCharType="end"/>
            </w:r>
          </w:hyperlink>
        </w:p>
        <w:p w14:paraId="07A91CBD" w14:textId="52E0D15A" w:rsidR="005948F2" w:rsidRDefault="005D543A">
          <w:pPr>
            <w:pStyle w:val="TDC3"/>
            <w:tabs>
              <w:tab w:val="right" w:leader="dot" w:pos="8828"/>
            </w:tabs>
            <w:rPr>
              <w:rFonts w:asciiTheme="minorHAnsi" w:hAnsiTheme="minorHAnsi" w:cstheme="minorBidi"/>
              <w:noProof/>
              <w:lang w:val="es-ES_tradnl" w:eastAsia="es-ES_tradnl"/>
            </w:rPr>
          </w:pPr>
          <w:hyperlink w:anchor="_Toc84865979" w:history="1">
            <w:r w:rsidR="005948F2" w:rsidRPr="00236C63">
              <w:rPr>
                <w:rStyle w:val="Hipervnculo"/>
                <w:smallCaps/>
                <w:noProof/>
                <w:spacing w:val="5"/>
              </w:rPr>
              <w:t>11.3 Oportunidades y Limitaciones</w:t>
            </w:r>
            <w:r w:rsidR="005948F2">
              <w:rPr>
                <w:noProof/>
                <w:webHidden/>
              </w:rPr>
              <w:tab/>
            </w:r>
            <w:r w:rsidR="005948F2">
              <w:rPr>
                <w:noProof/>
                <w:webHidden/>
              </w:rPr>
              <w:fldChar w:fldCharType="begin"/>
            </w:r>
            <w:r w:rsidR="005948F2">
              <w:rPr>
                <w:noProof/>
                <w:webHidden/>
              </w:rPr>
              <w:instrText xml:space="preserve"> PAGEREF _Toc84865979 \h </w:instrText>
            </w:r>
            <w:r w:rsidR="005948F2">
              <w:rPr>
                <w:noProof/>
                <w:webHidden/>
              </w:rPr>
            </w:r>
            <w:r w:rsidR="005948F2">
              <w:rPr>
                <w:noProof/>
                <w:webHidden/>
              </w:rPr>
              <w:fldChar w:fldCharType="separate"/>
            </w:r>
            <w:r w:rsidR="005948F2">
              <w:rPr>
                <w:noProof/>
                <w:webHidden/>
              </w:rPr>
              <w:t>67</w:t>
            </w:r>
            <w:r w:rsidR="005948F2">
              <w:rPr>
                <w:noProof/>
                <w:webHidden/>
              </w:rPr>
              <w:fldChar w:fldCharType="end"/>
            </w:r>
          </w:hyperlink>
        </w:p>
        <w:p w14:paraId="7DC02120" w14:textId="33A46FE5" w:rsidR="005948F2" w:rsidRDefault="005D543A">
          <w:pPr>
            <w:pStyle w:val="TDC1"/>
            <w:tabs>
              <w:tab w:val="left" w:pos="660"/>
              <w:tab w:val="right" w:leader="dot" w:pos="8828"/>
            </w:tabs>
            <w:rPr>
              <w:rFonts w:asciiTheme="minorHAnsi" w:hAnsiTheme="minorHAnsi" w:cstheme="minorBidi"/>
              <w:b w:val="0"/>
              <w:bCs w:val="0"/>
              <w:sz w:val="22"/>
              <w:szCs w:val="22"/>
              <w:lang w:val="es-ES_tradnl" w:eastAsia="es-ES_tradnl"/>
            </w:rPr>
          </w:pPr>
          <w:hyperlink w:anchor="_Toc84865980" w:history="1">
            <w:r w:rsidR="005948F2" w:rsidRPr="00236C63">
              <w:rPr>
                <w:rStyle w:val="Hipervnculo"/>
                <w:rFonts w:eastAsia="Arial"/>
                <w:smallCaps/>
              </w:rPr>
              <w:t>12.</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smallCaps/>
              </w:rPr>
              <w:t>medioambiente y Recursos Naturales (Recursos Naturales, Principales problemáticas ambientales, Vulnerabilidad ante desastres naturales, Gestión Ambiental)</w:t>
            </w:r>
            <w:r w:rsidR="005948F2">
              <w:rPr>
                <w:webHidden/>
              </w:rPr>
              <w:tab/>
            </w:r>
            <w:r w:rsidR="005948F2">
              <w:rPr>
                <w:webHidden/>
              </w:rPr>
              <w:fldChar w:fldCharType="begin"/>
            </w:r>
            <w:r w:rsidR="005948F2">
              <w:rPr>
                <w:webHidden/>
              </w:rPr>
              <w:instrText xml:space="preserve"> PAGEREF _Toc84865980 \h </w:instrText>
            </w:r>
            <w:r w:rsidR="005948F2">
              <w:rPr>
                <w:webHidden/>
              </w:rPr>
            </w:r>
            <w:r w:rsidR="005948F2">
              <w:rPr>
                <w:webHidden/>
              </w:rPr>
              <w:fldChar w:fldCharType="separate"/>
            </w:r>
            <w:r w:rsidR="005948F2">
              <w:rPr>
                <w:webHidden/>
              </w:rPr>
              <w:t>68</w:t>
            </w:r>
            <w:r w:rsidR="005948F2">
              <w:rPr>
                <w:webHidden/>
              </w:rPr>
              <w:fldChar w:fldCharType="end"/>
            </w:r>
          </w:hyperlink>
        </w:p>
        <w:p w14:paraId="4EC3B7BE" w14:textId="0814C7B9" w:rsidR="005948F2" w:rsidRDefault="005D543A">
          <w:pPr>
            <w:pStyle w:val="TDC2"/>
            <w:rPr>
              <w:rFonts w:asciiTheme="minorHAnsi" w:hAnsiTheme="minorHAnsi" w:cstheme="minorBidi"/>
              <w:smallCaps w:val="0"/>
              <w:spacing w:val="0"/>
              <w:lang w:val="es-ES_tradnl" w:eastAsia="es-ES_tradnl"/>
            </w:rPr>
          </w:pPr>
          <w:hyperlink w:anchor="_Toc84865981" w:history="1">
            <w:r w:rsidR="005948F2" w:rsidRPr="00236C63">
              <w:rPr>
                <w:rStyle w:val="Hipervnculo"/>
                <w:bCs/>
              </w:rPr>
              <w:t>12.1 Recursos Naturales</w:t>
            </w:r>
            <w:r w:rsidR="005948F2">
              <w:rPr>
                <w:webHidden/>
              </w:rPr>
              <w:tab/>
            </w:r>
            <w:r w:rsidR="005948F2">
              <w:rPr>
                <w:webHidden/>
              </w:rPr>
              <w:fldChar w:fldCharType="begin"/>
            </w:r>
            <w:r w:rsidR="005948F2">
              <w:rPr>
                <w:webHidden/>
              </w:rPr>
              <w:instrText xml:space="preserve"> PAGEREF _Toc84865981 \h </w:instrText>
            </w:r>
            <w:r w:rsidR="005948F2">
              <w:rPr>
                <w:webHidden/>
              </w:rPr>
            </w:r>
            <w:r w:rsidR="005948F2">
              <w:rPr>
                <w:webHidden/>
              </w:rPr>
              <w:fldChar w:fldCharType="separate"/>
            </w:r>
            <w:r w:rsidR="005948F2">
              <w:rPr>
                <w:webHidden/>
              </w:rPr>
              <w:t>68</w:t>
            </w:r>
            <w:r w:rsidR="005948F2">
              <w:rPr>
                <w:webHidden/>
              </w:rPr>
              <w:fldChar w:fldCharType="end"/>
            </w:r>
          </w:hyperlink>
        </w:p>
        <w:p w14:paraId="456CDC40" w14:textId="4BEB88AE" w:rsidR="005948F2" w:rsidRDefault="005D543A">
          <w:pPr>
            <w:pStyle w:val="TDC3"/>
            <w:tabs>
              <w:tab w:val="right" w:leader="dot" w:pos="8828"/>
            </w:tabs>
            <w:rPr>
              <w:rFonts w:asciiTheme="minorHAnsi" w:hAnsiTheme="minorHAnsi" w:cstheme="minorBidi"/>
              <w:noProof/>
              <w:lang w:val="es-ES_tradnl" w:eastAsia="es-ES_tradnl"/>
            </w:rPr>
          </w:pPr>
          <w:hyperlink w:anchor="_Toc84865982" w:history="1">
            <w:r w:rsidR="005948F2" w:rsidRPr="00236C63">
              <w:rPr>
                <w:rStyle w:val="Hipervnculo"/>
                <w:bCs/>
                <w:smallCaps/>
                <w:noProof/>
                <w:spacing w:val="5"/>
              </w:rPr>
              <w:t>12.2 Geología</w:t>
            </w:r>
            <w:r w:rsidR="005948F2">
              <w:rPr>
                <w:noProof/>
                <w:webHidden/>
              </w:rPr>
              <w:tab/>
            </w:r>
            <w:r w:rsidR="005948F2">
              <w:rPr>
                <w:noProof/>
                <w:webHidden/>
              </w:rPr>
              <w:fldChar w:fldCharType="begin"/>
            </w:r>
            <w:r w:rsidR="005948F2">
              <w:rPr>
                <w:noProof/>
                <w:webHidden/>
              </w:rPr>
              <w:instrText xml:space="preserve"> PAGEREF _Toc84865982 \h </w:instrText>
            </w:r>
            <w:r w:rsidR="005948F2">
              <w:rPr>
                <w:noProof/>
                <w:webHidden/>
              </w:rPr>
            </w:r>
            <w:r w:rsidR="005948F2">
              <w:rPr>
                <w:noProof/>
                <w:webHidden/>
              </w:rPr>
              <w:fldChar w:fldCharType="separate"/>
            </w:r>
            <w:r w:rsidR="005948F2">
              <w:rPr>
                <w:noProof/>
                <w:webHidden/>
              </w:rPr>
              <w:t>69</w:t>
            </w:r>
            <w:r w:rsidR="005948F2">
              <w:rPr>
                <w:noProof/>
                <w:webHidden/>
              </w:rPr>
              <w:fldChar w:fldCharType="end"/>
            </w:r>
          </w:hyperlink>
        </w:p>
        <w:p w14:paraId="7C4A5020" w14:textId="70073AC4" w:rsidR="005948F2" w:rsidRDefault="005D543A">
          <w:pPr>
            <w:pStyle w:val="TDC3"/>
            <w:tabs>
              <w:tab w:val="right" w:leader="dot" w:pos="8828"/>
            </w:tabs>
            <w:rPr>
              <w:rFonts w:asciiTheme="minorHAnsi" w:hAnsiTheme="minorHAnsi" w:cstheme="minorBidi"/>
              <w:noProof/>
              <w:lang w:val="es-ES_tradnl" w:eastAsia="es-ES_tradnl"/>
            </w:rPr>
          </w:pPr>
          <w:hyperlink w:anchor="_Toc84865983" w:history="1">
            <w:r w:rsidR="005948F2" w:rsidRPr="00236C63">
              <w:rPr>
                <w:rStyle w:val="Hipervnculo"/>
                <w:bCs/>
                <w:smallCaps/>
                <w:noProof/>
                <w:spacing w:val="5"/>
              </w:rPr>
              <w:t>12.3 Uso del suelo</w:t>
            </w:r>
            <w:r w:rsidR="005948F2">
              <w:rPr>
                <w:noProof/>
                <w:webHidden/>
              </w:rPr>
              <w:tab/>
            </w:r>
            <w:r w:rsidR="005948F2">
              <w:rPr>
                <w:noProof/>
                <w:webHidden/>
              </w:rPr>
              <w:fldChar w:fldCharType="begin"/>
            </w:r>
            <w:r w:rsidR="005948F2">
              <w:rPr>
                <w:noProof/>
                <w:webHidden/>
              </w:rPr>
              <w:instrText xml:space="preserve"> PAGEREF _Toc84865983 \h </w:instrText>
            </w:r>
            <w:r w:rsidR="005948F2">
              <w:rPr>
                <w:noProof/>
                <w:webHidden/>
              </w:rPr>
            </w:r>
            <w:r w:rsidR="005948F2">
              <w:rPr>
                <w:noProof/>
                <w:webHidden/>
              </w:rPr>
              <w:fldChar w:fldCharType="separate"/>
            </w:r>
            <w:r w:rsidR="005948F2">
              <w:rPr>
                <w:noProof/>
                <w:webHidden/>
              </w:rPr>
              <w:t>70</w:t>
            </w:r>
            <w:r w:rsidR="005948F2">
              <w:rPr>
                <w:noProof/>
                <w:webHidden/>
              </w:rPr>
              <w:fldChar w:fldCharType="end"/>
            </w:r>
          </w:hyperlink>
        </w:p>
        <w:p w14:paraId="49F0C367" w14:textId="59245C96" w:rsidR="005948F2" w:rsidRDefault="005D543A">
          <w:pPr>
            <w:pStyle w:val="TDC3"/>
            <w:tabs>
              <w:tab w:val="right" w:leader="dot" w:pos="8828"/>
            </w:tabs>
            <w:rPr>
              <w:rFonts w:asciiTheme="minorHAnsi" w:hAnsiTheme="minorHAnsi" w:cstheme="minorBidi"/>
              <w:noProof/>
              <w:lang w:val="es-ES_tradnl" w:eastAsia="es-ES_tradnl"/>
            </w:rPr>
          </w:pPr>
          <w:hyperlink w:anchor="_Toc84865984" w:history="1">
            <w:r w:rsidR="005948F2" w:rsidRPr="00236C63">
              <w:rPr>
                <w:rStyle w:val="Hipervnculo"/>
                <w:bCs/>
                <w:smallCaps/>
                <w:noProof/>
                <w:spacing w:val="5"/>
              </w:rPr>
              <w:t>12.4 BIODIVERSIDAD / AREAS PROTEGIDAS</w:t>
            </w:r>
            <w:r w:rsidR="005948F2">
              <w:rPr>
                <w:noProof/>
                <w:webHidden/>
              </w:rPr>
              <w:tab/>
            </w:r>
            <w:r w:rsidR="005948F2">
              <w:rPr>
                <w:noProof/>
                <w:webHidden/>
              </w:rPr>
              <w:fldChar w:fldCharType="begin"/>
            </w:r>
            <w:r w:rsidR="005948F2">
              <w:rPr>
                <w:noProof/>
                <w:webHidden/>
              </w:rPr>
              <w:instrText xml:space="preserve"> PAGEREF _Toc84865984 \h </w:instrText>
            </w:r>
            <w:r w:rsidR="005948F2">
              <w:rPr>
                <w:noProof/>
                <w:webHidden/>
              </w:rPr>
            </w:r>
            <w:r w:rsidR="005948F2">
              <w:rPr>
                <w:noProof/>
                <w:webHidden/>
              </w:rPr>
              <w:fldChar w:fldCharType="separate"/>
            </w:r>
            <w:r w:rsidR="005948F2">
              <w:rPr>
                <w:noProof/>
                <w:webHidden/>
              </w:rPr>
              <w:t>71</w:t>
            </w:r>
            <w:r w:rsidR="005948F2">
              <w:rPr>
                <w:noProof/>
                <w:webHidden/>
              </w:rPr>
              <w:fldChar w:fldCharType="end"/>
            </w:r>
          </w:hyperlink>
        </w:p>
        <w:p w14:paraId="34850FEC" w14:textId="070AD59A" w:rsidR="005948F2" w:rsidRDefault="005D543A">
          <w:pPr>
            <w:pStyle w:val="TDC3"/>
            <w:tabs>
              <w:tab w:val="right" w:leader="dot" w:pos="8828"/>
            </w:tabs>
            <w:rPr>
              <w:rFonts w:asciiTheme="minorHAnsi" w:hAnsiTheme="minorHAnsi" w:cstheme="minorBidi"/>
              <w:noProof/>
              <w:lang w:val="es-ES_tradnl" w:eastAsia="es-ES_tradnl"/>
            </w:rPr>
          </w:pPr>
          <w:hyperlink w:anchor="_Toc84865985" w:history="1">
            <w:r w:rsidR="005948F2" w:rsidRPr="00236C63">
              <w:rPr>
                <w:rStyle w:val="Hipervnculo"/>
                <w:bCs/>
                <w:smallCaps/>
                <w:noProof/>
                <w:spacing w:val="5"/>
              </w:rPr>
              <w:t>12.5 Clima</w:t>
            </w:r>
            <w:r w:rsidR="005948F2">
              <w:rPr>
                <w:noProof/>
                <w:webHidden/>
              </w:rPr>
              <w:tab/>
            </w:r>
            <w:r w:rsidR="005948F2">
              <w:rPr>
                <w:noProof/>
                <w:webHidden/>
              </w:rPr>
              <w:fldChar w:fldCharType="begin"/>
            </w:r>
            <w:r w:rsidR="005948F2">
              <w:rPr>
                <w:noProof/>
                <w:webHidden/>
              </w:rPr>
              <w:instrText xml:space="preserve"> PAGEREF _Toc84865985 \h </w:instrText>
            </w:r>
            <w:r w:rsidR="005948F2">
              <w:rPr>
                <w:noProof/>
                <w:webHidden/>
              </w:rPr>
            </w:r>
            <w:r w:rsidR="005948F2">
              <w:rPr>
                <w:noProof/>
                <w:webHidden/>
              </w:rPr>
              <w:fldChar w:fldCharType="separate"/>
            </w:r>
            <w:r w:rsidR="005948F2">
              <w:rPr>
                <w:noProof/>
                <w:webHidden/>
              </w:rPr>
              <w:t>71</w:t>
            </w:r>
            <w:r w:rsidR="005948F2">
              <w:rPr>
                <w:noProof/>
                <w:webHidden/>
              </w:rPr>
              <w:fldChar w:fldCharType="end"/>
            </w:r>
          </w:hyperlink>
        </w:p>
        <w:p w14:paraId="6FC0B1D7" w14:textId="6922E404" w:rsidR="005948F2" w:rsidRDefault="005D543A">
          <w:pPr>
            <w:pStyle w:val="TDC3"/>
            <w:tabs>
              <w:tab w:val="right" w:leader="dot" w:pos="8828"/>
            </w:tabs>
            <w:rPr>
              <w:rFonts w:asciiTheme="minorHAnsi" w:hAnsiTheme="minorHAnsi" w:cstheme="minorBidi"/>
              <w:noProof/>
              <w:lang w:val="es-ES_tradnl" w:eastAsia="es-ES_tradnl"/>
            </w:rPr>
          </w:pPr>
          <w:hyperlink w:anchor="_Toc84865986" w:history="1">
            <w:r w:rsidR="005948F2" w:rsidRPr="00236C63">
              <w:rPr>
                <w:rStyle w:val="Hipervnculo"/>
                <w:bCs/>
                <w:smallCaps/>
                <w:noProof/>
                <w:spacing w:val="5"/>
              </w:rPr>
              <w:t>12.6 Gestión Ambiental.</w:t>
            </w:r>
            <w:r w:rsidR="005948F2">
              <w:rPr>
                <w:noProof/>
                <w:webHidden/>
              </w:rPr>
              <w:tab/>
            </w:r>
            <w:r w:rsidR="005948F2">
              <w:rPr>
                <w:noProof/>
                <w:webHidden/>
              </w:rPr>
              <w:fldChar w:fldCharType="begin"/>
            </w:r>
            <w:r w:rsidR="005948F2">
              <w:rPr>
                <w:noProof/>
                <w:webHidden/>
              </w:rPr>
              <w:instrText xml:space="preserve"> PAGEREF _Toc84865986 \h </w:instrText>
            </w:r>
            <w:r w:rsidR="005948F2">
              <w:rPr>
                <w:noProof/>
                <w:webHidden/>
              </w:rPr>
            </w:r>
            <w:r w:rsidR="005948F2">
              <w:rPr>
                <w:noProof/>
                <w:webHidden/>
              </w:rPr>
              <w:fldChar w:fldCharType="separate"/>
            </w:r>
            <w:r w:rsidR="005948F2">
              <w:rPr>
                <w:noProof/>
                <w:webHidden/>
              </w:rPr>
              <w:t>72</w:t>
            </w:r>
            <w:r w:rsidR="005948F2">
              <w:rPr>
                <w:noProof/>
                <w:webHidden/>
              </w:rPr>
              <w:fldChar w:fldCharType="end"/>
            </w:r>
          </w:hyperlink>
        </w:p>
        <w:p w14:paraId="4E736E87" w14:textId="543662E7" w:rsidR="005948F2" w:rsidRDefault="005D543A">
          <w:pPr>
            <w:pStyle w:val="TDC1"/>
            <w:tabs>
              <w:tab w:val="left" w:pos="660"/>
              <w:tab w:val="right" w:leader="dot" w:pos="8828"/>
            </w:tabs>
            <w:rPr>
              <w:rFonts w:asciiTheme="minorHAnsi" w:hAnsiTheme="minorHAnsi" w:cstheme="minorBidi"/>
              <w:b w:val="0"/>
              <w:bCs w:val="0"/>
              <w:sz w:val="22"/>
              <w:szCs w:val="22"/>
              <w:lang w:val="es-ES_tradnl" w:eastAsia="es-ES_tradnl"/>
            </w:rPr>
          </w:pPr>
          <w:hyperlink w:anchor="_Toc84865987" w:history="1">
            <w:r w:rsidR="005948F2" w:rsidRPr="00236C63">
              <w:rPr>
                <w:rStyle w:val="Hipervnculo"/>
                <w:rFonts w:eastAsia="Arial"/>
              </w:rPr>
              <w:t>13.</w:t>
            </w:r>
            <w:r w:rsidR="005948F2">
              <w:rPr>
                <w:rFonts w:asciiTheme="minorHAnsi" w:hAnsiTheme="minorHAnsi" w:cstheme="minorBidi"/>
                <w:b w:val="0"/>
                <w:bCs w:val="0"/>
                <w:sz w:val="22"/>
                <w:szCs w:val="22"/>
                <w:lang w:val="es-ES_tradnl" w:eastAsia="es-ES_tradnl"/>
              </w:rPr>
              <w:tab/>
            </w:r>
            <w:r w:rsidR="005948F2" w:rsidRPr="00236C63">
              <w:rPr>
                <w:rStyle w:val="Hipervnculo"/>
                <w:rFonts w:eastAsia="Times New Roman"/>
                <w:smallCaps/>
              </w:rPr>
              <w:t>Gestión de Riesgo y Vulnerabilidad (sismos, inundaciones, deslizamiento)</w:t>
            </w:r>
            <w:r w:rsidR="005948F2">
              <w:rPr>
                <w:webHidden/>
              </w:rPr>
              <w:tab/>
            </w:r>
            <w:r w:rsidR="005948F2">
              <w:rPr>
                <w:webHidden/>
              </w:rPr>
              <w:fldChar w:fldCharType="begin"/>
            </w:r>
            <w:r w:rsidR="005948F2">
              <w:rPr>
                <w:webHidden/>
              </w:rPr>
              <w:instrText xml:space="preserve"> PAGEREF _Toc84865987 \h </w:instrText>
            </w:r>
            <w:r w:rsidR="005948F2">
              <w:rPr>
                <w:webHidden/>
              </w:rPr>
            </w:r>
            <w:r w:rsidR="005948F2">
              <w:rPr>
                <w:webHidden/>
              </w:rPr>
              <w:fldChar w:fldCharType="separate"/>
            </w:r>
            <w:r w:rsidR="005948F2">
              <w:rPr>
                <w:webHidden/>
              </w:rPr>
              <w:t>74</w:t>
            </w:r>
            <w:r w:rsidR="005948F2">
              <w:rPr>
                <w:webHidden/>
              </w:rPr>
              <w:fldChar w:fldCharType="end"/>
            </w:r>
          </w:hyperlink>
        </w:p>
        <w:p w14:paraId="3D6420C3" w14:textId="0ED76A2B" w:rsidR="005948F2" w:rsidRDefault="005D543A">
          <w:pPr>
            <w:pStyle w:val="TDC3"/>
            <w:tabs>
              <w:tab w:val="right" w:leader="dot" w:pos="8828"/>
            </w:tabs>
            <w:rPr>
              <w:rFonts w:asciiTheme="minorHAnsi" w:hAnsiTheme="minorHAnsi" w:cstheme="minorBidi"/>
              <w:noProof/>
              <w:lang w:val="es-ES_tradnl" w:eastAsia="es-ES_tradnl"/>
            </w:rPr>
          </w:pPr>
          <w:hyperlink w:anchor="_Toc84865988" w:history="1">
            <w:r w:rsidR="005948F2" w:rsidRPr="00236C63">
              <w:rPr>
                <w:rStyle w:val="Hipervnculo"/>
                <w:bCs/>
                <w:smallCaps/>
                <w:noProof/>
                <w:spacing w:val="5"/>
              </w:rPr>
              <w:t>13.1 Sismicidad</w:t>
            </w:r>
            <w:r w:rsidR="005948F2">
              <w:rPr>
                <w:noProof/>
                <w:webHidden/>
              </w:rPr>
              <w:tab/>
            </w:r>
            <w:r w:rsidR="005948F2">
              <w:rPr>
                <w:noProof/>
                <w:webHidden/>
              </w:rPr>
              <w:fldChar w:fldCharType="begin"/>
            </w:r>
            <w:r w:rsidR="005948F2">
              <w:rPr>
                <w:noProof/>
                <w:webHidden/>
              </w:rPr>
              <w:instrText xml:space="preserve"> PAGEREF _Toc84865988 \h </w:instrText>
            </w:r>
            <w:r w:rsidR="005948F2">
              <w:rPr>
                <w:noProof/>
                <w:webHidden/>
              </w:rPr>
            </w:r>
            <w:r w:rsidR="005948F2">
              <w:rPr>
                <w:noProof/>
                <w:webHidden/>
              </w:rPr>
              <w:fldChar w:fldCharType="separate"/>
            </w:r>
            <w:r w:rsidR="005948F2">
              <w:rPr>
                <w:noProof/>
                <w:webHidden/>
              </w:rPr>
              <w:t>74</w:t>
            </w:r>
            <w:r w:rsidR="005948F2">
              <w:rPr>
                <w:noProof/>
                <w:webHidden/>
              </w:rPr>
              <w:fldChar w:fldCharType="end"/>
            </w:r>
          </w:hyperlink>
        </w:p>
        <w:p w14:paraId="4549AC03" w14:textId="1B110F8C" w:rsidR="005948F2" w:rsidRDefault="005D543A">
          <w:pPr>
            <w:pStyle w:val="TDC3"/>
            <w:tabs>
              <w:tab w:val="right" w:leader="dot" w:pos="8828"/>
            </w:tabs>
            <w:rPr>
              <w:rFonts w:asciiTheme="minorHAnsi" w:hAnsiTheme="minorHAnsi" w:cstheme="minorBidi"/>
              <w:noProof/>
              <w:lang w:val="es-ES_tradnl" w:eastAsia="es-ES_tradnl"/>
            </w:rPr>
          </w:pPr>
          <w:hyperlink w:anchor="_Toc84865989" w:history="1">
            <w:r w:rsidR="005948F2" w:rsidRPr="00236C63">
              <w:rPr>
                <w:rStyle w:val="Hipervnculo"/>
                <w:bCs/>
                <w:smallCaps/>
                <w:noProof/>
                <w:spacing w:val="5"/>
              </w:rPr>
              <w:t>13.2 AMENAZAS</w:t>
            </w:r>
            <w:r w:rsidR="005948F2">
              <w:rPr>
                <w:noProof/>
                <w:webHidden/>
              </w:rPr>
              <w:tab/>
            </w:r>
            <w:r w:rsidR="005948F2">
              <w:rPr>
                <w:noProof/>
                <w:webHidden/>
              </w:rPr>
              <w:fldChar w:fldCharType="begin"/>
            </w:r>
            <w:r w:rsidR="005948F2">
              <w:rPr>
                <w:noProof/>
                <w:webHidden/>
              </w:rPr>
              <w:instrText xml:space="preserve"> PAGEREF _Toc84865989 \h </w:instrText>
            </w:r>
            <w:r w:rsidR="005948F2">
              <w:rPr>
                <w:noProof/>
                <w:webHidden/>
              </w:rPr>
            </w:r>
            <w:r w:rsidR="005948F2">
              <w:rPr>
                <w:noProof/>
                <w:webHidden/>
              </w:rPr>
              <w:fldChar w:fldCharType="separate"/>
            </w:r>
            <w:r w:rsidR="005948F2">
              <w:rPr>
                <w:noProof/>
                <w:webHidden/>
              </w:rPr>
              <w:t>75</w:t>
            </w:r>
            <w:r w:rsidR="005948F2">
              <w:rPr>
                <w:noProof/>
                <w:webHidden/>
              </w:rPr>
              <w:fldChar w:fldCharType="end"/>
            </w:r>
          </w:hyperlink>
        </w:p>
        <w:p w14:paraId="3658BA65" w14:textId="3D5CEB18" w:rsidR="005948F2" w:rsidRDefault="005D543A">
          <w:pPr>
            <w:pStyle w:val="TDC1"/>
            <w:tabs>
              <w:tab w:val="right" w:leader="dot" w:pos="8828"/>
            </w:tabs>
            <w:rPr>
              <w:rFonts w:asciiTheme="minorHAnsi" w:hAnsiTheme="minorHAnsi" w:cstheme="minorBidi"/>
              <w:b w:val="0"/>
              <w:bCs w:val="0"/>
              <w:sz w:val="22"/>
              <w:szCs w:val="22"/>
              <w:lang w:val="es-ES_tradnl" w:eastAsia="es-ES_tradnl"/>
            </w:rPr>
          </w:pPr>
          <w:hyperlink w:anchor="_Toc84865990" w:history="1">
            <w:r w:rsidR="005948F2" w:rsidRPr="00236C63">
              <w:rPr>
                <w:rStyle w:val="Hipervnculo"/>
                <w:rFonts w:eastAsia="Times New Roman"/>
                <w:i/>
                <w:iCs/>
                <w:smallCaps/>
              </w:rPr>
              <w:t>14. IDENTIFICACION DE PROBLEMATICAS Y ANALISIS FODA</w:t>
            </w:r>
            <w:r w:rsidR="005948F2">
              <w:rPr>
                <w:webHidden/>
              </w:rPr>
              <w:tab/>
            </w:r>
            <w:r w:rsidR="005948F2">
              <w:rPr>
                <w:webHidden/>
              </w:rPr>
              <w:fldChar w:fldCharType="begin"/>
            </w:r>
            <w:r w:rsidR="005948F2">
              <w:rPr>
                <w:webHidden/>
              </w:rPr>
              <w:instrText xml:space="preserve"> PAGEREF _Toc84865990 \h </w:instrText>
            </w:r>
            <w:r w:rsidR="005948F2">
              <w:rPr>
                <w:webHidden/>
              </w:rPr>
            </w:r>
            <w:r w:rsidR="005948F2">
              <w:rPr>
                <w:webHidden/>
              </w:rPr>
              <w:fldChar w:fldCharType="separate"/>
            </w:r>
            <w:r w:rsidR="005948F2">
              <w:rPr>
                <w:webHidden/>
              </w:rPr>
              <w:t>78</w:t>
            </w:r>
            <w:r w:rsidR="005948F2">
              <w:rPr>
                <w:webHidden/>
              </w:rPr>
              <w:fldChar w:fldCharType="end"/>
            </w:r>
          </w:hyperlink>
        </w:p>
        <w:p w14:paraId="04F37D3A" w14:textId="1B03AE47" w:rsidR="005948F2" w:rsidRDefault="005D543A">
          <w:pPr>
            <w:pStyle w:val="TDC3"/>
            <w:tabs>
              <w:tab w:val="right" w:leader="dot" w:pos="8828"/>
            </w:tabs>
            <w:rPr>
              <w:rFonts w:asciiTheme="minorHAnsi" w:hAnsiTheme="minorHAnsi" w:cstheme="minorBidi"/>
              <w:noProof/>
              <w:lang w:val="es-ES_tradnl" w:eastAsia="es-ES_tradnl"/>
            </w:rPr>
          </w:pPr>
          <w:hyperlink w:anchor="_Toc84865991" w:history="1">
            <w:r w:rsidR="005948F2" w:rsidRPr="00236C63">
              <w:rPr>
                <w:rStyle w:val="Hipervnculo"/>
                <w:b/>
                <w:bCs/>
                <w:smallCaps/>
                <w:noProof/>
                <w:spacing w:val="5"/>
              </w:rPr>
              <w:t>14.1 problemáticas identificadas por eje</w:t>
            </w:r>
            <w:r w:rsidR="005948F2">
              <w:rPr>
                <w:noProof/>
                <w:webHidden/>
              </w:rPr>
              <w:tab/>
            </w:r>
            <w:r w:rsidR="005948F2">
              <w:rPr>
                <w:noProof/>
                <w:webHidden/>
              </w:rPr>
              <w:fldChar w:fldCharType="begin"/>
            </w:r>
            <w:r w:rsidR="005948F2">
              <w:rPr>
                <w:noProof/>
                <w:webHidden/>
              </w:rPr>
              <w:instrText xml:space="preserve"> PAGEREF _Toc84865991 \h </w:instrText>
            </w:r>
            <w:r w:rsidR="005948F2">
              <w:rPr>
                <w:noProof/>
                <w:webHidden/>
              </w:rPr>
            </w:r>
            <w:r w:rsidR="005948F2">
              <w:rPr>
                <w:noProof/>
                <w:webHidden/>
              </w:rPr>
              <w:fldChar w:fldCharType="separate"/>
            </w:r>
            <w:r w:rsidR="005948F2">
              <w:rPr>
                <w:noProof/>
                <w:webHidden/>
              </w:rPr>
              <w:t>78</w:t>
            </w:r>
            <w:r w:rsidR="005948F2">
              <w:rPr>
                <w:noProof/>
                <w:webHidden/>
              </w:rPr>
              <w:fldChar w:fldCharType="end"/>
            </w:r>
          </w:hyperlink>
        </w:p>
        <w:p w14:paraId="0C17C6F5" w14:textId="2FAAD12B" w:rsidR="005948F2" w:rsidRDefault="005D543A">
          <w:pPr>
            <w:pStyle w:val="TDC3"/>
            <w:tabs>
              <w:tab w:val="right" w:leader="dot" w:pos="8828"/>
            </w:tabs>
            <w:rPr>
              <w:rFonts w:asciiTheme="minorHAnsi" w:hAnsiTheme="minorHAnsi" w:cstheme="minorBidi"/>
              <w:noProof/>
              <w:lang w:val="es-ES_tradnl" w:eastAsia="es-ES_tradnl"/>
            </w:rPr>
          </w:pPr>
          <w:hyperlink w:anchor="_Toc84865992" w:history="1">
            <w:r w:rsidR="005948F2" w:rsidRPr="00236C63">
              <w:rPr>
                <w:rStyle w:val="Hipervnculo"/>
                <w:b/>
                <w:bCs/>
                <w:smallCaps/>
                <w:noProof/>
                <w:spacing w:val="5"/>
              </w:rPr>
              <w:t>14.2 Matriz análisis foda</w:t>
            </w:r>
            <w:r w:rsidR="005948F2">
              <w:rPr>
                <w:noProof/>
                <w:webHidden/>
              </w:rPr>
              <w:tab/>
            </w:r>
            <w:r w:rsidR="005948F2">
              <w:rPr>
                <w:noProof/>
                <w:webHidden/>
              </w:rPr>
              <w:fldChar w:fldCharType="begin"/>
            </w:r>
            <w:r w:rsidR="005948F2">
              <w:rPr>
                <w:noProof/>
                <w:webHidden/>
              </w:rPr>
              <w:instrText xml:space="preserve"> PAGEREF _Toc84865992 \h </w:instrText>
            </w:r>
            <w:r w:rsidR="005948F2">
              <w:rPr>
                <w:noProof/>
                <w:webHidden/>
              </w:rPr>
            </w:r>
            <w:r w:rsidR="005948F2">
              <w:rPr>
                <w:noProof/>
                <w:webHidden/>
              </w:rPr>
              <w:fldChar w:fldCharType="separate"/>
            </w:r>
            <w:r w:rsidR="005948F2">
              <w:rPr>
                <w:noProof/>
                <w:webHidden/>
              </w:rPr>
              <w:t>79</w:t>
            </w:r>
            <w:r w:rsidR="005948F2">
              <w:rPr>
                <w:noProof/>
                <w:webHidden/>
              </w:rPr>
              <w:fldChar w:fldCharType="end"/>
            </w:r>
          </w:hyperlink>
        </w:p>
        <w:p w14:paraId="073850EA" w14:textId="55DF463D" w:rsidR="005948F2" w:rsidRDefault="005D543A">
          <w:pPr>
            <w:pStyle w:val="TDC1"/>
            <w:tabs>
              <w:tab w:val="right" w:leader="dot" w:pos="8828"/>
            </w:tabs>
            <w:rPr>
              <w:rFonts w:asciiTheme="minorHAnsi" w:hAnsiTheme="minorHAnsi" w:cstheme="minorBidi"/>
              <w:b w:val="0"/>
              <w:bCs w:val="0"/>
              <w:sz w:val="22"/>
              <w:szCs w:val="22"/>
              <w:lang w:val="es-ES_tradnl" w:eastAsia="es-ES_tradnl"/>
            </w:rPr>
          </w:pPr>
          <w:hyperlink w:anchor="_Toc84865993" w:history="1">
            <w:r w:rsidR="005948F2" w:rsidRPr="00236C63">
              <w:rPr>
                <w:rStyle w:val="Hipervnculo"/>
                <w:rFonts w:eastAsia="Times New Roman"/>
                <w:i/>
                <w:iCs/>
                <w:smallCaps/>
              </w:rPr>
              <w:t xml:space="preserve">15. imagen a futuro del municipio </w:t>
            </w:r>
            <w:r w:rsidR="005948F2" w:rsidRPr="00236C63">
              <w:rPr>
                <w:rStyle w:val="Hipervnculo"/>
                <w:rFonts w:eastAsia="Times New Roman"/>
                <w:i/>
                <w:iCs/>
                <w:smallCaps/>
                <w:highlight w:val="yellow"/>
              </w:rPr>
              <w:t>Nombre del municipio</w:t>
            </w:r>
            <w:r w:rsidR="005948F2">
              <w:rPr>
                <w:webHidden/>
              </w:rPr>
              <w:tab/>
            </w:r>
            <w:r w:rsidR="005948F2">
              <w:rPr>
                <w:webHidden/>
              </w:rPr>
              <w:fldChar w:fldCharType="begin"/>
            </w:r>
            <w:r w:rsidR="005948F2">
              <w:rPr>
                <w:webHidden/>
              </w:rPr>
              <w:instrText xml:space="preserve"> PAGEREF _Toc84865993 \h </w:instrText>
            </w:r>
            <w:r w:rsidR="005948F2">
              <w:rPr>
                <w:webHidden/>
              </w:rPr>
            </w:r>
            <w:r w:rsidR="005948F2">
              <w:rPr>
                <w:webHidden/>
              </w:rPr>
              <w:fldChar w:fldCharType="separate"/>
            </w:r>
            <w:r w:rsidR="005948F2">
              <w:rPr>
                <w:webHidden/>
              </w:rPr>
              <w:t>83</w:t>
            </w:r>
            <w:r w:rsidR="005948F2">
              <w:rPr>
                <w:webHidden/>
              </w:rPr>
              <w:fldChar w:fldCharType="end"/>
            </w:r>
          </w:hyperlink>
        </w:p>
        <w:p w14:paraId="1684E56C" w14:textId="2B147C54" w:rsidR="005948F2" w:rsidRDefault="005D543A">
          <w:pPr>
            <w:pStyle w:val="TDC3"/>
            <w:tabs>
              <w:tab w:val="right" w:leader="dot" w:pos="8828"/>
            </w:tabs>
            <w:rPr>
              <w:rFonts w:asciiTheme="minorHAnsi" w:hAnsiTheme="minorHAnsi" w:cstheme="minorBidi"/>
              <w:noProof/>
              <w:lang w:val="es-ES_tradnl" w:eastAsia="es-ES_tradnl"/>
            </w:rPr>
          </w:pPr>
          <w:hyperlink w:anchor="_Toc84865994" w:history="1">
            <w:r w:rsidR="005948F2" w:rsidRPr="00236C63">
              <w:rPr>
                <w:rStyle w:val="Hipervnculo"/>
                <w:b/>
                <w:bCs/>
                <w:smallCaps/>
                <w:noProof/>
                <w:spacing w:val="5"/>
              </w:rPr>
              <w:t>15.1 Visión Municipal</w:t>
            </w:r>
            <w:r w:rsidR="005948F2">
              <w:rPr>
                <w:noProof/>
                <w:webHidden/>
              </w:rPr>
              <w:tab/>
            </w:r>
            <w:r w:rsidR="005948F2">
              <w:rPr>
                <w:noProof/>
                <w:webHidden/>
              </w:rPr>
              <w:fldChar w:fldCharType="begin"/>
            </w:r>
            <w:r w:rsidR="005948F2">
              <w:rPr>
                <w:noProof/>
                <w:webHidden/>
              </w:rPr>
              <w:instrText xml:space="preserve"> PAGEREF _Toc84865994 \h </w:instrText>
            </w:r>
            <w:r w:rsidR="005948F2">
              <w:rPr>
                <w:noProof/>
                <w:webHidden/>
              </w:rPr>
            </w:r>
            <w:r w:rsidR="005948F2">
              <w:rPr>
                <w:noProof/>
                <w:webHidden/>
              </w:rPr>
              <w:fldChar w:fldCharType="separate"/>
            </w:r>
            <w:r w:rsidR="005948F2">
              <w:rPr>
                <w:noProof/>
                <w:webHidden/>
              </w:rPr>
              <w:t>83</w:t>
            </w:r>
            <w:r w:rsidR="005948F2">
              <w:rPr>
                <w:noProof/>
                <w:webHidden/>
              </w:rPr>
              <w:fldChar w:fldCharType="end"/>
            </w:r>
          </w:hyperlink>
        </w:p>
        <w:p w14:paraId="03620D7F" w14:textId="22AA5991" w:rsidR="005948F2" w:rsidRDefault="005D543A">
          <w:pPr>
            <w:pStyle w:val="TDC3"/>
            <w:tabs>
              <w:tab w:val="right" w:leader="dot" w:pos="8828"/>
            </w:tabs>
            <w:rPr>
              <w:rFonts w:asciiTheme="minorHAnsi" w:hAnsiTheme="minorHAnsi" w:cstheme="minorBidi"/>
              <w:noProof/>
              <w:lang w:val="es-ES_tradnl" w:eastAsia="es-ES_tradnl"/>
            </w:rPr>
          </w:pPr>
          <w:hyperlink w:anchor="_Toc84865995" w:history="1">
            <w:r w:rsidR="005948F2" w:rsidRPr="00236C63">
              <w:rPr>
                <w:rStyle w:val="Hipervnculo"/>
                <w:b/>
                <w:bCs/>
                <w:smallCaps/>
                <w:noProof/>
                <w:spacing w:val="5"/>
              </w:rPr>
              <w:t>15.2 Misión Municipal</w:t>
            </w:r>
            <w:r w:rsidR="005948F2">
              <w:rPr>
                <w:noProof/>
                <w:webHidden/>
              </w:rPr>
              <w:tab/>
            </w:r>
            <w:r w:rsidR="005948F2">
              <w:rPr>
                <w:noProof/>
                <w:webHidden/>
              </w:rPr>
              <w:fldChar w:fldCharType="begin"/>
            </w:r>
            <w:r w:rsidR="005948F2">
              <w:rPr>
                <w:noProof/>
                <w:webHidden/>
              </w:rPr>
              <w:instrText xml:space="preserve"> PAGEREF _Toc84865995 \h </w:instrText>
            </w:r>
            <w:r w:rsidR="005948F2">
              <w:rPr>
                <w:noProof/>
                <w:webHidden/>
              </w:rPr>
            </w:r>
            <w:r w:rsidR="005948F2">
              <w:rPr>
                <w:noProof/>
                <w:webHidden/>
              </w:rPr>
              <w:fldChar w:fldCharType="separate"/>
            </w:r>
            <w:r w:rsidR="005948F2">
              <w:rPr>
                <w:noProof/>
                <w:webHidden/>
              </w:rPr>
              <w:t>84</w:t>
            </w:r>
            <w:r w:rsidR="005948F2">
              <w:rPr>
                <w:noProof/>
                <w:webHidden/>
              </w:rPr>
              <w:fldChar w:fldCharType="end"/>
            </w:r>
          </w:hyperlink>
        </w:p>
        <w:p w14:paraId="63AC6985" w14:textId="5C7FC92A" w:rsidR="005948F2" w:rsidRDefault="005D543A">
          <w:pPr>
            <w:pStyle w:val="TDC1"/>
            <w:tabs>
              <w:tab w:val="right" w:leader="dot" w:pos="8828"/>
            </w:tabs>
            <w:rPr>
              <w:rFonts w:asciiTheme="minorHAnsi" w:hAnsiTheme="minorHAnsi" w:cstheme="minorBidi"/>
              <w:b w:val="0"/>
              <w:bCs w:val="0"/>
              <w:sz w:val="22"/>
              <w:szCs w:val="22"/>
              <w:lang w:val="es-ES_tradnl" w:eastAsia="es-ES_tradnl"/>
            </w:rPr>
          </w:pPr>
          <w:hyperlink w:anchor="_Toc84865996" w:history="1">
            <w:r w:rsidR="005948F2" w:rsidRPr="00236C63">
              <w:rPr>
                <w:rStyle w:val="Hipervnculo"/>
                <w:rFonts w:eastAsia="Times New Roman"/>
                <w:i/>
                <w:iCs/>
                <w:smallCaps/>
              </w:rPr>
              <w:t>16. prospectiva municipal</w:t>
            </w:r>
            <w:r w:rsidR="005948F2">
              <w:rPr>
                <w:webHidden/>
              </w:rPr>
              <w:tab/>
            </w:r>
            <w:r w:rsidR="005948F2">
              <w:rPr>
                <w:webHidden/>
              </w:rPr>
              <w:fldChar w:fldCharType="begin"/>
            </w:r>
            <w:r w:rsidR="005948F2">
              <w:rPr>
                <w:webHidden/>
              </w:rPr>
              <w:instrText xml:space="preserve"> PAGEREF _Toc84865996 \h </w:instrText>
            </w:r>
            <w:r w:rsidR="005948F2">
              <w:rPr>
                <w:webHidden/>
              </w:rPr>
            </w:r>
            <w:r w:rsidR="005948F2">
              <w:rPr>
                <w:webHidden/>
              </w:rPr>
              <w:fldChar w:fldCharType="separate"/>
            </w:r>
            <w:r w:rsidR="005948F2">
              <w:rPr>
                <w:webHidden/>
              </w:rPr>
              <w:t>85</w:t>
            </w:r>
            <w:r w:rsidR="005948F2">
              <w:rPr>
                <w:webHidden/>
              </w:rPr>
              <w:fldChar w:fldCharType="end"/>
            </w:r>
          </w:hyperlink>
        </w:p>
        <w:p w14:paraId="68590FD8" w14:textId="75AB8C3C" w:rsidR="005948F2" w:rsidRDefault="005D543A">
          <w:pPr>
            <w:pStyle w:val="TDC2"/>
            <w:rPr>
              <w:rFonts w:asciiTheme="minorHAnsi" w:hAnsiTheme="minorHAnsi" w:cstheme="minorBidi"/>
              <w:smallCaps w:val="0"/>
              <w:spacing w:val="0"/>
              <w:lang w:val="es-ES_tradnl" w:eastAsia="es-ES_tradnl"/>
            </w:rPr>
          </w:pPr>
          <w:hyperlink w:anchor="_Toc84865997" w:history="1">
            <w:r w:rsidR="005948F2" w:rsidRPr="00236C63">
              <w:rPr>
                <w:rStyle w:val="Hipervnculo"/>
                <w:rFonts w:eastAsia="Yu Mincho"/>
                <w:bCs/>
              </w:rPr>
              <w:t>16.1 composición de la estructura de prospectiva</w:t>
            </w:r>
            <w:r w:rsidR="005948F2">
              <w:rPr>
                <w:webHidden/>
              </w:rPr>
              <w:tab/>
            </w:r>
            <w:r w:rsidR="005948F2">
              <w:rPr>
                <w:webHidden/>
              </w:rPr>
              <w:fldChar w:fldCharType="begin"/>
            </w:r>
            <w:r w:rsidR="005948F2">
              <w:rPr>
                <w:webHidden/>
              </w:rPr>
              <w:instrText xml:space="preserve"> PAGEREF _Toc84865997 \h </w:instrText>
            </w:r>
            <w:r w:rsidR="005948F2">
              <w:rPr>
                <w:webHidden/>
              </w:rPr>
            </w:r>
            <w:r w:rsidR="005948F2">
              <w:rPr>
                <w:webHidden/>
              </w:rPr>
              <w:fldChar w:fldCharType="separate"/>
            </w:r>
            <w:r w:rsidR="005948F2">
              <w:rPr>
                <w:webHidden/>
              </w:rPr>
              <w:t>85</w:t>
            </w:r>
            <w:r w:rsidR="005948F2">
              <w:rPr>
                <w:webHidden/>
              </w:rPr>
              <w:fldChar w:fldCharType="end"/>
            </w:r>
          </w:hyperlink>
        </w:p>
        <w:p w14:paraId="3BC1CD53" w14:textId="4AE077AE" w:rsidR="005948F2" w:rsidRDefault="005D543A">
          <w:pPr>
            <w:pStyle w:val="TDC2"/>
            <w:rPr>
              <w:rFonts w:asciiTheme="minorHAnsi" w:hAnsiTheme="minorHAnsi" w:cstheme="minorBidi"/>
              <w:smallCaps w:val="0"/>
              <w:spacing w:val="0"/>
              <w:lang w:val="es-ES_tradnl" w:eastAsia="es-ES_tradnl"/>
            </w:rPr>
          </w:pPr>
          <w:hyperlink w:anchor="_Toc84865998" w:history="1">
            <w:r w:rsidR="005948F2" w:rsidRPr="00236C63">
              <w:rPr>
                <w:rStyle w:val="Hipervnculo"/>
                <w:rFonts w:eastAsia="Yu Mincho"/>
              </w:rPr>
              <w:t xml:space="preserve">16.2 </w:t>
            </w:r>
            <w:r w:rsidR="005948F2" w:rsidRPr="00236C63">
              <w:rPr>
                <w:rStyle w:val="Hipervnculo"/>
                <w:rFonts w:eastAsia="Yu Mincho"/>
                <w:b/>
                <w:bCs/>
              </w:rPr>
              <w:t>líneas estratégicas</w:t>
            </w:r>
            <w:r w:rsidR="005948F2">
              <w:rPr>
                <w:webHidden/>
              </w:rPr>
              <w:tab/>
            </w:r>
            <w:r w:rsidR="005948F2">
              <w:rPr>
                <w:webHidden/>
              </w:rPr>
              <w:fldChar w:fldCharType="begin"/>
            </w:r>
            <w:r w:rsidR="005948F2">
              <w:rPr>
                <w:webHidden/>
              </w:rPr>
              <w:instrText xml:space="preserve"> PAGEREF _Toc84865998 \h </w:instrText>
            </w:r>
            <w:r w:rsidR="005948F2">
              <w:rPr>
                <w:webHidden/>
              </w:rPr>
            </w:r>
            <w:r w:rsidR="005948F2">
              <w:rPr>
                <w:webHidden/>
              </w:rPr>
              <w:fldChar w:fldCharType="separate"/>
            </w:r>
            <w:r w:rsidR="005948F2">
              <w:rPr>
                <w:webHidden/>
              </w:rPr>
              <w:t>86</w:t>
            </w:r>
            <w:r w:rsidR="005948F2">
              <w:rPr>
                <w:webHidden/>
              </w:rPr>
              <w:fldChar w:fldCharType="end"/>
            </w:r>
          </w:hyperlink>
        </w:p>
        <w:p w14:paraId="14EECCA9" w14:textId="09C7418A" w:rsidR="005948F2" w:rsidRDefault="005D543A">
          <w:pPr>
            <w:pStyle w:val="TDC2"/>
            <w:rPr>
              <w:rFonts w:asciiTheme="minorHAnsi" w:hAnsiTheme="minorHAnsi" w:cstheme="minorBidi"/>
              <w:smallCaps w:val="0"/>
              <w:spacing w:val="0"/>
              <w:lang w:val="es-ES_tradnl" w:eastAsia="es-ES_tradnl"/>
            </w:rPr>
          </w:pPr>
          <w:hyperlink w:anchor="_Toc84865999" w:history="1">
            <w:r w:rsidR="005948F2" w:rsidRPr="00236C63">
              <w:rPr>
                <w:rStyle w:val="Hipervnculo"/>
                <w:rFonts w:eastAsia="Yu Mincho"/>
                <w:shd w:val="clear" w:color="auto" w:fill="FFFFFF"/>
              </w:rPr>
              <w:t>16.3 Objetivos Estratégicos</w:t>
            </w:r>
            <w:r w:rsidR="005948F2">
              <w:rPr>
                <w:webHidden/>
              </w:rPr>
              <w:tab/>
            </w:r>
            <w:r w:rsidR="005948F2">
              <w:rPr>
                <w:webHidden/>
              </w:rPr>
              <w:fldChar w:fldCharType="begin"/>
            </w:r>
            <w:r w:rsidR="005948F2">
              <w:rPr>
                <w:webHidden/>
              </w:rPr>
              <w:instrText xml:space="preserve"> PAGEREF _Toc84865999 \h </w:instrText>
            </w:r>
            <w:r w:rsidR="005948F2">
              <w:rPr>
                <w:webHidden/>
              </w:rPr>
            </w:r>
            <w:r w:rsidR="005948F2">
              <w:rPr>
                <w:webHidden/>
              </w:rPr>
              <w:fldChar w:fldCharType="separate"/>
            </w:r>
            <w:r w:rsidR="005948F2">
              <w:rPr>
                <w:webHidden/>
              </w:rPr>
              <w:t>87</w:t>
            </w:r>
            <w:r w:rsidR="005948F2">
              <w:rPr>
                <w:webHidden/>
              </w:rPr>
              <w:fldChar w:fldCharType="end"/>
            </w:r>
          </w:hyperlink>
        </w:p>
        <w:p w14:paraId="282E2B44" w14:textId="505907BF" w:rsidR="005948F2" w:rsidRDefault="005D543A">
          <w:pPr>
            <w:pStyle w:val="TDC2"/>
            <w:rPr>
              <w:rFonts w:asciiTheme="minorHAnsi" w:hAnsiTheme="minorHAnsi" w:cstheme="minorBidi"/>
              <w:smallCaps w:val="0"/>
              <w:spacing w:val="0"/>
              <w:lang w:val="es-ES_tradnl" w:eastAsia="es-ES_tradnl"/>
            </w:rPr>
          </w:pPr>
          <w:hyperlink w:anchor="_Toc84866000" w:history="1">
            <w:r w:rsidR="005948F2" w:rsidRPr="00236C63">
              <w:rPr>
                <w:rStyle w:val="Hipervnculo"/>
                <w:rFonts w:eastAsia="Yu Mincho"/>
                <w:b/>
                <w:bCs/>
              </w:rPr>
              <w:t xml:space="preserve">16.4.1 LISTADO DE DEMANDAS DEL </w:t>
            </w:r>
            <w:r w:rsidR="005948F2" w:rsidRPr="00236C63">
              <w:rPr>
                <w:rStyle w:val="Hipervnculo"/>
                <w:rFonts w:eastAsia="Yu Mincho"/>
                <w:b/>
                <w:bCs/>
                <w:highlight w:val="yellow"/>
              </w:rPr>
              <w:t>MUNICIPIO  XXXXX</w:t>
            </w:r>
            <w:r w:rsidR="005948F2" w:rsidRPr="00236C63">
              <w:rPr>
                <w:rStyle w:val="Hipervnculo"/>
                <w:rFonts w:eastAsia="Yu Mincho"/>
                <w:b/>
                <w:bCs/>
              </w:rPr>
              <w:t>.</w:t>
            </w:r>
            <w:r w:rsidR="005948F2">
              <w:rPr>
                <w:webHidden/>
              </w:rPr>
              <w:tab/>
            </w:r>
            <w:r w:rsidR="005948F2">
              <w:rPr>
                <w:webHidden/>
              </w:rPr>
              <w:fldChar w:fldCharType="begin"/>
            </w:r>
            <w:r w:rsidR="005948F2">
              <w:rPr>
                <w:webHidden/>
              </w:rPr>
              <w:instrText xml:space="preserve"> PAGEREF _Toc84866000 \h </w:instrText>
            </w:r>
            <w:r w:rsidR="005948F2">
              <w:rPr>
                <w:webHidden/>
              </w:rPr>
            </w:r>
            <w:r w:rsidR="005948F2">
              <w:rPr>
                <w:webHidden/>
              </w:rPr>
              <w:fldChar w:fldCharType="separate"/>
            </w:r>
            <w:r w:rsidR="005948F2">
              <w:rPr>
                <w:webHidden/>
              </w:rPr>
              <w:t>89</w:t>
            </w:r>
            <w:r w:rsidR="005948F2">
              <w:rPr>
                <w:webHidden/>
              </w:rPr>
              <w:fldChar w:fldCharType="end"/>
            </w:r>
          </w:hyperlink>
        </w:p>
        <w:p w14:paraId="0E3E8834" w14:textId="57FA5EFF" w:rsidR="005948F2" w:rsidRDefault="005D543A">
          <w:pPr>
            <w:pStyle w:val="TDC2"/>
            <w:rPr>
              <w:rFonts w:asciiTheme="minorHAnsi" w:hAnsiTheme="minorHAnsi" w:cstheme="minorBidi"/>
              <w:smallCaps w:val="0"/>
              <w:spacing w:val="0"/>
              <w:lang w:val="es-ES_tradnl" w:eastAsia="es-ES_tradnl"/>
            </w:rPr>
          </w:pPr>
          <w:hyperlink w:anchor="_Toc84866001" w:history="1">
            <w:r w:rsidR="005948F2" w:rsidRPr="00236C63">
              <w:rPr>
                <w:rStyle w:val="Hipervnculo"/>
                <w:rFonts w:eastAsia="Yu Mincho"/>
                <w:b/>
                <w:bCs/>
              </w:rPr>
              <w:t>16.5 clasificación de demanda según competencia</w:t>
            </w:r>
            <w:r w:rsidR="005948F2">
              <w:rPr>
                <w:webHidden/>
              </w:rPr>
              <w:tab/>
            </w:r>
            <w:r w:rsidR="005948F2">
              <w:rPr>
                <w:webHidden/>
              </w:rPr>
              <w:fldChar w:fldCharType="begin"/>
            </w:r>
            <w:r w:rsidR="005948F2">
              <w:rPr>
                <w:webHidden/>
              </w:rPr>
              <w:instrText xml:space="preserve"> PAGEREF _Toc84866001 \h </w:instrText>
            </w:r>
            <w:r w:rsidR="005948F2">
              <w:rPr>
                <w:webHidden/>
              </w:rPr>
            </w:r>
            <w:r w:rsidR="005948F2">
              <w:rPr>
                <w:webHidden/>
              </w:rPr>
              <w:fldChar w:fldCharType="separate"/>
            </w:r>
            <w:r w:rsidR="005948F2">
              <w:rPr>
                <w:webHidden/>
              </w:rPr>
              <w:t>93</w:t>
            </w:r>
            <w:r w:rsidR="005948F2">
              <w:rPr>
                <w:webHidden/>
              </w:rPr>
              <w:fldChar w:fldCharType="end"/>
            </w:r>
          </w:hyperlink>
        </w:p>
        <w:p w14:paraId="0FFBE4B9" w14:textId="5198751A" w:rsidR="005948F2" w:rsidRDefault="005D543A">
          <w:pPr>
            <w:pStyle w:val="TDC2"/>
            <w:rPr>
              <w:rFonts w:asciiTheme="minorHAnsi" w:hAnsiTheme="minorHAnsi" w:cstheme="minorBidi"/>
              <w:smallCaps w:val="0"/>
              <w:spacing w:val="0"/>
              <w:lang w:val="es-ES_tradnl" w:eastAsia="es-ES_tradnl"/>
            </w:rPr>
          </w:pPr>
          <w:hyperlink w:anchor="_Toc84866002" w:history="1">
            <w:r w:rsidR="005948F2" w:rsidRPr="00236C63">
              <w:rPr>
                <w:rStyle w:val="Hipervnculo"/>
                <w:rFonts w:eastAsia="Yu Gothic Light"/>
                <w:b/>
                <w:bCs/>
              </w:rPr>
              <w:t>16.5.1 matriz de clasificación de demanda según competencia</w:t>
            </w:r>
            <w:r w:rsidR="005948F2">
              <w:rPr>
                <w:webHidden/>
              </w:rPr>
              <w:tab/>
            </w:r>
            <w:r w:rsidR="005948F2">
              <w:rPr>
                <w:webHidden/>
              </w:rPr>
              <w:fldChar w:fldCharType="begin"/>
            </w:r>
            <w:r w:rsidR="005948F2">
              <w:rPr>
                <w:webHidden/>
              </w:rPr>
              <w:instrText xml:space="preserve"> PAGEREF _Toc84866002 \h </w:instrText>
            </w:r>
            <w:r w:rsidR="005948F2">
              <w:rPr>
                <w:webHidden/>
              </w:rPr>
            </w:r>
            <w:r w:rsidR="005948F2">
              <w:rPr>
                <w:webHidden/>
              </w:rPr>
              <w:fldChar w:fldCharType="separate"/>
            </w:r>
            <w:r w:rsidR="005948F2">
              <w:rPr>
                <w:webHidden/>
              </w:rPr>
              <w:t>95</w:t>
            </w:r>
            <w:r w:rsidR="005948F2">
              <w:rPr>
                <w:webHidden/>
              </w:rPr>
              <w:fldChar w:fldCharType="end"/>
            </w:r>
          </w:hyperlink>
        </w:p>
        <w:p w14:paraId="4D8238AA" w14:textId="4F170565" w:rsidR="005948F2" w:rsidRDefault="005D543A">
          <w:pPr>
            <w:pStyle w:val="TDC2"/>
            <w:rPr>
              <w:rFonts w:asciiTheme="minorHAnsi" w:hAnsiTheme="minorHAnsi" w:cstheme="minorBidi"/>
              <w:smallCaps w:val="0"/>
              <w:spacing w:val="0"/>
              <w:lang w:val="es-ES_tradnl" w:eastAsia="es-ES_tradnl"/>
            </w:rPr>
          </w:pPr>
          <w:hyperlink w:anchor="_Toc84866003" w:history="1">
            <w:r w:rsidR="005948F2" w:rsidRPr="00236C63">
              <w:rPr>
                <w:rStyle w:val="Hipervnculo"/>
                <w:rFonts w:eastAsia="Yu Gothic Light"/>
                <w:b/>
                <w:bCs/>
              </w:rPr>
              <w:t>16.6 Priorización de Demanda Locales</w:t>
            </w:r>
            <w:r w:rsidR="005948F2">
              <w:rPr>
                <w:webHidden/>
              </w:rPr>
              <w:tab/>
            </w:r>
            <w:r w:rsidR="005948F2">
              <w:rPr>
                <w:webHidden/>
              </w:rPr>
              <w:fldChar w:fldCharType="begin"/>
            </w:r>
            <w:r w:rsidR="005948F2">
              <w:rPr>
                <w:webHidden/>
              </w:rPr>
              <w:instrText xml:space="preserve"> PAGEREF _Toc84866003 \h </w:instrText>
            </w:r>
            <w:r w:rsidR="005948F2">
              <w:rPr>
                <w:webHidden/>
              </w:rPr>
            </w:r>
            <w:r w:rsidR="005948F2">
              <w:rPr>
                <w:webHidden/>
              </w:rPr>
              <w:fldChar w:fldCharType="separate"/>
            </w:r>
            <w:r w:rsidR="005948F2">
              <w:rPr>
                <w:webHidden/>
              </w:rPr>
              <w:t>99</w:t>
            </w:r>
            <w:r w:rsidR="005948F2">
              <w:rPr>
                <w:webHidden/>
              </w:rPr>
              <w:fldChar w:fldCharType="end"/>
            </w:r>
          </w:hyperlink>
        </w:p>
        <w:p w14:paraId="17C4B916" w14:textId="612D857C" w:rsidR="005948F2" w:rsidRDefault="005D543A">
          <w:pPr>
            <w:pStyle w:val="TDC2"/>
            <w:rPr>
              <w:rFonts w:asciiTheme="minorHAnsi" w:hAnsiTheme="minorHAnsi" w:cstheme="minorBidi"/>
              <w:smallCaps w:val="0"/>
              <w:spacing w:val="0"/>
              <w:lang w:val="es-ES_tradnl" w:eastAsia="es-ES_tradnl"/>
            </w:rPr>
          </w:pPr>
          <w:hyperlink w:anchor="_Toc84866004" w:history="1">
            <w:r w:rsidR="005948F2" w:rsidRPr="00236C63">
              <w:rPr>
                <w:rStyle w:val="Hipervnculo"/>
                <w:rFonts w:eastAsia="Yu Gothic Light"/>
                <w:b/>
                <w:bCs/>
              </w:rPr>
              <w:t>16.6.1 MATRIZ DE PRIORIZACION DE DEMANDA LOCALES</w:t>
            </w:r>
            <w:r w:rsidR="005948F2">
              <w:rPr>
                <w:webHidden/>
              </w:rPr>
              <w:tab/>
            </w:r>
            <w:r w:rsidR="005948F2">
              <w:rPr>
                <w:webHidden/>
              </w:rPr>
              <w:fldChar w:fldCharType="begin"/>
            </w:r>
            <w:r w:rsidR="005948F2">
              <w:rPr>
                <w:webHidden/>
              </w:rPr>
              <w:instrText xml:space="preserve"> PAGEREF _Toc84866004 \h </w:instrText>
            </w:r>
            <w:r w:rsidR="005948F2">
              <w:rPr>
                <w:webHidden/>
              </w:rPr>
            </w:r>
            <w:r w:rsidR="005948F2">
              <w:rPr>
                <w:webHidden/>
              </w:rPr>
              <w:fldChar w:fldCharType="separate"/>
            </w:r>
            <w:r w:rsidR="005948F2">
              <w:rPr>
                <w:webHidden/>
              </w:rPr>
              <w:t>99</w:t>
            </w:r>
            <w:r w:rsidR="005948F2">
              <w:rPr>
                <w:webHidden/>
              </w:rPr>
              <w:fldChar w:fldCharType="end"/>
            </w:r>
          </w:hyperlink>
        </w:p>
        <w:p w14:paraId="70FD46F9" w14:textId="74D385D7" w:rsidR="005948F2" w:rsidRDefault="005D543A">
          <w:pPr>
            <w:pStyle w:val="TDC2"/>
            <w:rPr>
              <w:rFonts w:asciiTheme="minorHAnsi" w:hAnsiTheme="minorHAnsi" w:cstheme="minorBidi"/>
              <w:smallCaps w:val="0"/>
              <w:spacing w:val="0"/>
              <w:lang w:val="es-ES_tradnl" w:eastAsia="es-ES_tradnl"/>
            </w:rPr>
          </w:pPr>
          <w:hyperlink w:anchor="_Toc84866005" w:history="1">
            <w:r w:rsidR="005948F2" w:rsidRPr="00236C63">
              <w:rPr>
                <w:rStyle w:val="Hipervnculo"/>
                <w:rFonts w:eastAsia="Yu Gothic Light"/>
                <w:b/>
                <w:bCs/>
              </w:rPr>
              <w:t>16.6.2 MATRIZ DE PRIORIZACION DE DEMANDA LOCALES COORDINADAS CON EL NIVEL CENTRAL</w:t>
            </w:r>
            <w:r w:rsidR="005948F2">
              <w:rPr>
                <w:webHidden/>
              </w:rPr>
              <w:tab/>
            </w:r>
            <w:r w:rsidR="005948F2">
              <w:rPr>
                <w:webHidden/>
              </w:rPr>
              <w:fldChar w:fldCharType="begin"/>
            </w:r>
            <w:r w:rsidR="005948F2">
              <w:rPr>
                <w:webHidden/>
              </w:rPr>
              <w:instrText xml:space="preserve"> PAGEREF _Toc84866005 \h </w:instrText>
            </w:r>
            <w:r w:rsidR="005948F2">
              <w:rPr>
                <w:webHidden/>
              </w:rPr>
            </w:r>
            <w:r w:rsidR="005948F2">
              <w:rPr>
                <w:webHidden/>
              </w:rPr>
              <w:fldChar w:fldCharType="separate"/>
            </w:r>
            <w:r w:rsidR="005948F2">
              <w:rPr>
                <w:webHidden/>
              </w:rPr>
              <w:t>103</w:t>
            </w:r>
            <w:r w:rsidR="005948F2">
              <w:rPr>
                <w:webHidden/>
              </w:rPr>
              <w:fldChar w:fldCharType="end"/>
            </w:r>
          </w:hyperlink>
        </w:p>
        <w:p w14:paraId="3F98B153" w14:textId="5CD8518D" w:rsidR="005948F2" w:rsidRDefault="005D543A">
          <w:pPr>
            <w:pStyle w:val="TDC1"/>
            <w:tabs>
              <w:tab w:val="right" w:leader="dot" w:pos="8828"/>
            </w:tabs>
            <w:rPr>
              <w:rFonts w:asciiTheme="minorHAnsi" w:hAnsiTheme="minorHAnsi" w:cstheme="minorBidi"/>
              <w:b w:val="0"/>
              <w:bCs w:val="0"/>
              <w:sz w:val="22"/>
              <w:szCs w:val="22"/>
              <w:lang w:val="es-ES_tradnl" w:eastAsia="es-ES_tradnl"/>
            </w:rPr>
          </w:pPr>
          <w:hyperlink w:anchor="_Toc84866006" w:history="1">
            <w:r w:rsidR="005948F2" w:rsidRPr="00236C63">
              <w:rPr>
                <w:rStyle w:val="Hipervnculo"/>
                <w:rFonts w:eastAsia="Times New Roman"/>
                <w:i/>
                <w:iCs/>
                <w:smallCaps/>
              </w:rPr>
              <w:t xml:space="preserve">17. </w:t>
            </w:r>
            <w:r w:rsidR="005948F2" w:rsidRPr="00236C63">
              <w:rPr>
                <w:rStyle w:val="Hipervnculo"/>
                <w:rFonts w:eastAsia="Yu Mincho"/>
                <w:i/>
                <w:iCs/>
                <w:smallCaps/>
                <w:spacing w:val="5"/>
              </w:rPr>
              <w:t>Demandas para el PLAN Inversión Municipal (PIM)</w:t>
            </w:r>
            <w:r w:rsidR="005948F2">
              <w:rPr>
                <w:webHidden/>
              </w:rPr>
              <w:tab/>
            </w:r>
            <w:r w:rsidR="005948F2">
              <w:rPr>
                <w:webHidden/>
              </w:rPr>
              <w:fldChar w:fldCharType="begin"/>
            </w:r>
            <w:r w:rsidR="005948F2">
              <w:rPr>
                <w:webHidden/>
              </w:rPr>
              <w:instrText xml:space="preserve"> PAGEREF _Toc84866006 \h </w:instrText>
            </w:r>
            <w:r w:rsidR="005948F2">
              <w:rPr>
                <w:webHidden/>
              </w:rPr>
            </w:r>
            <w:r w:rsidR="005948F2">
              <w:rPr>
                <w:webHidden/>
              </w:rPr>
              <w:fldChar w:fldCharType="separate"/>
            </w:r>
            <w:r w:rsidR="005948F2">
              <w:rPr>
                <w:webHidden/>
              </w:rPr>
              <w:t>107</w:t>
            </w:r>
            <w:r w:rsidR="005948F2">
              <w:rPr>
                <w:webHidden/>
              </w:rPr>
              <w:fldChar w:fldCharType="end"/>
            </w:r>
          </w:hyperlink>
        </w:p>
        <w:p w14:paraId="5FD78229" w14:textId="0F9D4C00" w:rsidR="005948F2" w:rsidRDefault="005D543A">
          <w:pPr>
            <w:pStyle w:val="TDC2"/>
            <w:rPr>
              <w:rFonts w:asciiTheme="minorHAnsi" w:hAnsiTheme="minorHAnsi" w:cstheme="minorBidi"/>
              <w:smallCaps w:val="0"/>
              <w:spacing w:val="0"/>
              <w:lang w:val="es-ES_tradnl" w:eastAsia="es-ES_tradnl"/>
            </w:rPr>
          </w:pPr>
          <w:hyperlink w:anchor="_Toc84866007" w:history="1">
            <w:r w:rsidR="005948F2" w:rsidRPr="00236C63">
              <w:rPr>
                <w:rStyle w:val="Hipervnculo"/>
                <w:rFonts w:eastAsia="Yu Gothic Light"/>
              </w:rPr>
              <w:t>17.2 MATRIZ DE DEMANDAS PARA EL PLAN DE INVERSIÓN MUNICIPAL</w:t>
            </w:r>
            <w:r w:rsidR="005948F2">
              <w:rPr>
                <w:webHidden/>
              </w:rPr>
              <w:tab/>
            </w:r>
            <w:r w:rsidR="005948F2">
              <w:rPr>
                <w:webHidden/>
              </w:rPr>
              <w:fldChar w:fldCharType="begin"/>
            </w:r>
            <w:r w:rsidR="005948F2">
              <w:rPr>
                <w:webHidden/>
              </w:rPr>
              <w:instrText xml:space="preserve"> PAGEREF _Toc84866007 \h </w:instrText>
            </w:r>
            <w:r w:rsidR="005948F2">
              <w:rPr>
                <w:webHidden/>
              </w:rPr>
            </w:r>
            <w:r w:rsidR="005948F2">
              <w:rPr>
                <w:webHidden/>
              </w:rPr>
              <w:fldChar w:fldCharType="separate"/>
            </w:r>
            <w:r w:rsidR="005948F2">
              <w:rPr>
                <w:webHidden/>
              </w:rPr>
              <w:t>108</w:t>
            </w:r>
            <w:r w:rsidR="005948F2">
              <w:rPr>
                <w:webHidden/>
              </w:rPr>
              <w:fldChar w:fldCharType="end"/>
            </w:r>
          </w:hyperlink>
        </w:p>
        <w:p w14:paraId="69A943E5" w14:textId="0C3E4CCD" w:rsidR="005948F2" w:rsidRDefault="005D543A">
          <w:pPr>
            <w:pStyle w:val="TDC2"/>
            <w:rPr>
              <w:rFonts w:asciiTheme="minorHAnsi" w:hAnsiTheme="minorHAnsi" w:cstheme="minorBidi"/>
              <w:smallCaps w:val="0"/>
              <w:spacing w:val="0"/>
              <w:lang w:val="es-ES_tradnl" w:eastAsia="es-ES_tradnl"/>
            </w:rPr>
          </w:pPr>
          <w:hyperlink w:anchor="_Toc84866008" w:history="1">
            <w:r w:rsidR="005948F2" w:rsidRPr="00236C63">
              <w:rPr>
                <w:rStyle w:val="Hipervnculo"/>
                <w:rFonts w:eastAsia="Yu Gothic Light"/>
                <w:b/>
                <w:bCs/>
              </w:rPr>
              <w:t>17.3 Fichas de Demandas de Competencia Coordinada con el gobierno central</w:t>
            </w:r>
            <w:r w:rsidR="005948F2">
              <w:rPr>
                <w:webHidden/>
              </w:rPr>
              <w:tab/>
            </w:r>
            <w:r w:rsidR="005948F2">
              <w:rPr>
                <w:webHidden/>
              </w:rPr>
              <w:fldChar w:fldCharType="begin"/>
            </w:r>
            <w:r w:rsidR="005948F2">
              <w:rPr>
                <w:webHidden/>
              </w:rPr>
              <w:instrText xml:space="preserve"> PAGEREF _Toc84866008 \h </w:instrText>
            </w:r>
            <w:r w:rsidR="005948F2">
              <w:rPr>
                <w:webHidden/>
              </w:rPr>
            </w:r>
            <w:r w:rsidR="005948F2">
              <w:rPr>
                <w:webHidden/>
              </w:rPr>
              <w:fldChar w:fldCharType="separate"/>
            </w:r>
            <w:r w:rsidR="005948F2">
              <w:rPr>
                <w:webHidden/>
              </w:rPr>
              <w:t>112</w:t>
            </w:r>
            <w:r w:rsidR="005948F2">
              <w:rPr>
                <w:webHidden/>
              </w:rPr>
              <w:fldChar w:fldCharType="end"/>
            </w:r>
          </w:hyperlink>
        </w:p>
        <w:p w14:paraId="1D9EA2B4" w14:textId="1A70AA81" w:rsidR="005948F2" w:rsidRDefault="005D543A">
          <w:pPr>
            <w:pStyle w:val="TDC1"/>
            <w:tabs>
              <w:tab w:val="right" w:leader="dot" w:pos="8828"/>
            </w:tabs>
            <w:rPr>
              <w:rFonts w:asciiTheme="minorHAnsi" w:hAnsiTheme="minorHAnsi" w:cstheme="minorBidi"/>
              <w:b w:val="0"/>
              <w:bCs w:val="0"/>
              <w:sz w:val="22"/>
              <w:szCs w:val="22"/>
              <w:lang w:val="es-ES_tradnl" w:eastAsia="es-ES_tradnl"/>
            </w:rPr>
          </w:pPr>
          <w:hyperlink w:anchor="_Toc84866009" w:history="1">
            <w:r w:rsidR="005948F2" w:rsidRPr="00236C63">
              <w:rPr>
                <w:rStyle w:val="Hipervnculo"/>
                <w:rFonts w:eastAsia="Times New Roman"/>
                <w:i/>
                <w:iCs/>
                <w:smallCaps/>
              </w:rPr>
              <w:t>18. LISTADO DE COLABORADORES</w:t>
            </w:r>
            <w:r w:rsidR="005948F2">
              <w:rPr>
                <w:webHidden/>
              </w:rPr>
              <w:tab/>
            </w:r>
            <w:r w:rsidR="005948F2">
              <w:rPr>
                <w:webHidden/>
              </w:rPr>
              <w:fldChar w:fldCharType="begin"/>
            </w:r>
            <w:r w:rsidR="005948F2">
              <w:rPr>
                <w:webHidden/>
              </w:rPr>
              <w:instrText xml:space="preserve"> PAGEREF _Toc84866009 \h </w:instrText>
            </w:r>
            <w:r w:rsidR="005948F2">
              <w:rPr>
                <w:webHidden/>
              </w:rPr>
            </w:r>
            <w:r w:rsidR="005948F2">
              <w:rPr>
                <w:webHidden/>
              </w:rPr>
              <w:fldChar w:fldCharType="separate"/>
            </w:r>
            <w:r w:rsidR="005948F2">
              <w:rPr>
                <w:webHidden/>
              </w:rPr>
              <w:t>115</w:t>
            </w:r>
            <w:r w:rsidR="005948F2">
              <w:rPr>
                <w:webHidden/>
              </w:rPr>
              <w:fldChar w:fldCharType="end"/>
            </w:r>
          </w:hyperlink>
        </w:p>
        <w:p w14:paraId="69D48631" w14:textId="1FC0A5AD" w:rsidR="005948F2" w:rsidRDefault="005D543A">
          <w:pPr>
            <w:pStyle w:val="TDC1"/>
            <w:tabs>
              <w:tab w:val="right" w:leader="dot" w:pos="8828"/>
            </w:tabs>
            <w:rPr>
              <w:rFonts w:asciiTheme="minorHAnsi" w:hAnsiTheme="minorHAnsi" w:cstheme="minorBidi"/>
              <w:b w:val="0"/>
              <w:bCs w:val="0"/>
              <w:sz w:val="22"/>
              <w:szCs w:val="22"/>
              <w:lang w:val="es-ES_tradnl" w:eastAsia="es-ES_tradnl"/>
            </w:rPr>
          </w:pPr>
          <w:hyperlink w:anchor="_Toc84866010" w:history="1">
            <w:r w:rsidR="005948F2" w:rsidRPr="00236C63">
              <w:rPr>
                <w:rStyle w:val="Hipervnculo"/>
                <w:rFonts w:eastAsia="Yu Gothic Light"/>
                <w:smallCaps/>
                <w:spacing w:val="5"/>
              </w:rPr>
              <w:t>18.1 Fotos (Evidencias del proceso)</w:t>
            </w:r>
            <w:r w:rsidR="005948F2">
              <w:rPr>
                <w:webHidden/>
              </w:rPr>
              <w:tab/>
            </w:r>
            <w:r w:rsidR="005948F2">
              <w:rPr>
                <w:webHidden/>
              </w:rPr>
              <w:fldChar w:fldCharType="begin"/>
            </w:r>
            <w:r w:rsidR="005948F2">
              <w:rPr>
                <w:webHidden/>
              </w:rPr>
              <w:instrText xml:space="preserve"> PAGEREF _Toc84866010 \h </w:instrText>
            </w:r>
            <w:r w:rsidR="005948F2">
              <w:rPr>
                <w:webHidden/>
              </w:rPr>
            </w:r>
            <w:r w:rsidR="005948F2">
              <w:rPr>
                <w:webHidden/>
              </w:rPr>
              <w:fldChar w:fldCharType="separate"/>
            </w:r>
            <w:r w:rsidR="005948F2">
              <w:rPr>
                <w:webHidden/>
              </w:rPr>
              <w:t>116</w:t>
            </w:r>
            <w:r w:rsidR="005948F2">
              <w:rPr>
                <w:webHidden/>
              </w:rPr>
              <w:fldChar w:fldCharType="end"/>
            </w:r>
          </w:hyperlink>
        </w:p>
        <w:p w14:paraId="192CE57D" w14:textId="63E97DDF" w:rsidR="005948F2" w:rsidRDefault="005D543A">
          <w:pPr>
            <w:pStyle w:val="TDC1"/>
            <w:tabs>
              <w:tab w:val="right" w:leader="dot" w:pos="8828"/>
            </w:tabs>
            <w:rPr>
              <w:rFonts w:asciiTheme="minorHAnsi" w:hAnsiTheme="minorHAnsi" w:cstheme="minorBidi"/>
              <w:b w:val="0"/>
              <w:bCs w:val="0"/>
              <w:sz w:val="22"/>
              <w:szCs w:val="22"/>
              <w:lang w:val="es-ES_tradnl" w:eastAsia="es-ES_tradnl"/>
            </w:rPr>
          </w:pPr>
          <w:hyperlink w:anchor="_Toc84866011" w:history="1">
            <w:r w:rsidR="005948F2" w:rsidRPr="00236C63">
              <w:rPr>
                <w:rStyle w:val="Hipervnculo"/>
                <w:rFonts w:eastAsia="Times New Roman"/>
                <w:i/>
                <w:iCs/>
                <w:smallCaps/>
              </w:rPr>
              <w:t>19. resolución que aprueba el pmd</w:t>
            </w:r>
            <w:r w:rsidR="005948F2">
              <w:rPr>
                <w:webHidden/>
              </w:rPr>
              <w:tab/>
            </w:r>
            <w:r w:rsidR="005948F2">
              <w:rPr>
                <w:webHidden/>
              </w:rPr>
              <w:fldChar w:fldCharType="begin"/>
            </w:r>
            <w:r w:rsidR="005948F2">
              <w:rPr>
                <w:webHidden/>
              </w:rPr>
              <w:instrText xml:space="preserve"> PAGEREF _Toc84866011 \h </w:instrText>
            </w:r>
            <w:r w:rsidR="005948F2">
              <w:rPr>
                <w:webHidden/>
              </w:rPr>
            </w:r>
            <w:r w:rsidR="005948F2">
              <w:rPr>
                <w:webHidden/>
              </w:rPr>
              <w:fldChar w:fldCharType="separate"/>
            </w:r>
            <w:r w:rsidR="005948F2">
              <w:rPr>
                <w:webHidden/>
              </w:rPr>
              <w:t>117</w:t>
            </w:r>
            <w:r w:rsidR="005948F2">
              <w:rPr>
                <w:webHidden/>
              </w:rPr>
              <w:fldChar w:fldCharType="end"/>
            </w:r>
          </w:hyperlink>
        </w:p>
        <w:p w14:paraId="6A6C9E29" w14:textId="59077267" w:rsidR="005948F2" w:rsidRDefault="005D543A">
          <w:pPr>
            <w:pStyle w:val="TDC1"/>
            <w:tabs>
              <w:tab w:val="right" w:leader="dot" w:pos="8828"/>
            </w:tabs>
            <w:rPr>
              <w:rFonts w:asciiTheme="minorHAnsi" w:hAnsiTheme="minorHAnsi" w:cstheme="minorBidi"/>
              <w:b w:val="0"/>
              <w:bCs w:val="0"/>
              <w:sz w:val="22"/>
              <w:szCs w:val="22"/>
              <w:lang w:val="es-ES_tradnl" w:eastAsia="es-ES_tradnl"/>
            </w:rPr>
          </w:pPr>
          <w:hyperlink w:anchor="_Toc84866012" w:history="1">
            <w:r w:rsidR="005948F2" w:rsidRPr="00236C63">
              <w:rPr>
                <w:rStyle w:val="Hipervnculo"/>
                <w:rFonts w:eastAsia="Times New Roman"/>
                <w:i/>
                <w:iCs/>
                <w:smallCaps/>
              </w:rPr>
              <w:t>20. bibliografía</w:t>
            </w:r>
            <w:r w:rsidR="005948F2">
              <w:rPr>
                <w:webHidden/>
              </w:rPr>
              <w:tab/>
            </w:r>
            <w:r w:rsidR="005948F2">
              <w:rPr>
                <w:webHidden/>
              </w:rPr>
              <w:fldChar w:fldCharType="begin"/>
            </w:r>
            <w:r w:rsidR="005948F2">
              <w:rPr>
                <w:webHidden/>
              </w:rPr>
              <w:instrText xml:space="preserve"> PAGEREF _Toc84866012 \h </w:instrText>
            </w:r>
            <w:r w:rsidR="005948F2">
              <w:rPr>
                <w:webHidden/>
              </w:rPr>
            </w:r>
            <w:r w:rsidR="005948F2">
              <w:rPr>
                <w:webHidden/>
              </w:rPr>
              <w:fldChar w:fldCharType="separate"/>
            </w:r>
            <w:r w:rsidR="005948F2">
              <w:rPr>
                <w:webHidden/>
              </w:rPr>
              <w:t>118</w:t>
            </w:r>
            <w:r w:rsidR="005948F2">
              <w:rPr>
                <w:webHidden/>
              </w:rPr>
              <w:fldChar w:fldCharType="end"/>
            </w:r>
          </w:hyperlink>
        </w:p>
        <w:p w14:paraId="46CA538C" w14:textId="63FC7C1C" w:rsidR="001158EB" w:rsidRPr="00BB60B8" w:rsidRDefault="001158EB">
          <w:r w:rsidRPr="00BB60B8">
            <w:rPr>
              <w:b/>
              <w:bCs/>
              <w:sz w:val="24"/>
              <w:szCs w:val="24"/>
              <w:lang w:val="es-ES"/>
            </w:rPr>
            <w:fldChar w:fldCharType="end"/>
          </w:r>
        </w:p>
      </w:sdtContent>
    </w:sdt>
    <w:p w14:paraId="2046652A" w14:textId="58791C60" w:rsidR="00155A38" w:rsidRPr="00BB60B8" w:rsidRDefault="00155A38" w:rsidP="00465BA1">
      <w:pPr>
        <w:rPr>
          <w:b/>
          <w:bCs/>
        </w:rPr>
      </w:pPr>
    </w:p>
    <w:p w14:paraId="394282A4" w14:textId="479A9968" w:rsidR="009548ED" w:rsidRPr="00BB60B8" w:rsidRDefault="009548ED" w:rsidP="00465BA1">
      <w:pPr>
        <w:rPr>
          <w:b/>
          <w:bCs/>
        </w:rPr>
      </w:pPr>
    </w:p>
    <w:p w14:paraId="10FBFDBB" w14:textId="2255B80E" w:rsidR="009548ED" w:rsidRPr="00BB60B8" w:rsidRDefault="009548ED" w:rsidP="00465BA1">
      <w:pPr>
        <w:rPr>
          <w:b/>
          <w:bCs/>
        </w:rPr>
      </w:pPr>
    </w:p>
    <w:p w14:paraId="4D82A78F" w14:textId="50E77A86" w:rsidR="009548ED" w:rsidRPr="00BB60B8" w:rsidRDefault="009548ED" w:rsidP="00465BA1">
      <w:pPr>
        <w:rPr>
          <w:b/>
          <w:bCs/>
        </w:rPr>
      </w:pPr>
    </w:p>
    <w:p w14:paraId="5B543F05" w14:textId="18E32225" w:rsidR="009548ED" w:rsidRPr="00BB60B8" w:rsidRDefault="009548ED" w:rsidP="00465BA1">
      <w:pPr>
        <w:rPr>
          <w:b/>
          <w:bCs/>
        </w:rPr>
      </w:pPr>
    </w:p>
    <w:p w14:paraId="5CA1AAE6" w14:textId="0AE7EEF2" w:rsidR="009548ED" w:rsidRDefault="009548ED" w:rsidP="00465BA1">
      <w:pPr>
        <w:rPr>
          <w:b/>
          <w:bCs/>
        </w:rPr>
      </w:pPr>
    </w:p>
    <w:p w14:paraId="7EC67C99" w14:textId="1FA703BE" w:rsidR="0089563D" w:rsidRDefault="0089563D" w:rsidP="00465BA1">
      <w:pPr>
        <w:rPr>
          <w:b/>
          <w:bCs/>
        </w:rPr>
      </w:pPr>
    </w:p>
    <w:p w14:paraId="654758A1" w14:textId="41DDE65B" w:rsidR="0089563D" w:rsidRDefault="0089563D" w:rsidP="00465BA1">
      <w:pPr>
        <w:rPr>
          <w:b/>
          <w:bCs/>
        </w:rPr>
      </w:pPr>
    </w:p>
    <w:p w14:paraId="78DB081F" w14:textId="1C856A77" w:rsidR="0089563D" w:rsidRDefault="0089563D" w:rsidP="00465BA1">
      <w:pPr>
        <w:rPr>
          <w:b/>
          <w:bCs/>
        </w:rPr>
      </w:pPr>
    </w:p>
    <w:p w14:paraId="455207B6" w14:textId="1467511A" w:rsidR="0089563D" w:rsidRDefault="0089563D" w:rsidP="00465BA1">
      <w:pPr>
        <w:rPr>
          <w:b/>
          <w:bCs/>
        </w:rPr>
      </w:pPr>
    </w:p>
    <w:p w14:paraId="5A9F1894" w14:textId="7EA6BBB2" w:rsidR="0089563D" w:rsidRDefault="0089563D" w:rsidP="00465BA1">
      <w:pPr>
        <w:rPr>
          <w:b/>
          <w:bCs/>
        </w:rPr>
      </w:pPr>
    </w:p>
    <w:p w14:paraId="5D7B9340" w14:textId="200EAF9F" w:rsidR="0089563D" w:rsidRDefault="0089563D" w:rsidP="00465BA1">
      <w:pPr>
        <w:rPr>
          <w:b/>
          <w:bCs/>
        </w:rPr>
      </w:pPr>
    </w:p>
    <w:p w14:paraId="6434EC7E" w14:textId="77777777" w:rsidR="00501AA7" w:rsidRPr="0080714F" w:rsidRDefault="00501AA7" w:rsidP="007A0EEF">
      <w:pPr>
        <w:pStyle w:val="Citadestacada"/>
        <w:numPr>
          <w:ilvl w:val="0"/>
          <w:numId w:val="3"/>
        </w:numPr>
        <w:ind w:left="1494"/>
        <w:outlineLvl w:val="0"/>
        <w:rPr>
          <w:b/>
          <w:bCs/>
          <w:sz w:val="28"/>
          <w:szCs w:val="28"/>
        </w:rPr>
      </w:pPr>
      <w:bookmarkStart w:id="3" w:name="_Toc84865930"/>
      <w:r w:rsidRPr="0080714F">
        <w:rPr>
          <w:rFonts w:eastAsia="Arial"/>
          <w:b/>
          <w:bCs/>
          <w:sz w:val="32"/>
          <w:szCs w:val="32"/>
        </w:rPr>
        <w:lastRenderedPageBreak/>
        <w:t>Presentación de Autoridades Municipales</w:t>
      </w:r>
      <w:bookmarkEnd w:id="3"/>
    </w:p>
    <w:p w14:paraId="5D619415" w14:textId="77777777" w:rsidR="00501AA7" w:rsidRPr="00BB60B8" w:rsidRDefault="00501AA7" w:rsidP="00501AA7">
      <w:pPr>
        <w:spacing w:after="200"/>
        <w:jc w:val="both"/>
        <w:rPr>
          <w:rFonts w:eastAsia="Calibri"/>
          <w:sz w:val="24"/>
          <w:szCs w:val="24"/>
        </w:rPr>
      </w:pPr>
      <w:r w:rsidRPr="00BB60B8">
        <w:rPr>
          <w:rFonts w:eastAsia="Calibri"/>
          <w:noProof/>
          <w:sz w:val="24"/>
          <w:szCs w:val="24"/>
          <w:lang w:eastAsia="es-DO"/>
        </w:rPr>
        <w:t>E</w:t>
      </w:r>
      <w:r w:rsidRPr="00BB60B8">
        <w:rPr>
          <w:rFonts w:eastAsia="Calibri"/>
          <w:sz w:val="24"/>
          <w:szCs w:val="24"/>
        </w:rPr>
        <w:t>s para esta gestión una inmensa satisfacción de tener la oportunidad de ser parte de un período de cambio conceptual de cómo dirigir un gobierno local, basado en la planificación estratégica, junto a los actores que la sociedad civil nos proporciona, los cuales han sido desde nuestra óptica, una guía y fortaleza, pues han mostrado interés en que trabajemos juntos el desarrollo de nuestro espacio geográfico.</w:t>
      </w:r>
    </w:p>
    <w:p w14:paraId="037AE291" w14:textId="4D68692B" w:rsidR="00501AA7" w:rsidRPr="00BB60B8" w:rsidRDefault="00501AA7" w:rsidP="00501AA7">
      <w:pPr>
        <w:spacing w:after="200"/>
        <w:jc w:val="both"/>
        <w:rPr>
          <w:rFonts w:eastAsia="Calibri"/>
          <w:sz w:val="24"/>
          <w:szCs w:val="24"/>
        </w:rPr>
      </w:pPr>
      <w:r w:rsidRPr="00BB60B8">
        <w:rPr>
          <w:rFonts w:eastAsia="Calibri"/>
          <w:sz w:val="24"/>
          <w:szCs w:val="24"/>
        </w:rPr>
        <w:t xml:space="preserve">Ha sido una meta llevar una gestión basada en la transparencia, la eficiencia y la participación comunitaria y es por esta razón que hemos facilitado y proporcionado que nuestros técnicos se preparen en el área de planificación a fin de poder tener las herramientas que nos lleven a tener el primer Plan Municipal de Desarrollo del municipio de </w:t>
      </w:r>
      <w:r w:rsidR="00BA5817" w:rsidRPr="00BB60B8">
        <w:rPr>
          <w:highlight w:val="yellow"/>
        </w:rPr>
        <w:t>Nombre del Municipio</w:t>
      </w:r>
      <w:r w:rsidRPr="00BB60B8">
        <w:rPr>
          <w:rFonts w:eastAsia="Calibri"/>
          <w:sz w:val="24"/>
          <w:szCs w:val="24"/>
        </w:rPr>
        <w:t>.</w:t>
      </w:r>
    </w:p>
    <w:p w14:paraId="701B17BB" w14:textId="77777777" w:rsidR="000C4B12" w:rsidRPr="00BC2EF5" w:rsidRDefault="000C4B12" w:rsidP="000C4B12">
      <w:pPr>
        <w:spacing w:after="200"/>
        <w:jc w:val="both"/>
        <w:rPr>
          <w:rFonts w:eastAsia="Calibri"/>
          <w:sz w:val="24"/>
          <w:szCs w:val="24"/>
        </w:rPr>
      </w:pPr>
      <w:r w:rsidRPr="00D63A21">
        <w:rPr>
          <w:rFonts w:eastAsia="Calibri"/>
          <w:sz w:val="24"/>
          <w:szCs w:val="24"/>
          <w:highlight w:val="yellow"/>
        </w:rPr>
        <w:t xml:space="preserve">Agradecemos infinitamente </w:t>
      </w:r>
      <w:bookmarkStart w:id="4" w:name="_Hlk6296672"/>
      <w:r w:rsidRPr="00D63A21">
        <w:rPr>
          <w:rFonts w:eastAsia="Calibri"/>
          <w:sz w:val="24"/>
          <w:szCs w:val="24"/>
          <w:highlight w:val="yellow"/>
        </w:rPr>
        <w:t>el apoyo que hemos recibido del Ministerio de Economía, Planificación y Desarrollo y el Gobierno de Japón, quienes a través de la JICA concibieron el Proyecto de Desarrollo de Capacidades para la Eficiente Planificación y Gestión del Desarrollo de la Región Cibao Norte (PRODECARE).</w:t>
      </w:r>
    </w:p>
    <w:bookmarkEnd w:id="4"/>
    <w:p w14:paraId="50583D4F" w14:textId="64E6D117" w:rsidR="00501AA7" w:rsidRPr="00BB60B8" w:rsidRDefault="00501AA7" w:rsidP="00501AA7">
      <w:pPr>
        <w:spacing w:after="200"/>
        <w:jc w:val="both"/>
        <w:rPr>
          <w:rFonts w:eastAsia="Calibri"/>
          <w:sz w:val="24"/>
          <w:szCs w:val="24"/>
        </w:rPr>
      </w:pPr>
      <w:r w:rsidRPr="00BB60B8">
        <w:rPr>
          <w:rFonts w:eastAsia="Calibri"/>
          <w:sz w:val="24"/>
          <w:szCs w:val="24"/>
        </w:rPr>
        <w:t>El fruto de este esfuerzo será la construcción de un modelo, donde se beneficiarán más las futuras generaciones de gobernados y gobernantes en el aspecto local y haremos todo lo humanamente posible para que este proceso culmine bien y sea asumido por todos y todas.</w:t>
      </w:r>
    </w:p>
    <w:p w14:paraId="05F04DCE" w14:textId="589E7C2F" w:rsidR="00501AA7" w:rsidRPr="00BB60B8" w:rsidRDefault="00501AA7" w:rsidP="00501AA7">
      <w:pPr>
        <w:spacing w:after="200"/>
        <w:jc w:val="both"/>
        <w:rPr>
          <w:i/>
          <w:iCs/>
          <w:color w:val="5B9BD5" w:themeColor="accent1"/>
          <w:sz w:val="28"/>
          <w:szCs w:val="28"/>
        </w:rPr>
      </w:pPr>
      <w:r w:rsidRPr="00BB60B8">
        <w:rPr>
          <w:i/>
          <w:iCs/>
          <w:noProof/>
          <w:color w:val="5B9BD5" w:themeColor="accent1"/>
          <w:sz w:val="28"/>
          <w:szCs w:val="28"/>
          <w:lang w:eastAsia="es-DO"/>
        </w:rPr>
        <mc:AlternateContent>
          <mc:Choice Requires="wps">
            <w:drawing>
              <wp:anchor distT="0" distB="0" distL="114300" distR="114300" simplePos="0" relativeHeight="251615232" behindDoc="0" locked="0" layoutInCell="1" allowOverlap="1" wp14:anchorId="530F031F" wp14:editId="7FECB0FD">
                <wp:simplePos x="0" y="0"/>
                <wp:positionH relativeFrom="column">
                  <wp:posOffset>632998</wp:posOffset>
                </wp:positionH>
                <wp:positionV relativeFrom="paragraph">
                  <wp:posOffset>205105</wp:posOffset>
                </wp:positionV>
                <wp:extent cx="4607218" cy="3054400"/>
                <wp:effectExtent l="0" t="0" r="22225" b="12700"/>
                <wp:wrapNone/>
                <wp:docPr id="6" name="Rectángulo 6"/>
                <wp:cNvGraphicFramePr/>
                <a:graphic xmlns:a="http://schemas.openxmlformats.org/drawingml/2006/main">
                  <a:graphicData uri="http://schemas.microsoft.com/office/word/2010/wordprocessingShape">
                    <wps:wsp>
                      <wps:cNvSpPr/>
                      <wps:spPr>
                        <a:xfrm>
                          <a:off x="0" y="0"/>
                          <a:ext cx="4607218" cy="30544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20BC1111" w14:textId="573D9460" w:rsidR="001C19B4" w:rsidRDefault="001C19B4" w:rsidP="00501AA7">
                            <w:pPr>
                              <w:jc w:val="center"/>
                            </w:pPr>
                            <w:r>
                              <w:t>IMAGEN AYUNTAMIENTO MUNICIPAL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0F031F" id="Rectángulo 6" o:spid="_x0000_s1029" style="position:absolute;left:0;text-align:left;margin-left:49.85pt;margin-top:16.15pt;width:362.75pt;height:240.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" fillcolor="white [3201]" strokecolor="#70ad47 [3209]" strokeweight="1pt">
                <v:textbox>
                  <w:txbxContent>
                    <w:p w14:paraId="20BC1111" w14:textId="573D9460" w:rsidR="001C19B4" w:rsidRDefault="001C19B4" w:rsidP="00501AA7">
                      <w:pPr>
                        <w:jc w:val="center"/>
                      </w:pPr>
                      <w:r>
                        <w:t>IMAGEN AYUNTAMIENTO MUNICIPAL</w:t>
                      </w:r>
                    </w:p>
                  </w:txbxContent>
                </v:textbox>
              </v:rect>
            </w:pict>
          </mc:Fallback>
        </mc:AlternateContent>
      </w:r>
    </w:p>
    <w:p w14:paraId="2E7D7911" w14:textId="2C8697A1" w:rsidR="00501AA7" w:rsidRPr="00BB60B8" w:rsidRDefault="00501AA7">
      <w:pPr>
        <w:spacing w:after="160" w:line="259" w:lineRule="auto"/>
        <w:rPr>
          <w:i/>
          <w:iCs/>
          <w:color w:val="5B9BD5" w:themeColor="accent1"/>
          <w:sz w:val="28"/>
          <w:szCs w:val="28"/>
        </w:rPr>
      </w:pPr>
      <w:r w:rsidRPr="00BB60B8">
        <w:rPr>
          <w:i/>
          <w:iCs/>
          <w:noProof/>
          <w:color w:val="5B9BD5" w:themeColor="accent1"/>
          <w:sz w:val="28"/>
          <w:szCs w:val="28"/>
          <w:lang w:eastAsia="es-DO"/>
        </w:rPr>
        <mc:AlternateContent>
          <mc:Choice Requires="wps">
            <w:drawing>
              <wp:anchor distT="0" distB="0" distL="114300" distR="114300" simplePos="0" relativeHeight="251616256" behindDoc="0" locked="0" layoutInCell="1" allowOverlap="1" wp14:anchorId="4273BBDA" wp14:editId="364ED9E3">
                <wp:simplePos x="0" y="0"/>
                <wp:positionH relativeFrom="column">
                  <wp:posOffset>650631</wp:posOffset>
                </wp:positionH>
                <wp:positionV relativeFrom="paragraph">
                  <wp:posOffset>2986649</wp:posOffset>
                </wp:positionV>
                <wp:extent cx="4589340" cy="392723"/>
                <wp:effectExtent l="0" t="0" r="20955" b="26670"/>
                <wp:wrapNone/>
                <wp:docPr id="7" name="Rectángulo 7"/>
                <wp:cNvGraphicFramePr/>
                <a:graphic xmlns:a="http://schemas.openxmlformats.org/drawingml/2006/main">
                  <a:graphicData uri="http://schemas.microsoft.com/office/word/2010/wordprocessingShape">
                    <wps:wsp>
                      <wps:cNvSpPr/>
                      <wps:spPr>
                        <a:xfrm>
                          <a:off x="0" y="0"/>
                          <a:ext cx="4589340" cy="392723"/>
                        </a:xfrm>
                        <a:prstGeom prst="rect">
                          <a:avLst/>
                        </a:prstGeom>
                      </wps:spPr>
                      <wps:style>
                        <a:lnRef idx="2">
                          <a:schemeClr val="accent2"/>
                        </a:lnRef>
                        <a:fillRef idx="1">
                          <a:schemeClr val="lt1"/>
                        </a:fillRef>
                        <a:effectRef idx="0">
                          <a:schemeClr val="accent2"/>
                        </a:effectRef>
                        <a:fontRef idx="minor">
                          <a:schemeClr val="dk1"/>
                        </a:fontRef>
                      </wps:style>
                      <wps:txbx>
                        <w:txbxContent>
                          <w:p w14:paraId="49A57CE2" w14:textId="2E1046F7" w:rsidR="001C19B4" w:rsidRDefault="001C19B4" w:rsidP="00501AA7">
                            <w:pPr>
                              <w:jc w:val="center"/>
                            </w:pPr>
                            <w:r>
                              <w:t>Nombre de Edificación, dirección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73BBDA" id="Rectángulo 7" o:spid="_x0000_s1030" style="position:absolute;margin-left:51.25pt;margin-top:235.15pt;width:361.35pt;height:30.9pt;z-index:251616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" fillcolor="white [3201]" strokecolor="#ed7d31 [3205]" strokeweight="1pt">
                <v:textbox>
                  <w:txbxContent>
                    <w:p w14:paraId="49A57CE2" w14:textId="2E1046F7" w:rsidR="001C19B4" w:rsidRDefault="001C19B4" w:rsidP="00501AA7">
                      <w:pPr>
                        <w:jc w:val="center"/>
                      </w:pPr>
                      <w:r>
                        <w:t>Nombre de Edificación, dirección</w:t>
                      </w:r>
                    </w:p>
                  </w:txbxContent>
                </v:textbox>
              </v:rect>
            </w:pict>
          </mc:Fallback>
        </mc:AlternateContent>
      </w:r>
      <w:r w:rsidRPr="00BB60B8">
        <w:rPr>
          <w:i/>
          <w:iCs/>
          <w:color w:val="5B9BD5" w:themeColor="accent1"/>
          <w:sz w:val="28"/>
          <w:szCs w:val="28"/>
        </w:rPr>
        <w:br w:type="page"/>
      </w:r>
    </w:p>
    <w:p w14:paraId="31A95C5F" w14:textId="3A6647CB" w:rsidR="00727278" w:rsidRPr="0080714F" w:rsidRDefault="00A414C1" w:rsidP="007A0EEF">
      <w:pPr>
        <w:pStyle w:val="Citadestacada"/>
        <w:numPr>
          <w:ilvl w:val="0"/>
          <w:numId w:val="3"/>
        </w:numPr>
        <w:ind w:left="1494"/>
        <w:outlineLvl w:val="0"/>
        <w:rPr>
          <w:b/>
          <w:bCs/>
          <w:sz w:val="32"/>
          <w:szCs w:val="32"/>
        </w:rPr>
      </w:pPr>
      <w:bookmarkStart w:id="5" w:name="_Toc84865931"/>
      <w:r w:rsidRPr="0080714F">
        <w:rPr>
          <w:rFonts w:eastAsia="Times New Roman"/>
          <w:b/>
          <w:bCs/>
          <w:sz w:val="32"/>
          <w:szCs w:val="32"/>
        </w:rPr>
        <w:lastRenderedPageBreak/>
        <w:t>Plan Municipal De Desarrollo</w:t>
      </w:r>
      <w:bookmarkEnd w:id="5"/>
      <w:r w:rsidR="00727278" w:rsidRPr="0080714F">
        <w:rPr>
          <w:rFonts w:eastAsia="Times New Roman"/>
          <w:b/>
          <w:bCs/>
          <w:sz w:val="32"/>
          <w:szCs w:val="32"/>
        </w:rPr>
        <w:t xml:space="preserve"> </w:t>
      </w:r>
    </w:p>
    <w:p w14:paraId="40627D95" w14:textId="77777777" w:rsidR="00A414C1" w:rsidRPr="00BB60B8" w:rsidRDefault="00A414C1" w:rsidP="004D1C91">
      <w:pPr>
        <w:pStyle w:val="Default"/>
        <w:jc w:val="both"/>
        <w:rPr>
          <w:rFonts w:ascii="Times New Roman" w:eastAsia="Calibri" w:hAnsi="Times New Roman" w:cs="Times New Roman"/>
          <w:color w:val="auto"/>
        </w:rPr>
      </w:pPr>
      <w:r w:rsidRPr="00BB60B8">
        <w:rPr>
          <w:rFonts w:ascii="Times New Roman" w:eastAsia="Calibri" w:hAnsi="Times New Roman" w:cs="Times New Roman"/>
          <w:color w:val="auto"/>
        </w:rPr>
        <w:t xml:space="preserve">El Plan Municipal de Desarrollo (PMD) es un instrumento de gestión bajo la responsabilidad del Ayuntamiento y articulado con el conjunto de organizaciones existentes en la comunidad </w:t>
      </w:r>
    </w:p>
    <w:p w14:paraId="1D78A1E9" w14:textId="77777777" w:rsidR="00A414C1" w:rsidRPr="00BB60B8" w:rsidRDefault="00A414C1" w:rsidP="00A414C1">
      <w:pPr>
        <w:pStyle w:val="Default"/>
        <w:ind w:left="864"/>
        <w:jc w:val="both"/>
        <w:rPr>
          <w:rFonts w:ascii="Times New Roman" w:eastAsia="Calibri" w:hAnsi="Times New Roman" w:cs="Times New Roman"/>
          <w:color w:val="auto"/>
        </w:rPr>
      </w:pPr>
    </w:p>
    <w:p w14:paraId="37E826E3" w14:textId="77777777" w:rsidR="00A414C1" w:rsidRPr="00BB60B8" w:rsidRDefault="00A414C1" w:rsidP="004D1C91">
      <w:pPr>
        <w:pStyle w:val="Default"/>
        <w:jc w:val="both"/>
        <w:rPr>
          <w:rFonts w:ascii="Times New Roman" w:eastAsia="Calibri" w:hAnsi="Times New Roman" w:cs="Times New Roman"/>
          <w:color w:val="auto"/>
        </w:rPr>
      </w:pPr>
      <w:r w:rsidRPr="00BB60B8">
        <w:rPr>
          <w:rFonts w:ascii="Times New Roman" w:eastAsia="Calibri" w:hAnsi="Times New Roman" w:cs="Times New Roman"/>
          <w:color w:val="auto"/>
        </w:rPr>
        <w:t xml:space="preserve">Este proceso de planificación, parte de la preparación de líneas de acción socioeconómicas, comunitarias y municipales que representan insumos fundamentales que utilizaran los munícipes, para tras analizar la situación de la comunidad, identificar propuestas que sirvan de base para la formulación del plan. </w:t>
      </w:r>
    </w:p>
    <w:p w14:paraId="602891A1" w14:textId="77777777" w:rsidR="00A414C1" w:rsidRPr="00BB60B8" w:rsidRDefault="00A414C1" w:rsidP="00A414C1">
      <w:pPr>
        <w:pStyle w:val="Default"/>
        <w:ind w:left="864"/>
        <w:jc w:val="both"/>
        <w:rPr>
          <w:rFonts w:ascii="Times New Roman" w:eastAsia="Calibri" w:hAnsi="Times New Roman" w:cs="Times New Roman"/>
          <w:color w:val="auto"/>
        </w:rPr>
      </w:pPr>
    </w:p>
    <w:p w14:paraId="0F67AC0D" w14:textId="77777777" w:rsidR="00A414C1" w:rsidRPr="00BB60B8" w:rsidRDefault="00A414C1" w:rsidP="004D1C91">
      <w:pPr>
        <w:pStyle w:val="Default"/>
        <w:jc w:val="both"/>
        <w:rPr>
          <w:rFonts w:ascii="Times New Roman" w:eastAsia="Calibri" w:hAnsi="Times New Roman" w:cs="Times New Roman"/>
          <w:color w:val="auto"/>
        </w:rPr>
      </w:pPr>
      <w:r w:rsidRPr="00BB60B8">
        <w:rPr>
          <w:rFonts w:ascii="Times New Roman" w:eastAsia="Calibri" w:hAnsi="Times New Roman" w:cs="Times New Roman"/>
          <w:color w:val="auto"/>
        </w:rPr>
        <w:t xml:space="preserve">Los Planes Municipales de Desarrollo son instrumentos de planificación técnica participativa que contienen las metas, objetivos e ideas de proyectos priorizadas que permitirán superar las condiciones que limitan el desarrollo de los municipios. </w:t>
      </w:r>
    </w:p>
    <w:p w14:paraId="17402B0B" w14:textId="77777777" w:rsidR="00A414C1" w:rsidRPr="00BB60B8" w:rsidRDefault="00A414C1" w:rsidP="00A414C1">
      <w:pPr>
        <w:pStyle w:val="Default"/>
        <w:ind w:left="864"/>
        <w:jc w:val="both"/>
        <w:rPr>
          <w:rFonts w:ascii="Times New Roman" w:eastAsia="Calibri" w:hAnsi="Times New Roman" w:cs="Times New Roman"/>
          <w:color w:val="auto"/>
        </w:rPr>
      </w:pPr>
    </w:p>
    <w:p w14:paraId="13C000F1" w14:textId="00DD1C47" w:rsidR="00A414C1" w:rsidRPr="00BB60B8" w:rsidRDefault="00A414C1" w:rsidP="004D1C91">
      <w:pPr>
        <w:jc w:val="both"/>
        <w:rPr>
          <w:rFonts w:eastAsia="Calibri"/>
          <w:sz w:val="24"/>
          <w:szCs w:val="24"/>
        </w:rPr>
      </w:pPr>
      <w:r w:rsidRPr="00BB60B8">
        <w:rPr>
          <w:rFonts w:eastAsia="Calibri"/>
          <w:sz w:val="24"/>
          <w:szCs w:val="24"/>
        </w:rPr>
        <w:t>Cada sector realiza una selección de las ideas de proyectos las cuales se utilizan para plantear el Plan de Inversión Municipal que es sometido a validación de la representación de la sociedad civil del municipio y posteriormente socializado y aprobado en Cabildo Abierto para después enviarlo para someterlo al Sistema Nacional de Planificación e Inversión Pública (SNIP) para ser incluidos en el presupuesto nacional.</w:t>
      </w:r>
    </w:p>
    <w:p w14:paraId="3D9287FD" w14:textId="3977D798" w:rsidR="00A414C1" w:rsidRPr="00BB60B8" w:rsidRDefault="00A414C1" w:rsidP="00A414C1">
      <w:pPr>
        <w:ind w:left="864"/>
        <w:jc w:val="both"/>
        <w:rPr>
          <w:rFonts w:eastAsia="Calibri"/>
          <w:sz w:val="24"/>
          <w:szCs w:val="24"/>
        </w:rPr>
      </w:pPr>
    </w:p>
    <w:p w14:paraId="4596A9A0" w14:textId="3FF63CF0" w:rsidR="00A414C1" w:rsidRPr="00BB60B8" w:rsidRDefault="00A414C1" w:rsidP="00A414C1">
      <w:pPr>
        <w:ind w:left="864"/>
        <w:jc w:val="both"/>
        <w:rPr>
          <w:rFonts w:eastAsia="Calibri"/>
          <w:sz w:val="24"/>
          <w:szCs w:val="24"/>
        </w:rPr>
      </w:pPr>
    </w:p>
    <w:p w14:paraId="648C868C" w14:textId="7E128E02" w:rsidR="00A414C1" w:rsidRPr="00BB60B8" w:rsidRDefault="00A414C1" w:rsidP="00A414C1">
      <w:pPr>
        <w:ind w:left="864"/>
        <w:jc w:val="both"/>
        <w:rPr>
          <w:rFonts w:eastAsia="Calibri"/>
          <w:sz w:val="24"/>
          <w:szCs w:val="24"/>
        </w:rPr>
      </w:pPr>
    </w:p>
    <w:p w14:paraId="28DEEB2C" w14:textId="0AF0C7FC" w:rsidR="00A414C1" w:rsidRPr="00BB60B8" w:rsidRDefault="00A414C1" w:rsidP="00A414C1">
      <w:pPr>
        <w:ind w:left="864"/>
        <w:jc w:val="both"/>
        <w:rPr>
          <w:rFonts w:eastAsia="Calibri"/>
          <w:sz w:val="24"/>
          <w:szCs w:val="24"/>
        </w:rPr>
      </w:pPr>
    </w:p>
    <w:p w14:paraId="5234CF95" w14:textId="4F0C7A71" w:rsidR="00A414C1" w:rsidRPr="00BB60B8" w:rsidRDefault="00A414C1" w:rsidP="00A414C1">
      <w:pPr>
        <w:ind w:left="864"/>
        <w:jc w:val="both"/>
        <w:rPr>
          <w:rFonts w:eastAsia="Calibri"/>
          <w:sz w:val="24"/>
          <w:szCs w:val="24"/>
        </w:rPr>
      </w:pPr>
    </w:p>
    <w:p w14:paraId="2CC22FCC" w14:textId="30B06A6B" w:rsidR="00A414C1" w:rsidRPr="00BB60B8" w:rsidRDefault="00A414C1" w:rsidP="00A414C1">
      <w:pPr>
        <w:ind w:left="864"/>
        <w:jc w:val="both"/>
        <w:rPr>
          <w:rFonts w:eastAsia="Calibri"/>
          <w:sz w:val="24"/>
          <w:szCs w:val="24"/>
        </w:rPr>
      </w:pPr>
    </w:p>
    <w:p w14:paraId="7AEF6562" w14:textId="4D114AA0" w:rsidR="00A414C1" w:rsidRPr="00BB60B8" w:rsidRDefault="00A414C1" w:rsidP="00A414C1">
      <w:pPr>
        <w:ind w:left="864"/>
        <w:jc w:val="both"/>
        <w:rPr>
          <w:rFonts w:eastAsia="Calibri"/>
          <w:sz w:val="24"/>
          <w:szCs w:val="24"/>
        </w:rPr>
      </w:pPr>
    </w:p>
    <w:p w14:paraId="2B68B6DD" w14:textId="6B3C14D9" w:rsidR="00A414C1" w:rsidRPr="00BB60B8" w:rsidRDefault="00A414C1" w:rsidP="00A414C1">
      <w:pPr>
        <w:ind w:left="864"/>
        <w:jc w:val="both"/>
        <w:rPr>
          <w:rFonts w:eastAsia="Calibri"/>
          <w:sz w:val="24"/>
          <w:szCs w:val="24"/>
        </w:rPr>
      </w:pPr>
    </w:p>
    <w:p w14:paraId="7AF8BD7E" w14:textId="338A83EF" w:rsidR="00A414C1" w:rsidRPr="00BB60B8" w:rsidRDefault="00A414C1" w:rsidP="00A414C1">
      <w:pPr>
        <w:ind w:left="864"/>
        <w:jc w:val="both"/>
        <w:rPr>
          <w:rFonts w:eastAsia="Calibri"/>
          <w:sz w:val="24"/>
          <w:szCs w:val="24"/>
        </w:rPr>
      </w:pPr>
    </w:p>
    <w:p w14:paraId="63F436B9" w14:textId="2AE43B50" w:rsidR="00A414C1" w:rsidRPr="00BB60B8" w:rsidRDefault="00A414C1" w:rsidP="00A414C1">
      <w:pPr>
        <w:ind w:left="864"/>
        <w:jc w:val="both"/>
        <w:rPr>
          <w:rFonts w:eastAsia="Calibri"/>
          <w:sz w:val="24"/>
          <w:szCs w:val="24"/>
        </w:rPr>
      </w:pPr>
    </w:p>
    <w:p w14:paraId="10C43951" w14:textId="52D79651" w:rsidR="00A414C1" w:rsidRPr="00BB60B8" w:rsidRDefault="00A414C1" w:rsidP="00A414C1">
      <w:pPr>
        <w:ind w:left="864"/>
        <w:jc w:val="both"/>
        <w:rPr>
          <w:rFonts w:eastAsia="Calibri"/>
          <w:sz w:val="24"/>
          <w:szCs w:val="24"/>
        </w:rPr>
      </w:pPr>
    </w:p>
    <w:p w14:paraId="33AE7C9D" w14:textId="47EF6F0C" w:rsidR="00A414C1" w:rsidRPr="00BB60B8" w:rsidRDefault="00A414C1" w:rsidP="00A414C1">
      <w:pPr>
        <w:ind w:left="864"/>
        <w:jc w:val="both"/>
        <w:rPr>
          <w:rFonts w:eastAsia="Calibri"/>
          <w:sz w:val="24"/>
          <w:szCs w:val="24"/>
        </w:rPr>
      </w:pPr>
    </w:p>
    <w:p w14:paraId="4783FB4C" w14:textId="2D4C6794" w:rsidR="00A414C1" w:rsidRPr="00BB60B8" w:rsidRDefault="00A414C1" w:rsidP="00A414C1">
      <w:pPr>
        <w:ind w:left="864"/>
        <w:jc w:val="both"/>
        <w:rPr>
          <w:rFonts w:eastAsia="Calibri"/>
          <w:sz w:val="24"/>
          <w:szCs w:val="24"/>
        </w:rPr>
      </w:pPr>
    </w:p>
    <w:p w14:paraId="672E71DA" w14:textId="7BD2B745" w:rsidR="00A414C1" w:rsidRPr="00BB60B8" w:rsidRDefault="00A414C1" w:rsidP="00A414C1">
      <w:pPr>
        <w:ind w:left="864"/>
        <w:jc w:val="both"/>
        <w:rPr>
          <w:rFonts w:eastAsia="Calibri"/>
          <w:sz w:val="24"/>
          <w:szCs w:val="24"/>
        </w:rPr>
      </w:pPr>
    </w:p>
    <w:p w14:paraId="5DCDD4AA" w14:textId="3C646EAD" w:rsidR="00A414C1" w:rsidRPr="00BB60B8" w:rsidRDefault="00A414C1" w:rsidP="00A414C1">
      <w:pPr>
        <w:ind w:left="864"/>
        <w:jc w:val="both"/>
        <w:rPr>
          <w:rFonts w:eastAsia="Calibri"/>
          <w:sz w:val="24"/>
          <w:szCs w:val="24"/>
        </w:rPr>
      </w:pPr>
    </w:p>
    <w:p w14:paraId="73F6B26B" w14:textId="5A27AF53" w:rsidR="00A414C1" w:rsidRPr="00BB60B8" w:rsidRDefault="00A414C1" w:rsidP="00A414C1">
      <w:pPr>
        <w:ind w:left="864"/>
        <w:jc w:val="both"/>
        <w:rPr>
          <w:rFonts w:eastAsia="Calibri"/>
          <w:sz w:val="24"/>
          <w:szCs w:val="24"/>
        </w:rPr>
      </w:pPr>
    </w:p>
    <w:p w14:paraId="3F7DF81E" w14:textId="5EA45F21" w:rsidR="00A414C1" w:rsidRPr="00BB60B8" w:rsidRDefault="00A414C1" w:rsidP="00A414C1">
      <w:pPr>
        <w:ind w:left="864"/>
        <w:jc w:val="both"/>
        <w:rPr>
          <w:rFonts w:eastAsia="Calibri"/>
          <w:sz w:val="24"/>
          <w:szCs w:val="24"/>
        </w:rPr>
      </w:pPr>
    </w:p>
    <w:p w14:paraId="62E252B9" w14:textId="1F8C65F7" w:rsidR="00A414C1" w:rsidRPr="00BB60B8" w:rsidRDefault="00A414C1" w:rsidP="00A414C1">
      <w:pPr>
        <w:ind w:left="864"/>
        <w:jc w:val="both"/>
        <w:rPr>
          <w:rFonts w:eastAsia="Calibri"/>
          <w:sz w:val="24"/>
          <w:szCs w:val="24"/>
        </w:rPr>
      </w:pPr>
    </w:p>
    <w:p w14:paraId="683077A4" w14:textId="266AB049" w:rsidR="00A414C1" w:rsidRPr="00BB60B8" w:rsidRDefault="00A414C1" w:rsidP="00A414C1">
      <w:pPr>
        <w:ind w:left="864"/>
        <w:jc w:val="both"/>
        <w:rPr>
          <w:rFonts w:eastAsia="Calibri"/>
          <w:sz w:val="24"/>
          <w:szCs w:val="24"/>
        </w:rPr>
      </w:pPr>
    </w:p>
    <w:p w14:paraId="65F9B4F6" w14:textId="37A03668" w:rsidR="00A414C1" w:rsidRPr="00BB60B8" w:rsidRDefault="00A414C1" w:rsidP="00A414C1">
      <w:pPr>
        <w:ind w:left="864"/>
        <w:jc w:val="both"/>
        <w:rPr>
          <w:rFonts w:eastAsia="Calibri"/>
          <w:sz w:val="24"/>
          <w:szCs w:val="24"/>
        </w:rPr>
      </w:pPr>
    </w:p>
    <w:p w14:paraId="3B8F3953" w14:textId="6CAD2C1F" w:rsidR="00A414C1" w:rsidRPr="0080714F" w:rsidRDefault="00A414C1" w:rsidP="007A0EEF">
      <w:pPr>
        <w:pStyle w:val="Citadestacada"/>
        <w:numPr>
          <w:ilvl w:val="0"/>
          <w:numId w:val="3"/>
        </w:numPr>
        <w:ind w:left="1494"/>
        <w:outlineLvl w:val="0"/>
        <w:rPr>
          <w:rFonts w:eastAsia="Times New Roman"/>
          <w:b/>
          <w:bCs/>
          <w:sz w:val="32"/>
          <w:szCs w:val="32"/>
        </w:rPr>
      </w:pPr>
      <w:bookmarkStart w:id="6" w:name="_Toc84865932"/>
      <w:r w:rsidRPr="0080714F">
        <w:rPr>
          <w:rFonts w:eastAsia="Times New Roman"/>
          <w:b/>
          <w:bCs/>
          <w:sz w:val="32"/>
          <w:szCs w:val="32"/>
        </w:rPr>
        <w:lastRenderedPageBreak/>
        <w:t>Marco Legal y Normativa</w:t>
      </w:r>
      <w:bookmarkEnd w:id="6"/>
    </w:p>
    <w:p w14:paraId="0097037E" w14:textId="77777777" w:rsidR="00A414C1" w:rsidRPr="00BB60B8" w:rsidRDefault="00A414C1" w:rsidP="00A414C1">
      <w:pPr>
        <w:autoSpaceDE w:val="0"/>
        <w:autoSpaceDN w:val="0"/>
        <w:adjustRightInd w:val="0"/>
        <w:jc w:val="both"/>
        <w:rPr>
          <w:rFonts w:eastAsia="Yu Mincho"/>
          <w:sz w:val="24"/>
          <w:szCs w:val="24"/>
        </w:rPr>
      </w:pPr>
      <w:r w:rsidRPr="00BB60B8">
        <w:rPr>
          <w:rFonts w:eastAsia="Yu Mincho"/>
          <w:sz w:val="24"/>
          <w:szCs w:val="24"/>
        </w:rPr>
        <w:t>El marco jurídico y normativo de referencia del Plan Municipal de Desarrollo está establecido en:</w:t>
      </w:r>
    </w:p>
    <w:p w14:paraId="3C6DA030" w14:textId="77777777" w:rsidR="00A414C1" w:rsidRPr="00BB60B8" w:rsidRDefault="00A414C1" w:rsidP="00A414C1">
      <w:pPr>
        <w:autoSpaceDE w:val="0"/>
        <w:autoSpaceDN w:val="0"/>
        <w:adjustRightInd w:val="0"/>
        <w:jc w:val="both"/>
        <w:rPr>
          <w:rFonts w:eastAsia="Yu Mincho"/>
          <w:sz w:val="24"/>
          <w:szCs w:val="24"/>
        </w:rPr>
      </w:pPr>
    </w:p>
    <w:p w14:paraId="54A719BE" w14:textId="77777777" w:rsidR="00A414C1" w:rsidRPr="00BB60B8" w:rsidRDefault="00A414C1" w:rsidP="00A414C1">
      <w:pPr>
        <w:widowControl w:val="0"/>
        <w:numPr>
          <w:ilvl w:val="0"/>
          <w:numId w:val="1"/>
        </w:numPr>
        <w:autoSpaceDE w:val="0"/>
        <w:autoSpaceDN w:val="0"/>
        <w:adjustRightInd w:val="0"/>
        <w:jc w:val="both"/>
        <w:rPr>
          <w:rFonts w:eastAsia="Yu Mincho"/>
          <w:b/>
          <w:sz w:val="24"/>
          <w:szCs w:val="24"/>
        </w:rPr>
      </w:pPr>
      <w:r w:rsidRPr="00BB60B8">
        <w:rPr>
          <w:rFonts w:eastAsia="Yu Mincho"/>
          <w:b/>
          <w:sz w:val="24"/>
          <w:szCs w:val="24"/>
        </w:rPr>
        <w:t>La Constitución de la República Dominicana.</w:t>
      </w:r>
    </w:p>
    <w:p w14:paraId="29937E31" w14:textId="77777777" w:rsidR="00A414C1" w:rsidRPr="00BB60B8" w:rsidRDefault="00A414C1" w:rsidP="00A414C1">
      <w:pPr>
        <w:widowControl w:val="0"/>
        <w:numPr>
          <w:ilvl w:val="0"/>
          <w:numId w:val="1"/>
        </w:numPr>
        <w:autoSpaceDE w:val="0"/>
        <w:autoSpaceDN w:val="0"/>
        <w:adjustRightInd w:val="0"/>
        <w:jc w:val="both"/>
        <w:rPr>
          <w:rFonts w:eastAsia="Yu Mincho"/>
          <w:b/>
          <w:sz w:val="24"/>
          <w:szCs w:val="24"/>
        </w:rPr>
      </w:pPr>
      <w:r w:rsidRPr="00BB60B8">
        <w:rPr>
          <w:rFonts w:eastAsia="Yu Mincho"/>
          <w:b/>
          <w:sz w:val="24"/>
          <w:szCs w:val="24"/>
        </w:rPr>
        <w:t>Ley del Distrito Nacional y los Municipios (Ley 176-07).</w:t>
      </w:r>
    </w:p>
    <w:p w14:paraId="1A5CF46C" w14:textId="77777777" w:rsidR="00A414C1" w:rsidRPr="00BB60B8" w:rsidRDefault="00A414C1" w:rsidP="00A414C1">
      <w:pPr>
        <w:widowControl w:val="0"/>
        <w:numPr>
          <w:ilvl w:val="0"/>
          <w:numId w:val="1"/>
        </w:numPr>
        <w:autoSpaceDE w:val="0"/>
        <w:autoSpaceDN w:val="0"/>
        <w:adjustRightInd w:val="0"/>
        <w:jc w:val="both"/>
        <w:rPr>
          <w:rFonts w:eastAsia="Yu Mincho"/>
          <w:b/>
          <w:sz w:val="24"/>
          <w:szCs w:val="24"/>
        </w:rPr>
      </w:pPr>
      <w:r w:rsidRPr="00BB60B8">
        <w:rPr>
          <w:rFonts w:eastAsia="Yu Mincho"/>
          <w:b/>
          <w:sz w:val="24"/>
          <w:szCs w:val="24"/>
        </w:rPr>
        <w:t xml:space="preserve">Ley de Planificación e Inversión Pública (Ley 498-06). </w:t>
      </w:r>
    </w:p>
    <w:p w14:paraId="7B1985CF" w14:textId="77777777" w:rsidR="00A414C1" w:rsidRPr="00BB60B8" w:rsidRDefault="00A414C1" w:rsidP="00A414C1">
      <w:pPr>
        <w:widowControl w:val="0"/>
        <w:numPr>
          <w:ilvl w:val="0"/>
          <w:numId w:val="1"/>
        </w:numPr>
        <w:autoSpaceDE w:val="0"/>
        <w:autoSpaceDN w:val="0"/>
        <w:adjustRightInd w:val="0"/>
        <w:jc w:val="both"/>
        <w:rPr>
          <w:rFonts w:eastAsia="Yu Mincho"/>
          <w:b/>
          <w:sz w:val="24"/>
          <w:szCs w:val="24"/>
        </w:rPr>
      </w:pPr>
      <w:r w:rsidRPr="00BB60B8">
        <w:rPr>
          <w:rFonts w:eastAsia="Yu Mincho"/>
          <w:b/>
          <w:sz w:val="24"/>
          <w:szCs w:val="24"/>
        </w:rPr>
        <w:t>Ley Orgánica de Estrategia Nacional de Desarrollo 2010-2030 (Ley 1-12).</w:t>
      </w:r>
    </w:p>
    <w:p w14:paraId="1D2F4758" w14:textId="77777777" w:rsidR="00A414C1" w:rsidRPr="00BB60B8" w:rsidRDefault="00A414C1" w:rsidP="00A414C1">
      <w:pPr>
        <w:widowControl w:val="0"/>
        <w:numPr>
          <w:ilvl w:val="0"/>
          <w:numId w:val="1"/>
        </w:numPr>
        <w:autoSpaceDE w:val="0"/>
        <w:autoSpaceDN w:val="0"/>
        <w:adjustRightInd w:val="0"/>
        <w:jc w:val="both"/>
        <w:rPr>
          <w:rFonts w:eastAsia="Yu Mincho"/>
          <w:sz w:val="24"/>
          <w:szCs w:val="24"/>
        </w:rPr>
      </w:pPr>
      <w:r w:rsidRPr="00BB60B8">
        <w:rPr>
          <w:rFonts w:eastAsia="Yu Mincho"/>
          <w:b/>
          <w:sz w:val="24"/>
          <w:szCs w:val="24"/>
        </w:rPr>
        <w:t>Objetivos de Desarrollo del Milenio</w:t>
      </w:r>
      <w:r w:rsidRPr="00BB60B8">
        <w:rPr>
          <w:rFonts w:eastAsia="Yu Mincho"/>
          <w:sz w:val="24"/>
          <w:szCs w:val="24"/>
        </w:rPr>
        <w:t>.</w:t>
      </w:r>
    </w:p>
    <w:p w14:paraId="39D0B93C" w14:textId="77777777" w:rsidR="00A414C1" w:rsidRPr="00BB60B8" w:rsidRDefault="00A414C1" w:rsidP="00A414C1">
      <w:pPr>
        <w:widowControl w:val="0"/>
        <w:jc w:val="both"/>
        <w:rPr>
          <w:rFonts w:eastAsia="Yu Mincho"/>
          <w:kern w:val="2"/>
          <w:sz w:val="24"/>
          <w:szCs w:val="24"/>
          <w:lang w:eastAsia="ja-JP"/>
        </w:rPr>
      </w:pPr>
    </w:p>
    <w:p w14:paraId="175F0A77" w14:textId="77777777" w:rsidR="00A414C1" w:rsidRPr="00BB60B8" w:rsidRDefault="00A414C1" w:rsidP="00A414C1">
      <w:pPr>
        <w:widowControl w:val="0"/>
        <w:jc w:val="both"/>
        <w:rPr>
          <w:rFonts w:eastAsia="Yu Mincho"/>
          <w:kern w:val="2"/>
          <w:sz w:val="24"/>
          <w:szCs w:val="24"/>
          <w:lang w:eastAsia="ja-JP"/>
        </w:rPr>
      </w:pPr>
    </w:p>
    <w:p w14:paraId="34213EA3" w14:textId="77777777" w:rsidR="00A414C1" w:rsidRPr="00BB60B8" w:rsidRDefault="00A414C1" w:rsidP="007A0EEF">
      <w:pPr>
        <w:pStyle w:val="Prrafodelista"/>
        <w:widowControl w:val="0"/>
        <w:numPr>
          <w:ilvl w:val="1"/>
          <w:numId w:val="3"/>
        </w:numPr>
        <w:autoSpaceDE w:val="0"/>
        <w:autoSpaceDN w:val="0"/>
        <w:adjustRightInd w:val="0"/>
        <w:jc w:val="both"/>
        <w:outlineLvl w:val="1"/>
        <w:rPr>
          <w:rStyle w:val="Referenciaintensa"/>
          <w:b w:val="0"/>
          <w:bCs w:val="0"/>
          <w:sz w:val="24"/>
          <w:szCs w:val="24"/>
        </w:rPr>
      </w:pPr>
      <w:bookmarkStart w:id="7" w:name="_Toc33793378"/>
      <w:bookmarkStart w:id="8" w:name="_Toc84865933"/>
      <w:r w:rsidRPr="00BB60B8">
        <w:rPr>
          <w:rStyle w:val="Referenciaintensa"/>
          <w:b w:val="0"/>
          <w:bCs w:val="0"/>
          <w:sz w:val="24"/>
          <w:szCs w:val="24"/>
        </w:rPr>
        <w:t>La Constitución de la República Dominicana.</w:t>
      </w:r>
      <w:bookmarkEnd w:id="7"/>
      <w:bookmarkEnd w:id="8"/>
    </w:p>
    <w:p w14:paraId="7A6CD106" w14:textId="77777777" w:rsidR="00A414C1" w:rsidRPr="00BB60B8" w:rsidRDefault="00A414C1" w:rsidP="00A414C1">
      <w:pPr>
        <w:autoSpaceDE w:val="0"/>
        <w:autoSpaceDN w:val="0"/>
        <w:adjustRightInd w:val="0"/>
        <w:ind w:left="720"/>
        <w:jc w:val="both"/>
        <w:rPr>
          <w:rFonts w:eastAsia="Yu Mincho"/>
          <w:sz w:val="24"/>
          <w:szCs w:val="24"/>
        </w:rPr>
      </w:pPr>
    </w:p>
    <w:p w14:paraId="3B9BBCE7" w14:textId="77777777" w:rsidR="00A414C1" w:rsidRPr="00BB60B8" w:rsidRDefault="00A414C1" w:rsidP="00A414C1">
      <w:pPr>
        <w:autoSpaceDE w:val="0"/>
        <w:autoSpaceDN w:val="0"/>
        <w:adjustRightInd w:val="0"/>
        <w:jc w:val="both"/>
        <w:rPr>
          <w:rFonts w:eastAsia="Yu Mincho"/>
          <w:sz w:val="24"/>
          <w:szCs w:val="24"/>
        </w:rPr>
      </w:pPr>
      <w:r w:rsidRPr="00BB60B8">
        <w:rPr>
          <w:rFonts w:eastAsia="Yu Mincho"/>
          <w:sz w:val="24"/>
          <w:szCs w:val="24"/>
        </w:rPr>
        <w:t>El Plan Municipal de Desarrollo se enmarca en lo establecido en la Constitución de la República, Artículo 241 y 242, el primero referido a la Estrategia Nacional de Desarrollo y el segundo al Plan Nacional Plurianual. Este último establece que el mismo integrara los programas y proyectos a ejecutarse durante su vigencia.  Siendo que este plan integrará los producidos a nivel municipal, provincial y regional.</w:t>
      </w:r>
    </w:p>
    <w:p w14:paraId="60AACF25" w14:textId="77777777" w:rsidR="00A414C1" w:rsidRPr="00BB60B8" w:rsidRDefault="00A414C1" w:rsidP="00A414C1">
      <w:pPr>
        <w:autoSpaceDE w:val="0"/>
        <w:autoSpaceDN w:val="0"/>
        <w:adjustRightInd w:val="0"/>
        <w:jc w:val="both"/>
        <w:rPr>
          <w:rFonts w:eastAsia="Yu Mincho"/>
          <w:sz w:val="24"/>
          <w:szCs w:val="24"/>
        </w:rPr>
      </w:pPr>
    </w:p>
    <w:p w14:paraId="13D9A77E" w14:textId="77777777" w:rsidR="00A414C1" w:rsidRPr="00BB60B8" w:rsidRDefault="00A414C1" w:rsidP="00A414C1">
      <w:pPr>
        <w:autoSpaceDE w:val="0"/>
        <w:autoSpaceDN w:val="0"/>
        <w:adjustRightInd w:val="0"/>
        <w:jc w:val="both"/>
        <w:rPr>
          <w:rFonts w:eastAsia="Yu Mincho"/>
          <w:sz w:val="24"/>
          <w:szCs w:val="24"/>
        </w:rPr>
      </w:pPr>
    </w:p>
    <w:p w14:paraId="1FFB5994" w14:textId="77777777" w:rsidR="00A414C1" w:rsidRPr="00BB60B8" w:rsidRDefault="00A414C1" w:rsidP="007A0EEF">
      <w:pPr>
        <w:pStyle w:val="Prrafodelista"/>
        <w:widowControl w:val="0"/>
        <w:numPr>
          <w:ilvl w:val="1"/>
          <w:numId w:val="3"/>
        </w:numPr>
        <w:autoSpaceDE w:val="0"/>
        <w:autoSpaceDN w:val="0"/>
        <w:adjustRightInd w:val="0"/>
        <w:jc w:val="both"/>
        <w:outlineLvl w:val="1"/>
        <w:rPr>
          <w:rStyle w:val="Referenciaintensa"/>
          <w:b w:val="0"/>
          <w:bCs w:val="0"/>
          <w:sz w:val="24"/>
          <w:szCs w:val="24"/>
        </w:rPr>
      </w:pPr>
      <w:bookmarkStart w:id="9" w:name="_Toc33793379"/>
      <w:bookmarkStart w:id="10" w:name="_Toc84865934"/>
      <w:r w:rsidRPr="00BB60B8">
        <w:rPr>
          <w:rStyle w:val="Referenciaintensa"/>
          <w:b w:val="0"/>
          <w:bCs w:val="0"/>
          <w:sz w:val="24"/>
          <w:szCs w:val="24"/>
        </w:rPr>
        <w:t>Ley del Distrito Nacional y los Municipios (176-07).</w:t>
      </w:r>
      <w:bookmarkEnd w:id="9"/>
      <w:bookmarkEnd w:id="10"/>
    </w:p>
    <w:p w14:paraId="08A83D37" w14:textId="77777777" w:rsidR="00A414C1" w:rsidRPr="00BB60B8" w:rsidRDefault="00A414C1" w:rsidP="00A414C1">
      <w:pPr>
        <w:widowControl w:val="0"/>
        <w:ind w:left="861"/>
        <w:jc w:val="both"/>
        <w:rPr>
          <w:rFonts w:eastAsia="Yu Mincho"/>
          <w:b/>
          <w:kern w:val="2"/>
          <w:sz w:val="24"/>
          <w:szCs w:val="24"/>
          <w:lang w:eastAsia="ja-JP"/>
        </w:rPr>
      </w:pPr>
    </w:p>
    <w:p w14:paraId="39410E2B" w14:textId="77777777" w:rsidR="00A414C1" w:rsidRPr="00BB60B8" w:rsidRDefault="00A414C1" w:rsidP="00A414C1">
      <w:pPr>
        <w:widowControl w:val="0"/>
        <w:autoSpaceDE w:val="0"/>
        <w:autoSpaceDN w:val="0"/>
        <w:adjustRightInd w:val="0"/>
        <w:jc w:val="both"/>
        <w:rPr>
          <w:rFonts w:eastAsia="Yu Mincho"/>
          <w:bCs/>
          <w:kern w:val="2"/>
          <w:sz w:val="24"/>
          <w:szCs w:val="24"/>
          <w:lang w:eastAsia="ja-JP"/>
        </w:rPr>
      </w:pPr>
      <w:r w:rsidRPr="00BB60B8">
        <w:rPr>
          <w:rFonts w:eastAsia="Yu Mincho"/>
          <w:bCs/>
          <w:kern w:val="2"/>
          <w:sz w:val="24"/>
          <w:szCs w:val="24"/>
          <w:lang w:eastAsia="ja-JP"/>
        </w:rPr>
        <w:t>La ley 176-07 en el Capítulo I, Artículo 6, Literal J, inicia reconociendo la participación como un principio, cuando establece: “Durante los procesos correspondientes al ejercicio de sus competencias, los ayuntamientos deben garantizar la participación de la población en su gestión, en los términos que defina esta legislación, la legislación nacional y la Constitución”.</w:t>
      </w:r>
    </w:p>
    <w:p w14:paraId="0FC96163" w14:textId="77777777" w:rsidR="00A414C1" w:rsidRPr="00BB60B8" w:rsidRDefault="00A414C1" w:rsidP="00A414C1">
      <w:pPr>
        <w:widowControl w:val="0"/>
        <w:autoSpaceDE w:val="0"/>
        <w:autoSpaceDN w:val="0"/>
        <w:adjustRightInd w:val="0"/>
        <w:jc w:val="both"/>
        <w:rPr>
          <w:rFonts w:eastAsia="Yu Mincho"/>
          <w:i/>
          <w:kern w:val="2"/>
          <w:sz w:val="24"/>
          <w:szCs w:val="24"/>
          <w:lang w:eastAsia="ja-JP"/>
        </w:rPr>
      </w:pPr>
    </w:p>
    <w:p w14:paraId="3BA9DDAB" w14:textId="77777777" w:rsidR="00A414C1" w:rsidRPr="00BB60B8" w:rsidRDefault="00A414C1" w:rsidP="00A414C1">
      <w:pPr>
        <w:widowControl w:val="0"/>
        <w:autoSpaceDE w:val="0"/>
        <w:autoSpaceDN w:val="0"/>
        <w:adjustRightInd w:val="0"/>
        <w:jc w:val="both"/>
        <w:rPr>
          <w:rFonts w:eastAsia="Yu Mincho"/>
          <w:bCs/>
          <w:kern w:val="2"/>
          <w:sz w:val="24"/>
          <w:szCs w:val="24"/>
          <w:lang w:eastAsia="ja-JP"/>
        </w:rPr>
      </w:pPr>
      <w:r w:rsidRPr="00BB60B8">
        <w:rPr>
          <w:rFonts w:eastAsia="Yu Mincho"/>
          <w:kern w:val="2"/>
          <w:sz w:val="24"/>
          <w:szCs w:val="24"/>
          <w:lang w:eastAsia="ja-JP"/>
        </w:rPr>
        <w:t>De igual forma en el artículo 15, Numeral 4º, establece la participación en la gestión municipal como un derecho de las y los munícipes.  Dicha participación debe darse de forma organizada tal como se establece en el artículo 227 cuando dice: “</w:t>
      </w:r>
      <w:r w:rsidRPr="00BB60B8">
        <w:rPr>
          <w:rFonts w:eastAsia="Yu Mincho"/>
          <w:bCs/>
          <w:kern w:val="2"/>
          <w:sz w:val="24"/>
          <w:szCs w:val="24"/>
          <w:lang w:eastAsia="ja-JP"/>
        </w:rPr>
        <w:t>los ayuntamientos favorecerán el desarrollo de las organizaciones de la sociedad civil, impulsando su participación en la gestión municipal, facilitándoles la más amplia información sobre sus actividades y, dentro de sus posibilidades, el uso de los medios públicos y el acceso a las ayudas económicas para el desarrollo de sus actividades en beneficio de la comunidad”.</w:t>
      </w:r>
    </w:p>
    <w:p w14:paraId="7EA9C6A1" w14:textId="77777777" w:rsidR="00A414C1" w:rsidRPr="00BB60B8" w:rsidRDefault="00A414C1" w:rsidP="00A414C1">
      <w:pPr>
        <w:widowControl w:val="0"/>
        <w:autoSpaceDE w:val="0"/>
        <w:autoSpaceDN w:val="0"/>
        <w:adjustRightInd w:val="0"/>
        <w:jc w:val="both"/>
        <w:rPr>
          <w:rFonts w:eastAsia="Yu Mincho"/>
          <w:kern w:val="2"/>
          <w:sz w:val="24"/>
          <w:szCs w:val="24"/>
          <w:lang w:eastAsia="ja-JP"/>
        </w:rPr>
      </w:pPr>
    </w:p>
    <w:p w14:paraId="523602B4" w14:textId="77777777" w:rsidR="00A414C1" w:rsidRPr="00BB60B8" w:rsidRDefault="00A414C1" w:rsidP="00A414C1">
      <w:pPr>
        <w:widowControl w:val="0"/>
        <w:jc w:val="both"/>
        <w:rPr>
          <w:rFonts w:eastAsia="Yu Mincho"/>
          <w:kern w:val="2"/>
          <w:sz w:val="24"/>
          <w:szCs w:val="24"/>
          <w:lang w:eastAsia="ja-JP"/>
        </w:rPr>
      </w:pPr>
      <w:r w:rsidRPr="00BB60B8">
        <w:rPr>
          <w:rFonts w:eastAsia="Yu Mincho"/>
          <w:bCs/>
          <w:iCs/>
          <w:kern w:val="2"/>
          <w:sz w:val="24"/>
          <w:szCs w:val="24"/>
          <w:lang w:eastAsia="ja-JP"/>
        </w:rPr>
        <w:t>Planificación Municipal</w:t>
      </w:r>
      <w:r w:rsidRPr="00BB60B8">
        <w:rPr>
          <w:rFonts w:eastAsia="Yu Mincho"/>
          <w:bCs/>
          <w:i/>
          <w:iCs/>
          <w:kern w:val="2"/>
          <w:sz w:val="24"/>
          <w:szCs w:val="24"/>
          <w:lang w:eastAsia="ja-JP"/>
        </w:rPr>
        <w:t xml:space="preserve">. </w:t>
      </w:r>
      <w:r w:rsidRPr="00BB60B8">
        <w:rPr>
          <w:rFonts w:eastAsia="Yu Mincho"/>
          <w:kern w:val="2"/>
          <w:sz w:val="24"/>
          <w:szCs w:val="24"/>
          <w:lang w:eastAsia="ja-JP"/>
        </w:rPr>
        <w:t>El artículo 122 de la Ley Municipal establece los fines que se persiguen con la formulación de Planes Municipales de Desarrollo, a saber:</w:t>
      </w:r>
    </w:p>
    <w:p w14:paraId="7D1282BC" w14:textId="77777777" w:rsidR="00A414C1" w:rsidRPr="00BB60B8" w:rsidRDefault="00A414C1" w:rsidP="00A414C1">
      <w:pPr>
        <w:widowControl w:val="0"/>
        <w:jc w:val="both"/>
        <w:rPr>
          <w:rFonts w:eastAsia="Yu Mincho"/>
          <w:kern w:val="2"/>
          <w:sz w:val="24"/>
          <w:szCs w:val="24"/>
          <w:lang w:eastAsia="ja-JP"/>
        </w:rPr>
      </w:pPr>
    </w:p>
    <w:p w14:paraId="4A2E7436" w14:textId="77777777" w:rsidR="00A414C1" w:rsidRPr="00BB60B8" w:rsidRDefault="00A414C1" w:rsidP="007A0EEF">
      <w:pPr>
        <w:pStyle w:val="Prrafodelista"/>
        <w:widowControl w:val="0"/>
        <w:numPr>
          <w:ilvl w:val="0"/>
          <w:numId w:val="2"/>
        </w:numPr>
        <w:tabs>
          <w:tab w:val="left" w:pos="709"/>
        </w:tabs>
        <w:ind w:left="1281" w:hanging="357"/>
        <w:jc w:val="both"/>
        <w:rPr>
          <w:rFonts w:eastAsia="Yu Mincho"/>
          <w:kern w:val="2"/>
          <w:sz w:val="24"/>
          <w:szCs w:val="24"/>
          <w:lang w:eastAsia="ja-JP"/>
        </w:rPr>
      </w:pPr>
      <w:r w:rsidRPr="00BB60B8">
        <w:rPr>
          <w:rFonts w:eastAsia="Yu Mincho"/>
          <w:kern w:val="2"/>
          <w:sz w:val="24"/>
          <w:szCs w:val="24"/>
          <w:lang w:eastAsia="ja-JP"/>
        </w:rPr>
        <w:t>Lograr una utilización e inversión adecuada de los recursos municipales para impulsar su desarrollo integral, equitativo y sostenible.</w:t>
      </w:r>
    </w:p>
    <w:p w14:paraId="23CAF91C" w14:textId="265072D1" w:rsidR="00A414C1" w:rsidRPr="00BB60B8" w:rsidRDefault="00A414C1" w:rsidP="007A0EEF">
      <w:pPr>
        <w:pStyle w:val="Prrafodelista"/>
        <w:widowControl w:val="0"/>
        <w:numPr>
          <w:ilvl w:val="0"/>
          <w:numId w:val="2"/>
        </w:numPr>
        <w:tabs>
          <w:tab w:val="left" w:pos="709"/>
        </w:tabs>
        <w:ind w:left="1281" w:hanging="357"/>
        <w:jc w:val="both"/>
        <w:rPr>
          <w:rFonts w:eastAsia="Yu Mincho"/>
          <w:kern w:val="2"/>
          <w:sz w:val="24"/>
          <w:szCs w:val="24"/>
          <w:lang w:eastAsia="ja-JP"/>
        </w:rPr>
      </w:pPr>
      <w:r w:rsidRPr="00BB60B8">
        <w:rPr>
          <w:rFonts w:eastAsia="Yu Mincho"/>
          <w:kern w:val="2"/>
          <w:sz w:val="24"/>
          <w:szCs w:val="24"/>
          <w:lang w:eastAsia="ja-JP"/>
        </w:rPr>
        <w:t xml:space="preserve">Brindar una oportuna y eficiente atención a las necesidades básicas de la </w:t>
      </w:r>
      <w:r w:rsidRPr="00BB60B8">
        <w:rPr>
          <w:rFonts w:eastAsia="Yu Mincho"/>
          <w:kern w:val="2"/>
          <w:sz w:val="24"/>
          <w:szCs w:val="24"/>
          <w:lang w:eastAsia="ja-JP"/>
        </w:rPr>
        <w:lastRenderedPageBreak/>
        <w:t>comunidad, y Lograr un ordenamiento racional e integral del territorio municipal.</w:t>
      </w:r>
    </w:p>
    <w:p w14:paraId="53B87DD9" w14:textId="77777777" w:rsidR="00683B11" w:rsidRPr="00BB60B8" w:rsidRDefault="00683B11" w:rsidP="00683B11">
      <w:pPr>
        <w:pStyle w:val="Prrafodelista"/>
        <w:rPr>
          <w:rFonts w:eastAsia="Yu Mincho"/>
          <w:kern w:val="2"/>
          <w:sz w:val="24"/>
          <w:szCs w:val="24"/>
          <w:lang w:eastAsia="ja-JP"/>
        </w:rPr>
      </w:pPr>
    </w:p>
    <w:p w14:paraId="3CC36523" w14:textId="77777777" w:rsidR="00A414C1" w:rsidRPr="00BB60B8" w:rsidRDefault="00A414C1" w:rsidP="00A414C1">
      <w:pPr>
        <w:widowControl w:val="0"/>
        <w:tabs>
          <w:tab w:val="left" w:pos="709"/>
        </w:tabs>
        <w:jc w:val="both"/>
        <w:rPr>
          <w:rFonts w:eastAsia="Yu Mincho"/>
          <w:kern w:val="2"/>
          <w:sz w:val="24"/>
          <w:szCs w:val="24"/>
          <w:lang w:eastAsia="ja-JP"/>
        </w:rPr>
      </w:pPr>
      <w:r w:rsidRPr="00BB60B8">
        <w:rPr>
          <w:rFonts w:eastAsia="Yu Mincho"/>
          <w:kern w:val="2"/>
          <w:sz w:val="24"/>
          <w:szCs w:val="24"/>
          <w:lang w:eastAsia="ja-JP"/>
        </w:rPr>
        <w:t>La Ley 176-07 refiere que los planes municipales de desarrollo serán aprobados por los ayuntamientos a iniciativas del/la alcaldesa/</w:t>
      </w:r>
      <w:proofErr w:type="spellStart"/>
      <w:r w:rsidRPr="00BB60B8">
        <w:rPr>
          <w:rFonts w:eastAsia="Yu Mincho"/>
          <w:kern w:val="2"/>
          <w:sz w:val="24"/>
          <w:szCs w:val="24"/>
          <w:lang w:eastAsia="ja-JP"/>
        </w:rPr>
        <w:t>sa</w:t>
      </w:r>
      <w:proofErr w:type="spellEnd"/>
      <w:r w:rsidRPr="00BB60B8">
        <w:rPr>
          <w:rFonts w:eastAsia="Yu Mincho"/>
          <w:kern w:val="2"/>
          <w:sz w:val="24"/>
          <w:szCs w:val="24"/>
          <w:lang w:eastAsia="ja-JP"/>
        </w:rPr>
        <w:t xml:space="preserve"> y con participación de la comunidad. Además, en el Artículo 123 refiere que la elaboración, discusión y seguimiento del Plan Municipal de Desarrollo lo hará el Consejo Económico y Social Municipal, del que formaran parte representantes de la comunidad. Estos planes deben ser aprobados dentro de los primeros seis (6) meses del inicio de cada gestión y su vigencia será de cuatro (4) años a partir de la fecha de aprobación. Siendo que los ayuntamientos en la definición de los planes tomarán en cuenta los criterios propuestos en la legislación en materia de la planificación e inversión pública.  </w:t>
      </w:r>
    </w:p>
    <w:p w14:paraId="2F0BD1DF" w14:textId="77777777" w:rsidR="00A414C1" w:rsidRPr="00BB60B8" w:rsidRDefault="00A414C1" w:rsidP="00A414C1">
      <w:pPr>
        <w:widowControl w:val="0"/>
        <w:jc w:val="both"/>
        <w:rPr>
          <w:rFonts w:eastAsia="Yu Mincho"/>
          <w:kern w:val="2"/>
          <w:sz w:val="24"/>
          <w:szCs w:val="24"/>
          <w:lang w:eastAsia="ja-JP"/>
        </w:rPr>
      </w:pPr>
    </w:p>
    <w:p w14:paraId="737F2FE6" w14:textId="6E7696B0" w:rsidR="00A414C1" w:rsidRPr="00BB60B8" w:rsidRDefault="00A414C1" w:rsidP="00A414C1">
      <w:pPr>
        <w:widowControl w:val="0"/>
        <w:jc w:val="both"/>
        <w:rPr>
          <w:rFonts w:eastAsia="Yu Mincho"/>
          <w:kern w:val="2"/>
          <w:sz w:val="24"/>
          <w:szCs w:val="24"/>
          <w:lang w:eastAsia="ja-JP"/>
        </w:rPr>
      </w:pPr>
      <w:r w:rsidRPr="00BB60B8">
        <w:rPr>
          <w:rFonts w:eastAsia="Yu Mincho"/>
          <w:kern w:val="2"/>
          <w:sz w:val="24"/>
          <w:szCs w:val="24"/>
          <w:lang w:eastAsia="ja-JP"/>
        </w:rPr>
        <w:t>Los Distritos Municipales</w:t>
      </w:r>
      <w:r w:rsidRPr="00BB60B8">
        <w:rPr>
          <w:rFonts w:eastAsia="Yu Mincho"/>
          <w:i/>
          <w:kern w:val="2"/>
          <w:sz w:val="24"/>
          <w:szCs w:val="24"/>
          <w:lang w:eastAsia="ja-JP"/>
        </w:rPr>
        <w:t>:</w:t>
      </w:r>
      <w:r w:rsidRPr="00BB60B8">
        <w:rPr>
          <w:rFonts w:eastAsia="Yu Mincho"/>
          <w:kern w:val="2"/>
          <w:sz w:val="24"/>
          <w:szCs w:val="24"/>
          <w:lang w:eastAsia="ja-JP"/>
        </w:rPr>
        <w:t xml:space="preserve"> La Ley Municipal no hace alusión específica a los Distritos Municipales en cuanto a su participación en la formulación de los Planes Municipales de Desarrollo, dado que los asume como parte del territorio municipal. </w:t>
      </w:r>
    </w:p>
    <w:p w14:paraId="567FD692" w14:textId="77777777" w:rsidR="00683B11" w:rsidRPr="00BB60B8" w:rsidRDefault="00683B11" w:rsidP="00A414C1">
      <w:pPr>
        <w:widowControl w:val="0"/>
        <w:jc w:val="both"/>
        <w:rPr>
          <w:rFonts w:eastAsia="Yu Mincho"/>
          <w:kern w:val="2"/>
          <w:sz w:val="24"/>
          <w:szCs w:val="24"/>
          <w:lang w:eastAsia="ja-JP"/>
        </w:rPr>
      </w:pPr>
    </w:p>
    <w:p w14:paraId="715D8D3A" w14:textId="77777777" w:rsidR="00A414C1" w:rsidRPr="00BB60B8" w:rsidRDefault="00A414C1" w:rsidP="00A414C1">
      <w:pPr>
        <w:widowControl w:val="0"/>
        <w:jc w:val="both"/>
        <w:rPr>
          <w:rFonts w:eastAsia="Yu Mincho"/>
          <w:kern w:val="2"/>
          <w:sz w:val="24"/>
          <w:szCs w:val="24"/>
          <w:lang w:eastAsia="ja-JP"/>
        </w:rPr>
      </w:pPr>
      <w:r w:rsidRPr="00BB60B8">
        <w:rPr>
          <w:rFonts w:eastAsia="Yu Mincho"/>
          <w:kern w:val="2"/>
          <w:sz w:val="24"/>
          <w:szCs w:val="24"/>
          <w:lang w:eastAsia="ja-JP"/>
        </w:rPr>
        <w:t xml:space="preserve"> </w:t>
      </w:r>
    </w:p>
    <w:p w14:paraId="7BD58B91" w14:textId="77777777" w:rsidR="007B2923" w:rsidRPr="00BB60B8" w:rsidRDefault="00A414C1" w:rsidP="007A0EEF">
      <w:pPr>
        <w:pStyle w:val="Prrafodelista"/>
        <w:widowControl w:val="0"/>
        <w:numPr>
          <w:ilvl w:val="1"/>
          <w:numId w:val="3"/>
        </w:numPr>
        <w:autoSpaceDE w:val="0"/>
        <w:autoSpaceDN w:val="0"/>
        <w:adjustRightInd w:val="0"/>
        <w:ind w:left="643"/>
        <w:jc w:val="both"/>
        <w:outlineLvl w:val="1"/>
        <w:rPr>
          <w:rStyle w:val="Referenciaintensa"/>
          <w:b w:val="0"/>
          <w:bCs w:val="0"/>
          <w:sz w:val="24"/>
          <w:szCs w:val="24"/>
        </w:rPr>
      </w:pPr>
      <w:bookmarkStart w:id="11" w:name="_Toc33793380"/>
      <w:bookmarkStart w:id="12" w:name="_Toc84865935"/>
      <w:r w:rsidRPr="00BB60B8">
        <w:rPr>
          <w:rStyle w:val="Referenciaintensa"/>
          <w:b w:val="0"/>
          <w:bCs w:val="0"/>
          <w:sz w:val="24"/>
          <w:szCs w:val="24"/>
        </w:rPr>
        <w:t xml:space="preserve">Leyes </w:t>
      </w:r>
      <w:r w:rsidR="00310CB6" w:rsidRPr="00BB60B8">
        <w:rPr>
          <w:rStyle w:val="Referenciaintensa"/>
          <w:b w:val="0"/>
          <w:bCs w:val="0"/>
          <w:sz w:val="24"/>
          <w:szCs w:val="24"/>
        </w:rPr>
        <w:t xml:space="preserve">QUE </w:t>
      </w:r>
      <w:r w:rsidRPr="00BB60B8">
        <w:rPr>
          <w:rStyle w:val="Referenciaintensa"/>
          <w:b w:val="0"/>
          <w:bCs w:val="0"/>
          <w:sz w:val="24"/>
          <w:szCs w:val="24"/>
        </w:rPr>
        <w:t>crean el Sistema de Planificación e Inversión Pública</w:t>
      </w:r>
      <w:bookmarkEnd w:id="11"/>
      <w:bookmarkEnd w:id="12"/>
      <w:r w:rsidRPr="00BB60B8">
        <w:rPr>
          <w:rStyle w:val="Referenciaintensa"/>
          <w:b w:val="0"/>
          <w:bCs w:val="0"/>
          <w:sz w:val="24"/>
          <w:szCs w:val="24"/>
        </w:rPr>
        <w:t xml:space="preserve"> </w:t>
      </w:r>
    </w:p>
    <w:p w14:paraId="6F895FA9" w14:textId="64B12B43" w:rsidR="00A414C1" w:rsidRPr="00BB60B8" w:rsidRDefault="00A414C1" w:rsidP="000C4B12">
      <w:pPr>
        <w:rPr>
          <w:rStyle w:val="Referenciaintensa"/>
          <w:b w:val="0"/>
          <w:bCs w:val="0"/>
          <w:sz w:val="24"/>
          <w:szCs w:val="24"/>
        </w:rPr>
      </w:pPr>
      <w:bookmarkStart w:id="13" w:name="_Toc33793381"/>
      <w:r w:rsidRPr="00BB60B8">
        <w:rPr>
          <w:rStyle w:val="Referenciaintensa"/>
          <w:b w:val="0"/>
          <w:bCs w:val="0"/>
          <w:sz w:val="24"/>
          <w:szCs w:val="24"/>
        </w:rPr>
        <w:t>(496-06 y 498-06)</w:t>
      </w:r>
      <w:bookmarkEnd w:id="13"/>
    </w:p>
    <w:p w14:paraId="2947F6DD" w14:textId="77777777" w:rsidR="000C4B12" w:rsidRDefault="000C4B12" w:rsidP="00A414C1">
      <w:pPr>
        <w:widowControl w:val="0"/>
        <w:jc w:val="both"/>
        <w:rPr>
          <w:rFonts w:eastAsia="Yu Mincho"/>
          <w:kern w:val="2"/>
          <w:sz w:val="24"/>
          <w:szCs w:val="24"/>
          <w:lang w:eastAsia="ja-JP"/>
        </w:rPr>
      </w:pPr>
    </w:p>
    <w:p w14:paraId="02C8D24D" w14:textId="578F233E" w:rsidR="00A414C1" w:rsidRPr="00BB60B8" w:rsidRDefault="00A414C1" w:rsidP="00A414C1">
      <w:pPr>
        <w:widowControl w:val="0"/>
        <w:jc w:val="both"/>
        <w:rPr>
          <w:rFonts w:eastAsia="Yu Mincho"/>
          <w:b/>
          <w:kern w:val="2"/>
          <w:sz w:val="24"/>
          <w:szCs w:val="24"/>
          <w:lang w:eastAsia="ja-JP"/>
        </w:rPr>
      </w:pPr>
      <w:r w:rsidRPr="00BB60B8">
        <w:rPr>
          <w:rFonts w:eastAsia="Yu Mincho"/>
          <w:kern w:val="2"/>
          <w:sz w:val="24"/>
          <w:szCs w:val="24"/>
          <w:lang w:eastAsia="ja-JP"/>
        </w:rPr>
        <w:t xml:space="preserve">Esta ley rige el marco institucional del Proyecto en materia de planificación e inversión pública: incluyen las leyes del 2006 que crean el Ministerio de Economía, Planificación y Desarrollo (MEPyD) y el Sistema Nacional de Planificación e Inversión Pública (SNIP), los cuales, </w:t>
      </w:r>
      <w:r w:rsidR="00310CB6" w:rsidRPr="00BB60B8">
        <w:rPr>
          <w:rFonts w:eastAsia="Yu Mincho"/>
          <w:kern w:val="2"/>
          <w:sz w:val="24"/>
          <w:szCs w:val="24"/>
          <w:lang w:eastAsia="ja-JP"/>
        </w:rPr>
        <w:t>juntamente con</w:t>
      </w:r>
      <w:r w:rsidRPr="00BB60B8">
        <w:rPr>
          <w:rFonts w:eastAsia="Yu Mincho"/>
          <w:kern w:val="2"/>
          <w:sz w:val="24"/>
          <w:szCs w:val="24"/>
          <w:lang w:eastAsia="ja-JP"/>
        </w:rPr>
        <w:t xml:space="preserve"> sus decretos de implementación, describen la arquitectura institucional que sustenta el Proyecto. </w:t>
      </w:r>
    </w:p>
    <w:p w14:paraId="6D389276" w14:textId="77777777" w:rsidR="00A414C1" w:rsidRPr="00BB60B8" w:rsidRDefault="00A414C1" w:rsidP="00A414C1">
      <w:pPr>
        <w:widowControl w:val="0"/>
        <w:jc w:val="both"/>
        <w:rPr>
          <w:rFonts w:eastAsia="Yu Mincho"/>
          <w:b/>
          <w:kern w:val="2"/>
          <w:sz w:val="24"/>
          <w:szCs w:val="24"/>
          <w:lang w:eastAsia="ja-JP"/>
        </w:rPr>
      </w:pPr>
    </w:p>
    <w:p w14:paraId="2E57A571" w14:textId="77777777" w:rsidR="00A414C1" w:rsidRPr="00BB60B8" w:rsidRDefault="00A414C1" w:rsidP="00A414C1">
      <w:pPr>
        <w:widowControl w:val="0"/>
        <w:jc w:val="both"/>
        <w:rPr>
          <w:rFonts w:eastAsia="Yu Mincho"/>
          <w:kern w:val="2"/>
          <w:sz w:val="24"/>
          <w:szCs w:val="24"/>
          <w:lang w:eastAsia="ja-JP"/>
        </w:rPr>
      </w:pPr>
      <w:r w:rsidRPr="00BB60B8">
        <w:rPr>
          <w:rFonts w:eastAsia="Yu Mincho"/>
          <w:kern w:val="2"/>
          <w:sz w:val="24"/>
          <w:szCs w:val="24"/>
          <w:lang w:eastAsia="ja-JP"/>
        </w:rPr>
        <w:t>La Ley de Planificación e Inversión Pública (498-06) y su Reglamento (Decreto No. 493-07), establecen como mecanismo de carácter consultivo en asuntos económicos y sociales a nivel del territorio municipal, provincial y regional, los Consejos de Desarrollo; cuya finalidad es canalizar las demandas de los ciudadanos ante el gobierno central y el gobierno municipal.</w:t>
      </w:r>
    </w:p>
    <w:p w14:paraId="7372B218" w14:textId="77777777" w:rsidR="00A414C1" w:rsidRPr="00BB60B8" w:rsidRDefault="00A414C1" w:rsidP="00A414C1">
      <w:pPr>
        <w:widowControl w:val="0"/>
        <w:jc w:val="both"/>
        <w:rPr>
          <w:rFonts w:eastAsia="Yu Mincho"/>
          <w:kern w:val="2"/>
          <w:sz w:val="24"/>
          <w:szCs w:val="24"/>
          <w:lang w:eastAsia="ja-JP"/>
        </w:rPr>
      </w:pPr>
    </w:p>
    <w:p w14:paraId="12273EF4" w14:textId="77777777" w:rsidR="00A414C1" w:rsidRPr="00BB60B8" w:rsidRDefault="00A414C1" w:rsidP="00A414C1">
      <w:pPr>
        <w:widowControl w:val="0"/>
        <w:jc w:val="both"/>
        <w:rPr>
          <w:rFonts w:eastAsia="Yu Mincho"/>
          <w:kern w:val="2"/>
          <w:sz w:val="24"/>
          <w:szCs w:val="24"/>
          <w:lang w:eastAsia="ja-JP"/>
        </w:rPr>
      </w:pPr>
      <w:r w:rsidRPr="00BB60B8">
        <w:rPr>
          <w:rFonts w:eastAsia="Yu Mincho"/>
          <w:kern w:val="2"/>
          <w:sz w:val="24"/>
          <w:szCs w:val="24"/>
          <w:lang w:eastAsia="ja-JP"/>
        </w:rPr>
        <w:t xml:space="preserve">En los Consejos estarán representadas las autoridades municipales en la persona del alcalde, presidente del Concejo Municipal y los directores de las Juntas de Distrito Municipal; por la sociedad civil organizada los representantes de asociaciones empresariales, instituciones educativas, gremios profesionales y asociaciones agropecuarias.  </w:t>
      </w:r>
    </w:p>
    <w:p w14:paraId="06A6D06A" w14:textId="77777777" w:rsidR="00A414C1" w:rsidRPr="00BB60B8" w:rsidRDefault="00A414C1" w:rsidP="00A414C1">
      <w:pPr>
        <w:widowControl w:val="0"/>
        <w:jc w:val="both"/>
        <w:rPr>
          <w:rFonts w:eastAsia="Yu Mincho"/>
          <w:kern w:val="2"/>
          <w:sz w:val="24"/>
          <w:szCs w:val="24"/>
          <w:lang w:eastAsia="ja-JP"/>
        </w:rPr>
      </w:pPr>
    </w:p>
    <w:p w14:paraId="489627B5" w14:textId="5DFF198B" w:rsidR="00A414C1" w:rsidRPr="00BB60B8" w:rsidRDefault="00A414C1" w:rsidP="00A414C1">
      <w:pPr>
        <w:widowControl w:val="0"/>
        <w:jc w:val="both"/>
        <w:rPr>
          <w:rFonts w:eastAsia="Yu Mincho"/>
          <w:kern w:val="2"/>
          <w:sz w:val="24"/>
          <w:szCs w:val="24"/>
          <w:lang w:eastAsia="ja-JP"/>
        </w:rPr>
      </w:pPr>
      <w:r w:rsidRPr="00BB60B8">
        <w:rPr>
          <w:rFonts w:eastAsia="Yu Mincho"/>
          <w:kern w:val="2"/>
          <w:sz w:val="24"/>
          <w:szCs w:val="24"/>
          <w:lang w:eastAsia="ja-JP"/>
        </w:rPr>
        <w:t>No obstante, esta configuración, el reglamento (Decreto No. 493-07) de la Ley 498-07, en el Párrafo II, con la finalidad de homologar ambos órganos y hacerlo más participativo, establece que, en el caso de los Ayuntamientos de los Municipios y el Distrito Nacional, Los Consejos de Desarrollo Municipal se corresponden con los Consejos Económico y Social Municipal previstos en el Artículo 252 de la Ley No. 176-07, del Distrito Nacional y los Municipios.</w:t>
      </w:r>
    </w:p>
    <w:p w14:paraId="591AEF38" w14:textId="77777777" w:rsidR="00A414C1" w:rsidRPr="00BB60B8" w:rsidRDefault="00A414C1" w:rsidP="007A0EEF">
      <w:pPr>
        <w:pStyle w:val="Prrafodelista"/>
        <w:widowControl w:val="0"/>
        <w:numPr>
          <w:ilvl w:val="1"/>
          <w:numId w:val="3"/>
        </w:numPr>
        <w:autoSpaceDE w:val="0"/>
        <w:autoSpaceDN w:val="0"/>
        <w:adjustRightInd w:val="0"/>
        <w:ind w:left="643"/>
        <w:jc w:val="both"/>
        <w:outlineLvl w:val="1"/>
        <w:rPr>
          <w:rStyle w:val="Referenciaintensa"/>
          <w:b w:val="0"/>
          <w:bCs w:val="0"/>
          <w:sz w:val="24"/>
          <w:szCs w:val="24"/>
        </w:rPr>
      </w:pPr>
      <w:bookmarkStart w:id="14" w:name="_Toc33793382"/>
      <w:bookmarkStart w:id="15" w:name="_Toc84865936"/>
      <w:r w:rsidRPr="00BB60B8">
        <w:rPr>
          <w:rStyle w:val="Referenciaintensa"/>
          <w:b w:val="0"/>
          <w:bCs w:val="0"/>
          <w:sz w:val="24"/>
          <w:szCs w:val="24"/>
        </w:rPr>
        <w:t>Estrategia Nacional de Desarrollo 2010-2030</w:t>
      </w:r>
      <w:bookmarkEnd w:id="14"/>
      <w:bookmarkEnd w:id="15"/>
    </w:p>
    <w:p w14:paraId="79580E2F" w14:textId="77777777" w:rsidR="00A414C1" w:rsidRPr="00BB60B8" w:rsidRDefault="00A414C1" w:rsidP="00A414C1">
      <w:pPr>
        <w:pStyle w:val="Prrafodelista"/>
        <w:widowControl w:val="0"/>
        <w:autoSpaceDE w:val="0"/>
        <w:autoSpaceDN w:val="0"/>
        <w:adjustRightInd w:val="0"/>
        <w:ind w:left="1224"/>
        <w:jc w:val="both"/>
        <w:rPr>
          <w:rStyle w:val="Referenciaintensa"/>
          <w:sz w:val="24"/>
          <w:szCs w:val="24"/>
        </w:rPr>
      </w:pPr>
    </w:p>
    <w:p w14:paraId="42250EEB" w14:textId="77777777" w:rsidR="00A414C1" w:rsidRPr="00BB60B8" w:rsidRDefault="00A414C1" w:rsidP="00A414C1">
      <w:pPr>
        <w:widowControl w:val="0"/>
        <w:jc w:val="both"/>
        <w:rPr>
          <w:rFonts w:eastAsia="Yu Mincho"/>
          <w:i/>
          <w:kern w:val="2"/>
          <w:sz w:val="24"/>
          <w:szCs w:val="24"/>
          <w:lang w:eastAsia="ja-JP"/>
        </w:rPr>
      </w:pPr>
      <w:r w:rsidRPr="00BB60B8">
        <w:rPr>
          <w:rFonts w:eastAsia="Yu Mincho"/>
          <w:kern w:val="2"/>
          <w:sz w:val="24"/>
          <w:szCs w:val="24"/>
          <w:lang w:eastAsia="ja-JP"/>
        </w:rPr>
        <w:lastRenderedPageBreak/>
        <w:t>El Plan también se enmarca en la Estrategia Nacional de Desarrollo 2010-2030, específicamente en el Eje 2: “Una sociedad cohesionada, con igualdad de oportunidades y bajos niveles de pobreza y desigualdad”. Cuyo Objetivo Específico 12 plantea “Impulsar el desarrollo local mediante el fortalecimiento de las capacidades administrativas de los municipios, la participación ciudadana y la coordinación con otras instancias del Estado”.</w:t>
      </w:r>
      <w:r w:rsidRPr="00BB60B8">
        <w:rPr>
          <w:rFonts w:eastAsia="Yu Mincho"/>
          <w:i/>
          <w:kern w:val="2"/>
          <w:sz w:val="24"/>
          <w:szCs w:val="24"/>
          <w:lang w:eastAsia="ja-JP"/>
        </w:rPr>
        <w:t xml:space="preserve"> </w:t>
      </w:r>
    </w:p>
    <w:p w14:paraId="22BA324D" w14:textId="77777777" w:rsidR="00A414C1" w:rsidRPr="00BB60B8" w:rsidRDefault="00A414C1" w:rsidP="00A414C1">
      <w:pPr>
        <w:widowControl w:val="0"/>
        <w:jc w:val="both"/>
        <w:rPr>
          <w:rFonts w:eastAsia="Yu Mincho"/>
          <w:kern w:val="2"/>
          <w:sz w:val="24"/>
          <w:szCs w:val="24"/>
          <w:lang w:eastAsia="ja-JP"/>
        </w:rPr>
      </w:pPr>
      <w:r w:rsidRPr="00BB60B8">
        <w:rPr>
          <w:rFonts w:eastAsia="Yu Mincho"/>
          <w:kern w:val="2"/>
          <w:sz w:val="24"/>
          <w:szCs w:val="24"/>
          <w:lang w:eastAsia="ja-JP"/>
        </w:rPr>
        <w:t>Este tiene como líneas de acción:</w:t>
      </w:r>
    </w:p>
    <w:p w14:paraId="5C288126" w14:textId="77777777" w:rsidR="00A414C1" w:rsidRPr="00BB60B8" w:rsidRDefault="00A414C1" w:rsidP="00A414C1">
      <w:pPr>
        <w:widowControl w:val="0"/>
        <w:jc w:val="both"/>
        <w:rPr>
          <w:rFonts w:eastAsia="Yu Mincho"/>
          <w:kern w:val="2"/>
          <w:sz w:val="24"/>
          <w:szCs w:val="24"/>
          <w:lang w:eastAsia="ja-JP"/>
        </w:rPr>
      </w:pPr>
    </w:p>
    <w:p w14:paraId="18EF6C18" w14:textId="77777777" w:rsidR="00A414C1" w:rsidRPr="00BB60B8" w:rsidRDefault="00A414C1" w:rsidP="007A0EEF">
      <w:pPr>
        <w:widowControl w:val="0"/>
        <w:numPr>
          <w:ilvl w:val="0"/>
          <w:numId w:val="3"/>
        </w:numPr>
        <w:jc w:val="both"/>
        <w:rPr>
          <w:rFonts w:eastAsia="Yu Mincho"/>
          <w:kern w:val="2"/>
          <w:sz w:val="24"/>
          <w:szCs w:val="24"/>
          <w:lang w:eastAsia="ja-JP"/>
        </w:rPr>
      </w:pPr>
      <w:r w:rsidRPr="00BB60B8">
        <w:rPr>
          <w:rFonts w:eastAsia="Yu Mincho"/>
          <w:kern w:val="2"/>
          <w:sz w:val="24"/>
          <w:szCs w:val="24"/>
          <w:lang w:eastAsia="ja-JP"/>
        </w:rPr>
        <w:t>El fortalecimiento de las capacidades técnicas, gerenciales y de planificación de los gobiernos locales para formular y ejecutar políticas públicas.</w:t>
      </w:r>
    </w:p>
    <w:p w14:paraId="34128DAA" w14:textId="77777777" w:rsidR="00A414C1" w:rsidRPr="00BB60B8" w:rsidRDefault="00A414C1" w:rsidP="00A414C1">
      <w:pPr>
        <w:widowControl w:val="0"/>
        <w:ind w:left="720"/>
        <w:jc w:val="both"/>
        <w:rPr>
          <w:rFonts w:eastAsia="Yu Mincho"/>
          <w:kern w:val="2"/>
          <w:sz w:val="24"/>
          <w:szCs w:val="24"/>
          <w:lang w:eastAsia="ja-JP"/>
        </w:rPr>
      </w:pPr>
    </w:p>
    <w:p w14:paraId="46D18E65" w14:textId="77777777" w:rsidR="00A414C1" w:rsidRPr="00BB60B8" w:rsidRDefault="00A414C1" w:rsidP="007A0EEF">
      <w:pPr>
        <w:widowControl w:val="0"/>
        <w:numPr>
          <w:ilvl w:val="0"/>
          <w:numId w:val="3"/>
        </w:numPr>
        <w:jc w:val="both"/>
        <w:rPr>
          <w:rFonts w:eastAsia="Yu Mincho"/>
          <w:kern w:val="2"/>
          <w:sz w:val="24"/>
          <w:szCs w:val="24"/>
          <w:lang w:eastAsia="ja-JP"/>
        </w:rPr>
      </w:pPr>
      <w:r w:rsidRPr="00BB60B8">
        <w:rPr>
          <w:rFonts w:eastAsia="Yu Mincho"/>
          <w:kern w:val="2"/>
          <w:sz w:val="24"/>
          <w:szCs w:val="24"/>
          <w:lang w:eastAsia="ja-JP"/>
        </w:rPr>
        <w:t>Transferir gradualmente a los municipios competencias, recursos y capacidad tributaria para mejorar la oportunidad y calidad de los bienes y servicios prestados a los munícipes.</w:t>
      </w:r>
    </w:p>
    <w:p w14:paraId="70509826" w14:textId="77777777" w:rsidR="00A414C1" w:rsidRPr="00BB60B8" w:rsidRDefault="00A414C1" w:rsidP="00A414C1">
      <w:pPr>
        <w:pStyle w:val="Prrafodelista"/>
        <w:rPr>
          <w:rFonts w:eastAsia="Yu Mincho"/>
          <w:kern w:val="2"/>
          <w:sz w:val="24"/>
          <w:szCs w:val="24"/>
          <w:lang w:eastAsia="ja-JP"/>
        </w:rPr>
      </w:pPr>
    </w:p>
    <w:p w14:paraId="5EE9D361" w14:textId="77777777" w:rsidR="00A414C1" w:rsidRPr="00BB60B8" w:rsidRDefault="00A414C1" w:rsidP="007A0EEF">
      <w:pPr>
        <w:widowControl w:val="0"/>
        <w:numPr>
          <w:ilvl w:val="0"/>
          <w:numId w:val="3"/>
        </w:numPr>
        <w:jc w:val="both"/>
        <w:rPr>
          <w:rFonts w:eastAsia="Yu Mincho"/>
          <w:kern w:val="2"/>
          <w:sz w:val="24"/>
          <w:szCs w:val="24"/>
          <w:lang w:eastAsia="ja-JP"/>
        </w:rPr>
      </w:pPr>
      <w:r w:rsidRPr="00BB60B8">
        <w:rPr>
          <w:rFonts w:eastAsia="Yu Mincho"/>
          <w:kern w:val="2"/>
          <w:sz w:val="24"/>
          <w:szCs w:val="24"/>
          <w:lang w:eastAsia="ja-JP"/>
        </w:rPr>
        <w:t>Promover el desarrollo de una cultura de derechos y deberes de los munícipes, y fortalecer los mecanismos de participación social activa y responsable a nivel local.</w:t>
      </w:r>
    </w:p>
    <w:p w14:paraId="4B5F0788" w14:textId="77777777" w:rsidR="00A414C1" w:rsidRPr="00BB60B8" w:rsidRDefault="00A414C1" w:rsidP="00A414C1">
      <w:pPr>
        <w:widowControl w:val="0"/>
        <w:jc w:val="both"/>
        <w:rPr>
          <w:rFonts w:eastAsia="Yu Mincho"/>
          <w:kern w:val="2"/>
          <w:sz w:val="24"/>
          <w:szCs w:val="24"/>
          <w:lang w:eastAsia="ja-JP"/>
        </w:rPr>
      </w:pPr>
    </w:p>
    <w:p w14:paraId="17B0B756" w14:textId="77777777" w:rsidR="00A414C1" w:rsidRPr="00BB60B8" w:rsidRDefault="00A414C1" w:rsidP="00A414C1">
      <w:pPr>
        <w:widowControl w:val="0"/>
        <w:jc w:val="both"/>
        <w:rPr>
          <w:rFonts w:eastAsia="Yu Mincho"/>
          <w:kern w:val="2"/>
          <w:sz w:val="24"/>
          <w:szCs w:val="24"/>
          <w:lang w:eastAsia="ja-JP"/>
        </w:rPr>
      </w:pPr>
      <w:r w:rsidRPr="00BB60B8">
        <w:rPr>
          <w:rFonts w:eastAsia="Yu Mincho"/>
          <w:kern w:val="2"/>
          <w:sz w:val="24"/>
          <w:szCs w:val="24"/>
          <w:lang w:eastAsia="ja-JP"/>
        </w:rPr>
        <w:t>Objetivo General 3: “Democracia participativa y ciudadanía responsable”, y el Objetivo Específico 4: que establece “Consolidar la democracia participativa y el ejercicio responsable de los derechos y deberes ciudadanos</w:t>
      </w:r>
      <w:r w:rsidRPr="00BB60B8">
        <w:rPr>
          <w:rFonts w:eastAsia="Yu Mincho"/>
          <w:i/>
          <w:kern w:val="2"/>
          <w:sz w:val="24"/>
          <w:szCs w:val="24"/>
          <w:lang w:eastAsia="ja-JP"/>
        </w:rPr>
        <w:t>”</w:t>
      </w:r>
      <w:r w:rsidRPr="00BB60B8">
        <w:rPr>
          <w:rFonts w:eastAsia="Yu Mincho"/>
          <w:kern w:val="2"/>
          <w:sz w:val="24"/>
          <w:szCs w:val="24"/>
          <w:lang w:eastAsia="ja-JP"/>
        </w:rPr>
        <w:t>. Con estos se promueve el desarrollo de una cultura de derechos y deberes de los munícipes, y fortalecer los mecanismos de participación social activa y responsable a nivel local.</w:t>
      </w:r>
    </w:p>
    <w:p w14:paraId="71762A4B" w14:textId="77777777" w:rsidR="00A414C1" w:rsidRPr="00BB60B8" w:rsidRDefault="00A414C1" w:rsidP="00A414C1">
      <w:pPr>
        <w:widowControl w:val="0"/>
        <w:tabs>
          <w:tab w:val="left" w:pos="1524"/>
        </w:tabs>
        <w:autoSpaceDE w:val="0"/>
        <w:autoSpaceDN w:val="0"/>
        <w:adjustRightInd w:val="0"/>
        <w:jc w:val="both"/>
        <w:rPr>
          <w:rFonts w:eastAsia="Yu Mincho"/>
          <w:kern w:val="2"/>
          <w:sz w:val="24"/>
          <w:szCs w:val="24"/>
          <w:lang w:eastAsia="ja-JP"/>
        </w:rPr>
      </w:pPr>
    </w:p>
    <w:p w14:paraId="5D416718" w14:textId="77777777" w:rsidR="00A414C1" w:rsidRPr="00BB60B8" w:rsidRDefault="00A414C1" w:rsidP="00A414C1">
      <w:pPr>
        <w:widowControl w:val="0"/>
        <w:jc w:val="both"/>
        <w:rPr>
          <w:rFonts w:eastAsia="Yu Mincho"/>
          <w:kern w:val="2"/>
          <w:sz w:val="24"/>
          <w:szCs w:val="24"/>
          <w:lang w:eastAsia="ja-JP"/>
        </w:rPr>
      </w:pPr>
      <w:r w:rsidRPr="00BB60B8">
        <w:rPr>
          <w:rFonts w:eastAsia="Yu Mincho"/>
          <w:kern w:val="2"/>
          <w:sz w:val="24"/>
          <w:szCs w:val="24"/>
          <w:lang w:eastAsia="ja-JP"/>
        </w:rPr>
        <w:t>De igual modo, lo referido a la Cohesión territorial, planteada en el Objetivo 13 que establece “</w:t>
      </w:r>
      <w:r w:rsidRPr="00BB60B8">
        <w:rPr>
          <w:rFonts w:eastAsia="Yu Mincho"/>
          <w:iCs/>
          <w:kern w:val="2"/>
          <w:sz w:val="24"/>
          <w:szCs w:val="24"/>
          <w:lang w:eastAsia="ja-JP"/>
        </w:rPr>
        <w:t>Integrar la dimensión de la cohesión territorial en el diseño y la gestión de las políticas públicas”;</w:t>
      </w:r>
      <w:r w:rsidRPr="00BB60B8">
        <w:rPr>
          <w:rFonts w:eastAsia="Yu Mincho"/>
          <w:i/>
          <w:iCs/>
          <w:kern w:val="2"/>
          <w:sz w:val="24"/>
          <w:szCs w:val="24"/>
          <w:lang w:eastAsia="ja-JP"/>
        </w:rPr>
        <w:t xml:space="preserve"> </w:t>
      </w:r>
      <w:r w:rsidRPr="00BB60B8">
        <w:rPr>
          <w:rFonts w:eastAsia="Yu Mincho"/>
          <w:iCs/>
          <w:kern w:val="2"/>
          <w:sz w:val="24"/>
          <w:szCs w:val="24"/>
          <w:lang w:eastAsia="ja-JP"/>
        </w:rPr>
        <w:t>Siendo su Línea de Acción 1</w:t>
      </w:r>
      <w:r w:rsidRPr="00BB60B8">
        <w:rPr>
          <w:rFonts w:eastAsia="Yu Mincho"/>
          <w:i/>
          <w:iCs/>
          <w:kern w:val="2"/>
          <w:sz w:val="24"/>
          <w:szCs w:val="24"/>
          <w:lang w:eastAsia="ja-JP"/>
        </w:rPr>
        <w:t xml:space="preserve"> </w:t>
      </w:r>
      <w:r w:rsidRPr="00BB60B8">
        <w:rPr>
          <w:rFonts w:eastAsia="Yu Mincho"/>
          <w:iCs/>
          <w:kern w:val="2"/>
          <w:sz w:val="24"/>
          <w:szCs w:val="24"/>
          <w:lang w:eastAsia="ja-JP"/>
        </w:rPr>
        <w:t>“</w:t>
      </w:r>
      <w:r w:rsidRPr="00BB60B8">
        <w:rPr>
          <w:rFonts w:eastAsia="Yu Mincho"/>
          <w:kern w:val="2"/>
          <w:sz w:val="24"/>
          <w:szCs w:val="24"/>
          <w:lang w:eastAsia="ja-JP"/>
        </w:rPr>
        <w:t>fortalecer las capacidades de la planificación del desarrollo territorial en todos los niveles de la administración pública”.</w:t>
      </w:r>
    </w:p>
    <w:p w14:paraId="311CFAA2" w14:textId="77777777" w:rsidR="00A414C1" w:rsidRPr="00BB60B8" w:rsidRDefault="00A414C1" w:rsidP="00A414C1">
      <w:pPr>
        <w:spacing w:line="200" w:lineRule="exact"/>
        <w:rPr>
          <w:sz w:val="20"/>
          <w:szCs w:val="20"/>
        </w:rPr>
      </w:pPr>
    </w:p>
    <w:p w14:paraId="3FC7D671" w14:textId="77777777" w:rsidR="00A414C1" w:rsidRPr="00BB60B8" w:rsidRDefault="00A414C1" w:rsidP="00A414C1">
      <w:pPr>
        <w:spacing w:line="200" w:lineRule="exact"/>
        <w:rPr>
          <w:sz w:val="20"/>
          <w:szCs w:val="20"/>
        </w:rPr>
      </w:pPr>
    </w:p>
    <w:p w14:paraId="707A92BA" w14:textId="77777777" w:rsidR="00A414C1" w:rsidRPr="00BB60B8" w:rsidRDefault="00A414C1" w:rsidP="00A414C1">
      <w:pPr>
        <w:spacing w:line="200" w:lineRule="exact"/>
        <w:rPr>
          <w:sz w:val="20"/>
          <w:szCs w:val="20"/>
        </w:rPr>
      </w:pPr>
    </w:p>
    <w:p w14:paraId="28F97E18" w14:textId="77777777" w:rsidR="00A414C1" w:rsidRPr="00BB60B8" w:rsidRDefault="00A414C1" w:rsidP="00A414C1"/>
    <w:p w14:paraId="06671725" w14:textId="77777777" w:rsidR="00A414C1" w:rsidRPr="00BB60B8" w:rsidRDefault="00A414C1" w:rsidP="00A414C1">
      <w:pPr>
        <w:rPr>
          <w:rFonts w:eastAsia="Arial"/>
          <w:i/>
          <w:iCs/>
          <w:color w:val="2E74B5" w:themeColor="accent1" w:themeShade="BF"/>
          <w:sz w:val="24"/>
          <w:szCs w:val="24"/>
        </w:rPr>
      </w:pPr>
    </w:p>
    <w:p w14:paraId="3BEF914D" w14:textId="50F1D202" w:rsidR="00A414C1" w:rsidRDefault="00A414C1" w:rsidP="00A414C1">
      <w:pPr>
        <w:rPr>
          <w:rFonts w:eastAsia="Arial"/>
          <w:i/>
          <w:iCs/>
          <w:color w:val="2E74B5" w:themeColor="accent1" w:themeShade="BF"/>
          <w:sz w:val="24"/>
          <w:szCs w:val="24"/>
        </w:rPr>
      </w:pPr>
    </w:p>
    <w:p w14:paraId="68127C41" w14:textId="2835A82D" w:rsidR="00976C19" w:rsidRDefault="00976C19" w:rsidP="00A414C1">
      <w:pPr>
        <w:rPr>
          <w:rFonts w:eastAsia="Arial"/>
          <w:i/>
          <w:iCs/>
          <w:color w:val="2E74B5" w:themeColor="accent1" w:themeShade="BF"/>
          <w:sz w:val="24"/>
          <w:szCs w:val="24"/>
        </w:rPr>
      </w:pPr>
    </w:p>
    <w:p w14:paraId="2D8182AB" w14:textId="5C7E9610" w:rsidR="00976C19" w:rsidRDefault="00976C19" w:rsidP="00A414C1">
      <w:pPr>
        <w:rPr>
          <w:rFonts w:eastAsia="Arial"/>
          <w:i/>
          <w:iCs/>
          <w:color w:val="2E74B5" w:themeColor="accent1" w:themeShade="BF"/>
          <w:sz w:val="24"/>
          <w:szCs w:val="24"/>
        </w:rPr>
      </w:pPr>
    </w:p>
    <w:p w14:paraId="7F4FC9A3" w14:textId="77777777" w:rsidR="00976C19" w:rsidRDefault="00976C19" w:rsidP="00A414C1">
      <w:pPr>
        <w:rPr>
          <w:rFonts w:eastAsia="Arial"/>
          <w:i/>
          <w:iCs/>
          <w:color w:val="2E74B5" w:themeColor="accent1" w:themeShade="BF"/>
          <w:sz w:val="24"/>
          <w:szCs w:val="24"/>
        </w:rPr>
      </w:pPr>
    </w:p>
    <w:p w14:paraId="5E883FC4" w14:textId="5ACA40C4" w:rsidR="000C4B12" w:rsidRDefault="000C4B12" w:rsidP="00A414C1">
      <w:pPr>
        <w:rPr>
          <w:rFonts w:eastAsia="Arial"/>
          <w:i/>
          <w:iCs/>
          <w:color w:val="2E74B5" w:themeColor="accent1" w:themeShade="BF"/>
          <w:sz w:val="24"/>
          <w:szCs w:val="24"/>
        </w:rPr>
      </w:pPr>
    </w:p>
    <w:p w14:paraId="1C237D04" w14:textId="187FC5D1" w:rsidR="000C4B12" w:rsidRDefault="000C4B12" w:rsidP="00A414C1">
      <w:pPr>
        <w:rPr>
          <w:rFonts w:eastAsia="Arial"/>
          <w:i/>
          <w:iCs/>
          <w:color w:val="2E74B5" w:themeColor="accent1" w:themeShade="BF"/>
          <w:sz w:val="24"/>
          <w:szCs w:val="24"/>
        </w:rPr>
      </w:pPr>
    </w:p>
    <w:p w14:paraId="78D4A1B6" w14:textId="104CCB91" w:rsidR="000C4B12" w:rsidRDefault="000C4B12" w:rsidP="00A414C1">
      <w:pPr>
        <w:rPr>
          <w:rFonts w:eastAsia="Arial"/>
          <w:i/>
          <w:iCs/>
          <w:color w:val="2E74B5" w:themeColor="accent1" w:themeShade="BF"/>
          <w:sz w:val="24"/>
          <w:szCs w:val="24"/>
        </w:rPr>
      </w:pPr>
    </w:p>
    <w:p w14:paraId="6D2A244F" w14:textId="77777777" w:rsidR="000C4B12" w:rsidRPr="00BB60B8" w:rsidRDefault="000C4B12" w:rsidP="00A414C1">
      <w:pPr>
        <w:rPr>
          <w:rFonts w:eastAsia="Arial"/>
          <w:i/>
          <w:iCs/>
          <w:color w:val="2E74B5" w:themeColor="accent1" w:themeShade="BF"/>
          <w:sz w:val="24"/>
          <w:szCs w:val="24"/>
        </w:rPr>
      </w:pPr>
    </w:p>
    <w:p w14:paraId="70A60CEA" w14:textId="77777777" w:rsidR="00A414C1" w:rsidRPr="00BB60B8" w:rsidRDefault="00A414C1" w:rsidP="00A414C1">
      <w:pPr>
        <w:rPr>
          <w:rFonts w:eastAsia="Arial"/>
          <w:i/>
          <w:iCs/>
          <w:color w:val="2E74B5" w:themeColor="accent1" w:themeShade="BF"/>
          <w:sz w:val="24"/>
          <w:szCs w:val="24"/>
        </w:rPr>
      </w:pPr>
    </w:p>
    <w:p w14:paraId="203AA0D4" w14:textId="6173CB3D" w:rsidR="00A414C1" w:rsidRPr="0080714F" w:rsidRDefault="00A414C1" w:rsidP="007A0EEF">
      <w:pPr>
        <w:pStyle w:val="Citadestacada"/>
        <w:numPr>
          <w:ilvl w:val="0"/>
          <w:numId w:val="13"/>
        </w:numPr>
        <w:ind w:left="1494"/>
        <w:outlineLvl w:val="0"/>
        <w:rPr>
          <w:rFonts w:eastAsia="Times New Roman"/>
          <w:b/>
          <w:bCs/>
          <w:sz w:val="32"/>
          <w:szCs w:val="32"/>
        </w:rPr>
      </w:pPr>
      <w:bookmarkStart w:id="16" w:name="_Toc84865937"/>
      <w:r w:rsidRPr="0080714F">
        <w:rPr>
          <w:rFonts w:eastAsia="Times New Roman"/>
          <w:b/>
          <w:bCs/>
          <w:sz w:val="32"/>
          <w:szCs w:val="32"/>
        </w:rPr>
        <w:lastRenderedPageBreak/>
        <w:t>Metodología</w:t>
      </w:r>
      <w:bookmarkEnd w:id="16"/>
    </w:p>
    <w:p w14:paraId="0438B797" w14:textId="77777777" w:rsidR="00A414C1" w:rsidRPr="00BB60B8" w:rsidRDefault="00A414C1" w:rsidP="00A414C1">
      <w:pPr>
        <w:rPr>
          <w:sz w:val="20"/>
          <w:szCs w:val="20"/>
        </w:rPr>
      </w:pPr>
    </w:p>
    <w:p w14:paraId="524FB6E4" w14:textId="77777777" w:rsidR="00003DE9" w:rsidRPr="00BB60B8" w:rsidRDefault="00003DE9" w:rsidP="00003DE9">
      <w:pPr>
        <w:spacing w:after="200"/>
        <w:jc w:val="both"/>
        <w:rPr>
          <w:rFonts w:eastAsia="Calibri"/>
          <w:sz w:val="24"/>
          <w:szCs w:val="24"/>
        </w:rPr>
      </w:pPr>
      <w:r w:rsidRPr="00BB60B8">
        <w:rPr>
          <w:rFonts w:eastAsia="Calibri"/>
          <w:sz w:val="24"/>
          <w:szCs w:val="24"/>
        </w:rPr>
        <w:t>El Ayuntamiento Municipal ha elaborado su Plan Municipal de Desarrollo (PMD) con el apoyo del Ministerio de Economía, Planificación y Desarrollo (MEPyD), a través del Proyecto de Desarrollo de Capacidades para la Eficiente Planificación y Gestión del Desarrollo de la Región Cibao Norte (PRODECARE), de la Agencia de Cooperación Internacional de Japón.</w:t>
      </w:r>
    </w:p>
    <w:p w14:paraId="572834A6" w14:textId="77777777" w:rsidR="00003DE9" w:rsidRPr="00BB60B8" w:rsidRDefault="00003DE9" w:rsidP="00003DE9">
      <w:pPr>
        <w:spacing w:after="200"/>
        <w:jc w:val="both"/>
        <w:rPr>
          <w:rFonts w:eastAsia="Calibri"/>
          <w:sz w:val="24"/>
          <w:szCs w:val="24"/>
        </w:rPr>
      </w:pPr>
      <w:r w:rsidRPr="00BB60B8">
        <w:rPr>
          <w:rFonts w:eastAsia="Calibri"/>
          <w:sz w:val="24"/>
          <w:szCs w:val="24"/>
        </w:rPr>
        <w:t xml:space="preserve">También se conformó el Consejo de Desarrollo Municipal tal como lo establecen las leyes </w:t>
      </w:r>
      <w:r w:rsidRPr="00BB60B8">
        <w:rPr>
          <w:rFonts w:eastAsia="Calibri"/>
          <w:bCs/>
          <w:sz w:val="24"/>
          <w:szCs w:val="24"/>
        </w:rPr>
        <w:t xml:space="preserve">del Distrito Nacional y los Municipios </w:t>
      </w:r>
      <w:r w:rsidRPr="00BB60B8">
        <w:rPr>
          <w:rFonts w:eastAsia="Calibri"/>
          <w:sz w:val="24"/>
          <w:szCs w:val="24"/>
        </w:rPr>
        <w:t>176-07, de Inversión Pública 498-06, y la Estrategia Nacional de Desarrollo 2030, con las principales instituciones locales, funcionarios y equipo técnico de la alcaldía, cuya función es acompañar en todas las etapas de formulación y ejecución del Plan.</w:t>
      </w:r>
    </w:p>
    <w:p w14:paraId="3C78ACC1" w14:textId="77777777" w:rsidR="00003DE9" w:rsidRPr="00BB60B8" w:rsidRDefault="00003DE9" w:rsidP="00003DE9">
      <w:pPr>
        <w:jc w:val="both"/>
        <w:rPr>
          <w:rFonts w:eastAsia="Calibri"/>
          <w:sz w:val="24"/>
          <w:szCs w:val="24"/>
        </w:rPr>
      </w:pPr>
      <w:r w:rsidRPr="00BB60B8">
        <w:rPr>
          <w:rFonts w:eastAsia="Calibri"/>
          <w:sz w:val="24"/>
          <w:szCs w:val="24"/>
        </w:rPr>
        <w:t>El proceso metodológico utilizado en la elaboración del presente Plan de Desarrollo Municipal consta de una serie de pasos técnicos que tienen como finalidad conectar la realidad objetiva que vive el municipio con las acciones que sus conciudadanos demandan. Para estos fines siempre es necesario contar con los munícipes como actores imprescindibles del proceso, para garantizar que el documento final goce de la representatividad de la colectividad del territorio en cuestión. La metodología en cuestión se desarrolla en los siguientes pasos:</w:t>
      </w:r>
    </w:p>
    <w:p w14:paraId="7C8849E4" w14:textId="77777777" w:rsidR="00003DE9" w:rsidRPr="00BB60B8" w:rsidRDefault="00003DE9" w:rsidP="00003DE9">
      <w:pPr>
        <w:jc w:val="both"/>
        <w:rPr>
          <w:rFonts w:eastAsia="Calibri"/>
          <w:sz w:val="24"/>
          <w:szCs w:val="24"/>
        </w:rPr>
      </w:pPr>
    </w:p>
    <w:p w14:paraId="1387B19B" w14:textId="77777777" w:rsidR="00003DE9" w:rsidRPr="00BB60B8" w:rsidRDefault="00003DE9" w:rsidP="00003DE9">
      <w:pPr>
        <w:jc w:val="both"/>
        <w:rPr>
          <w:rFonts w:eastAsia="Calibri"/>
          <w:sz w:val="24"/>
          <w:szCs w:val="24"/>
        </w:rPr>
      </w:pPr>
    </w:p>
    <w:p w14:paraId="57B551DC"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Los actores claves del Municipio, luego de ser convocados, se agruparán por sector en el Consejo de Desarrollo Municipal (CDM) órgano consultivo del gobierno municipal.</w:t>
      </w:r>
    </w:p>
    <w:p w14:paraId="62125ADB" w14:textId="77777777" w:rsidR="00003DE9" w:rsidRPr="00BB60B8" w:rsidRDefault="00003DE9" w:rsidP="00003DE9">
      <w:pPr>
        <w:jc w:val="both"/>
        <w:rPr>
          <w:rFonts w:eastAsia="Calibri"/>
          <w:sz w:val="24"/>
          <w:szCs w:val="24"/>
        </w:rPr>
      </w:pPr>
    </w:p>
    <w:p w14:paraId="75348003"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Formulación del </w:t>
      </w:r>
      <w:r w:rsidRPr="00BB60B8">
        <w:rPr>
          <w:rFonts w:eastAsia="Calibri"/>
          <w:b/>
          <w:sz w:val="24"/>
          <w:szCs w:val="24"/>
        </w:rPr>
        <w:t xml:space="preserve">Diagnóstico Municipal, </w:t>
      </w:r>
      <w:r w:rsidRPr="00BB60B8">
        <w:rPr>
          <w:rFonts w:eastAsia="Calibri"/>
          <w:sz w:val="24"/>
          <w:szCs w:val="24"/>
        </w:rPr>
        <w:t xml:space="preserve">el cual se constituye en la principal fuente de consulta a utilizarse para los procesos siguientes a fin de terminar en la Estrategia de Desarrollo Local o Plan de Desarrollo Municipal. </w:t>
      </w:r>
    </w:p>
    <w:p w14:paraId="7A1FE7FA" w14:textId="77777777" w:rsidR="00003DE9" w:rsidRPr="00BB60B8" w:rsidRDefault="00003DE9" w:rsidP="00003DE9">
      <w:pPr>
        <w:pStyle w:val="Prrafodelista"/>
        <w:rPr>
          <w:rFonts w:eastAsia="Calibri"/>
          <w:sz w:val="24"/>
          <w:szCs w:val="24"/>
        </w:rPr>
      </w:pPr>
    </w:p>
    <w:p w14:paraId="35134972"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En el proceso de levantamiento de las informaciones se consultaron diferentes fuentes tanto primarias como secundarias. Los datos oficiales disponibles del territorio fueron obtenidos del sitio web de la Oficina Nacional de Estadísticas (ONE), de los sitios web de las principales instituciones y ministerios del gobierno central que tienen incidencia en los territorios y de libros, informes y otros documentos impresos. Simultáneamente fueron consultadas personalidades independientes y de distintas entidades del territorio para levantar informaciones primarias que no se encuentran en documentos digitales e impresos. </w:t>
      </w:r>
    </w:p>
    <w:p w14:paraId="3FF57C58" w14:textId="77777777" w:rsidR="00003DE9" w:rsidRPr="00BB60B8" w:rsidRDefault="00003DE9" w:rsidP="00003DE9">
      <w:pPr>
        <w:pStyle w:val="Prrafodelista"/>
        <w:rPr>
          <w:rFonts w:eastAsia="Calibri"/>
          <w:sz w:val="24"/>
          <w:szCs w:val="24"/>
        </w:rPr>
      </w:pPr>
    </w:p>
    <w:p w14:paraId="47B02551"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Posteriormente estas informaciones son validadas en secciones de trabajo conjuntas entre el CDM, el equipo técnico del ayuntamiento municipal y otros actores invitados, </w:t>
      </w:r>
      <w:r w:rsidRPr="00BB60B8">
        <w:rPr>
          <w:rFonts w:eastAsia="Calibri"/>
          <w:sz w:val="24"/>
          <w:szCs w:val="24"/>
        </w:rPr>
        <w:lastRenderedPageBreak/>
        <w:t>donde han podido hacerse actualizaciones a estas informaciones según se ha considerado necesario. Dicho proceso de validación también cuenta con la elaboración de diversos mapas del Municipio donde se identificarían bajo la modalidad de mapeo o geo-referenciación los lugares donde se encuentran dentro del contexto municipal las diversas problemáticas que afectan a los Munícipes.</w:t>
      </w:r>
    </w:p>
    <w:p w14:paraId="4B947D1A" w14:textId="77777777" w:rsidR="00003DE9" w:rsidRPr="00BB60B8" w:rsidRDefault="00003DE9" w:rsidP="00003DE9">
      <w:pPr>
        <w:jc w:val="both"/>
        <w:rPr>
          <w:rFonts w:eastAsia="Calibri"/>
          <w:sz w:val="24"/>
          <w:szCs w:val="24"/>
        </w:rPr>
      </w:pPr>
    </w:p>
    <w:p w14:paraId="1A901EC5"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Para el proceso de validación se han elaborado </w:t>
      </w:r>
      <w:r w:rsidRPr="00BB60B8">
        <w:rPr>
          <w:rFonts w:eastAsia="Calibri"/>
          <w:b/>
          <w:sz w:val="24"/>
          <w:szCs w:val="24"/>
        </w:rPr>
        <w:t>síntesis del diagnóstico</w:t>
      </w:r>
      <w:r w:rsidRPr="00BB60B8">
        <w:rPr>
          <w:rFonts w:eastAsia="Calibri"/>
          <w:sz w:val="24"/>
          <w:szCs w:val="24"/>
        </w:rPr>
        <w:t xml:space="preserve"> y una </w:t>
      </w:r>
      <w:r w:rsidRPr="00BB60B8">
        <w:rPr>
          <w:rFonts w:eastAsia="Calibri"/>
          <w:b/>
          <w:sz w:val="24"/>
          <w:szCs w:val="24"/>
        </w:rPr>
        <w:t>matriz de</w:t>
      </w:r>
      <w:r w:rsidRPr="00BB60B8">
        <w:rPr>
          <w:rFonts w:eastAsia="Calibri"/>
          <w:sz w:val="24"/>
          <w:szCs w:val="24"/>
        </w:rPr>
        <w:t xml:space="preserve"> </w:t>
      </w:r>
      <w:r w:rsidRPr="00BB60B8">
        <w:rPr>
          <w:rFonts w:eastAsia="Calibri"/>
          <w:b/>
          <w:sz w:val="24"/>
          <w:szCs w:val="24"/>
        </w:rPr>
        <w:t>validación</w:t>
      </w:r>
      <w:r w:rsidRPr="00BB60B8">
        <w:rPr>
          <w:rFonts w:eastAsia="Calibri"/>
          <w:sz w:val="24"/>
          <w:szCs w:val="24"/>
        </w:rPr>
        <w:t xml:space="preserve"> de esta. La síntesis es el resumen del diagnóstico municipal, elaborando por cada eje de la END, igual que la composición del diagnóstico. Después de haber finalizado la síntesis, se ha revisado el contenido con los miembros del CDM y otras personas claves.</w:t>
      </w:r>
    </w:p>
    <w:p w14:paraId="25F93A9E" w14:textId="77777777" w:rsidR="00003DE9" w:rsidRPr="00BB60B8" w:rsidRDefault="00003DE9" w:rsidP="00003DE9">
      <w:pPr>
        <w:jc w:val="both"/>
        <w:rPr>
          <w:rFonts w:eastAsia="Calibri"/>
          <w:sz w:val="24"/>
          <w:szCs w:val="24"/>
        </w:rPr>
      </w:pPr>
    </w:p>
    <w:p w14:paraId="654A8B13"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Después de validar el contenido de síntesis de diagnóstico, se ha procedido a la </w:t>
      </w:r>
      <w:r w:rsidRPr="00BB60B8">
        <w:rPr>
          <w:rFonts w:eastAsia="Calibri"/>
          <w:b/>
          <w:sz w:val="24"/>
          <w:szCs w:val="24"/>
        </w:rPr>
        <w:t>identificación de temas críticos</w:t>
      </w:r>
      <w:r w:rsidRPr="00BB60B8">
        <w:rPr>
          <w:rFonts w:eastAsia="Calibri"/>
          <w:sz w:val="24"/>
          <w:szCs w:val="24"/>
        </w:rPr>
        <w:t>, el cual es uno de los pasos de mayor importancia en la planificación municipal, ya que se conecta la situación actual (principalmente las necesidades o demandas municipales), con los proyectos y acciones en el Plan Municipal de Desarrollo (PMD). Los temas críticos deben abarcar las problemáticas reales de los municipios, puesto que desde estos se extraen las líneas estratégicas, los objetivos y los proyectos. Para identificar los temas críticos es necesario revisar nuevamente la síntesis de diagnóstico.</w:t>
      </w:r>
    </w:p>
    <w:p w14:paraId="77C64346" w14:textId="77777777" w:rsidR="00003DE9" w:rsidRPr="00BB60B8" w:rsidRDefault="00003DE9" w:rsidP="00003DE9">
      <w:pPr>
        <w:pStyle w:val="Prrafodelista"/>
        <w:rPr>
          <w:rFonts w:eastAsia="Calibri"/>
          <w:sz w:val="24"/>
          <w:szCs w:val="24"/>
        </w:rPr>
      </w:pPr>
    </w:p>
    <w:p w14:paraId="0C0FB970"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Tomando en cuenta los temas críticos identificados, se ha elaborado la </w:t>
      </w:r>
      <w:r w:rsidRPr="00BB60B8">
        <w:rPr>
          <w:rFonts w:eastAsia="Calibri"/>
          <w:b/>
          <w:sz w:val="24"/>
          <w:szCs w:val="24"/>
        </w:rPr>
        <w:t>Visión Municipal Tentativa o Preliminar</w:t>
      </w:r>
      <w:r w:rsidRPr="00BB60B8">
        <w:rPr>
          <w:rFonts w:eastAsia="Calibri"/>
          <w:sz w:val="24"/>
          <w:szCs w:val="24"/>
        </w:rPr>
        <w:t xml:space="preserve">. (Esta es tentativa porque deberá revisarse posteriormente con las líneas estratégicas, los objetivos y los proyectos, los cuales son el resultado del análisis del marco lógico). Para la elaboración de la visión municipal tentativa, se han identificado los factores positivos por ejes de la END para conocer las potencialidades locales, confrontándolos con los temas críticos (factores negativos) para elaborar una imagen del futuro ideal por cada eje (4 ejes de la END), las cuales posteriormente se fusionarían en una para para formar la visión municipal tentativa. </w:t>
      </w:r>
    </w:p>
    <w:p w14:paraId="5249AB78" w14:textId="77777777" w:rsidR="00003DE9" w:rsidRPr="00BB60B8" w:rsidRDefault="00003DE9" w:rsidP="00003DE9">
      <w:pPr>
        <w:pStyle w:val="Prrafodelista"/>
        <w:rPr>
          <w:rFonts w:eastAsia="Calibri"/>
          <w:sz w:val="24"/>
          <w:szCs w:val="24"/>
        </w:rPr>
      </w:pPr>
    </w:p>
    <w:p w14:paraId="6F43F3C1" w14:textId="77777777" w:rsidR="00003DE9" w:rsidRPr="00BB60B8" w:rsidRDefault="00003DE9" w:rsidP="00003DE9">
      <w:pPr>
        <w:pStyle w:val="Prrafodelista"/>
        <w:jc w:val="both"/>
        <w:rPr>
          <w:rFonts w:eastAsia="Calibri"/>
          <w:sz w:val="24"/>
          <w:szCs w:val="24"/>
        </w:rPr>
      </w:pPr>
    </w:p>
    <w:p w14:paraId="1CEB392A"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La siguiente etapa en el proceso de planificación, es la del </w:t>
      </w:r>
      <w:r w:rsidRPr="00BB60B8">
        <w:rPr>
          <w:rFonts w:eastAsia="Calibri"/>
          <w:b/>
          <w:sz w:val="24"/>
          <w:szCs w:val="24"/>
        </w:rPr>
        <w:t xml:space="preserve">análisis de problema en el cual se </w:t>
      </w:r>
      <w:r w:rsidRPr="00BB60B8">
        <w:rPr>
          <w:rFonts w:eastAsia="Calibri"/>
          <w:sz w:val="24"/>
          <w:szCs w:val="24"/>
        </w:rPr>
        <w:t>utiliza la teoría del marco lógico. El análisis de problema parte de la definición de problema núcleo, que es sinónimo del tema crítico. Para definir los problemas núcleo, se seleccionaron los temas críticos más importantes (priorizando), ya que no es posible atender todos los temas críticos en los 4 años del período de gestión municipal. Sin embargo, el número de problemas núcleo dependerá de la capacidad y necesidad del municipio.</w:t>
      </w:r>
      <w:r w:rsidRPr="00BB60B8">
        <w:rPr>
          <w:rFonts w:eastAsia="Calibri"/>
          <w:sz w:val="24"/>
          <w:szCs w:val="24"/>
        </w:rPr>
        <w:tab/>
      </w:r>
    </w:p>
    <w:p w14:paraId="06FCB217" w14:textId="77777777" w:rsidR="00003DE9" w:rsidRPr="00BB60B8" w:rsidRDefault="00003DE9" w:rsidP="00003DE9">
      <w:pPr>
        <w:pStyle w:val="Prrafodelista"/>
        <w:rPr>
          <w:rFonts w:eastAsia="Calibri"/>
          <w:sz w:val="24"/>
          <w:szCs w:val="24"/>
        </w:rPr>
      </w:pPr>
    </w:p>
    <w:p w14:paraId="2748C7D1"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El paso siguiente es el </w:t>
      </w:r>
      <w:r w:rsidRPr="00BB60B8">
        <w:rPr>
          <w:rFonts w:eastAsia="Calibri"/>
          <w:b/>
          <w:sz w:val="24"/>
          <w:szCs w:val="24"/>
        </w:rPr>
        <w:t xml:space="preserve">análisis de objetivo, </w:t>
      </w:r>
      <w:r w:rsidRPr="00BB60B8">
        <w:rPr>
          <w:rFonts w:eastAsia="Calibri"/>
          <w:sz w:val="24"/>
          <w:szCs w:val="24"/>
        </w:rPr>
        <w:t xml:space="preserve">el cual consiste en tomar los resultados del análisis de problema y convertir las expresiones en positivo, es permite identificar los medios para alcanzar </w:t>
      </w:r>
      <w:proofErr w:type="gramStart"/>
      <w:r w:rsidRPr="00BB60B8">
        <w:rPr>
          <w:rFonts w:eastAsia="Calibri"/>
          <w:sz w:val="24"/>
          <w:szCs w:val="24"/>
        </w:rPr>
        <w:t>e</w:t>
      </w:r>
      <w:proofErr w:type="gramEnd"/>
      <w:r w:rsidRPr="00BB60B8">
        <w:rPr>
          <w:rFonts w:eastAsia="Calibri"/>
          <w:sz w:val="24"/>
          <w:szCs w:val="24"/>
        </w:rPr>
        <w:t xml:space="preserve"> objetivos. Los resultados de análisis de objetivo muestran las líneas estratégicas, los objetivos y los proyectos, con los cuales puede verificarse </w:t>
      </w:r>
      <w:r w:rsidRPr="00BB60B8">
        <w:rPr>
          <w:rFonts w:eastAsia="Calibri"/>
          <w:sz w:val="24"/>
          <w:szCs w:val="24"/>
        </w:rPr>
        <w:lastRenderedPageBreak/>
        <w:t>el vínculo o relación entre los Objetivos, Líneas Estratégicas y Visión Municipal. Utilizando el concepto de relación lógica, luego se verifica y ajusta la expresión de la Visión Municipal tentativa para establecer la versión definitiva.</w:t>
      </w:r>
    </w:p>
    <w:p w14:paraId="2E265DE4" w14:textId="77777777" w:rsidR="00003DE9" w:rsidRPr="00BB60B8" w:rsidRDefault="00003DE9" w:rsidP="00003DE9">
      <w:pPr>
        <w:pStyle w:val="Prrafodelista"/>
        <w:rPr>
          <w:rFonts w:eastAsia="Calibri"/>
          <w:sz w:val="24"/>
          <w:szCs w:val="24"/>
        </w:rPr>
      </w:pPr>
    </w:p>
    <w:p w14:paraId="10ECB9D0" w14:textId="77777777" w:rsidR="00003DE9" w:rsidRPr="00BB60B8" w:rsidRDefault="00003DE9" w:rsidP="007A0EEF">
      <w:pPr>
        <w:pStyle w:val="Prrafodelista"/>
        <w:numPr>
          <w:ilvl w:val="0"/>
          <w:numId w:val="5"/>
        </w:numPr>
        <w:jc w:val="both"/>
        <w:rPr>
          <w:rFonts w:eastAsia="Calibri"/>
          <w:sz w:val="24"/>
          <w:szCs w:val="24"/>
        </w:rPr>
      </w:pPr>
      <w:r w:rsidRPr="00BB60B8">
        <w:rPr>
          <w:rFonts w:eastAsia="Calibri"/>
          <w:sz w:val="24"/>
          <w:szCs w:val="24"/>
        </w:rPr>
        <w:t xml:space="preserve">El resultado del análisis de objetivo será utilizado para </w:t>
      </w:r>
      <w:r w:rsidRPr="00BB60B8">
        <w:rPr>
          <w:rFonts w:eastAsia="Calibri"/>
          <w:b/>
          <w:sz w:val="24"/>
          <w:szCs w:val="24"/>
        </w:rPr>
        <w:t>identificar áreas de proyectos</w:t>
      </w:r>
      <w:r w:rsidRPr="00BB60B8">
        <w:rPr>
          <w:rFonts w:eastAsia="Calibri"/>
          <w:sz w:val="24"/>
          <w:szCs w:val="24"/>
        </w:rPr>
        <w:t>. Una vez seleccionada o definida el área de proyectos, se realiza un estudio comparativo de la importancia para el municipio y luego de priorizados los proyectos, el último paso es el llenado de las fichas técnicas de proyectos priorizados y la redacción del documento del PMD.</w:t>
      </w:r>
    </w:p>
    <w:p w14:paraId="64A12D10" w14:textId="77777777" w:rsidR="00003DE9" w:rsidRPr="00BB60B8" w:rsidRDefault="00003DE9" w:rsidP="00003DE9">
      <w:pPr>
        <w:jc w:val="both"/>
        <w:rPr>
          <w:rFonts w:eastAsia="Calibri"/>
          <w:sz w:val="24"/>
          <w:szCs w:val="24"/>
        </w:rPr>
      </w:pPr>
    </w:p>
    <w:p w14:paraId="164AAA1D" w14:textId="77777777" w:rsidR="00003DE9" w:rsidRPr="00BB60B8" w:rsidRDefault="00003DE9" w:rsidP="00003DE9">
      <w:pPr>
        <w:jc w:val="both"/>
        <w:rPr>
          <w:rFonts w:eastAsia="Calibri"/>
          <w:sz w:val="24"/>
          <w:szCs w:val="24"/>
        </w:rPr>
      </w:pPr>
    </w:p>
    <w:p w14:paraId="496CD235" w14:textId="77777777" w:rsidR="00003DE9" w:rsidRPr="00BB60B8" w:rsidRDefault="00003DE9" w:rsidP="00003DE9">
      <w:pPr>
        <w:jc w:val="both"/>
        <w:rPr>
          <w:rFonts w:eastAsia="Calibri"/>
          <w:sz w:val="24"/>
          <w:szCs w:val="24"/>
        </w:rPr>
      </w:pPr>
      <w:r w:rsidRPr="00BB60B8">
        <w:rPr>
          <w:rFonts w:eastAsia="Calibri"/>
          <w:sz w:val="24"/>
          <w:szCs w:val="24"/>
        </w:rPr>
        <w:t>Cabe resaltar que, así como la Estrategia Nacional de Desarrollo (END) vislumbro un periodo considerable de tiempo para la planificar el rumbo que se daría a la nación, así también es útil que los territorios planifiquen pensando en el mediano y largo plazo ya que en mucho de los casos esta es la que surte mejores efectos en la puesta en marcha de los planes.</w:t>
      </w:r>
    </w:p>
    <w:p w14:paraId="5FA12EBE" w14:textId="77777777" w:rsidR="00A414C1" w:rsidRPr="00BB60B8" w:rsidRDefault="00A414C1" w:rsidP="00A414C1">
      <w:pPr>
        <w:rPr>
          <w:rFonts w:eastAsia="Calibri"/>
          <w:sz w:val="24"/>
          <w:szCs w:val="24"/>
        </w:rPr>
      </w:pPr>
    </w:p>
    <w:p w14:paraId="458B20D7" w14:textId="77777777" w:rsidR="00A414C1" w:rsidRPr="00BB60B8" w:rsidRDefault="00A414C1" w:rsidP="00A414C1">
      <w:pPr>
        <w:rPr>
          <w:rFonts w:eastAsia="Calibri"/>
          <w:sz w:val="24"/>
          <w:szCs w:val="24"/>
        </w:rPr>
      </w:pPr>
    </w:p>
    <w:p w14:paraId="0577AE94" w14:textId="77777777" w:rsidR="00A414C1" w:rsidRPr="00BB60B8" w:rsidRDefault="00A414C1" w:rsidP="00A414C1"/>
    <w:p w14:paraId="5B710867" w14:textId="77777777" w:rsidR="00A414C1" w:rsidRPr="00BB60B8" w:rsidRDefault="00A414C1" w:rsidP="00A414C1"/>
    <w:p w14:paraId="1A5C50CE" w14:textId="77777777" w:rsidR="00A414C1" w:rsidRPr="00BB60B8" w:rsidRDefault="00A414C1" w:rsidP="00A414C1"/>
    <w:p w14:paraId="6294AC33" w14:textId="77777777" w:rsidR="00A414C1" w:rsidRPr="00BB60B8" w:rsidRDefault="00A414C1" w:rsidP="00A414C1"/>
    <w:p w14:paraId="7C9F17A9" w14:textId="77777777" w:rsidR="00A414C1" w:rsidRPr="00BB60B8" w:rsidRDefault="00A414C1" w:rsidP="00A414C1"/>
    <w:p w14:paraId="7E5BA740" w14:textId="77777777" w:rsidR="00A414C1" w:rsidRPr="00BB60B8" w:rsidRDefault="00A414C1" w:rsidP="00A414C1"/>
    <w:p w14:paraId="1D2C4201" w14:textId="77777777" w:rsidR="00A414C1" w:rsidRPr="00BB60B8" w:rsidRDefault="00A414C1" w:rsidP="0080714F">
      <w:pPr>
        <w:pStyle w:val="TDC1"/>
      </w:pPr>
    </w:p>
    <w:p w14:paraId="45ECEEAA" w14:textId="2197D763" w:rsidR="00A414C1" w:rsidRPr="00BB60B8" w:rsidRDefault="00A414C1" w:rsidP="00A414C1">
      <w:pPr>
        <w:spacing w:afterLines="50" w:after="120" w:line="276" w:lineRule="auto"/>
        <w:jc w:val="both"/>
        <w:rPr>
          <w:sz w:val="24"/>
          <w:szCs w:val="32"/>
        </w:rPr>
      </w:pPr>
      <w:r w:rsidRPr="00BB60B8">
        <w:rPr>
          <w:sz w:val="24"/>
          <w:szCs w:val="32"/>
        </w:rPr>
        <w:br w:type="page"/>
      </w:r>
    </w:p>
    <w:p w14:paraId="2D8CC27B" w14:textId="12E608F5" w:rsidR="00A414C1" w:rsidRPr="0080714F" w:rsidRDefault="00A414C1" w:rsidP="007A0EEF">
      <w:pPr>
        <w:pStyle w:val="Citadestacada"/>
        <w:numPr>
          <w:ilvl w:val="0"/>
          <w:numId w:val="13"/>
        </w:numPr>
        <w:ind w:left="1494"/>
        <w:outlineLvl w:val="0"/>
        <w:rPr>
          <w:rFonts w:eastAsia="Times New Roman"/>
          <w:b/>
          <w:bCs/>
          <w:sz w:val="32"/>
          <w:szCs w:val="32"/>
        </w:rPr>
      </w:pPr>
      <w:bookmarkStart w:id="17" w:name="_Toc84865938"/>
      <w:r w:rsidRPr="0080714F">
        <w:rPr>
          <w:rFonts w:eastAsia="Times New Roman"/>
          <w:b/>
          <w:bCs/>
          <w:sz w:val="32"/>
          <w:szCs w:val="32"/>
        </w:rPr>
        <w:lastRenderedPageBreak/>
        <w:t>Resolución Municipal</w:t>
      </w:r>
      <w:bookmarkEnd w:id="17"/>
    </w:p>
    <w:p w14:paraId="0C0DB08B" w14:textId="77777777" w:rsidR="00A414C1" w:rsidRPr="00BB60B8" w:rsidRDefault="00A414C1" w:rsidP="00A414C1">
      <w:pPr>
        <w:rPr>
          <w:rFonts w:eastAsia="Arial"/>
          <w:i/>
          <w:iCs/>
          <w:color w:val="2E74B5" w:themeColor="accent1" w:themeShade="BF"/>
          <w:sz w:val="24"/>
          <w:szCs w:val="24"/>
        </w:rPr>
      </w:pPr>
      <w:r w:rsidRPr="00BB60B8">
        <w:rPr>
          <w:rFonts w:eastAsia="Arial"/>
          <w:i/>
          <w:iCs/>
          <w:noProof/>
          <w:color w:val="2E74B5" w:themeColor="accent1" w:themeShade="BF"/>
          <w:sz w:val="24"/>
          <w:szCs w:val="24"/>
          <w:lang w:eastAsia="es-DO"/>
        </w:rPr>
        <mc:AlternateContent>
          <mc:Choice Requires="wps">
            <w:drawing>
              <wp:anchor distT="0" distB="0" distL="114300" distR="114300" simplePos="0" relativeHeight="251620352" behindDoc="0" locked="0" layoutInCell="1" allowOverlap="1" wp14:anchorId="419ECF18" wp14:editId="4405D435">
                <wp:simplePos x="0" y="0"/>
                <wp:positionH relativeFrom="column">
                  <wp:posOffset>1</wp:posOffset>
                </wp:positionH>
                <wp:positionV relativeFrom="paragraph">
                  <wp:posOffset>41456</wp:posOffset>
                </wp:positionV>
                <wp:extent cx="5600246" cy="7116264"/>
                <wp:effectExtent l="0" t="0" r="19685" b="27940"/>
                <wp:wrapNone/>
                <wp:docPr id="14" name="Rectángulo 14"/>
                <wp:cNvGraphicFramePr/>
                <a:graphic xmlns:a="http://schemas.openxmlformats.org/drawingml/2006/main">
                  <a:graphicData uri="http://schemas.microsoft.com/office/word/2010/wordprocessingShape">
                    <wps:wsp>
                      <wps:cNvSpPr/>
                      <wps:spPr>
                        <a:xfrm>
                          <a:off x="0" y="0"/>
                          <a:ext cx="5600246" cy="7116264"/>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FA6B1D" w14:textId="77777777" w:rsidR="001C19B4" w:rsidRDefault="001C19B4" w:rsidP="00A414C1">
                            <w:pPr>
                              <w:jc w:val="center"/>
                              <w:rPr>
                                <w:color w:val="000000" w:themeColor="text1"/>
                                <w:sz w:val="28"/>
                                <w:highlight w:val="yellow"/>
                              </w:rPr>
                            </w:pPr>
                            <w:r w:rsidRPr="00361B78">
                              <w:rPr>
                                <w:color w:val="000000" w:themeColor="text1"/>
                                <w:sz w:val="28"/>
                                <w:highlight w:val="yellow"/>
                              </w:rPr>
                              <w:t xml:space="preserve">IMAGEN ESCANEADA DE LA </w:t>
                            </w:r>
                          </w:p>
                          <w:p w14:paraId="0AEC2456" w14:textId="77777777" w:rsidR="001C19B4" w:rsidRPr="00642763" w:rsidRDefault="001C19B4" w:rsidP="00A414C1">
                            <w:pPr>
                              <w:jc w:val="center"/>
                              <w:rPr>
                                <w:color w:val="000000" w:themeColor="text1"/>
                                <w:sz w:val="28"/>
                              </w:rPr>
                            </w:pPr>
                            <w:r w:rsidRPr="00361B78">
                              <w:rPr>
                                <w:color w:val="000000" w:themeColor="text1"/>
                                <w:sz w:val="28"/>
                                <w:highlight w:val="yellow"/>
                              </w:rPr>
                              <w:t>RESOLUCION QUE APRUEBA EL CMD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ECF18" id="Rectángulo 14" o:spid="_x0000_s1031" style="position:absolute;margin-left:0;margin-top:3.25pt;width:440.95pt;height:560.3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" filled="f" strokecolor="#70ad47 [3209]" strokeweight="1pt">
                <v:textbox>
                  <w:txbxContent>
                    <w:p w14:paraId="7DFA6B1D" w14:textId="77777777" w:rsidR="001C19B4" w:rsidRDefault="001C19B4" w:rsidP="00A414C1">
                      <w:pPr>
                        <w:jc w:val="center"/>
                        <w:rPr>
                          <w:color w:val="000000" w:themeColor="text1"/>
                          <w:sz w:val="28"/>
                          <w:highlight w:val="yellow"/>
                        </w:rPr>
                      </w:pPr>
                      <w:r w:rsidRPr="00361B78">
                        <w:rPr>
                          <w:color w:val="000000" w:themeColor="text1"/>
                          <w:sz w:val="28"/>
                          <w:highlight w:val="yellow"/>
                        </w:rPr>
                        <w:t xml:space="preserve">IMAGEN ESCANEADA DE LA </w:t>
                      </w:r>
                    </w:p>
                    <w:p w14:paraId="0AEC2456" w14:textId="77777777" w:rsidR="001C19B4" w:rsidRPr="00642763" w:rsidRDefault="001C19B4" w:rsidP="00A414C1">
                      <w:pPr>
                        <w:jc w:val="center"/>
                        <w:rPr>
                          <w:color w:val="000000" w:themeColor="text1"/>
                          <w:sz w:val="28"/>
                        </w:rPr>
                      </w:pPr>
                      <w:r w:rsidRPr="00361B78">
                        <w:rPr>
                          <w:color w:val="000000" w:themeColor="text1"/>
                          <w:sz w:val="28"/>
                          <w:highlight w:val="yellow"/>
                        </w:rPr>
                        <w:t>RESOLUCION QUE APRUEBA EL CMD</w:t>
                      </w:r>
                    </w:p>
                  </w:txbxContent>
                </v:textbox>
              </v:rect>
            </w:pict>
          </mc:Fallback>
        </mc:AlternateContent>
      </w:r>
    </w:p>
    <w:p w14:paraId="043A7F65" w14:textId="77777777" w:rsidR="00A414C1" w:rsidRPr="00BB60B8" w:rsidRDefault="00A414C1" w:rsidP="00A414C1">
      <w:pPr>
        <w:rPr>
          <w:rFonts w:eastAsia="Arial"/>
          <w:i/>
          <w:iCs/>
          <w:color w:val="2E74B5" w:themeColor="accent1" w:themeShade="BF"/>
          <w:sz w:val="24"/>
          <w:szCs w:val="24"/>
        </w:rPr>
      </w:pPr>
    </w:p>
    <w:p w14:paraId="5335F053" w14:textId="77777777" w:rsidR="00A414C1" w:rsidRPr="00BB60B8" w:rsidRDefault="00A414C1" w:rsidP="00A414C1">
      <w:pPr>
        <w:rPr>
          <w:rFonts w:eastAsia="Arial"/>
          <w:i/>
          <w:iCs/>
          <w:color w:val="2E74B5" w:themeColor="accent1" w:themeShade="BF"/>
          <w:sz w:val="24"/>
          <w:szCs w:val="24"/>
        </w:rPr>
      </w:pPr>
    </w:p>
    <w:p w14:paraId="5751878D" w14:textId="77777777" w:rsidR="00A414C1" w:rsidRPr="00BB60B8" w:rsidRDefault="00A414C1" w:rsidP="00A414C1">
      <w:pPr>
        <w:rPr>
          <w:rFonts w:eastAsia="Arial"/>
          <w:i/>
          <w:iCs/>
          <w:color w:val="2E74B5" w:themeColor="accent1" w:themeShade="BF"/>
          <w:sz w:val="24"/>
          <w:szCs w:val="24"/>
        </w:rPr>
      </w:pPr>
    </w:p>
    <w:p w14:paraId="6DCA1F89" w14:textId="77777777" w:rsidR="00A414C1" w:rsidRPr="00BB60B8" w:rsidRDefault="00A414C1" w:rsidP="00A414C1">
      <w:pPr>
        <w:rPr>
          <w:rFonts w:eastAsia="Arial"/>
          <w:i/>
          <w:iCs/>
          <w:color w:val="2E74B5" w:themeColor="accent1" w:themeShade="BF"/>
          <w:sz w:val="24"/>
          <w:szCs w:val="24"/>
        </w:rPr>
      </w:pPr>
    </w:p>
    <w:p w14:paraId="7E28B983" w14:textId="77777777" w:rsidR="00A414C1" w:rsidRPr="00BB60B8" w:rsidRDefault="00A414C1" w:rsidP="00A414C1">
      <w:pPr>
        <w:rPr>
          <w:rFonts w:eastAsia="Arial"/>
          <w:i/>
          <w:iCs/>
          <w:color w:val="2E74B5" w:themeColor="accent1" w:themeShade="BF"/>
          <w:sz w:val="24"/>
          <w:szCs w:val="24"/>
        </w:rPr>
      </w:pPr>
    </w:p>
    <w:p w14:paraId="7B61C269" w14:textId="77777777" w:rsidR="00A414C1" w:rsidRPr="00BB60B8" w:rsidRDefault="00A414C1" w:rsidP="00A414C1">
      <w:pPr>
        <w:rPr>
          <w:rFonts w:eastAsia="Arial"/>
          <w:i/>
          <w:iCs/>
          <w:color w:val="2E74B5" w:themeColor="accent1" w:themeShade="BF"/>
          <w:sz w:val="24"/>
          <w:szCs w:val="24"/>
        </w:rPr>
      </w:pPr>
    </w:p>
    <w:p w14:paraId="706C1EAB" w14:textId="77777777" w:rsidR="00A414C1" w:rsidRPr="00BB60B8" w:rsidRDefault="00A414C1" w:rsidP="00A414C1">
      <w:pPr>
        <w:rPr>
          <w:rFonts w:eastAsia="Arial"/>
          <w:i/>
          <w:iCs/>
          <w:color w:val="2E74B5" w:themeColor="accent1" w:themeShade="BF"/>
          <w:sz w:val="24"/>
          <w:szCs w:val="24"/>
        </w:rPr>
      </w:pPr>
    </w:p>
    <w:p w14:paraId="7EE16EF1" w14:textId="77777777" w:rsidR="00A414C1" w:rsidRPr="00BB60B8" w:rsidRDefault="00A414C1" w:rsidP="00A414C1">
      <w:pPr>
        <w:rPr>
          <w:rFonts w:eastAsia="Arial"/>
          <w:i/>
          <w:iCs/>
          <w:color w:val="2E74B5" w:themeColor="accent1" w:themeShade="BF"/>
          <w:sz w:val="24"/>
          <w:szCs w:val="24"/>
        </w:rPr>
      </w:pPr>
    </w:p>
    <w:p w14:paraId="296A1840" w14:textId="77777777" w:rsidR="00A414C1" w:rsidRPr="00BB60B8" w:rsidRDefault="00A414C1" w:rsidP="00A414C1">
      <w:pPr>
        <w:rPr>
          <w:rFonts w:eastAsia="Arial"/>
          <w:i/>
          <w:iCs/>
          <w:color w:val="2E74B5" w:themeColor="accent1" w:themeShade="BF"/>
          <w:sz w:val="24"/>
          <w:szCs w:val="24"/>
        </w:rPr>
      </w:pPr>
    </w:p>
    <w:p w14:paraId="66311D19" w14:textId="77777777" w:rsidR="00A414C1" w:rsidRPr="00BB60B8" w:rsidRDefault="00A414C1" w:rsidP="00A414C1">
      <w:pPr>
        <w:rPr>
          <w:rFonts w:eastAsia="Arial"/>
          <w:i/>
          <w:iCs/>
          <w:color w:val="2E74B5" w:themeColor="accent1" w:themeShade="BF"/>
          <w:sz w:val="24"/>
          <w:szCs w:val="24"/>
        </w:rPr>
      </w:pPr>
    </w:p>
    <w:p w14:paraId="05363DB9" w14:textId="77777777" w:rsidR="00A414C1" w:rsidRPr="00BB60B8" w:rsidRDefault="00A414C1" w:rsidP="00A414C1">
      <w:pPr>
        <w:rPr>
          <w:rFonts w:eastAsia="Arial"/>
          <w:i/>
          <w:iCs/>
          <w:color w:val="2E74B5" w:themeColor="accent1" w:themeShade="BF"/>
          <w:sz w:val="24"/>
          <w:szCs w:val="24"/>
        </w:rPr>
      </w:pPr>
    </w:p>
    <w:p w14:paraId="0CEA9C6E" w14:textId="77777777" w:rsidR="00A414C1" w:rsidRPr="00BB60B8" w:rsidRDefault="00A414C1" w:rsidP="00A414C1">
      <w:pPr>
        <w:rPr>
          <w:rFonts w:eastAsia="Arial"/>
          <w:i/>
          <w:iCs/>
          <w:color w:val="2E74B5" w:themeColor="accent1" w:themeShade="BF"/>
          <w:sz w:val="24"/>
          <w:szCs w:val="24"/>
        </w:rPr>
      </w:pPr>
    </w:p>
    <w:p w14:paraId="1F7FE09C" w14:textId="77777777" w:rsidR="00A414C1" w:rsidRPr="00BB60B8" w:rsidRDefault="00A414C1" w:rsidP="00A414C1">
      <w:pPr>
        <w:spacing w:after="160" w:line="259" w:lineRule="auto"/>
        <w:rPr>
          <w:rFonts w:eastAsia="Arial"/>
          <w:i/>
          <w:iCs/>
          <w:color w:val="2E74B5" w:themeColor="accent1" w:themeShade="BF"/>
          <w:sz w:val="24"/>
          <w:szCs w:val="24"/>
        </w:rPr>
      </w:pPr>
      <w:r w:rsidRPr="00BB60B8">
        <w:rPr>
          <w:rFonts w:eastAsia="Arial"/>
          <w:i/>
          <w:iCs/>
          <w:color w:val="2E74B5" w:themeColor="accent1" w:themeShade="BF"/>
          <w:sz w:val="24"/>
          <w:szCs w:val="24"/>
        </w:rPr>
        <w:br w:type="page"/>
      </w:r>
    </w:p>
    <w:p w14:paraId="385A9199" w14:textId="76EB23FA" w:rsidR="00A414C1" w:rsidRPr="00BB60B8" w:rsidRDefault="0083700F" w:rsidP="00A414C1">
      <w:pPr>
        <w:rPr>
          <w:rFonts w:eastAsia="Arial"/>
          <w:i/>
          <w:iCs/>
          <w:color w:val="2E74B5" w:themeColor="accent1" w:themeShade="BF"/>
          <w:sz w:val="24"/>
          <w:szCs w:val="24"/>
        </w:rPr>
      </w:pPr>
      <w:r w:rsidRPr="00BB60B8">
        <w:rPr>
          <w:rFonts w:eastAsia="Arial"/>
          <w:i/>
          <w:iCs/>
          <w:noProof/>
          <w:color w:val="2E74B5" w:themeColor="accent1" w:themeShade="BF"/>
          <w:sz w:val="24"/>
          <w:szCs w:val="24"/>
          <w:lang w:eastAsia="es-DO"/>
        </w:rPr>
        <w:lastRenderedPageBreak/>
        <mc:AlternateContent>
          <mc:Choice Requires="wps">
            <w:drawing>
              <wp:anchor distT="0" distB="0" distL="114300" distR="114300" simplePos="0" relativeHeight="251621376" behindDoc="0" locked="0" layoutInCell="1" allowOverlap="1" wp14:anchorId="1537FFE2" wp14:editId="5285FA9F">
                <wp:simplePos x="0" y="0"/>
                <wp:positionH relativeFrom="column">
                  <wp:posOffset>-3266</wp:posOffset>
                </wp:positionH>
                <wp:positionV relativeFrom="paragraph">
                  <wp:posOffset>-2450</wp:posOffset>
                </wp:positionV>
                <wp:extent cx="5605780" cy="7889149"/>
                <wp:effectExtent l="0" t="0" r="13970" b="17145"/>
                <wp:wrapNone/>
                <wp:docPr id="15" name="Rectángulo 15"/>
                <wp:cNvGraphicFramePr/>
                <a:graphic xmlns:a="http://schemas.openxmlformats.org/drawingml/2006/main">
                  <a:graphicData uri="http://schemas.microsoft.com/office/word/2010/wordprocessingShape">
                    <wps:wsp>
                      <wps:cNvSpPr/>
                      <wps:spPr>
                        <a:xfrm>
                          <a:off x="0" y="0"/>
                          <a:ext cx="5605780" cy="7889149"/>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5DB101" id="Rectángulo 15" o:spid="_x0000_s1026" style="position:absolute;margin-left:-.25pt;margin-top:-.2pt;width:441.4pt;height:621.2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" filled="f" strokecolor="#70ad47 [3209]" strokeweight="1pt"/>
            </w:pict>
          </mc:Fallback>
        </mc:AlternateContent>
      </w:r>
    </w:p>
    <w:p w14:paraId="0590643E" w14:textId="2FCA1743" w:rsidR="00A414C1" w:rsidRPr="00BB60B8" w:rsidRDefault="00A414C1" w:rsidP="00A414C1">
      <w:pPr>
        <w:rPr>
          <w:rFonts w:eastAsia="Arial"/>
          <w:i/>
          <w:iCs/>
          <w:color w:val="2E74B5" w:themeColor="accent1" w:themeShade="BF"/>
          <w:sz w:val="24"/>
          <w:szCs w:val="24"/>
        </w:rPr>
      </w:pPr>
    </w:p>
    <w:p w14:paraId="0F6240D8" w14:textId="77777777" w:rsidR="00A414C1" w:rsidRPr="00BB60B8" w:rsidRDefault="00A414C1" w:rsidP="00A414C1">
      <w:pPr>
        <w:rPr>
          <w:rFonts w:eastAsia="Arial"/>
          <w:i/>
          <w:iCs/>
          <w:color w:val="2E74B5" w:themeColor="accent1" w:themeShade="BF"/>
          <w:sz w:val="24"/>
          <w:szCs w:val="24"/>
        </w:rPr>
      </w:pPr>
    </w:p>
    <w:p w14:paraId="475E594A" w14:textId="77777777" w:rsidR="00A414C1" w:rsidRPr="00BB60B8" w:rsidRDefault="00A414C1" w:rsidP="00A414C1">
      <w:pPr>
        <w:rPr>
          <w:rFonts w:eastAsia="Arial"/>
          <w:i/>
          <w:iCs/>
          <w:color w:val="2E74B5" w:themeColor="accent1" w:themeShade="BF"/>
          <w:sz w:val="24"/>
          <w:szCs w:val="24"/>
        </w:rPr>
      </w:pPr>
    </w:p>
    <w:p w14:paraId="099435EA" w14:textId="77777777" w:rsidR="00A414C1" w:rsidRPr="00BB60B8" w:rsidRDefault="00A414C1" w:rsidP="00A414C1">
      <w:pPr>
        <w:rPr>
          <w:rFonts w:eastAsia="Arial"/>
          <w:i/>
          <w:iCs/>
          <w:color w:val="2E74B5" w:themeColor="accent1" w:themeShade="BF"/>
          <w:sz w:val="24"/>
          <w:szCs w:val="24"/>
        </w:rPr>
      </w:pPr>
    </w:p>
    <w:p w14:paraId="15E5172B" w14:textId="77777777" w:rsidR="00A414C1" w:rsidRPr="00BB60B8" w:rsidRDefault="00A414C1" w:rsidP="00A414C1">
      <w:pPr>
        <w:rPr>
          <w:rFonts w:eastAsia="Arial"/>
          <w:i/>
          <w:iCs/>
          <w:color w:val="2E74B5" w:themeColor="accent1" w:themeShade="BF"/>
          <w:sz w:val="24"/>
          <w:szCs w:val="24"/>
        </w:rPr>
      </w:pPr>
    </w:p>
    <w:p w14:paraId="10B69933" w14:textId="77777777" w:rsidR="00A414C1" w:rsidRPr="00BB60B8" w:rsidRDefault="00A414C1" w:rsidP="00A414C1">
      <w:pPr>
        <w:rPr>
          <w:rFonts w:eastAsia="Arial"/>
          <w:i/>
          <w:iCs/>
          <w:color w:val="2E74B5" w:themeColor="accent1" w:themeShade="BF"/>
          <w:sz w:val="24"/>
          <w:szCs w:val="24"/>
        </w:rPr>
      </w:pPr>
    </w:p>
    <w:p w14:paraId="4820056E" w14:textId="77777777" w:rsidR="00A414C1" w:rsidRPr="00BB60B8" w:rsidRDefault="00A414C1" w:rsidP="00A414C1">
      <w:pPr>
        <w:rPr>
          <w:rFonts w:eastAsia="Arial"/>
          <w:i/>
          <w:iCs/>
          <w:color w:val="2E74B5" w:themeColor="accent1" w:themeShade="BF"/>
          <w:sz w:val="24"/>
          <w:szCs w:val="24"/>
        </w:rPr>
      </w:pPr>
    </w:p>
    <w:p w14:paraId="0F7D26E1" w14:textId="77777777" w:rsidR="00A414C1" w:rsidRPr="00BB60B8" w:rsidRDefault="00A414C1" w:rsidP="00A414C1">
      <w:pPr>
        <w:rPr>
          <w:rFonts w:eastAsia="Arial"/>
          <w:i/>
          <w:iCs/>
          <w:color w:val="2E74B5" w:themeColor="accent1" w:themeShade="BF"/>
          <w:sz w:val="24"/>
          <w:szCs w:val="24"/>
        </w:rPr>
      </w:pPr>
    </w:p>
    <w:p w14:paraId="4F493804" w14:textId="77777777" w:rsidR="00A414C1" w:rsidRPr="00BB60B8" w:rsidRDefault="00A414C1" w:rsidP="00A414C1">
      <w:pPr>
        <w:rPr>
          <w:rFonts w:eastAsia="Arial"/>
          <w:i/>
          <w:iCs/>
          <w:color w:val="2E74B5" w:themeColor="accent1" w:themeShade="BF"/>
          <w:sz w:val="24"/>
          <w:szCs w:val="24"/>
        </w:rPr>
      </w:pPr>
    </w:p>
    <w:p w14:paraId="46F6C6B9" w14:textId="77777777" w:rsidR="00A414C1" w:rsidRPr="00BB60B8" w:rsidRDefault="00A414C1" w:rsidP="00A414C1">
      <w:pPr>
        <w:rPr>
          <w:rFonts w:eastAsia="Arial"/>
          <w:i/>
          <w:iCs/>
          <w:color w:val="2E74B5" w:themeColor="accent1" w:themeShade="BF"/>
          <w:sz w:val="24"/>
          <w:szCs w:val="24"/>
        </w:rPr>
      </w:pPr>
    </w:p>
    <w:p w14:paraId="043275D0" w14:textId="77777777" w:rsidR="00A414C1" w:rsidRPr="00BB60B8" w:rsidRDefault="00A414C1" w:rsidP="00A414C1">
      <w:pPr>
        <w:rPr>
          <w:rFonts w:eastAsia="Arial"/>
          <w:i/>
          <w:iCs/>
          <w:color w:val="2E74B5" w:themeColor="accent1" w:themeShade="BF"/>
          <w:sz w:val="24"/>
          <w:szCs w:val="24"/>
        </w:rPr>
      </w:pPr>
    </w:p>
    <w:p w14:paraId="1EDE4E6F" w14:textId="77777777" w:rsidR="00A414C1" w:rsidRPr="00BB60B8" w:rsidRDefault="00A414C1" w:rsidP="00A414C1">
      <w:pPr>
        <w:rPr>
          <w:rFonts w:eastAsia="Arial"/>
          <w:i/>
          <w:iCs/>
          <w:color w:val="2E74B5" w:themeColor="accent1" w:themeShade="BF"/>
          <w:sz w:val="24"/>
          <w:szCs w:val="24"/>
        </w:rPr>
      </w:pPr>
    </w:p>
    <w:p w14:paraId="5173AFB2" w14:textId="77777777" w:rsidR="00A414C1" w:rsidRPr="00BB60B8" w:rsidRDefault="00A414C1" w:rsidP="00A414C1">
      <w:pPr>
        <w:rPr>
          <w:rFonts w:eastAsia="Arial"/>
          <w:i/>
          <w:iCs/>
          <w:color w:val="2E74B5" w:themeColor="accent1" w:themeShade="BF"/>
          <w:sz w:val="24"/>
          <w:szCs w:val="24"/>
        </w:rPr>
      </w:pPr>
    </w:p>
    <w:p w14:paraId="5E28226B" w14:textId="77777777" w:rsidR="00A414C1" w:rsidRPr="00BB60B8" w:rsidRDefault="00A414C1" w:rsidP="00A414C1">
      <w:pPr>
        <w:rPr>
          <w:rFonts w:eastAsia="Arial"/>
          <w:i/>
          <w:iCs/>
          <w:color w:val="2E74B5" w:themeColor="accent1" w:themeShade="BF"/>
          <w:sz w:val="24"/>
          <w:szCs w:val="24"/>
        </w:rPr>
      </w:pPr>
    </w:p>
    <w:p w14:paraId="44BD4C25" w14:textId="77777777" w:rsidR="00A414C1" w:rsidRPr="00BB60B8" w:rsidRDefault="00A414C1" w:rsidP="00A414C1">
      <w:pPr>
        <w:rPr>
          <w:rFonts w:eastAsia="Arial"/>
          <w:i/>
          <w:iCs/>
          <w:color w:val="2E74B5" w:themeColor="accent1" w:themeShade="BF"/>
          <w:sz w:val="24"/>
          <w:szCs w:val="24"/>
        </w:rPr>
      </w:pPr>
    </w:p>
    <w:p w14:paraId="2D1F0926" w14:textId="77777777" w:rsidR="00A414C1" w:rsidRPr="00BB60B8" w:rsidRDefault="00A414C1" w:rsidP="00A414C1">
      <w:pPr>
        <w:rPr>
          <w:rFonts w:eastAsia="Arial"/>
          <w:i/>
          <w:iCs/>
          <w:color w:val="2E74B5" w:themeColor="accent1" w:themeShade="BF"/>
          <w:sz w:val="24"/>
          <w:szCs w:val="24"/>
        </w:rPr>
      </w:pPr>
    </w:p>
    <w:p w14:paraId="1AAECB40" w14:textId="77777777" w:rsidR="00A414C1" w:rsidRPr="00BB60B8" w:rsidRDefault="00A414C1" w:rsidP="00A414C1">
      <w:pPr>
        <w:rPr>
          <w:rFonts w:eastAsia="Arial"/>
          <w:i/>
          <w:iCs/>
          <w:color w:val="2E74B5" w:themeColor="accent1" w:themeShade="BF"/>
          <w:sz w:val="24"/>
          <w:szCs w:val="24"/>
        </w:rPr>
      </w:pPr>
    </w:p>
    <w:p w14:paraId="3EB824ED" w14:textId="77777777" w:rsidR="00A414C1" w:rsidRPr="00BB60B8" w:rsidRDefault="00A414C1" w:rsidP="00A414C1">
      <w:pPr>
        <w:rPr>
          <w:rFonts w:eastAsia="Arial"/>
          <w:i/>
          <w:iCs/>
          <w:color w:val="2E74B5" w:themeColor="accent1" w:themeShade="BF"/>
          <w:sz w:val="24"/>
          <w:szCs w:val="24"/>
        </w:rPr>
      </w:pPr>
    </w:p>
    <w:p w14:paraId="396D674C" w14:textId="77777777" w:rsidR="00A414C1" w:rsidRPr="00BB60B8" w:rsidRDefault="00A414C1" w:rsidP="00A414C1">
      <w:pPr>
        <w:rPr>
          <w:rFonts w:eastAsia="Arial"/>
          <w:i/>
          <w:iCs/>
          <w:color w:val="2E74B5" w:themeColor="accent1" w:themeShade="BF"/>
          <w:sz w:val="24"/>
          <w:szCs w:val="24"/>
        </w:rPr>
      </w:pPr>
    </w:p>
    <w:p w14:paraId="3520A839" w14:textId="77777777" w:rsidR="00A414C1" w:rsidRPr="00BB60B8" w:rsidRDefault="00A414C1" w:rsidP="00A414C1">
      <w:pPr>
        <w:jc w:val="center"/>
        <w:rPr>
          <w:color w:val="000000" w:themeColor="text1"/>
          <w:sz w:val="28"/>
          <w:highlight w:val="yellow"/>
        </w:rPr>
      </w:pPr>
      <w:r w:rsidRPr="00BB60B8">
        <w:rPr>
          <w:color w:val="000000" w:themeColor="text1"/>
          <w:sz w:val="28"/>
          <w:highlight w:val="yellow"/>
        </w:rPr>
        <w:t xml:space="preserve">IMAGEN ESCANEADA DE LA </w:t>
      </w:r>
    </w:p>
    <w:p w14:paraId="40E275D6" w14:textId="77777777" w:rsidR="00A414C1" w:rsidRPr="00BB60B8" w:rsidRDefault="00A414C1" w:rsidP="00A414C1">
      <w:pPr>
        <w:jc w:val="center"/>
        <w:rPr>
          <w:color w:val="000000" w:themeColor="text1"/>
          <w:sz w:val="28"/>
        </w:rPr>
      </w:pPr>
      <w:r w:rsidRPr="00BB60B8">
        <w:rPr>
          <w:color w:val="000000" w:themeColor="text1"/>
          <w:sz w:val="28"/>
          <w:highlight w:val="yellow"/>
        </w:rPr>
        <w:t>RESOLUCION QUE APRUEBA EL CMD</w:t>
      </w:r>
    </w:p>
    <w:p w14:paraId="4ACF787F" w14:textId="77777777" w:rsidR="00A414C1" w:rsidRPr="00BB60B8" w:rsidRDefault="00A414C1" w:rsidP="00A414C1">
      <w:pPr>
        <w:rPr>
          <w:rFonts w:eastAsia="Arial"/>
          <w:i/>
          <w:iCs/>
          <w:color w:val="2E74B5" w:themeColor="accent1" w:themeShade="BF"/>
          <w:sz w:val="24"/>
          <w:szCs w:val="24"/>
        </w:rPr>
      </w:pPr>
    </w:p>
    <w:p w14:paraId="144E6D3E" w14:textId="77777777" w:rsidR="00A414C1" w:rsidRPr="00BB60B8" w:rsidRDefault="00A414C1" w:rsidP="00A414C1">
      <w:pPr>
        <w:rPr>
          <w:rFonts w:eastAsia="Arial"/>
          <w:i/>
          <w:iCs/>
          <w:color w:val="2E74B5" w:themeColor="accent1" w:themeShade="BF"/>
          <w:sz w:val="24"/>
          <w:szCs w:val="24"/>
        </w:rPr>
      </w:pPr>
    </w:p>
    <w:p w14:paraId="1FC1937B" w14:textId="77777777" w:rsidR="00A414C1" w:rsidRPr="00BB60B8" w:rsidRDefault="00A414C1" w:rsidP="00A414C1">
      <w:pPr>
        <w:rPr>
          <w:rFonts w:eastAsia="Arial"/>
          <w:i/>
          <w:iCs/>
          <w:color w:val="2E74B5" w:themeColor="accent1" w:themeShade="BF"/>
          <w:sz w:val="24"/>
          <w:szCs w:val="24"/>
        </w:rPr>
      </w:pPr>
    </w:p>
    <w:p w14:paraId="604392C0" w14:textId="77777777" w:rsidR="00A414C1" w:rsidRPr="00BB60B8" w:rsidRDefault="00A414C1" w:rsidP="00A414C1">
      <w:pPr>
        <w:rPr>
          <w:rFonts w:eastAsia="Arial"/>
          <w:i/>
          <w:iCs/>
          <w:color w:val="2E74B5" w:themeColor="accent1" w:themeShade="BF"/>
          <w:sz w:val="24"/>
          <w:szCs w:val="24"/>
        </w:rPr>
      </w:pPr>
    </w:p>
    <w:p w14:paraId="1B61AB04" w14:textId="77777777" w:rsidR="00A414C1" w:rsidRPr="00BB60B8" w:rsidRDefault="00A414C1" w:rsidP="00A414C1">
      <w:pPr>
        <w:rPr>
          <w:rFonts w:eastAsia="Arial"/>
          <w:i/>
          <w:iCs/>
          <w:color w:val="2E74B5" w:themeColor="accent1" w:themeShade="BF"/>
          <w:sz w:val="24"/>
          <w:szCs w:val="24"/>
        </w:rPr>
      </w:pPr>
    </w:p>
    <w:p w14:paraId="0CEA7513" w14:textId="77777777" w:rsidR="00A414C1" w:rsidRPr="00BB60B8" w:rsidRDefault="00A414C1" w:rsidP="00A414C1">
      <w:pPr>
        <w:rPr>
          <w:rFonts w:eastAsia="Arial"/>
          <w:i/>
          <w:iCs/>
          <w:color w:val="2E74B5" w:themeColor="accent1" w:themeShade="BF"/>
          <w:sz w:val="24"/>
          <w:szCs w:val="24"/>
        </w:rPr>
      </w:pPr>
    </w:p>
    <w:p w14:paraId="199A0B5C" w14:textId="77777777" w:rsidR="00A414C1" w:rsidRPr="00BB60B8" w:rsidRDefault="00A414C1" w:rsidP="00A414C1">
      <w:pPr>
        <w:rPr>
          <w:rFonts w:eastAsia="Arial"/>
          <w:i/>
          <w:iCs/>
          <w:color w:val="2E74B5" w:themeColor="accent1" w:themeShade="BF"/>
          <w:sz w:val="24"/>
          <w:szCs w:val="24"/>
        </w:rPr>
      </w:pPr>
    </w:p>
    <w:p w14:paraId="45B27767" w14:textId="77777777" w:rsidR="00A414C1" w:rsidRPr="00BB60B8" w:rsidRDefault="00A414C1" w:rsidP="00A414C1">
      <w:pPr>
        <w:rPr>
          <w:rFonts w:eastAsia="Arial"/>
          <w:i/>
          <w:iCs/>
          <w:color w:val="2E74B5" w:themeColor="accent1" w:themeShade="BF"/>
          <w:sz w:val="24"/>
          <w:szCs w:val="24"/>
        </w:rPr>
      </w:pPr>
    </w:p>
    <w:p w14:paraId="6A9B7FFC" w14:textId="77777777" w:rsidR="00A414C1" w:rsidRPr="00BB60B8" w:rsidRDefault="00A414C1" w:rsidP="00A414C1">
      <w:pPr>
        <w:rPr>
          <w:rFonts w:eastAsia="Arial"/>
          <w:i/>
          <w:iCs/>
          <w:color w:val="2E74B5" w:themeColor="accent1" w:themeShade="BF"/>
          <w:sz w:val="24"/>
          <w:szCs w:val="24"/>
        </w:rPr>
      </w:pPr>
    </w:p>
    <w:p w14:paraId="6A89D105" w14:textId="77777777" w:rsidR="00A414C1" w:rsidRPr="00BB60B8" w:rsidRDefault="00A414C1" w:rsidP="00A414C1">
      <w:pPr>
        <w:rPr>
          <w:rFonts w:eastAsia="Arial"/>
          <w:i/>
          <w:iCs/>
          <w:color w:val="2E74B5" w:themeColor="accent1" w:themeShade="BF"/>
          <w:sz w:val="24"/>
          <w:szCs w:val="24"/>
        </w:rPr>
      </w:pPr>
    </w:p>
    <w:p w14:paraId="44248AED" w14:textId="77777777" w:rsidR="00A414C1" w:rsidRPr="00BB60B8" w:rsidRDefault="00A414C1" w:rsidP="00A414C1">
      <w:pPr>
        <w:rPr>
          <w:rFonts w:eastAsia="Arial"/>
          <w:i/>
          <w:iCs/>
          <w:color w:val="2E74B5" w:themeColor="accent1" w:themeShade="BF"/>
          <w:sz w:val="24"/>
          <w:szCs w:val="24"/>
        </w:rPr>
      </w:pPr>
    </w:p>
    <w:p w14:paraId="48F28555" w14:textId="77777777" w:rsidR="00A414C1" w:rsidRPr="00BB60B8" w:rsidRDefault="00A414C1" w:rsidP="00A414C1">
      <w:pPr>
        <w:rPr>
          <w:rFonts w:eastAsia="Arial"/>
          <w:i/>
          <w:iCs/>
          <w:color w:val="2E74B5" w:themeColor="accent1" w:themeShade="BF"/>
          <w:sz w:val="24"/>
          <w:szCs w:val="24"/>
        </w:rPr>
      </w:pPr>
    </w:p>
    <w:p w14:paraId="1AF1E28D" w14:textId="77777777" w:rsidR="00A414C1" w:rsidRPr="00BB60B8" w:rsidRDefault="00A414C1" w:rsidP="00A414C1">
      <w:pPr>
        <w:rPr>
          <w:rFonts w:eastAsia="Arial"/>
          <w:i/>
          <w:iCs/>
          <w:color w:val="2E74B5" w:themeColor="accent1" w:themeShade="BF"/>
          <w:sz w:val="24"/>
          <w:szCs w:val="24"/>
        </w:rPr>
      </w:pPr>
    </w:p>
    <w:p w14:paraId="4C8CF870" w14:textId="77777777" w:rsidR="00A414C1" w:rsidRPr="00BB60B8" w:rsidRDefault="00A414C1" w:rsidP="00A414C1">
      <w:pPr>
        <w:rPr>
          <w:rFonts w:eastAsia="Arial"/>
          <w:i/>
          <w:iCs/>
          <w:color w:val="2E74B5" w:themeColor="accent1" w:themeShade="BF"/>
          <w:sz w:val="24"/>
          <w:szCs w:val="24"/>
        </w:rPr>
      </w:pPr>
    </w:p>
    <w:p w14:paraId="5723C9E3" w14:textId="77777777" w:rsidR="00A414C1" w:rsidRPr="00BB60B8" w:rsidRDefault="00A414C1" w:rsidP="00A414C1">
      <w:pPr>
        <w:rPr>
          <w:rFonts w:eastAsia="Arial"/>
          <w:i/>
          <w:iCs/>
          <w:color w:val="2E74B5" w:themeColor="accent1" w:themeShade="BF"/>
          <w:sz w:val="24"/>
          <w:szCs w:val="24"/>
        </w:rPr>
      </w:pPr>
    </w:p>
    <w:p w14:paraId="1304E435" w14:textId="77777777" w:rsidR="00A414C1" w:rsidRPr="00BB60B8" w:rsidRDefault="00A414C1" w:rsidP="00A414C1">
      <w:pPr>
        <w:rPr>
          <w:rFonts w:eastAsia="Arial"/>
          <w:i/>
          <w:iCs/>
          <w:color w:val="2E74B5" w:themeColor="accent1" w:themeShade="BF"/>
          <w:sz w:val="24"/>
          <w:szCs w:val="24"/>
        </w:rPr>
      </w:pPr>
    </w:p>
    <w:p w14:paraId="3DB37775" w14:textId="77777777" w:rsidR="00A414C1" w:rsidRPr="00BB60B8" w:rsidRDefault="00A414C1" w:rsidP="00A414C1">
      <w:pPr>
        <w:rPr>
          <w:rFonts w:eastAsia="Arial"/>
          <w:i/>
          <w:iCs/>
          <w:color w:val="2E74B5" w:themeColor="accent1" w:themeShade="BF"/>
          <w:sz w:val="24"/>
          <w:szCs w:val="24"/>
        </w:rPr>
      </w:pPr>
    </w:p>
    <w:p w14:paraId="28FA91CE" w14:textId="77777777" w:rsidR="00A414C1" w:rsidRPr="00BB60B8" w:rsidRDefault="00A414C1" w:rsidP="00A414C1">
      <w:pPr>
        <w:rPr>
          <w:rFonts w:eastAsia="Arial"/>
          <w:i/>
          <w:iCs/>
          <w:color w:val="2E74B5" w:themeColor="accent1" w:themeShade="BF"/>
          <w:sz w:val="24"/>
          <w:szCs w:val="24"/>
        </w:rPr>
      </w:pPr>
    </w:p>
    <w:p w14:paraId="2FB85E8F" w14:textId="77777777" w:rsidR="00A414C1" w:rsidRPr="00BB60B8" w:rsidRDefault="00A414C1" w:rsidP="00A414C1">
      <w:pPr>
        <w:rPr>
          <w:rFonts w:eastAsia="Arial"/>
          <w:i/>
          <w:iCs/>
          <w:color w:val="2E74B5" w:themeColor="accent1" w:themeShade="BF"/>
          <w:sz w:val="24"/>
          <w:szCs w:val="24"/>
        </w:rPr>
      </w:pPr>
    </w:p>
    <w:p w14:paraId="4F105BCE" w14:textId="3390AE17" w:rsidR="00A414C1" w:rsidRPr="00BB60B8" w:rsidRDefault="00A414C1" w:rsidP="00A414C1">
      <w:pPr>
        <w:rPr>
          <w:rFonts w:eastAsia="Arial"/>
          <w:i/>
          <w:iCs/>
          <w:color w:val="2E74B5" w:themeColor="accent1" w:themeShade="BF"/>
          <w:sz w:val="24"/>
          <w:szCs w:val="24"/>
        </w:rPr>
      </w:pPr>
    </w:p>
    <w:p w14:paraId="50737AB3" w14:textId="77777777" w:rsidR="00835BF0" w:rsidRPr="00BB60B8" w:rsidRDefault="00835BF0" w:rsidP="00A414C1">
      <w:pPr>
        <w:rPr>
          <w:rFonts w:eastAsia="Arial"/>
          <w:i/>
          <w:iCs/>
          <w:color w:val="2E74B5" w:themeColor="accent1" w:themeShade="BF"/>
          <w:sz w:val="24"/>
          <w:szCs w:val="24"/>
        </w:rPr>
      </w:pPr>
    </w:p>
    <w:p w14:paraId="42735E46" w14:textId="4653F883" w:rsidR="00B25F58" w:rsidRPr="0080714F" w:rsidRDefault="009334F5" w:rsidP="007A0EEF">
      <w:pPr>
        <w:pStyle w:val="Citadestacada"/>
        <w:numPr>
          <w:ilvl w:val="0"/>
          <w:numId w:val="6"/>
        </w:numPr>
        <w:ind w:left="1494"/>
        <w:outlineLvl w:val="0"/>
        <w:rPr>
          <w:rFonts w:eastAsia="Times New Roman"/>
          <w:b/>
          <w:bCs/>
          <w:sz w:val="32"/>
          <w:szCs w:val="32"/>
        </w:rPr>
      </w:pPr>
      <w:bookmarkStart w:id="18" w:name="_Toc84865939"/>
      <w:r>
        <w:rPr>
          <w:rFonts w:eastAsia="Times New Roman"/>
          <w:b/>
          <w:bCs/>
          <w:sz w:val="32"/>
          <w:szCs w:val="32"/>
        </w:rPr>
        <w:lastRenderedPageBreak/>
        <w:t xml:space="preserve">Tu Municipio en </w:t>
      </w:r>
      <w:r w:rsidR="00B25F58" w:rsidRPr="0080714F">
        <w:rPr>
          <w:rFonts w:eastAsia="Times New Roman"/>
          <w:b/>
          <w:bCs/>
          <w:sz w:val="32"/>
          <w:szCs w:val="32"/>
        </w:rPr>
        <w:t>Cifras</w:t>
      </w:r>
      <w:r>
        <w:rPr>
          <w:rFonts w:eastAsia="Times New Roman"/>
          <w:b/>
          <w:bCs/>
          <w:sz w:val="32"/>
          <w:szCs w:val="32"/>
        </w:rPr>
        <w:t xml:space="preserve"> </w:t>
      </w:r>
      <w:r w:rsidRPr="009334F5">
        <w:rPr>
          <w:rFonts w:eastAsia="Times New Roman"/>
          <w:b/>
          <w:bCs/>
          <w:sz w:val="32"/>
          <w:szCs w:val="32"/>
          <w:highlight w:val="yellow"/>
        </w:rPr>
        <w:t>Nombre del Municipio</w:t>
      </w:r>
      <w:bookmarkEnd w:id="18"/>
      <w:r w:rsidR="00B25F58" w:rsidRPr="0080714F">
        <w:rPr>
          <w:rFonts w:eastAsia="Times New Roman"/>
          <w:b/>
          <w:bCs/>
          <w:sz w:val="32"/>
          <w:szCs w:val="32"/>
        </w:rPr>
        <w:t xml:space="preserve"> </w:t>
      </w:r>
    </w:p>
    <w:p w14:paraId="5EF47EEA" w14:textId="77777777" w:rsidR="00B25F58" w:rsidRPr="00BB60B8" w:rsidRDefault="00B25F58" w:rsidP="00B25F58"/>
    <w:p w14:paraId="64B5CEE4" w14:textId="1E71893E" w:rsidR="00B25F58" w:rsidRPr="00BB60B8" w:rsidRDefault="00B25F58" w:rsidP="00B25F58">
      <w:pPr>
        <w:rPr>
          <w:sz w:val="24"/>
          <w:szCs w:val="24"/>
        </w:rPr>
      </w:pPr>
      <w:r w:rsidRPr="00BB60B8">
        <w:rPr>
          <w:sz w:val="24"/>
          <w:szCs w:val="24"/>
        </w:rPr>
        <w:t xml:space="preserve">A continuación, presentamos </w:t>
      </w:r>
      <w:r w:rsidR="009334F5">
        <w:rPr>
          <w:sz w:val="24"/>
          <w:szCs w:val="24"/>
        </w:rPr>
        <w:t>Tu Municipio en cifras</w:t>
      </w:r>
      <w:r w:rsidRPr="00BB60B8">
        <w:rPr>
          <w:sz w:val="24"/>
          <w:szCs w:val="24"/>
        </w:rPr>
        <w:t xml:space="preserve">, el cual contiene las siguientes informaciones estadísticas del municipio basadas en los censos </w:t>
      </w:r>
      <w:r w:rsidRPr="009334F5">
        <w:rPr>
          <w:sz w:val="24"/>
          <w:szCs w:val="24"/>
          <w:highlight w:val="yellow"/>
        </w:rPr>
        <w:t>2010</w:t>
      </w:r>
      <w:r w:rsidRPr="00BB60B8">
        <w:rPr>
          <w:sz w:val="24"/>
          <w:szCs w:val="24"/>
        </w:rPr>
        <w:t>:</w:t>
      </w:r>
    </w:p>
    <w:p w14:paraId="2DCEF2A5" w14:textId="77777777" w:rsidR="00B25F58" w:rsidRPr="00BB60B8" w:rsidRDefault="00B25F58" w:rsidP="00B25F58">
      <w:pPr>
        <w:rPr>
          <w:sz w:val="24"/>
          <w:szCs w:val="24"/>
        </w:rPr>
      </w:pPr>
    </w:p>
    <w:p w14:paraId="773F7A68" w14:textId="77777777" w:rsidR="00B25F58" w:rsidRPr="00BB60B8" w:rsidRDefault="00B25F58" w:rsidP="007A0EEF">
      <w:pPr>
        <w:pStyle w:val="Prrafodelista"/>
        <w:numPr>
          <w:ilvl w:val="0"/>
          <w:numId w:val="4"/>
        </w:numPr>
        <w:rPr>
          <w:sz w:val="24"/>
          <w:szCs w:val="24"/>
        </w:rPr>
      </w:pPr>
      <w:r w:rsidRPr="00BB60B8">
        <w:rPr>
          <w:sz w:val="24"/>
          <w:szCs w:val="24"/>
        </w:rPr>
        <w:t>Aspecto Demográfico Municipal y Distritos Municipales</w:t>
      </w:r>
    </w:p>
    <w:p w14:paraId="5947D926" w14:textId="77777777" w:rsidR="00B25F58" w:rsidRPr="00BB60B8" w:rsidRDefault="00B25F58" w:rsidP="007A0EEF">
      <w:pPr>
        <w:pStyle w:val="Prrafodelista"/>
        <w:numPr>
          <w:ilvl w:val="1"/>
          <w:numId w:val="4"/>
        </w:numPr>
        <w:rPr>
          <w:sz w:val="24"/>
          <w:szCs w:val="24"/>
        </w:rPr>
      </w:pPr>
      <w:r w:rsidRPr="00BB60B8">
        <w:rPr>
          <w:sz w:val="24"/>
          <w:szCs w:val="24"/>
        </w:rPr>
        <w:t>Población Urbana</w:t>
      </w:r>
    </w:p>
    <w:p w14:paraId="346259E7" w14:textId="77777777" w:rsidR="00B25F58" w:rsidRPr="00BB60B8" w:rsidRDefault="00B25F58" w:rsidP="007A0EEF">
      <w:pPr>
        <w:pStyle w:val="Prrafodelista"/>
        <w:numPr>
          <w:ilvl w:val="1"/>
          <w:numId w:val="4"/>
        </w:numPr>
        <w:rPr>
          <w:sz w:val="24"/>
          <w:szCs w:val="24"/>
        </w:rPr>
      </w:pPr>
      <w:r w:rsidRPr="00BB60B8">
        <w:rPr>
          <w:sz w:val="24"/>
          <w:szCs w:val="24"/>
        </w:rPr>
        <w:t>Población Rural</w:t>
      </w:r>
    </w:p>
    <w:p w14:paraId="3C1FB741" w14:textId="77777777" w:rsidR="00B25F58" w:rsidRPr="00BB60B8" w:rsidRDefault="00B25F58" w:rsidP="007A0EEF">
      <w:pPr>
        <w:pStyle w:val="Prrafodelista"/>
        <w:numPr>
          <w:ilvl w:val="1"/>
          <w:numId w:val="4"/>
        </w:numPr>
        <w:rPr>
          <w:sz w:val="24"/>
          <w:szCs w:val="24"/>
        </w:rPr>
      </w:pPr>
      <w:r w:rsidRPr="00BB60B8">
        <w:rPr>
          <w:sz w:val="24"/>
          <w:szCs w:val="24"/>
        </w:rPr>
        <w:t>Población Hombres</w:t>
      </w:r>
    </w:p>
    <w:p w14:paraId="27C60544" w14:textId="77777777" w:rsidR="00B25F58" w:rsidRPr="00BB60B8" w:rsidRDefault="00B25F58" w:rsidP="007A0EEF">
      <w:pPr>
        <w:pStyle w:val="Prrafodelista"/>
        <w:numPr>
          <w:ilvl w:val="1"/>
          <w:numId w:val="4"/>
        </w:numPr>
        <w:rPr>
          <w:sz w:val="24"/>
          <w:szCs w:val="24"/>
        </w:rPr>
      </w:pPr>
      <w:r w:rsidRPr="00BB60B8">
        <w:rPr>
          <w:sz w:val="24"/>
          <w:szCs w:val="24"/>
        </w:rPr>
        <w:t>Población Mujeres</w:t>
      </w:r>
    </w:p>
    <w:p w14:paraId="041BE133" w14:textId="23B92C79" w:rsidR="00B25F58" w:rsidRPr="009334F5" w:rsidRDefault="00B25F58" w:rsidP="009334F5">
      <w:pPr>
        <w:pStyle w:val="Prrafodelista"/>
        <w:numPr>
          <w:ilvl w:val="1"/>
          <w:numId w:val="4"/>
        </w:numPr>
        <w:rPr>
          <w:sz w:val="24"/>
          <w:szCs w:val="24"/>
        </w:rPr>
      </w:pPr>
      <w:r w:rsidRPr="00BB60B8">
        <w:rPr>
          <w:sz w:val="24"/>
          <w:szCs w:val="24"/>
        </w:rPr>
        <w:t>Población por Rango de Edad</w:t>
      </w:r>
    </w:p>
    <w:p w14:paraId="3C9B1441" w14:textId="77777777" w:rsidR="00B25F58" w:rsidRPr="00BB60B8" w:rsidRDefault="00B25F58" w:rsidP="00B25F58">
      <w:pPr>
        <w:pStyle w:val="Prrafodelista"/>
        <w:ind w:left="1800"/>
        <w:rPr>
          <w:sz w:val="24"/>
          <w:szCs w:val="24"/>
        </w:rPr>
      </w:pPr>
      <w:r w:rsidRPr="00BB60B8">
        <w:rPr>
          <w:sz w:val="24"/>
          <w:szCs w:val="24"/>
        </w:rPr>
        <w:tab/>
      </w:r>
    </w:p>
    <w:p w14:paraId="2464DA55" w14:textId="77777777" w:rsidR="00B25F58" w:rsidRPr="00BB60B8" w:rsidRDefault="00B25F58" w:rsidP="007A0EEF">
      <w:pPr>
        <w:pStyle w:val="Prrafodelista"/>
        <w:numPr>
          <w:ilvl w:val="0"/>
          <w:numId w:val="4"/>
        </w:numPr>
        <w:rPr>
          <w:sz w:val="24"/>
          <w:szCs w:val="24"/>
        </w:rPr>
      </w:pPr>
      <w:r w:rsidRPr="00BB60B8">
        <w:rPr>
          <w:sz w:val="24"/>
          <w:szCs w:val="24"/>
        </w:rPr>
        <w:t>Aspecto Social</w:t>
      </w:r>
    </w:p>
    <w:p w14:paraId="4C18A4C0" w14:textId="4A8C4ED2" w:rsidR="00B25F58" w:rsidRPr="00BB60B8" w:rsidRDefault="00A92686" w:rsidP="007A0EEF">
      <w:pPr>
        <w:pStyle w:val="Prrafodelista"/>
        <w:numPr>
          <w:ilvl w:val="1"/>
          <w:numId w:val="4"/>
        </w:numPr>
        <w:rPr>
          <w:sz w:val="24"/>
          <w:szCs w:val="24"/>
        </w:rPr>
      </w:pPr>
      <w:r>
        <w:rPr>
          <w:sz w:val="24"/>
          <w:szCs w:val="24"/>
        </w:rPr>
        <w:t>Estadísticas Vitales</w:t>
      </w:r>
    </w:p>
    <w:p w14:paraId="68754A97" w14:textId="2949B1BC" w:rsidR="00B25F58" w:rsidRPr="00BB60B8" w:rsidRDefault="00A92686" w:rsidP="007A0EEF">
      <w:pPr>
        <w:pStyle w:val="Prrafodelista"/>
        <w:numPr>
          <w:ilvl w:val="1"/>
          <w:numId w:val="4"/>
        </w:numPr>
        <w:rPr>
          <w:sz w:val="24"/>
          <w:szCs w:val="24"/>
        </w:rPr>
      </w:pPr>
      <w:r>
        <w:rPr>
          <w:sz w:val="24"/>
          <w:szCs w:val="24"/>
        </w:rPr>
        <w:t>Calidad y condiciones de Vida</w:t>
      </w:r>
    </w:p>
    <w:p w14:paraId="76BB71D2" w14:textId="650C1FBE" w:rsidR="00B25F58" w:rsidRDefault="00A92686" w:rsidP="007A0EEF">
      <w:pPr>
        <w:pStyle w:val="Prrafodelista"/>
        <w:numPr>
          <w:ilvl w:val="1"/>
          <w:numId w:val="4"/>
        </w:numPr>
        <w:rPr>
          <w:sz w:val="24"/>
          <w:szCs w:val="24"/>
        </w:rPr>
      </w:pPr>
      <w:r>
        <w:rPr>
          <w:sz w:val="24"/>
          <w:szCs w:val="24"/>
        </w:rPr>
        <w:t>Tecnología y medios de Comunicación</w:t>
      </w:r>
    </w:p>
    <w:p w14:paraId="1D2AAA18" w14:textId="4AA6E300" w:rsidR="00A92686" w:rsidRDefault="00A92686" w:rsidP="007A0EEF">
      <w:pPr>
        <w:pStyle w:val="Prrafodelista"/>
        <w:numPr>
          <w:ilvl w:val="1"/>
          <w:numId w:val="4"/>
        </w:numPr>
        <w:rPr>
          <w:sz w:val="24"/>
          <w:szCs w:val="24"/>
        </w:rPr>
      </w:pPr>
      <w:r>
        <w:rPr>
          <w:sz w:val="24"/>
          <w:szCs w:val="24"/>
        </w:rPr>
        <w:t>Educación</w:t>
      </w:r>
    </w:p>
    <w:p w14:paraId="682407B0" w14:textId="4E461FC8" w:rsidR="00A92686" w:rsidRDefault="000F20D6" w:rsidP="007A0EEF">
      <w:pPr>
        <w:pStyle w:val="Prrafodelista"/>
        <w:numPr>
          <w:ilvl w:val="1"/>
          <w:numId w:val="4"/>
        </w:numPr>
        <w:rPr>
          <w:sz w:val="24"/>
          <w:szCs w:val="24"/>
        </w:rPr>
      </w:pPr>
      <w:r>
        <w:rPr>
          <w:sz w:val="24"/>
          <w:szCs w:val="24"/>
        </w:rPr>
        <w:t xml:space="preserve">Genero </w:t>
      </w:r>
    </w:p>
    <w:p w14:paraId="733E0B9A" w14:textId="1661A5DA" w:rsidR="000F20D6" w:rsidRDefault="000F20D6" w:rsidP="007A0EEF">
      <w:pPr>
        <w:pStyle w:val="Prrafodelista"/>
        <w:numPr>
          <w:ilvl w:val="1"/>
          <w:numId w:val="4"/>
        </w:numPr>
        <w:rPr>
          <w:sz w:val="24"/>
          <w:szCs w:val="24"/>
        </w:rPr>
      </w:pPr>
      <w:r>
        <w:rPr>
          <w:sz w:val="24"/>
          <w:szCs w:val="24"/>
        </w:rPr>
        <w:t>Seguridad Ciudadana</w:t>
      </w:r>
    </w:p>
    <w:p w14:paraId="3B2452AB" w14:textId="4FBC5E6C" w:rsidR="000F20D6" w:rsidRDefault="000F20D6" w:rsidP="007A0EEF">
      <w:pPr>
        <w:pStyle w:val="Prrafodelista"/>
        <w:numPr>
          <w:ilvl w:val="1"/>
          <w:numId w:val="4"/>
        </w:numPr>
        <w:rPr>
          <w:sz w:val="24"/>
          <w:szCs w:val="24"/>
        </w:rPr>
      </w:pPr>
      <w:r>
        <w:rPr>
          <w:sz w:val="24"/>
          <w:szCs w:val="24"/>
        </w:rPr>
        <w:t>Muertes Accidentales y Violentas</w:t>
      </w:r>
    </w:p>
    <w:p w14:paraId="087F28B5" w14:textId="117F03B7" w:rsidR="000F20D6" w:rsidRDefault="000F20D6" w:rsidP="007A0EEF">
      <w:pPr>
        <w:pStyle w:val="Prrafodelista"/>
        <w:numPr>
          <w:ilvl w:val="1"/>
          <w:numId w:val="4"/>
        </w:numPr>
        <w:rPr>
          <w:sz w:val="24"/>
          <w:szCs w:val="24"/>
        </w:rPr>
      </w:pPr>
      <w:r>
        <w:rPr>
          <w:sz w:val="24"/>
          <w:szCs w:val="24"/>
        </w:rPr>
        <w:t>Salud</w:t>
      </w:r>
    </w:p>
    <w:p w14:paraId="50BE5048" w14:textId="25A4D99C" w:rsidR="000F20D6" w:rsidRDefault="000F20D6" w:rsidP="007A0EEF">
      <w:pPr>
        <w:pStyle w:val="Prrafodelista"/>
        <w:numPr>
          <w:ilvl w:val="1"/>
          <w:numId w:val="4"/>
        </w:numPr>
        <w:rPr>
          <w:sz w:val="24"/>
          <w:szCs w:val="24"/>
        </w:rPr>
      </w:pPr>
      <w:r>
        <w:rPr>
          <w:sz w:val="24"/>
          <w:szCs w:val="24"/>
        </w:rPr>
        <w:t>Programas Sociales</w:t>
      </w:r>
    </w:p>
    <w:p w14:paraId="403D0300" w14:textId="0E571A7F" w:rsidR="000F20D6" w:rsidRPr="00BB60B8" w:rsidRDefault="000F20D6" w:rsidP="007A0EEF">
      <w:pPr>
        <w:pStyle w:val="Prrafodelista"/>
        <w:numPr>
          <w:ilvl w:val="1"/>
          <w:numId w:val="4"/>
        </w:numPr>
        <w:rPr>
          <w:sz w:val="24"/>
          <w:szCs w:val="24"/>
        </w:rPr>
      </w:pPr>
      <w:r>
        <w:rPr>
          <w:sz w:val="24"/>
          <w:szCs w:val="24"/>
        </w:rPr>
        <w:t>Participación Política y Social</w:t>
      </w:r>
    </w:p>
    <w:p w14:paraId="100A85DF" w14:textId="77777777" w:rsidR="00B25F58" w:rsidRPr="00BB60B8" w:rsidRDefault="00B25F58" w:rsidP="00B25F58">
      <w:pPr>
        <w:pStyle w:val="Prrafodelista"/>
        <w:ind w:left="1800"/>
        <w:rPr>
          <w:sz w:val="24"/>
          <w:szCs w:val="24"/>
        </w:rPr>
      </w:pPr>
    </w:p>
    <w:p w14:paraId="7EBE63CC" w14:textId="77777777" w:rsidR="00B25F58" w:rsidRPr="00BB60B8" w:rsidRDefault="00B25F58" w:rsidP="007A0EEF">
      <w:pPr>
        <w:pStyle w:val="Prrafodelista"/>
        <w:numPr>
          <w:ilvl w:val="0"/>
          <w:numId w:val="4"/>
        </w:numPr>
        <w:rPr>
          <w:sz w:val="24"/>
          <w:szCs w:val="24"/>
        </w:rPr>
      </w:pPr>
      <w:r w:rsidRPr="00BB60B8">
        <w:rPr>
          <w:sz w:val="24"/>
          <w:szCs w:val="24"/>
        </w:rPr>
        <w:t>Aspecto Económico</w:t>
      </w:r>
    </w:p>
    <w:p w14:paraId="17F5D316" w14:textId="719B11F0" w:rsidR="00A92686" w:rsidRDefault="00A92686" w:rsidP="007A0EEF">
      <w:pPr>
        <w:pStyle w:val="Prrafodelista"/>
        <w:numPr>
          <w:ilvl w:val="1"/>
          <w:numId w:val="4"/>
        </w:numPr>
        <w:rPr>
          <w:sz w:val="24"/>
          <w:szCs w:val="24"/>
        </w:rPr>
      </w:pPr>
      <w:r>
        <w:rPr>
          <w:sz w:val="24"/>
          <w:szCs w:val="24"/>
        </w:rPr>
        <w:t>Economía y Empleo</w:t>
      </w:r>
    </w:p>
    <w:p w14:paraId="69077441" w14:textId="01CFB23F" w:rsidR="00B25F58" w:rsidRPr="00BB60B8" w:rsidRDefault="00B25F58" w:rsidP="007A0EEF">
      <w:pPr>
        <w:pStyle w:val="Prrafodelista"/>
        <w:numPr>
          <w:ilvl w:val="1"/>
          <w:numId w:val="4"/>
        </w:numPr>
        <w:rPr>
          <w:sz w:val="24"/>
          <w:szCs w:val="24"/>
        </w:rPr>
      </w:pPr>
      <w:r w:rsidRPr="00BB60B8">
        <w:rPr>
          <w:sz w:val="24"/>
          <w:szCs w:val="24"/>
        </w:rPr>
        <w:t>Principales Actividades Económicas por Sector</w:t>
      </w:r>
    </w:p>
    <w:p w14:paraId="5E03D839" w14:textId="3A64F4FD" w:rsidR="00B25F58" w:rsidRPr="00BB60B8" w:rsidRDefault="00A92686" w:rsidP="007A0EEF">
      <w:pPr>
        <w:pStyle w:val="Prrafodelista"/>
        <w:numPr>
          <w:ilvl w:val="1"/>
          <w:numId w:val="4"/>
        </w:numPr>
        <w:rPr>
          <w:sz w:val="24"/>
          <w:szCs w:val="24"/>
        </w:rPr>
      </w:pPr>
      <w:r>
        <w:rPr>
          <w:sz w:val="24"/>
          <w:szCs w:val="24"/>
        </w:rPr>
        <w:t>Rango de Empleo</w:t>
      </w:r>
    </w:p>
    <w:p w14:paraId="548AF127" w14:textId="77777777" w:rsidR="00B25F58" w:rsidRPr="00BB60B8" w:rsidRDefault="00B25F58" w:rsidP="007A0EEF">
      <w:pPr>
        <w:pStyle w:val="Prrafodelista"/>
        <w:numPr>
          <w:ilvl w:val="1"/>
          <w:numId w:val="4"/>
        </w:numPr>
        <w:rPr>
          <w:sz w:val="24"/>
          <w:szCs w:val="24"/>
        </w:rPr>
      </w:pPr>
      <w:r w:rsidRPr="00BB60B8">
        <w:rPr>
          <w:sz w:val="24"/>
          <w:szCs w:val="24"/>
        </w:rPr>
        <w:t>Cantidad de Establecimientos Comerciales / Actividades Económicas</w:t>
      </w:r>
    </w:p>
    <w:p w14:paraId="715234F7" w14:textId="77777777" w:rsidR="00B25F58" w:rsidRPr="00BB60B8" w:rsidRDefault="00B25F58" w:rsidP="00B25F58">
      <w:pPr>
        <w:pStyle w:val="Prrafodelista"/>
        <w:ind w:left="1800"/>
        <w:rPr>
          <w:sz w:val="24"/>
          <w:szCs w:val="24"/>
        </w:rPr>
      </w:pPr>
    </w:p>
    <w:p w14:paraId="79C6D2BA" w14:textId="77777777" w:rsidR="00B25F58" w:rsidRPr="00BB60B8" w:rsidRDefault="00B25F58" w:rsidP="007A0EEF">
      <w:pPr>
        <w:pStyle w:val="Prrafodelista"/>
        <w:numPr>
          <w:ilvl w:val="0"/>
          <w:numId w:val="4"/>
        </w:numPr>
        <w:rPr>
          <w:sz w:val="24"/>
          <w:szCs w:val="24"/>
        </w:rPr>
      </w:pPr>
      <w:r w:rsidRPr="00BB60B8">
        <w:rPr>
          <w:sz w:val="24"/>
          <w:szCs w:val="24"/>
        </w:rPr>
        <w:t>Aspecto Medioambiental</w:t>
      </w:r>
    </w:p>
    <w:p w14:paraId="168D4A3F" w14:textId="58B5ADBE" w:rsidR="00B25F58" w:rsidRPr="000F20D6" w:rsidRDefault="000F20D6" w:rsidP="00034559">
      <w:pPr>
        <w:pStyle w:val="Prrafodelista"/>
        <w:numPr>
          <w:ilvl w:val="1"/>
          <w:numId w:val="4"/>
        </w:numPr>
      </w:pPr>
      <w:r>
        <w:rPr>
          <w:sz w:val="24"/>
          <w:szCs w:val="24"/>
        </w:rPr>
        <w:t>Disposición Final de la basura</w:t>
      </w:r>
    </w:p>
    <w:p w14:paraId="4CD7377A" w14:textId="1502DA59" w:rsidR="000F20D6" w:rsidRPr="000F20D6" w:rsidRDefault="000F20D6" w:rsidP="00034559">
      <w:pPr>
        <w:pStyle w:val="Prrafodelista"/>
        <w:numPr>
          <w:ilvl w:val="1"/>
          <w:numId w:val="4"/>
        </w:numPr>
      </w:pPr>
      <w:r>
        <w:rPr>
          <w:sz w:val="24"/>
          <w:szCs w:val="24"/>
        </w:rPr>
        <w:t xml:space="preserve">Contaminación </w:t>
      </w:r>
    </w:p>
    <w:p w14:paraId="297F39F0" w14:textId="77777777" w:rsidR="000F20D6" w:rsidRPr="00BB60B8" w:rsidRDefault="000F20D6" w:rsidP="000E57EE">
      <w:pPr>
        <w:pStyle w:val="Prrafodelista"/>
        <w:ind w:left="1800"/>
      </w:pPr>
    </w:p>
    <w:p w14:paraId="0D90A9D5" w14:textId="01D01A43" w:rsidR="00003DE9" w:rsidRPr="00BB60B8" w:rsidRDefault="00003DE9" w:rsidP="00B25F58"/>
    <w:p w14:paraId="278C3390" w14:textId="48A2F022" w:rsidR="00003DE9" w:rsidRPr="00BB60B8" w:rsidRDefault="00003DE9" w:rsidP="00B25F58"/>
    <w:p w14:paraId="2DE32A82" w14:textId="77777777" w:rsidR="00003DE9" w:rsidRPr="00BB60B8" w:rsidRDefault="00003DE9" w:rsidP="00B25F58"/>
    <w:p w14:paraId="45660EC1" w14:textId="33457EFC" w:rsidR="00B25F58" w:rsidRPr="00BB60B8" w:rsidRDefault="00B25F58" w:rsidP="00B25F58"/>
    <w:p w14:paraId="0C255467" w14:textId="4387DBFB" w:rsidR="008757DB" w:rsidRPr="00BB60B8" w:rsidRDefault="008757DB" w:rsidP="00B25F58"/>
    <w:p w14:paraId="4E0F05B9" w14:textId="315B665F" w:rsidR="008757DB" w:rsidRPr="00BB60B8" w:rsidRDefault="008757DB" w:rsidP="00B25F58"/>
    <w:p w14:paraId="1A730E06" w14:textId="77777777" w:rsidR="008757DB" w:rsidRPr="00BB60B8" w:rsidRDefault="008757DB" w:rsidP="00B25F58"/>
    <w:p w14:paraId="7750E0F8" w14:textId="77777777" w:rsidR="00B25F58" w:rsidRPr="00BB60B8" w:rsidRDefault="00B25F58" w:rsidP="00B25F58"/>
    <w:p w14:paraId="7BCDFF1B" w14:textId="76AD9B71" w:rsidR="00B25F58" w:rsidRPr="00BB60B8" w:rsidRDefault="0064424A" w:rsidP="00B25F58">
      <w:r>
        <w:rPr>
          <w:noProof/>
        </w:rPr>
        <w:lastRenderedPageBreak/>
        <w:drawing>
          <wp:inline distT="0" distB="0" distL="0" distR="0" wp14:anchorId="7D312FCA" wp14:editId="17B38FAC">
            <wp:extent cx="5689600" cy="7627815"/>
            <wp:effectExtent l="0" t="0" r="635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91440" cy="7630282"/>
                    </a:xfrm>
                    <a:prstGeom prst="rect">
                      <a:avLst/>
                    </a:prstGeom>
                    <a:noFill/>
                    <a:ln>
                      <a:noFill/>
                    </a:ln>
                  </pic:spPr>
                </pic:pic>
              </a:graphicData>
            </a:graphic>
          </wp:inline>
        </w:drawing>
      </w:r>
    </w:p>
    <w:p w14:paraId="75F6F137" w14:textId="31C040B0" w:rsidR="00B25F58" w:rsidRPr="00BB60B8" w:rsidRDefault="0064424A" w:rsidP="00B25F58">
      <w:pPr>
        <w:spacing w:after="160" w:line="259" w:lineRule="auto"/>
      </w:pPr>
      <w:r>
        <w:rPr>
          <w:noProof/>
        </w:rPr>
        <w:lastRenderedPageBreak/>
        <w:drawing>
          <wp:inline distT="0" distB="0" distL="0" distR="0" wp14:anchorId="377E6AF1" wp14:editId="1FD65A14">
            <wp:extent cx="5753100" cy="7788647"/>
            <wp:effectExtent l="0" t="0" r="0" b="3175"/>
            <wp:docPr id="674" name="Imagen 674"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n 674" descr="Imagen que contiene Texto&#10;&#10;Descripción generada automáticamente"/>
                    <pic:cNvPicPr/>
                  </pic:nvPicPr>
                  <pic:blipFill>
                    <a:blip r:embed="rId9"/>
                    <a:stretch>
                      <a:fillRect/>
                    </a:stretch>
                  </pic:blipFill>
                  <pic:spPr>
                    <a:xfrm>
                      <a:off x="0" y="0"/>
                      <a:ext cx="5758109" cy="7795428"/>
                    </a:xfrm>
                    <a:prstGeom prst="rect">
                      <a:avLst/>
                    </a:prstGeom>
                  </pic:spPr>
                </pic:pic>
              </a:graphicData>
            </a:graphic>
          </wp:inline>
        </w:drawing>
      </w:r>
      <w:r w:rsidR="00B25F58" w:rsidRPr="00BB60B8">
        <w:br w:type="page"/>
      </w:r>
    </w:p>
    <w:p w14:paraId="1B83D315" w14:textId="1A51AA67" w:rsidR="00B25F58" w:rsidRPr="00BB60B8" w:rsidRDefault="0064424A" w:rsidP="00B25F58">
      <w:pPr>
        <w:spacing w:after="160" w:line="259" w:lineRule="auto"/>
        <w:rPr>
          <w:noProof/>
          <w:lang w:eastAsia="ja-JP"/>
        </w:rPr>
      </w:pPr>
      <w:r>
        <w:rPr>
          <w:noProof/>
        </w:rPr>
        <w:lastRenderedPageBreak/>
        <w:drawing>
          <wp:inline distT="0" distB="0" distL="0" distR="0" wp14:anchorId="4A02E412" wp14:editId="05D27B2F">
            <wp:extent cx="5803780" cy="7681787"/>
            <wp:effectExtent l="0" t="0" r="6985" b="0"/>
            <wp:docPr id="682" name="Imagen 682"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n 682" descr="Interfaz de usuario gráfica, Aplicación&#10;&#10;Descripción generada automáticamente"/>
                    <pic:cNvPicPr/>
                  </pic:nvPicPr>
                  <pic:blipFill>
                    <a:blip r:embed="rId10"/>
                    <a:stretch>
                      <a:fillRect/>
                    </a:stretch>
                  </pic:blipFill>
                  <pic:spPr>
                    <a:xfrm>
                      <a:off x="0" y="0"/>
                      <a:ext cx="5810399" cy="7690547"/>
                    </a:xfrm>
                    <a:prstGeom prst="rect">
                      <a:avLst/>
                    </a:prstGeom>
                  </pic:spPr>
                </pic:pic>
              </a:graphicData>
            </a:graphic>
          </wp:inline>
        </w:drawing>
      </w:r>
      <w:r w:rsidR="00B25F58" w:rsidRPr="00BB60B8">
        <w:rPr>
          <w:noProof/>
          <w:lang w:eastAsia="ja-JP"/>
        </w:rPr>
        <w:br w:type="page"/>
      </w:r>
    </w:p>
    <w:p w14:paraId="2B457B63" w14:textId="4C93D91D" w:rsidR="00B25F58" w:rsidRPr="00BB60B8" w:rsidRDefault="0064424A" w:rsidP="00B25F58">
      <w:pPr>
        <w:rPr>
          <w:noProof/>
          <w:lang w:eastAsia="ja-JP"/>
        </w:rPr>
      </w:pPr>
      <w:r>
        <w:rPr>
          <w:noProof/>
        </w:rPr>
        <w:lastRenderedPageBreak/>
        <w:drawing>
          <wp:inline distT="0" distB="0" distL="0" distR="0" wp14:anchorId="5EFD0D24" wp14:editId="57A0DEE5">
            <wp:extent cx="5767862" cy="7823200"/>
            <wp:effectExtent l="0" t="0" r="4445" b="6350"/>
            <wp:docPr id="683" name="Imagen 683" descr="Text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 name="Imagen 683" descr="Texto&#10;&#10;Descripción generada automáticamente con confianza baja"/>
                    <pic:cNvPicPr/>
                  </pic:nvPicPr>
                  <pic:blipFill>
                    <a:blip r:embed="rId11"/>
                    <a:stretch>
                      <a:fillRect/>
                    </a:stretch>
                  </pic:blipFill>
                  <pic:spPr>
                    <a:xfrm>
                      <a:off x="0" y="0"/>
                      <a:ext cx="5772218" cy="7829108"/>
                    </a:xfrm>
                    <a:prstGeom prst="rect">
                      <a:avLst/>
                    </a:prstGeom>
                  </pic:spPr>
                </pic:pic>
              </a:graphicData>
            </a:graphic>
          </wp:inline>
        </w:drawing>
      </w:r>
    </w:p>
    <w:p w14:paraId="3F8F0A84" w14:textId="77777777" w:rsidR="00634BA8" w:rsidRPr="00823731" w:rsidRDefault="00634BA8" w:rsidP="007A0EEF">
      <w:pPr>
        <w:pStyle w:val="Citadestacada"/>
        <w:numPr>
          <w:ilvl w:val="0"/>
          <w:numId w:val="6"/>
        </w:numPr>
        <w:ind w:left="1494"/>
        <w:outlineLvl w:val="0"/>
        <w:rPr>
          <w:rFonts w:eastAsia="Times New Roman"/>
          <w:b/>
          <w:bCs/>
          <w:sz w:val="32"/>
          <w:szCs w:val="32"/>
        </w:rPr>
      </w:pPr>
      <w:bookmarkStart w:id="19" w:name="_Toc84865940"/>
      <w:r w:rsidRPr="00823731">
        <w:rPr>
          <w:rFonts w:eastAsia="Times New Roman"/>
          <w:b/>
          <w:bCs/>
          <w:sz w:val="32"/>
          <w:szCs w:val="32"/>
        </w:rPr>
        <w:lastRenderedPageBreak/>
        <w:t>Contexto Histórico Geográfico</w:t>
      </w:r>
      <w:bookmarkEnd w:id="19"/>
    </w:p>
    <w:p w14:paraId="6D93393A" w14:textId="77777777" w:rsidR="00634BA8" w:rsidRPr="00BB60B8" w:rsidRDefault="00634BA8" w:rsidP="00634BA8">
      <w:pPr>
        <w:spacing w:line="163" w:lineRule="exact"/>
        <w:rPr>
          <w:sz w:val="20"/>
          <w:szCs w:val="20"/>
        </w:rPr>
      </w:pPr>
    </w:p>
    <w:p w14:paraId="440746A7" w14:textId="25904B20" w:rsidR="00634BA8" w:rsidRPr="00BB60B8" w:rsidRDefault="00681370" w:rsidP="00835BF0">
      <w:pPr>
        <w:pStyle w:val="Prrafodelista"/>
        <w:widowControl w:val="0"/>
        <w:autoSpaceDE w:val="0"/>
        <w:autoSpaceDN w:val="0"/>
        <w:adjustRightInd w:val="0"/>
        <w:ind w:left="283"/>
        <w:jc w:val="both"/>
        <w:outlineLvl w:val="1"/>
        <w:rPr>
          <w:rStyle w:val="Referenciaintensa"/>
          <w:b w:val="0"/>
          <w:bCs w:val="0"/>
          <w:sz w:val="24"/>
          <w:szCs w:val="24"/>
        </w:rPr>
      </w:pPr>
      <w:bookmarkStart w:id="20" w:name="_Toc84865941"/>
      <w:r w:rsidRPr="00BB60B8">
        <w:rPr>
          <w:rStyle w:val="Referenciaintensa"/>
          <w:b w:val="0"/>
          <w:bCs w:val="0"/>
          <w:sz w:val="24"/>
          <w:szCs w:val="24"/>
        </w:rPr>
        <w:t>7</w:t>
      </w:r>
      <w:r w:rsidR="00634BA8" w:rsidRPr="00BB60B8">
        <w:rPr>
          <w:rStyle w:val="Referenciaintensa"/>
          <w:b w:val="0"/>
          <w:bCs w:val="0"/>
          <w:sz w:val="24"/>
          <w:szCs w:val="24"/>
        </w:rPr>
        <w:t>.1 Datos Geográficos</w:t>
      </w:r>
      <w:bookmarkEnd w:id="20"/>
    </w:p>
    <w:p w14:paraId="662E53C0" w14:textId="77777777" w:rsidR="00634BA8" w:rsidRPr="00BB60B8" w:rsidRDefault="00634BA8" w:rsidP="00634BA8">
      <w:pPr>
        <w:spacing w:line="131" w:lineRule="exact"/>
        <w:rPr>
          <w:sz w:val="20"/>
          <w:szCs w:val="20"/>
        </w:rPr>
      </w:pPr>
    </w:p>
    <w:p w14:paraId="1A4FD9D9" w14:textId="0C331651" w:rsidR="00634BA8" w:rsidRPr="00BB60B8" w:rsidRDefault="00634BA8" w:rsidP="00634BA8">
      <w:pPr>
        <w:jc w:val="both"/>
      </w:pPr>
      <w:r w:rsidRPr="00BB60B8">
        <w:t xml:space="preserve">El municipio de </w:t>
      </w:r>
      <w:r w:rsidRPr="00BB60B8">
        <w:rPr>
          <w:highlight w:val="yellow"/>
        </w:rPr>
        <w:t>Nombre de Municipio</w:t>
      </w:r>
      <w:r w:rsidRPr="00BB60B8">
        <w:t xml:space="preserve"> posee una superficie de </w:t>
      </w:r>
      <w:r w:rsidR="007B4317" w:rsidRPr="00BB60B8">
        <w:rPr>
          <w:color w:val="252525"/>
          <w:highlight w:val="yellow"/>
          <w:shd w:val="clear" w:color="auto" w:fill="FFFFFF"/>
        </w:rPr>
        <w:t>00</w:t>
      </w:r>
      <w:r w:rsidRPr="00BB60B8">
        <w:rPr>
          <w:color w:val="252525"/>
          <w:shd w:val="clear" w:color="auto" w:fill="FFFFFF"/>
        </w:rPr>
        <w:t xml:space="preserve"> Km2 con una densidad de </w:t>
      </w:r>
      <w:r w:rsidR="007B4317" w:rsidRPr="00BB60B8">
        <w:rPr>
          <w:color w:val="252525"/>
          <w:highlight w:val="yellow"/>
          <w:shd w:val="clear" w:color="auto" w:fill="FFFFFF"/>
        </w:rPr>
        <w:t>00</w:t>
      </w:r>
      <w:r w:rsidRPr="00BB60B8">
        <w:rPr>
          <w:color w:val="252525"/>
          <w:shd w:val="clear" w:color="auto" w:fill="FFFFFF"/>
        </w:rPr>
        <w:t xml:space="preserve"> habitantes por km². E</w:t>
      </w:r>
      <w:r w:rsidRPr="00BB60B8">
        <w:t xml:space="preserve">stá situado en la parte </w:t>
      </w:r>
      <w:r w:rsidRPr="00BB60B8">
        <w:rPr>
          <w:highlight w:val="yellow"/>
        </w:rPr>
        <w:t>Nombre Región</w:t>
      </w:r>
      <w:r w:rsidRPr="00BB60B8">
        <w:t xml:space="preserve"> de la Republica Dominicana. Al norte comparte planicies con </w:t>
      </w:r>
      <w:r w:rsidRPr="00BB60B8">
        <w:rPr>
          <w:highlight w:val="yellow"/>
        </w:rPr>
        <w:t>Nombre del Colindante</w:t>
      </w:r>
      <w:r w:rsidRPr="00BB60B8">
        <w:t xml:space="preserve">, al oeste con </w:t>
      </w:r>
      <w:r w:rsidRPr="00BB60B8">
        <w:rPr>
          <w:highlight w:val="yellow"/>
        </w:rPr>
        <w:t>Nombre del Colindante</w:t>
      </w:r>
      <w:r w:rsidRPr="00BB60B8">
        <w:t xml:space="preserve">, el sur suroeste de su territorio, y al este </w:t>
      </w:r>
      <w:r w:rsidRPr="00BB60B8">
        <w:rPr>
          <w:highlight w:val="yellow"/>
        </w:rPr>
        <w:t>Nombre del Colindante</w:t>
      </w:r>
      <w:r w:rsidRPr="00BB60B8">
        <w:t>.  El municipio se localiza específicamente en la Latitud</w:t>
      </w:r>
      <w:r w:rsidRPr="00BB60B8">
        <w:rPr>
          <w:bCs/>
        </w:rPr>
        <w:t> </w:t>
      </w:r>
      <w:r w:rsidR="007B4317" w:rsidRPr="00BB60B8">
        <w:rPr>
          <w:bCs/>
          <w:highlight w:val="yellow"/>
        </w:rPr>
        <w:t>00.00.00</w:t>
      </w:r>
      <w:r w:rsidRPr="00BB60B8">
        <w:rPr>
          <w:bCs/>
        </w:rPr>
        <w:t xml:space="preserve"> </w:t>
      </w:r>
      <w:r w:rsidRPr="00BB60B8">
        <w:t>y Longitud:</w:t>
      </w:r>
      <w:r w:rsidRPr="00BB60B8">
        <w:rPr>
          <w:bCs/>
        </w:rPr>
        <w:t> </w:t>
      </w:r>
      <w:r w:rsidR="007B4317" w:rsidRPr="00BB60B8">
        <w:rPr>
          <w:bCs/>
          <w:highlight w:val="yellow"/>
        </w:rPr>
        <w:t>00.00.00</w:t>
      </w:r>
      <w:r w:rsidRPr="00BB60B8">
        <w:rPr>
          <w:bCs/>
        </w:rPr>
        <w:t>, dentro de</w:t>
      </w:r>
      <w:r w:rsidRPr="00BB60B8">
        <w:t xml:space="preserve"> la provincia de Montecristi y contiene en su Territorio </w:t>
      </w:r>
      <w:r w:rsidRPr="00BB60B8">
        <w:rPr>
          <w:highlight w:val="yellow"/>
        </w:rPr>
        <w:t>al/los</w:t>
      </w:r>
      <w:r w:rsidRPr="00BB60B8">
        <w:t xml:space="preserve"> Distrito Municipal</w:t>
      </w:r>
      <w:r w:rsidRPr="00BB60B8">
        <w:rPr>
          <w:highlight w:val="yellow"/>
        </w:rPr>
        <w:t>/es</w:t>
      </w:r>
      <w:r w:rsidRPr="00BB60B8">
        <w:t xml:space="preserve"> de </w:t>
      </w:r>
      <w:r w:rsidRPr="00BB60B8">
        <w:rPr>
          <w:highlight w:val="yellow"/>
        </w:rPr>
        <w:t>Nombre del Distrito</w:t>
      </w:r>
      <w:hyperlink r:id="rId12" w:history="1">
        <w:r w:rsidRPr="00BB60B8">
          <w:rPr>
            <w:highlight w:val="yellow"/>
          </w:rPr>
          <w:t>.</w:t>
        </w:r>
      </w:hyperlink>
      <w:r w:rsidRPr="00BB60B8">
        <w:t xml:space="preserve">  </w:t>
      </w:r>
    </w:p>
    <w:p w14:paraId="04651F4B" w14:textId="77777777" w:rsidR="00634BA8" w:rsidRPr="00BB60B8" w:rsidRDefault="00634BA8" w:rsidP="00634BA8">
      <w:pPr>
        <w:spacing w:line="200" w:lineRule="exact"/>
        <w:rPr>
          <w:sz w:val="20"/>
          <w:szCs w:val="20"/>
        </w:rPr>
      </w:pPr>
    </w:p>
    <w:p w14:paraId="366E4255" w14:textId="77777777" w:rsidR="00634BA8" w:rsidRPr="00BB60B8" w:rsidRDefault="00634BA8" w:rsidP="00634BA8">
      <w:pPr>
        <w:spacing w:line="217" w:lineRule="exact"/>
        <w:rPr>
          <w:sz w:val="20"/>
          <w:szCs w:val="20"/>
        </w:rPr>
      </w:pPr>
    </w:p>
    <w:p w14:paraId="3EF398A9" w14:textId="77777777" w:rsidR="00634BA8" w:rsidRPr="00BB60B8" w:rsidRDefault="00634BA8" w:rsidP="00982F04">
      <w:pPr>
        <w:tabs>
          <w:tab w:val="left" w:pos="6240"/>
        </w:tabs>
        <w:rPr>
          <w:rFonts w:eastAsia="Times New Roman"/>
          <w:sz w:val="20"/>
          <w:szCs w:val="20"/>
        </w:rPr>
      </w:pPr>
      <w:r w:rsidRPr="00BB60B8">
        <w:rPr>
          <w:rFonts w:eastAsia="Times New Roman"/>
          <w:b/>
          <w:bCs/>
          <w:sz w:val="20"/>
          <w:szCs w:val="20"/>
        </w:rPr>
        <w:t>Mapa1.</w:t>
      </w:r>
      <w:r w:rsidRPr="00BB60B8">
        <w:rPr>
          <w:rFonts w:eastAsia="Times New Roman"/>
          <w:sz w:val="20"/>
          <w:szCs w:val="20"/>
        </w:rPr>
        <w:t xml:space="preserve"> Ubicación Provincia </w:t>
      </w:r>
      <w:r w:rsidRPr="00BB60B8">
        <w:rPr>
          <w:rFonts w:eastAsia="Times New Roman"/>
          <w:sz w:val="20"/>
          <w:szCs w:val="20"/>
          <w:highlight w:val="yellow"/>
        </w:rPr>
        <w:t>Nombre de la provincia</w:t>
      </w:r>
      <w:r w:rsidRPr="00BB60B8">
        <w:rPr>
          <w:rFonts w:eastAsia="Times New Roman"/>
          <w:sz w:val="20"/>
          <w:szCs w:val="20"/>
        </w:rPr>
        <w:t xml:space="preserve"> en el país Mapa.</w:t>
      </w:r>
    </w:p>
    <w:p w14:paraId="223466CF" w14:textId="77777777" w:rsidR="00634BA8" w:rsidRPr="00BB60B8" w:rsidRDefault="00634BA8" w:rsidP="00634BA8">
      <w:pPr>
        <w:spacing w:line="20" w:lineRule="exact"/>
        <w:rPr>
          <w:sz w:val="20"/>
          <w:szCs w:val="20"/>
        </w:rPr>
      </w:pPr>
    </w:p>
    <w:p w14:paraId="4F58DDC1" w14:textId="77777777" w:rsidR="00634BA8" w:rsidRPr="00BB60B8" w:rsidRDefault="00634BA8" w:rsidP="00634BA8">
      <w:pPr>
        <w:spacing w:line="200" w:lineRule="exact"/>
        <w:rPr>
          <w:sz w:val="20"/>
          <w:szCs w:val="20"/>
        </w:rPr>
      </w:pPr>
    </w:p>
    <w:p w14:paraId="1F4004B0" w14:textId="77777777" w:rsidR="00634BA8" w:rsidRPr="00BB60B8" w:rsidRDefault="00634BA8" w:rsidP="00634BA8">
      <w:pPr>
        <w:spacing w:line="200" w:lineRule="exact"/>
        <w:rPr>
          <w:sz w:val="20"/>
          <w:szCs w:val="20"/>
        </w:rPr>
      </w:pPr>
    </w:p>
    <w:p w14:paraId="7600AA07" w14:textId="77777777" w:rsidR="00634BA8" w:rsidRPr="00BB60B8" w:rsidRDefault="00634BA8" w:rsidP="00634BA8">
      <w:pPr>
        <w:spacing w:line="200" w:lineRule="exact"/>
        <w:rPr>
          <w:sz w:val="20"/>
          <w:szCs w:val="20"/>
        </w:rPr>
      </w:pPr>
    </w:p>
    <w:p w14:paraId="1287C36F" w14:textId="77777777" w:rsidR="00634BA8" w:rsidRPr="00BB60B8" w:rsidRDefault="00634BA8" w:rsidP="00634BA8">
      <w:pPr>
        <w:spacing w:line="200" w:lineRule="exact"/>
        <w:rPr>
          <w:sz w:val="20"/>
          <w:szCs w:val="20"/>
        </w:rPr>
      </w:pPr>
      <w:r w:rsidRPr="00BB60B8">
        <w:rPr>
          <w:noProof/>
          <w:sz w:val="20"/>
          <w:szCs w:val="20"/>
          <w:lang w:eastAsia="es-DO"/>
        </w:rPr>
        <mc:AlternateContent>
          <mc:Choice Requires="wps">
            <w:drawing>
              <wp:anchor distT="0" distB="0" distL="114300" distR="114300" simplePos="0" relativeHeight="251634688" behindDoc="0" locked="0" layoutInCell="1" allowOverlap="1" wp14:anchorId="36BF64EE" wp14:editId="6998EA6F">
                <wp:simplePos x="0" y="0"/>
                <wp:positionH relativeFrom="column">
                  <wp:posOffset>0</wp:posOffset>
                </wp:positionH>
                <wp:positionV relativeFrom="paragraph">
                  <wp:posOffset>99060</wp:posOffset>
                </wp:positionV>
                <wp:extent cx="5600156" cy="3688596"/>
                <wp:effectExtent l="0" t="0" r="19685" b="26670"/>
                <wp:wrapNone/>
                <wp:docPr id="44" name="Rectángulo: esquinas redondeadas 44"/>
                <wp:cNvGraphicFramePr/>
                <a:graphic xmlns:a="http://schemas.openxmlformats.org/drawingml/2006/main">
                  <a:graphicData uri="http://schemas.microsoft.com/office/word/2010/wordprocessingShape">
                    <wps:wsp>
                      <wps:cNvSpPr/>
                      <wps:spPr>
                        <a:xfrm>
                          <a:off x="0" y="0"/>
                          <a:ext cx="5600156" cy="3688596"/>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4E928511" w14:textId="564A570B" w:rsidR="001C19B4" w:rsidRPr="007B4317" w:rsidRDefault="001C19B4" w:rsidP="00634BA8">
                            <w:pPr>
                              <w:jc w:val="center"/>
                              <w:rPr>
                                <w:sz w:val="44"/>
                                <w:szCs w:val="44"/>
                              </w:rPr>
                            </w:pPr>
                            <w:r w:rsidRPr="00287A40">
                              <w:rPr>
                                <w:sz w:val="44"/>
                                <w:szCs w:val="44"/>
                                <w:highlight w:val="yellow"/>
                              </w:rPr>
                              <w:t xml:space="preserve">MAPA RD CON LA </w:t>
                            </w:r>
                            <w:r w:rsidRPr="007B4317">
                              <w:rPr>
                                <w:sz w:val="44"/>
                                <w:szCs w:val="44"/>
                                <w:highlight w:val="yellow"/>
                              </w:rPr>
                              <w:t>UBICACIÓN DE LA PROVINCIA</w:t>
                            </w:r>
                            <w:r w:rsidRPr="007B4317">
                              <w:rPr>
                                <w:sz w:val="44"/>
                                <w:szCs w:val="44"/>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6BF64EE" id="Rectángulo: esquinas redondeadas 44" o:spid="_x0000_s1032" style="position:absolute;margin-left:0;margin-top:7.8pt;width:440.95pt;height:290.45pt;z-index:251634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" fillcolor="white [3201]" strokecolor="#70ad47 [3209]" strokeweight="1pt">
                <v:stroke joinstyle="miter"/>
                <v:textbox>
                  <w:txbxContent>
                    <w:p w14:paraId="4E928511" w14:textId="564A570B" w:rsidR="001C19B4" w:rsidRPr="007B4317" w:rsidRDefault="001C19B4" w:rsidP="00634BA8">
                      <w:pPr>
                        <w:jc w:val="center"/>
                        <w:rPr>
                          <w:sz w:val="44"/>
                          <w:szCs w:val="44"/>
                        </w:rPr>
                      </w:pPr>
                      <w:r w:rsidRPr="00287A40">
                        <w:rPr>
                          <w:sz w:val="44"/>
                          <w:szCs w:val="44"/>
                          <w:highlight w:val="yellow"/>
                        </w:rPr>
                        <w:t xml:space="preserve">MAPA RD CON LA </w:t>
                      </w:r>
                      <w:r w:rsidRPr="007B4317">
                        <w:rPr>
                          <w:sz w:val="44"/>
                          <w:szCs w:val="44"/>
                          <w:highlight w:val="yellow"/>
                        </w:rPr>
                        <w:t>UBICACIÓN DE LA PROVINCIA</w:t>
                      </w:r>
                      <w:r w:rsidRPr="007B4317">
                        <w:rPr>
                          <w:sz w:val="44"/>
                          <w:szCs w:val="44"/>
                        </w:rPr>
                        <w:t xml:space="preserve"> </w:t>
                      </w:r>
                    </w:p>
                  </w:txbxContent>
                </v:textbox>
              </v:roundrect>
            </w:pict>
          </mc:Fallback>
        </mc:AlternateContent>
      </w:r>
    </w:p>
    <w:p w14:paraId="7D613A95" w14:textId="77777777" w:rsidR="00634BA8" w:rsidRPr="00BB60B8" w:rsidRDefault="00634BA8" w:rsidP="00634BA8">
      <w:pPr>
        <w:spacing w:line="200" w:lineRule="exact"/>
        <w:rPr>
          <w:sz w:val="20"/>
          <w:szCs w:val="20"/>
        </w:rPr>
      </w:pPr>
    </w:p>
    <w:p w14:paraId="16116E5A" w14:textId="77777777" w:rsidR="00634BA8" w:rsidRPr="00BB60B8" w:rsidRDefault="00634BA8" w:rsidP="00634BA8">
      <w:pPr>
        <w:spacing w:line="200" w:lineRule="exact"/>
        <w:rPr>
          <w:sz w:val="20"/>
          <w:szCs w:val="20"/>
        </w:rPr>
      </w:pPr>
    </w:p>
    <w:p w14:paraId="35C32EDD" w14:textId="77777777" w:rsidR="00634BA8" w:rsidRPr="00BB60B8" w:rsidRDefault="00634BA8" w:rsidP="00634BA8">
      <w:pPr>
        <w:spacing w:line="200" w:lineRule="exact"/>
        <w:rPr>
          <w:sz w:val="20"/>
          <w:szCs w:val="20"/>
        </w:rPr>
      </w:pPr>
    </w:p>
    <w:p w14:paraId="1BE9A8A8" w14:textId="77777777" w:rsidR="00634BA8" w:rsidRPr="00BB60B8" w:rsidRDefault="00634BA8" w:rsidP="00634BA8">
      <w:pPr>
        <w:spacing w:line="200" w:lineRule="exact"/>
        <w:rPr>
          <w:sz w:val="20"/>
          <w:szCs w:val="20"/>
        </w:rPr>
      </w:pPr>
    </w:p>
    <w:p w14:paraId="6DF7FCBC" w14:textId="77777777" w:rsidR="00634BA8" w:rsidRPr="00BB60B8" w:rsidRDefault="00634BA8" w:rsidP="00634BA8">
      <w:pPr>
        <w:tabs>
          <w:tab w:val="left" w:pos="6832"/>
        </w:tabs>
        <w:spacing w:line="200" w:lineRule="exact"/>
        <w:rPr>
          <w:sz w:val="20"/>
          <w:szCs w:val="20"/>
        </w:rPr>
      </w:pPr>
      <w:r w:rsidRPr="00BB60B8">
        <w:rPr>
          <w:sz w:val="20"/>
          <w:szCs w:val="20"/>
        </w:rPr>
        <w:tab/>
      </w:r>
    </w:p>
    <w:p w14:paraId="5DA7B1FB" w14:textId="77777777" w:rsidR="00634BA8" w:rsidRPr="00BB60B8" w:rsidRDefault="00634BA8" w:rsidP="00634BA8">
      <w:pPr>
        <w:spacing w:line="200" w:lineRule="exact"/>
        <w:jc w:val="center"/>
        <w:rPr>
          <w:sz w:val="20"/>
          <w:szCs w:val="20"/>
        </w:rPr>
      </w:pPr>
    </w:p>
    <w:p w14:paraId="0563C36D" w14:textId="77777777" w:rsidR="00634BA8" w:rsidRPr="00BB60B8" w:rsidRDefault="00634BA8" w:rsidP="00634BA8">
      <w:pPr>
        <w:spacing w:line="200" w:lineRule="exact"/>
        <w:rPr>
          <w:sz w:val="20"/>
          <w:szCs w:val="20"/>
        </w:rPr>
      </w:pPr>
    </w:p>
    <w:p w14:paraId="5F4CECE2" w14:textId="77777777" w:rsidR="00634BA8" w:rsidRPr="00BB60B8" w:rsidRDefault="00634BA8" w:rsidP="00634BA8">
      <w:pPr>
        <w:spacing w:line="200" w:lineRule="exact"/>
        <w:rPr>
          <w:sz w:val="20"/>
          <w:szCs w:val="20"/>
        </w:rPr>
      </w:pPr>
    </w:p>
    <w:p w14:paraId="25289476" w14:textId="77777777" w:rsidR="00634BA8" w:rsidRPr="00BB60B8" w:rsidRDefault="00634BA8" w:rsidP="00634BA8">
      <w:pPr>
        <w:spacing w:line="200" w:lineRule="exact"/>
        <w:rPr>
          <w:sz w:val="20"/>
          <w:szCs w:val="20"/>
        </w:rPr>
      </w:pPr>
    </w:p>
    <w:p w14:paraId="20D43E19" w14:textId="77777777" w:rsidR="00634BA8" w:rsidRPr="00BB60B8" w:rsidRDefault="00634BA8" w:rsidP="00634BA8">
      <w:pPr>
        <w:spacing w:line="200" w:lineRule="exact"/>
        <w:rPr>
          <w:sz w:val="20"/>
          <w:szCs w:val="20"/>
        </w:rPr>
      </w:pPr>
    </w:p>
    <w:p w14:paraId="095F06A6" w14:textId="77777777" w:rsidR="00634BA8" w:rsidRPr="00BB60B8" w:rsidRDefault="00634BA8" w:rsidP="00634BA8">
      <w:pPr>
        <w:spacing w:line="200" w:lineRule="exact"/>
        <w:rPr>
          <w:sz w:val="20"/>
          <w:szCs w:val="20"/>
        </w:rPr>
      </w:pPr>
    </w:p>
    <w:p w14:paraId="1D8EBF4F" w14:textId="77777777" w:rsidR="00634BA8" w:rsidRPr="00BB60B8" w:rsidRDefault="00634BA8" w:rsidP="00634BA8">
      <w:pPr>
        <w:spacing w:line="200" w:lineRule="exact"/>
        <w:rPr>
          <w:sz w:val="20"/>
          <w:szCs w:val="20"/>
        </w:rPr>
      </w:pPr>
    </w:p>
    <w:p w14:paraId="084E0B99" w14:textId="77777777" w:rsidR="00634BA8" w:rsidRPr="00BB60B8" w:rsidRDefault="00634BA8" w:rsidP="00634BA8">
      <w:pPr>
        <w:spacing w:line="200" w:lineRule="exact"/>
        <w:rPr>
          <w:sz w:val="20"/>
          <w:szCs w:val="20"/>
        </w:rPr>
      </w:pPr>
    </w:p>
    <w:p w14:paraId="351FB484" w14:textId="77777777" w:rsidR="00634BA8" w:rsidRPr="00BB60B8" w:rsidRDefault="00634BA8" w:rsidP="00634BA8">
      <w:pPr>
        <w:spacing w:line="200" w:lineRule="exact"/>
        <w:rPr>
          <w:sz w:val="20"/>
          <w:szCs w:val="20"/>
        </w:rPr>
      </w:pPr>
    </w:p>
    <w:p w14:paraId="1C5CEDD1" w14:textId="77777777" w:rsidR="00634BA8" w:rsidRPr="00BB60B8" w:rsidRDefault="00634BA8" w:rsidP="00634BA8">
      <w:pPr>
        <w:spacing w:line="200" w:lineRule="exact"/>
        <w:rPr>
          <w:sz w:val="20"/>
          <w:szCs w:val="20"/>
        </w:rPr>
      </w:pPr>
    </w:p>
    <w:p w14:paraId="341C37CE" w14:textId="77777777" w:rsidR="00634BA8" w:rsidRPr="00BB60B8" w:rsidRDefault="00634BA8" w:rsidP="00634BA8">
      <w:pPr>
        <w:spacing w:line="200" w:lineRule="exact"/>
        <w:rPr>
          <w:sz w:val="20"/>
          <w:szCs w:val="20"/>
        </w:rPr>
      </w:pPr>
    </w:p>
    <w:p w14:paraId="39959B40" w14:textId="77777777" w:rsidR="00634BA8" w:rsidRPr="00BB60B8" w:rsidRDefault="00634BA8" w:rsidP="00634BA8">
      <w:pPr>
        <w:tabs>
          <w:tab w:val="left" w:pos="6140"/>
        </w:tabs>
        <w:rPr>
          <w:sz w:val="20"/>
          <w:szCs w:val="20"/>
        </w:rPr>
      </w:pPr>
    </w:p>
    <w:p w14:paraId="3B71AFAE" w14:textId="77777777" w:rsidR="00634BA8" w:rsidRPr="00BB60B8" w:rsidRDefault="00634BA8" w:rsidP="00634BA8">
      <w:pPr>
        <w:tabs>
          <w:tab w:val="left" w:pos="6140"/>
        </w:tabs>
        <w:rPr>
          <w:sz w:val="20"/>
          <w:szCs w:val="20"/>
        </w:rPr>
      </w:pPr>
    </w:p>
    <w:p w14:paraId="136D805A" w14:textId="77777777" w:rsidR="00634BA8" w:rsidRPr="00BB60B8" w:rsidRDefault="00634BA8" w:rsidP="00634BA8">
      <w:pPr>
        <w:tabs>
          <w:tab w:val="left" w:pos="6140"/>
        </w:tabs>
        <w:rPr>
          <w:rFonts w:eastAsia="Times New Roman"/>
          <w:sz w:val="20"/>
          <w:szCs w:val="20"/>
        </w:rPr>
      </w:pPr>
    </w:p>
    <w:p w14:paraId="6AE1C3E0" w14:textId="77777777" w:rsidR="00634BA8" w:rsidRPr="00BB60B8" w:rsidRDefault="00634BA8" w:rsidP="00634BA8">
      <w:pPr>
        <w:tabs>
          <w:tab w:val="left" w:pos="6140"/>
        </w:tabs>
        <w:rPr>
          <w:rFonts w:eastAsia="Times New Roman"/>
          <w:sz w:val="20"/>
          <w:szCs w:val="20"/>
        </w:rPr>
      </w:pPr>
    </w:p>
    <w:p w14:paraId="722457A4" w14:textId="77777777" w:rsidR="00634BA8" w:rsidRPr="00BB60B8" w:rsidRDefault="00634BA8" w:rsidP="00634BA8">
      <w:pPr>
        <w:tabs>
          <w:tab w:val="left" w:pos="6140"/>
        </w:tabs>
        <w:rPr>
          <w:rFonts w:eastAsia="Times New Roman"/>
          <w:sz w:val="20"/>
          <w:szCs w:val="20"/>
        </w:rPr>
      </w:pPr>
    </w:p>
    <w:p w14:paraId="774324BD" w14:textId="77777777" w:rsidR="00634BA8" w:rsidRPr="00BB60B8" w:rsidRDefault="00634BA8" w:rsidP="00634BA8">
      <w:pPr>
        <w:tabs>
          <w:tab w:val="left" w:pos="6140"/>
        </w:tabs>
        <w:rPr>
          <w:rFonts w:eastAsia="Times New Roman"/>
          <w:sz w:val="20"/>
          <w:szCs w:val="20"/>
        </w:rPr>
      </w:pPr>
    </w:p>
    <w:p w14:paraId="65E551BB" w14:textId="77777777" w:rsidR="00634BA8" w:rsidRPr="00BB60B8" w:rsidRDefault="00634BA8" w:rsidP="00634BA8">
      <w:pPr>
        <w:tabs>
          <w:tab w:val="left" w:pos="6140"/>
        </w:tabs>
        <w:rPr>
          <w:rFonts w:eastAsia="Times New Roman"/>
          <w:sz w:val="20"/>
          <w:szCs w:val="20"/>
        </w:rPr>
      </w:pPr>
    </w:p>
    <w:p w14:paraId="297D6281" w14:textId="77777777" w:rsidR="00634BA8" w:rsidRPr="00BB60B8" w:rsidRDefault="00634BA8" w:rsidP="00634BA8">
      <w:pPr>
        <w:tabs>
          <w:tab w:val="left" w:pos="6140"/>
        </w:tabs>
        <w:rPr>
          <w:rFonts w:eastAsia="Times New Roman"/>
          <w:sz w:val="20"/>
          <w:szCs w:val="20"/>
        </w:rPr>
      </w:pPr>
    </w:p>
    <w:p w14:paraId="4A38B419" w14:textId="77777777" w:rsidR="00634BA8" w:rsidRPr="00BB60B8" w:rsidRDefault="00634BA8" w:rsidP="00634BA8">
      <w:pPr>
        <w:tabs>
          <w:tab w:val="left" w:pos="6140"/>
        </w:tabs>
        <w:rPr>
          <w:rFonts w:eastAsia="Times New Roman"/>
          <w:sz w:val="20"/>
          <w:szCs w:val="20"/>
        </w:rPr>
      </w:pPr>
    </w:p>
    <w:p w14:paraId="7C61F6A0" w14:textId="77777777" w:rsidR="00634BA8" w:rsidRPr="00BB60B8" w:rsidRDefault="00634BA8" w:rsidP="00634BA8">
      <w:pPr>
        <w:tabs>
          <w:tab w:val="left" w:pos="6140"/>
        </w:tabs>
        <w:rPr>
          <w:rFonts w:eastAsia="Times New Roman"/>
          <w:sz w:val="20"/>
          <w:szCs w:val="20"/>
        </w:rPr>
      </w:pPr>
    </w:p>
    <w:p w14:paraId="553F4645" w14:textId="77777777" w:rsidR="00634BA8" w:rsidRPr="00BB60B8" w:rsidRDefault="00634BA8" w:rsidP="00634BA8">
      <w:pPr>
        <w:tabs>
          <w:tab w:val="left" w:pos="6140"/>
        </w:tabs>
        <w:rPr>
          <w:rFonts w:eastAsia="Times New Roman"/>
          <w:sz w:val="20"/>
          <w:szCs w:val="20"/>
        </w:rPr>
      </w:pPr>
    </w:p>
    <w:p w14:paraId="77779F80" w14:textId="77777777" w:rsidR="00634BA8" w:rsidRPr="00BB60B8" w:rsidRDefault="00634BA8" w:rsidP="00634BA8">
      <w:pPr>
        <w:tabs>
          <w:tab w:val="left" w:pos="6140"/>
        </w:tabs>
        <w:rPr>
          <w:rFonts w:eastAsia="Times New Roman"/>
          <w:sz w:val="20"/>
          <w:szCs w:val="20"/>
        </w:rPr>
      </w:pPr>
    </w:p>
    <w:p w14:paraId="432EFAEB" w14:textId="77777777" w:rsidR="00634BA8" w:rsidRPr="00BB60B8" w:rsidRDefault="00634BA8" w:rsidP="00634BA8">
      <w:pPr>
        <w:tabs>
          <w:tab w:val="left" w:pos="6140"/>
        </w:tabs>
        <w:rPr>
          <w:rFonts w:eastAsia="Times New Roman"/>
          <w:sz w:val="20"/>
          <w:szCs w:val="20"/>
        </w:rPr>
      </w:pPr>
    </w:p>
    <w:p w14:paraId="7C5CE84D" w14:textId="77777777" w:rsidR="00634BA8" w:rsidRPr="00BB60B8" w:rsidRDefault="00634BA8" w:rsidP="00634BA8">
      <w:pPr>
        <w:tabs>
          <w:tab w:val="left" w:pos="6140"/>
        </w:tabs>
        <w:rPr>
          <w:sz w:val="20"/>
          <w:szCs w:val="20"/>
        </w:rPr>
      </w:pPr>
      <w:r w:rsidRPr="00BB60B8">
        <w:rPr>
          <w:rFonts w:eastAsia="Times New Roman"/>
          <w:b/>
          <w:bCs/>
          <w:sz w:val="20"/>
          <w:szCs w:val="20"/>
        </w:rPr>
        <w:t>Fuente</w:t>
      </w:r>
      <w:r w:rsidRPr="00BB60B8">
        <w:rPr>
          <w:rFonts w:eastAsia="Times New Roman"/>
          <w:sz w:val="20"/>
          <w:szCs w:val="20"/>
        </w:rPr>
        <w:t xml:space="preserve">: </w:t>
      </w:r>
      <w:r w:rsidRPr="00BB60B8">
        <w:rPr>
          <w:rFonts w:eastAsia="Times New Roman"/>
          <w:sz w:val="20"/>
          <w:szCs w:val="20"/>
          <w:highlight w:val="yellow"/>
        </w:rPr>
        <w:t>Fuente del mapa</w:t>
      </w:r>
      <w:r w:rsidRPr="00BB60B8">
        <w:rPr>
          <w:rFonts w:eastAsia="Times New Roman"/>
          <w:sz w:val="20"/>
          <w:szCs w:val="20"/>
        </w:rPr>
        <w:t xml:space="preserve"> </w:t>
      </w:r>
    </w:p>
    <w:p w14:paraId="1348D77F" w14:textId="77777777" w:rsidR="00634BA8" w:rsidRPr="00BB60B8" w:rsidRDefault="00634BA8" w:rsidP="00634BA8">
      <w:pPr>
        <w:tabs>
          <w:tab w:val="left" w:pos="6140"/>
        </w:tabs>
        <w:rPr>
          <w:rFonts w:eastAsia="Times New Roman"/>
          <w:sz w:val="15"/>
          <w:szCs w:val="15"/>
        </w:rPr>
      </w:pPr>
    </w:p>
    <w:p w14:paraId="6C7FF0FC" w14:textId="77777777" w:rsidR="00634BA8" w:rsidRPr="00BB60B8" w:rsidRDefault="00634BA8" w:rsidP="00634BA8">
      <w:pPr>
        <w:spacing w:line="200" w:lineRule="exact"/>
        <w:rPr>
          <w:sz w:val="20"/>
          <w:szCs w:val="20"/>
        </w:rPr>
      </w:pPr>
    </w:p>
    <w:p w14:paraId="034CE930" w14:textId="77777777" w:rsidR="00634BA8" w:rsidRPr="00BB60B8" w:rsidRDefault="00634BA8" w:rsidP="00634BA8">
      <w:pPr>
        <w:spacing w:line="200" w:lineRule="exact"/>
        <w:rPr>
          <w:sz w:val="20"/>
          <w:szCs w:val="20"/>
        </w:rPr>
      </w:pPr>
    </w:p>
    <w:p w14:paraId="389A90CF" w14:textId="77777777" w:rsidR="00634BA8" w:rsidRPr="00BB60B8" w:rsidRDefault="00634BA8" w:rsidP="00634BA8">
      <w:pPr>
        <w:spacing w:line="200" w:lineRule="exact"/>
        <w:rPr>
          <w:sz w:val="20"/>
          <w:szCs w:val="20"/>
        </w:rPr>
      </w:pPr>
    </w:p>
    <w:p w14:paraId="1CB21BC9" w14:textId="77777777" w:rsidR="00634BA8" w:rsidRPr="00BB60B8" w:rsidRDefault="00634BA8" w:rsidP="00634BA8">
      <w:pPr>
        <w:spacing w:line="200" w:lineRule="exact"/>
        <w:rPr>
          <w:sz w:val="20"/>
          <w:szCs w:val="20"/>
        </w:rPr>
      </w:pPr>
    </w:p>
    <w:p w14:paraId="77E0BC8B" w14:textId="77777777" w:rsidR="00634BA8" w:rsidRPr="00BB60B8" w:rsidRDefault="00634BA8" w:rsidP="00634BA8">
      <w:pPr>
        <w:spacing w:line="200" w:lineRule="exact"/>
        <w:rPr>
          <w:sz w:val="20"/>
          <w:szCs w:val="20"/>
        </w:rPr>
      </w:pPr>
    </w:p>
    <w:p w14:paraId="03AE0820" w14:textId="77777777" w:rsidR="00634BA8" w:rsidRPr="00BB60B8" w:rsidRDefault="00634BA8" w:rsidP="00634BA8">
      <w:pPr>
        <w:spacing w:line="200" w:lineRule="exact"/>
        <w:rPr>
          <w:sz w:val="20"/>
          <w:szCs w:val="20"/>
        </w:rPr>
      </w:pPr>
    </w:p>
    <w:p w14:paraId="467A6F31" w14:textId="77777777" w:rsidR="00634BA8" w:rsidRPr="00BB60B8" w:rsidRDefault="00634BA8" w:rsidP="00634BA8">
      <w:pPr>
        <w:spacing w:line="200" w:lineRule="exact"/>
        <w:rPr>
          <w:sz w:val="20"/>
          <w:szCs w:val="20"/>
        </w:rPr>
      </w:pPr>
    </w:p>
    <w:p w14:paraId="62089426" w14:textId="77777777" w:rsidR="00634BA8" w:rsidRPr="00BB60B8" w:rsidRDefault="00634BA8" w:rsidP="00634BA8">
      <w:pPr>
        <w:rPr>
          <w:rFonts w:eastAsia="Times New Roman"/>
          <w:b/>
          <w:bCs/>
          <w:sz w:val="20"/>
          <w:szCs w:val="20"/>
        </w:rPr>
      </w:pPr>
      <w:r w:rsidRPr="00BB60B8">
        <w:rPr>
          <w:rFonts w:eastAsia="Times New Roman"/>
          <w:b/>
          <w:bCs/>
          <w:sz w:val="20"/>
          <w:szCs w:val="20"/>
        </w:rPr>
        <w:t xml:space="preserve">2. División Política-Administrativa Provincia </w:t>
      </w:r>
      <w:r w:rsidRPr="00BB60B8">
        <w:rPr>
          <w:rFonts w:eastAsia="Times New Roman"/>
          <w:b/>
          <w:bCs/>
          <w:sz w:val="20"/>
          <w:szCs w:val="20"/>
          <w:highlight w:val="yellow"/>
        </w:rPr>
        <w:t>Nombre de la Provincia</w:t>
      </w:r>
    </w:p>
    <w:p w14:paraId="7E285E7A" w14:textId="77777777" w:rsidR="00634BA8" w:rsidRPr="00BB60B8" w:rsidRDefault="00634BA8" w:rsidP="00634BA8">
      <w:pPr>
        <w:rPr>
          <w:rFonts w:eastAsia="Times New Roman"/>
          <w:b/>
          <w:bCs/>
          <w:sz w:val="20"/>
          <w:szCs w:val="20"/>
        </w:rPr>
      </w:pPr>
    </w:p>
    <w:p w14:paraId="6DBD6501" w14:textId="77777777" w:rsidR="00634BA8" w:rsidRPr="00BB60B8" w:rsidRDefault="00634BA8" w:rsidP="00634BA8">
      <w:pPr>
        <w:rPr>
          <w:rFonts w:eastAsia="Times New Roman"/>
          <w:b/>
          <w:bCs/>
          <w:sz w:val="20"/>
          <w:szCs w:val="20"/>
        </w:rPr>
      </w:pPr>
    </w:p>
    <w:p w14:paraId="15D8CCC7" w14:textId="3AD782D0" w:rsidR="00634BA8" w:rsidRPr="00BB60B8" w:rsidRDefault="00634BA8" w:rsidP="00634BA8">
      <w:pPr>
        <w:rPr>
          <w:rFonts w:eastAsia="Times New Roman"/>
          <w:b/>
          <w:bCs/>
          <w:sz w:val="20"/>
          <w:szCs w:val="20"/>
        </w:rPr>
      </w:pPr>
    </w:p>
    <w:p w14:paraId="3934BA0C" w14:textId="5679A3BE" w:rsidR="00634BA8" w:rsidRPr="00BB60B8" w:rsidRDefault="00432C91" w:rsidP="00634BA8">
      <w:pPr>
        <w:rPr>
          <w:b/>
          <w:bCs/>
          <w:sz w:val="20"/>
          <w:szCs w:val="20"/>
        </w:rPr>
      </w:pPr>
      <w:r w:rsidRPr="00BB60B8">
        <w:rPr>
          <w:rFonts w:eastAsia="Times New Roman"/>
          <w:b/>
          <w:bCs/>
          <w:noProof/>
          <w:sz w:val="20"/>
          <w:szCs w:val="20"/>
          <w:lang w:eastAsia="es-DO"/>
        </w:rPr>
        <mc:AlternateContent>
          <mc:Choice Requires="wps">
            <w:drawing>
              <wp:anchor distT="0" distB="0" distL="114300" distR="114300" simplePos="0" relativeHeight="251635712" behindDoc="0" locked="0" layoutInCell="1" allowOverlap="1" wp14:anchorId="1161B691" wp14:editId="2151292D">
                <wp:simplePos x="0" y="0"/>
                <wp:positionH relativeFrom="column">
                  <wp:posOffset>5080</wp:posOffset>
                </wp:positionH>
                <wp:positionV relativeFrom="paragraph">
                  <wp:posOffset>46355</wp:posOffset>
                </wp:positionV>
                <wp:extent cx="5633085" cy="3804285"/>
                <wp:effectExtent l="0" t="0" r="24765" b="24765"/>
                <wp:wrapNone/>
                <wp:docPr id="46" name="Rectángulo: esquinas redondeadas 46"/>
                <wp:cNvGraphicFramePr/>
                <a:graphic xmlns:a="http://schemas.openxmlformats.org/drawingml/2006/main">
                  <a:graphicData uri="http://schemas.microsoft.com/office/word/2010/wordprocessingShape">
                    <wps:wsp>
                      <wps:cNvSpPr/>
                      <wps:spPr>
                        <a:xfrm>
                          <a:off x="0" y="0"/>
                          <a:ext cx="5633085" cy="3804285"/>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6607AEC5" w14:textId="4DB3A663" w:rsidR="001C19B4" w:rsidRPr="00982F04" w:rsidRDefault="001C19B4" w:rsidP="00634BA8">
                            <w:pPr>
                              <w:jc w:val="center"/>
                              <w:rPr>
                                <w:b/>
                                <w:bCs/>
                                <w:sz w:val="36"/>
                                <w:szCs w:val="36"/>
                              </w:rPr>
                            </w:pPr>
                            <w:r w:rsidRPr="00982F04">
                              <w:rPr>
                                <w:b/>
                                <w:bCs/>
                                <w:sz w:val="36"/>
                                <w:szCs w:val="36"/>
                                <w:highlight w:val="yellow"/>
                              </w:rPr>
                              <w:t>MAPA DIVISIÓN POLÍTICO-ADMINISTRATIVA DE LA PROVINCIA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161B691" id="Rectángulo: esquinas redondeadas 46" o:spid="_x0000_s1033" style="position:absolute;margin-left:.4pt;margin-top:3.65pt;width:443.55pt;height:299.55pt;z-index:251635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" fillcolor="white [3201]" strokecolor="#70ad47 [3209]" strokeweight="1pt">
                <v:stroke joinstyle="miter"/>
                <v:textbox>
                  <w:txbxContent>
                    <w:p w14:paraId="6607AEC5" w14:textId="4DB3A663" w:rsidR="001C19B4" w:rsidRPr="00982F04" w:rsidRDefault="001C19B4" w:rsidP="00634BA8">
                      <w:pPr>
                        <w:jc w:val="center"/>
                        <w:rPr>
                          <w:b/>
                          <w:bCs/>
                          <w:sz w:val="36"/>
                          <w:szCs w:val="36"/>
                        </w:rPr>
                      </w:pPr>
                      <w:r w:rsidRPr="00982F04">
                        <w:rPr>
                          <w:b/>
                          <w:bCs/>
                          <w:sz w:val="36"/>
                          <w:szCs w:val="36"/>
                          <w:highlight w:val="yellow"/>
                        </w:rPr>
                        <w:t>MAPA DIVISIÓN POLÍTICO-ADMINISTRATIVA DE LA PROVINCIA</w:t>
                      </w:r>
                    </w:p>
                  </w:txbxContent>
                </v:textbox>
              </v:roundrect>
            </w:pict>
          </mc:Fallback>
        </mc:AlternateContent>
      </w:r>
    </w:p>
    <w:p w14:paraId="36D22A56" w14:textId="7C7959DE" w:rsidR="00634BA8" w:rsidRPr="00BB60B8" w:rsidRDefault="00634BA8" w:rsidP="00634BA8"/>
    <w:p w14:paraId="37AF0620" w14:textId="77777777" w:rsidR="00634BA8" w:rsidRPr="00BB60B8" w:rsidRDefault="00634BA8" w:rsidP="00634BA8"/>
    <w:p w14:paraId="508ACE25" w14:textId="77777777" w:rsidR="00634BA8" w:rsidRPr="00BB60B8" w:rsidRDefault="00634BA8" w:rsidP="00634BA8"/>
    <w:p w14:paraId="78133715" w14:textId="77777777" w:rsidR="00634BA8" w:rsidRPr="00BB60B8" w:rsidRDefault="00634BA8" w:rsidP="00634BA8"/>
    <w:p w14:paraId="14351213" w14:textId="77777777" w:rsidR="00634BA8" w:rsidRPr="00BB60B8" w:rsidRDefault="00634BA8" w:rsidP="00634BA8"/>
    <w:p w14:paraId="530316AD" w14:textId="77777777" w:rsidR="00634BA8" w:rsidRPr="00BB60B8" w:rsidRDefault="00634BA8" w:rsidP="00634BA8"/>
    <w:p w14:paraId="3889D865" w14:textId="77777777" w:rsidR="00634BA8" w:rsidRPr="00BB60B8" w:rsidRDefault="00634BA8" w:rsidP="00634BA8"/>
    <w:p w14:paraId="1B3F6399" w14:textId="77777777" w:rsidR="00634BA8" w:rsidRPr="00BB60B8" w:rsidRDefault="00634BA8" w:rsidP="00634BA8"/>
    <w:p w14:paraId="69DCB44E" w14:textId="77777777" w:rsidR="00634BA8" w:rsidRPr="00BB60B8" w:rsidRDefault="00634BA8" w:rsidP="00634BA8"/>
    <w:p w14:paraId="52FDF85D" w14:textId="77777777" w:rsidR="00634BA8" w:rsidRPr="00BB60B8" w:rsidRDefault="00634BA8" w:rsidP="00634BA8"/>
    <w:p w14:paraId="742DF46E" w14:textId="77777777" w:rsidR="00634BA8" w:rsidRPr="00BB60B8" w:rsidRDefault="00634BA8" w:rsidP="00634BA8"/>
    <w:p w14:paraId="22070857" w14:textId="77777777" w:rsidR="00634BA8" w:rsidRPr="00BB60B8" w:rsidRDefault="00634BA8" w:rsidP="00634BA8"/>
    <w:p w14:paraId="02D7A622" w14:textId="77777777" w:rsidR="00634BA8" w:rsidRPr="00BB60B8" w:rsidRDefault="00634BA8" w:rsidP="00634BA8"/>
    <w:p w14:paraId="260D267E" w14:textId="77777777" w:rsidR="00634BA8" w:rsidRPr="00BB60B8" w:rsidRDefault="00634BA8" w:rsidP="00634BA8"/>
    <w:p w14:paraId="618A75D5" w14:textId="77777777" w:rsidR="00634BA8" w:rsidRPr="00BB60B8" w:rsidRDefault="00634BA8" w:rsidP="00634BA8"/>
    <w:p w14:paraId="17D756DB" w14:textId="77777777" w:rsidR="00634BA8" w:rsidRPr="00BB60B8" w:rsidRDefault="00634BA8" w:rsidP="00634BA8"/>
    <w:p w14:paraId="3B2BC74E" w14:textId="77777777" w:rsidR="00634BA8" w:rsidRPr="00BB60B8" w:rsidRDefault="00634BA8" w:rsidP="00634BA8"/>
    <w:p w14:paraId="1989DA93" w14:textId="77777777" w:rsidR="00634BA8" w:rsidRPr="00BB60B8" w:rsidRDefault="00634BA8" w:rsidP="00634BA8"/>
    <w:p w14:paraId="5892E7B5" w14:textId="77777777" w:rsidR="00634BA8" w:rsidRPr="00BB60B8" w:rsidRDefault="00634BA8" w:rsidP="00634BA8"/>
    <w:p w14:paraId="16CFEE56" w14:textId="77777777" w:rsidR="00634BA8" w:rsidRPr="00BB60B8" w:rsidRDefault="00634BA8" w:rsidP="00634BA8"/>
    <w:p w14:paraId="41F71C14" w14:textId="77777777" w:rsidR="00634BA8" w:rsidRPr="00BB60B8" w:rsidRDefault="00634BA8" w:rsidP="00634BA8"/>
    <w:p w14:paraId="3FFD0601" w14:textId="77777777" w:rsidR="00634BA8" w:rsidRPr="00BB60B8" w:rsidRDefault="00634BA8" w:rsidP="00634BA8"/>
    <w:p w14:paraId="68DC2CED" w14:textId="77777777" w:rsidR="00634BA8" w:rsidRPr="00BB60B8" w:rsidRDefault="00634BA8" w:rsidP="00634BA8"/>
    <w:p w14:paraId="61B474C2" w14:textId="77777777" w:rsidR="00634BA8" w:rsidRPr="00BB60B8" w:rsidRDefault="00634BA8" w:rsidP="00634BA8"/>
    <w:p w14:paraId="62F02F8F" w14:textId="77777777" w:rsidR="00634BA8" w:rsidRPr="00BB60B8" w:rsidRDefault="00634BA8" w:rsidP="00634BA8">
      <w:pPr>
        <w:rPr>
          <w:rFonts w:eastAsia="Times New Roman"/>
          <w:sz w:val="15"/>
          <w:szCs w:val="15"/>
        </w:rPr>
      </w:pPr>
    </w:p>
    <w:p w14:paraId="335D6F2B" w14:textId="77777777" w:rsidR="00634BA8" w:rsidRPr="00BB60B8" w:rsidRDefault="00634BA8" w:rsidP="00634BA8"/>
    <w:p w14:paraId="227EA5E1" w14:textId="77777777" w:rsidR="00634BA8" w:rsidRPr="00BB60B8" w:rsidRDefault="00634BA8" w:rsidP="00634BA8">
      <w:pPr>
        <w:rPr>
          <w:sz w:val="24"/>
          <w:szCs w:val="24"/>
        </w:rPr>
      </w:pPr>
    </w:p>
    <w:p w14:paraId="6FAE79BC" w14:textId="3B1BF796" w:rsidR="00634BA8" w:rsidRPr="00BB60B8" w:rsidRDefault="00681370" w:rsidP="00634BA8">
      <w:pPr>
        <w:pStyle w:val="Prrafodelista"/>
        <w:widowControl w:val="0"/>
        <w:autoSpaceDE w:val="0"/>
        <w:autoSpaceDN w:val="0"/>
        <w:adjustRightInd w:val="0"/>
        <w:ind w:left="1224"/>
        <w:jc w:val="both"/>
        <w:outlineLvl w:val="1"/>
        <w:rPr>
          <w:rStyle w:val="Referenciaintensa"/>
          <w:b w:val="0"/>
          <w:bCs w:val="0"/>
          <w:sz w:val="24"/>
          <w:szCs w:val="24"/>
        </w:rPr>
      </w:pPr>
      <w:bookmarkStart w:id="21" w:name="_Toc84865942"/>
      <w:r w:rsidRPr="00BB60B8">
        <w:rPr>
          <w:rStyle w:val="Referenciaintensa"/>
          <w:b w:val="0"/>
          <w:bCs w:val="0"/>
          <w:sz w:val="24"/>
          <w:szCs w:val="24"/>
        </w:rPr>
        <w:t>7</w:t>
      </w:r>
      <w:r w:rsidR="00634BA8" w:rsidRPr="00BB60B8">
        <w:rPr>
          <w:rStyle w:val="Referenciaintensa"/>
          <w:b w:val="0"/>
          <w:bCs w:val="0"/>
          <w:sz w:val="24"/>
          <w:szCs w:val="24"/>
        </w:rPr>
        <w:t xml:space="preserve">.2 División </w:t>
      </w:r>
      <w:r w:rsidR="00982F04" w:rsidRPr="00BB60B8">
        <w:rPr>
          <w:rStyle w:val="Referenciaintensa"/>
          <w:b w:val="0"/>
          <w:bCs w:val="0"/>
          <w:sz w:val="24"/>
          <w:szCs w:val="24"/>
        </w:rPr>
        <w:t>POLÍTICO-ADMINISTRATIVA</w:t>
      </w:r>
      <w:bookmarkEnd w:id="21"/>
    </w:p>
    <w:p w14:paraId="138108B3" w14:textId="77777777" w:rsidR="00634BA8" w:rsidRPr="00BB60B8" w:rsidRDefault="00634BA8" w:rsidP="00634BA8">
      <w:pPr>
        <w:spacing w:line="133" w:lineRule="exact"/>
        <w:rPr>
          <w:sz w:val="20"/>
          <w:szCs w:val="20"/>
        </w:rPr>
      </w:pPr>
    </w:p>
    <w:p w14:paraId="44EB0DC8" w14:textId="77777777" w:rsidR="007F197D" w:rsidRPr="00BB60B8" w:rsidRDefault="007F197D" w:rsidP="007F197D">
      <w:r w:rsidRPr="00BB60B8">
        <w:rPr>
          <w:highlight w:val="cyan"/>
        </w:rPr>
        <w:t>(Analizar esta información y modificar según corresponda)</w:t>
      </w:r>
      <w:r w:rsidRPr="00BB60B8">
        <w:t>.</w:t>
      </w:r>
    </w:p>
    <w:p w14:paraId="280D2EA8" w14:textId="607122FA" w:rsidR="0098366E" w:rsidRPr="00BB60B8" w:rsidRDefault="0098366E" w:rsidP="0098366E">
      <w:pPr>
        <w:jc w:val="both"/>
      </w:pPr>
      <w:r w:rsidRPr="00BB60B8">
        <w:t xml:space="preserve">En el Mapa se muestra el territorio del municipio de Castañuelas, el cual tiene la peculiaridad de que su Distrito Municipal contiene dos porciones territoriales separadas internamente: en el extremo norte y en la parte central del territorio municipal se encuentra situado el Distrito Municipal de Palo Verde (2), Mientras que el Municipio como tal (1), está colocado en la parte céntrica y en el extremo sur.  Palo Verde, zona urbana, hace límites al este, norte y oeste de su porción territorial Norte por Hato Viejo, con El Rincón de San Fernando de Montecristi al norte noroeste, con el </w:t>
      </w:r>
      <w:proofErr w:type="spellStart"/>
      <w:r w:rsidRPr="00BB60B8">
        <w:t>Baitoal</w:t>
      </w:r>
      <w:proofErr w:type="spellEnd"/>
      <w:r w:rsidRPr="00BB60B8">
        <w:t xml:space="preserve"> de S. Fdo. De Montecristi al norte; cortando la Sección de El Ahogado en dos porciones, continúa hacia La Magdalena, el sur de su territorio, que limita con Loma de Castañuelas al norte y al este con Lozano, El Centro del Pueblo y La Capitalita del Municipio de Castañuelas y con La Sección de Villa García de Villa Vásquez. El territorio de la porción político-administrativa que corresponde al Municipio de Castañuelas contiene de forma continua la Sección de Lozano, La Capitalita, el casco urbano o Centro del Pueblo y llegando al viejo Samán al borde del antiguo puente que cruza el Rio Yaque Del Norte, </w:t>
      </w:r>
      <w:r w:rsidRPr="00BB60B8">
        <w:lastRenderedPageBreak/>
        <w:t>se alcanza la Loma de Castañuelas.  La porción no continuada y dividida en dos por el D.M. de Palo Verde es El Ahogado</w:t>
      </w:r>
      <w:r w:rsidRPr="00BB60B8">
        <w:rPr>
          <w:rStyle w:val="Refdenotaalpie"/>
        </w:rPr>
        <w:footnoteReference w:id="1"/>
      </w:r>
      <w:r w:rsidRPr="00BB60B8">
        <w:t>.</w:t>
      </w:r>
    </w:p>
    <w:p w14:paraId="65687090" w14:textId="77777777" w:rsidR="00634BA8" w:rsidRPr="00BB60B8" w:rsidRDefault="00634BA8" w:rsidP="00634BA8">
      <w:pPr>
        <w:rPr>
          <w:rFonts w:eastAsia="Times New Roman"/>
          <w:sz w:val="16"/>
          <w:szCs w:val="16"/>
        </w:rPr>
      </w:pPr>
    </w:p>
    <w:p w14:paraId="4BE7B6D8" w14:textId="6BC210D6" w:rsidR="00634BA8" w:rsidRPr="00BB60B8" w:rsidRDefault="00634BA8" w:rsidP="00634BA8">
      <w:pPr>
        <w:rPr>
          <w:rFonts w:eastAsia="Times New Roman"/>
          <w:sz w:val="20"/>
          <w:szCs w:val="20"/>
        </w:rPr>
      </w:pPr>
      <w:r w:rsidRPr="00BB60B8">
        <w:rPr>
          <w:rFonts w:eastAsia="Times New Roman"/>
          <w:b/>
          <w:bCs/>
          <w:sz w:val="20"/>
          <w:szCs w:val="20"/>
        </w:rPr>
        <w:t>Mapa 3</w:t>
      </w:r>
      <w:r w:rsidRPr="00BB60B8">
        <w:rPr>
          <w:rFonts w:eastAsia="Times New Roman"/>
          <w:sz w:val="20"/>
          <w:szCs w:val="20"/>
        </w:rPr>
        <w:t xml:space="preserve">. División política-Administrativa del Municipio </w:t>
      </w:r>
      <w:r w:rsidR="00BA5817" w:rsidRPr="00BB60B8">
        <w:rPr>
          <w:rFonts w:eastAsia="Times New Roman"/>
          <w:sz w:val="20"/>
          <w:szCs w:val="20"/>
          <w:highlight w:val="yellow"/>
        </w:rPr>
        <w:t xml:space="preserve">Nombre del </w:t>
      </w:r>
      <w:r w:rsidR="005C1F26" w:rsidRPr="00BB60B8">
        <w:rPr>
          <w:rFonts w:eastAsia="Times New Roman"/>
          <w:sz w:val="20"/>
          <w:szCs w:val="20"/>
          <w:highlight w:val="yellow"/>
        </w:rPr>
        <w:t>Municipio.</w:t>
      </w:r>
    </w:p>
    <w:p w14:paraId="135E4ED1" w14:textId="2969268E" w:rsidR="00634BA8" w:rsidRPr="00BB60B8" w:rsidRDefault="00634BA8" w:rsidP="00634BA8">
      <w:pPr>
        <w:rPr>
          <w:rFonts w:eastAsia="Times New Roman"/>
          <w:sz w:val="20"/>
          <w:szCs w:val="20"/>
        </w:rPr>
      </w:pPr>
    </w:p>
    <w:p w14:paraId="2402734E" w14:textId="77777777" w:rsidR="00634BA8" w:rsidRPr="00BB60B8" w:rsidRDefault="00634BA8" w:rsidP="00634BA8">
      <w:pPr>
        <w:rPr>
          <w:rFonts w:eastAsia="Times New Roman"/>
          <w:sz w:val="20"/>
          <w:szCs w:val="20"/>
        </w:rPr>
      </w:pPr>
    </w:p>
    <w:p w14:paraId="0D0E46D7" w14:textId="77777777" w:rsidR="00634BA8" w:rsidRPr="00BB60B8" w:rsidRDefault="00634BA8" w:rsidP="00634BA8">
      <w:pPr>
        <w:rPr>
          <w:rFonts w:eastAsia="Times New Roman"/>
          <w:sz w:val="20"/>
          <w:szCs w:val="20"/>
        </w:rPr>
      </w:pPr>
    </w:p>
    <w:p w14:paraId="77C04EDD" w14:textId="77777777" w:rsidR="00634BA8" w:rsidRPr="00BB60B8" w:rsidRDefault="00634BA8" w:rsidP="00634BA8">
      <w:pPr>
        <w:rPr>
          <w:rFonts w:eastAsia="Times New Roman"/>
          <w:sz w:val="20"/>
          <w:szCs w:val="20"/>
        </w:rPr>
      </w:pPr>
    </w:p>
    <w:p w14:paraId="279E6D4C" w14:textId="77777777" w:rsidR="00634BA8" w:rsidRPr="00BB60B8" w:rsidRDefault="00634BA8" w:rsidP="00634BA8">
      <w:pPr>
        <w:rPr>
          <w:rFonts w:eastAsia="Times New Roman"/>
          <w:sz w:val="20"/>
          <w:szCs w:val="20"/>
        </w:rPr>
      </w:pPr>
    </w:p>
    <w:p w14:paraId="03D3BD94" w14:textId="0A76882E" w:rsidR="00634BA8" w:rsidRPr="00BB60B8" w:rsidRDefault="00634BA8" w:rsidP="00634BA8">
      <w:pPr>
        <w:rPr>
          <w:rFonts w:eastAsia="Times New Roman"/>
          <w:sz w:val="20"/>
          <w:szCs w:val="20"/>
        </w:rPr>
      </w:pPr>
    </w:p>
    <w:p w14:paraId="6D1C7662" w14:textId="77777777" w:rsidR="00634BA8" w:rsidRPr="00BB60B8" w:rsidRDefault="00634BA8" w:rsidP="00634BA8">
      <w:pPr>
        <w:rPr>
          <w:rFonts w:eastAsia="Times New Roman"/>
          <w:sz w:val="20"/>
          <w:szCs w:val="20"/>
        </w:rPr>
      </w:pPr>
    </w:p>
    <w:p w14:paraId="77F68077" w14:textId="77777777" w:rsidR="00634BA8" w:rsidRPr="00BB60B8" w:rsidRDefault="00634BA8" w:rsidP="00634BA8">
      <w:pPr>
        <w:rPr>
          <w:rFonts w:eastAsia="Times New Roman"/>
          <w:sz w:val="20"/>
          <w:szCs w:val="20"/>
        </w:rPr>
      </w:pPr>
    </w:p>
    <w:p w14:paraId="46AB409A" w14:textId="18D18132" w:rsidR="00634BA8" w:rsidRPr="00BB60B8" w:rsidRDefault="00634BA8" w:rsidP="00634BA8">
      <w:pPr>
        <w:rPr>
          <w:rFonts w:eastAsia="Times New Roman"/>
          <w:sz w:val="20"/>
          <w:szCs w:val="20"/>
        </w:rPr>
      </w:pPr>
    </w:p>
    <w:p w14:paraId="32DA3906" w14:textId="79EA3DE5" w:rsidR="00634BA8" w:rsidRPr="00BB60B8" w:rsidRDefault="00634BA8" w:rsidP="00634BA8">
      <w:pPr>
        <w:rPr>
          <w:rFonts w:eastAsia="Times New Roman"/>
          <w:sz w:val="20"/>
          <w:szCs w:val="20"/>
        </w:rPr>
      </w:pPr>
    </w:p>
    <w:p w14:paraId="78CA764A" w14:textId="2E657582" w:rsidR="00634BA8" w:rsidRPr="00BB60B8" w:rsidRDefault="00634BA8" w:rsidP="00634BA8">
      <w:pPr>
        <w:rPr>
          <w:rFonts w:eastAsia="Times New Roman"/>
          <w:sz w:val="20"/>
          <w:szCs w:val="20"/>
        </w:rPr>
      </w:pPr>
    </w:p>
    <w:p w14:paraId="0A28F04B" w14:textId="41F8DD4B" w:rsidR="00634BA8" w:rsidRPr="00BB60B8" w:rsidRDefault="0064424A" w:rsidP="00634BA8">
      <w:pPr>
        <w:rPr>
          <w:rFonts w:eastAsia="Times New Roman"/>
          <w:sz w:val="20"/>
          <w:szCs w:val="20"/>
        </w:rPr>
      </w:pPr>
      <w:r w:rsidRPr="00BB60B8">
        <w:rPr>
          <w:rFonts w:eastAsia="Times New Roman"/>
          <w:b/>
          <w:bCs/>
          <w:noProof/>
          <w:sz w:val="20"/>
          <w:szCs w:val="20"/>
          <w:lang w:eastAsia="es-DO"/>
        </w:rPr>
        <mc:AlternateContent>
          <mc:Choice Requires="wps">
            <w:drawing>
              <wp:anchor distT="0" distB="0" distL="114300" distR="114300" simplePos="0" relativeHeight="251636736" behindDoc="0" locked="0" layoutInCell="1" allowOverlap="1" wp14:anchorId="25F3065C" wp14:editId="562BAFEB">
                <wp:simplePos x="0" y="0"/>
                <wp:positionH relativeFrom="column">
                  <wp:posOffset>198120</wp:posOffset>
                </wp:positionH>
                <wp:positionV relativeFrom="paragraph">
                  <wp:posOffset>113030</wp:posOffset>
                </wp:positionV>
                <wp:extent cx="5633085" cy="3804436"/>
                <wp:effectExtent l="0" t="0" r="24765" b="24765"/>
                <wp:wrapNone/>
                <wp:docPr id="47" name="Rectángulo: esquinas redondeadas 47"/>
                <wp:cNvGraphicFramePr/>
                <a:graphic xmlns:a="http://schemas.openxmlformats.org/drawingml/2006/main">
                  <a:graphicData uri="http://schemas.microsoft.com/office/word/2010/wordprocessingShape">
                    <wps:wsp>
                      <wps:cNvSpPr/>
                      <wps:spPr>
                        <a:xfrm>
                          <a:off x="0" y="0"/>
                          <a:ext cx="5633085" cy="3804436"/>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4FC8B45A" w14:textId="77777777" w:rsidR="001C19B4" w:rsidRPr="00982F04" w:rsidRDefault="001C19B4" w:rsidP="00634BA8">
                            <w:pPr>
                              <w:jc w:val="center"/>
                              <w:rPr>
                                <w:b/>
                                <w:bCs/>
                                <w:sz w:val="36"/>
                                <w:szCs w:val="36"/>
                              </w:rPr>
                            </w:pPr>
                            <w:r w:rsidRPr="00982F04">
                              <w:rPr>
                                <w:b/>
                                <w:bCs/>
                                <w:sz w:val="36"/>
                                <w:szCs w:val="36"/>
                                <w:highlight w:val="yellow"/>
                              </w:rPr>
                              <w:t>MAPA DIVISIÓN POLÍTICO ADMINISTRATIVA DEL MUNICIPIO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5F3065C" id="Rectángulo: esquinas redondeadas 47" o:spid="_x0000_s1034" style="position:absolute;margin-left:15.6pt;margin-top:8.9pt;width:443.55pt;height:299.55pt;z-index:251636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" fillcolor="white [3201]" strokecolor="#70ad47 [3209]" strokeweight="1pt">
                <v:stroke joinstyle="miter"/>
                <v:textbox>
                  <w:txbxContent>
                    <w:p w14:paraId="4FC8B45A" w14:textId="77777777" w:rsidR="001C19B4" w:rsidRPr="00982F04" w:rsidRDefault="001C19B4" w:rsidP="00634BA8">
                      <w:pPr>
                        <w:jc w:val="center"/>
                        <w:rPr>
                          <w:b/>
                          <w:bCs/>
                          <w:sz w:val="36"/>
                          <w:szCs w:val="36"/>
                        </w:rPr>
                      </w:pPr>
                      <w:r w:rsidRPr="00982F04">
                        <w:rPr>
                          <w:b/>
                          <w:bCs/>
                          <w:sz w:val="36"/>
                          <w:szCs w:val="36"/>
                          <w:highlight w:val="yellow"/>
                        </w:rPr>
                        <w:t>MAPA DIVISIÓN POLÍTICO ADMINISTRATIVA DEL MUNICIPIO</w:t>
                      </w:r>
                    </w:p>
                  </w:txbxContent>
                </v:textbox>
              </v:roundrect>
            </w:pict>
          </mc:Fallback>
        </mc:AlternateContent>
      </w:r>
    </w:p>
    <w:p w14:paraId="5F972704" w14:textId="77777777" w:rsidR="00634BA8" w:rsidRPr="00BB60B8" w:rsidRDefault="00634BA8" w:rsidP="00634BA8">
      <w:pPr>
        <w:rPr>
          <w:rFonts w:eastAsia="Times New Roman"/>
          <w:sz w:val="20"/>
          <w:szCs w:val="20"/>
        </w:rPr>
      </w:pPr>
    </w:p>
    <w:p w14:paraId="44C0A004" w14:textId="77777777" w:rsidR="00634BA8" w:rsidRPr="00BB60B8" w:rsidRDefault="00634BA8" w:rsidP="00634BA8">
      <w:pPr>
        <w:rPr>
          <w:rFonts w:eastAsia="Times New Roman"/>
          <w:sz w:val="20"/>
          <w:szCs w:val="20"/>
        </w:rPr>
      </w:pPr>
    </w:p>
    <w:p w14:paraId="2CC791F2" w14:textId="77777777" w:rsidR="00634BA8" w:rsidRPr="00BB60B8" w:rsidRDefault="00634BA8" w:rsidP="00634BA8">
      <w:pPr>
        <w:rPr>
          <w:rFonts w:eastAsia="Times New Roman"/>
          <w:sz w:val="20"/>
          <w:szCs w:val="20"/>
        </w:rPr>
      </w:pPr>
    </w:p>
    <w:p w14:paraId="7F36B83E" w14:textId="77777777" w:rsidR="00634BA8" w:rsidRPr="00BB60B8" w:rsidRDefault="00634BA8" w:rsidP="00634BA8">
      <w:pPr>
        <w:rPr>
          <w:rFonts w:eastAsia="Times New Roman"/>
          <w:sz w:val="20"/>
          <w:szCs w:val="20"/>
        </w:rPr>
      </w:pPr>
    </w:p>
    <w:p w14:paraId="71471FBA" w14:textId="77777777" w:rsidR="00634BA8" w:rsidRPr="00BB60B8" w:rsidRDefault="00634BA8" w:rsidP="00634BA8">
      <w:pPr>
        <w:rPr>
          <w:rFonts w:eastAsia="Times New Roman"/>
          <w:sz w:val="20"/>
          <w:szCs w:val="20"/>
        </w:rPr>
      </w:pPr>
    </w:p>
    <w:p w14:paraId="5099107D" w14:textId="77777777" w:rsidR="00634BA8" w:rsidRPr="00BB60B8" w:rsidRDefault="00634BA8" w:rsidP="00634BA8">
      <w:pPr>
        <w:rPr>
          <w:rFonts w:eastAsia="Times New Roman"/>
          <w:sz w:val="20"/>
          <w:szCs w:val="20"/>
        </w:rPr>
      </w:pPr>
    </w:p>
    <w:p w14:paraId="1B1A773C" w14:textId="77777777" w:rsidR="00634BA8" w:rsidRPr="00BB60B8" w:rsidRDefault="00634BA8" w:rsidP="00634BA8">
      <w:pPr>
        <w:rPr>
          <w:rFonts w:eastAsia="Times New Roman"/>
          <w:sz w:val="20"/>
          <w:szCs w:val="20"/>
        </w:rPr>
      </w:pPr>
    </w:p>
    <w:p w14:paraId="615CFAE2" w14:textId="77777777" w:rsidR="00634BA8" w:rsidRPr="00BB60B8" w:rsidRDefault="00634BA8" w:rsidP="00634BA8">
      <w:pPr>
        <w:rPr>
          <w:rFonts w:eastAsia="Times New Roman"/>
          <w:sz w:val="20"/>
          <w:szCs w:val="20"/>
        </w:rPr>
      </w:pPr>
    </w:p>
    <w:p w14:paraId="471191E2" w14:textId="77777777" w:rsidR="00634BA8" w:rsidRPr="00BB60B8" w:rsidRDefault="00634BA8" w:rsidP="00634BA8">
      <w:pPr>
        <w:rPr>
          <w:rFonts w:eastAsia="Times New Roman"/>
          <w:sz w:val="20"/>
          <w:szCs w:val="20"/>
        </w:rPr>
      </w:pPr>
    </w:p>
    <w:p w14:paraId="08166685" w14:textId="77777777" w:rsidR="00634BA8" w:rsidRPr="00BB60B8" w:rsidRDefault="00634BA8" w:rsidP="00634BA8">
      <w:pPr>
        <w:rPr>
          <w:rFonts w:eastAsia="Times New Roman"/>
          <w:sz w:val="20"/>
          <w:szCs w:val="20"/>
        </w:rPr>
      </w:pPr>
    </w:p>
    <w:p w14:paraId="5E67A081" w14:textId="77777777" w:rsidR="00634BA8" w:rsidRPr="00BB60B8" w:rsidRDefault="00634BA8" w:rsidP="00634BA8">
      <w:pPr>
        <w:rPr>
          <w:rFonts w:eastAsia="Times New Roman"/>
          <w:sz w:val="20"/>
          <w:szCs w:val="20"/>
        </w:rPr>
      </w:pPr>
    </w:p>
    <w:p w14:paraId="48856ACD" w14:textId="77777777" w:rsidR="00634BA8" w:rsidRPr="00BB60B8" w:rsidRDefault="00634BA8" w:rsidP="00634BA8">
      <w:pPr>
        <w:rPr>
          <w:rFonts w:eastAsia="Times New Roman"/>
          <w:sz w:val="20"/>
          <w:szCs w:val="20"/>
        </w:rPr>
      </w:pPr>
    </w:p>
    <w:p w14:paraId="415F1091" w14:textId="77777777" w:rsidR="00634BA8" w:rsidRPr="00BB60B8" w:rsidRDefault="00634BA8" w:rsidP="00634BA8">
      <w:pPr>
        <w:jc w:val="center"/>
        <w:rPr>
          <w:rFonts w:eastAsia="Times New Roman"/>
          <w:sz w:val="20"/>
          <w:szCs w:val="20"/>
        </w:rPr>
      </w:pPr>
    </w:p>
    <w:p w14:paraId="770B5933" w14:textId="77777777" w:rsidR="00634BA8" w:rsidRPr="00BB60B8" w:rsidRDefault="00634BA8" w:rsidP="00634BA8">
      <w:pPr>
        <w:jc w:val="center"/>
        <w:rPr>
          <w:rFonts w:eastAsia="Times New Roman"/>
          <w:sz w:val="16"/>
          <w:szCs w:val="16"/>
        </w:rPr>
      </w:pPr>
    </w:p>
    <w:p w14:paraId="0969E128" w14:textId="77777777" w:rsidR="00634BA8" w:rsidRPr="00BB60B8" w:rsidRDefault="00634BA8" w:rsidP="00634BA8">
      <w:pPr>
        <w:jc w:val="center"/>
        <w:rPr>
          <w:rFonts w:eastAsia="Times New Roman"/>
          <w:sz w:val="16"/>
          <w:szCs w:val="16"/>
        </w:rPr>
      </w:pPr>
    </w:p>
    <w:p w14:paraId="3DEF771A" w14:textId="77777777" w:rsidR="00634BA8" w:rsidRPr="00BB60B8" w:rsidRDefault="00634BA8" w:rsidP="00634BA8">
      <w:pPr>
        <w:jc w:val="center"/>
        <w:rPr>
          <w:rFonts w:eastAsia="Times New Roman"/>
          <w:sz w:val="16"/>
          <w:szCs w:val="16"/>
        </w:rPr>
      </w:pPr>
    </w:p>
    <w:p w14:paraId="26B8E36F" w14:textId="77777777" w:rsidR="00634BA8" w:rsidRPr="00BB60B8" w:rsidRDefault="00634BA8" w:rsidP="00634BA8">
      <w:pPr>
        <w:rPr>
          <w:sz w:val="20"/>
          <w:szCs w:val="20"/>
        </w:rPr>
      </w:pPr>
    </w:p>
    <w:p w14:paraId="1DF9DBA3" w14:textId="77777777" w:rsidR="00634BA8" w:rsidRPr="00BB60B8" w:rsidRDefault="00634BA8" w:rsidP="00634BA8"/>
    <w:p w14:paraId="156BCC8A" w14:textId="77777777" w:rsidR="00634BA8" w:rsidRPr="00BB60B8" w:rsidRDefault="00634BA8" w:rsidP="00634BA8"/>
    <w:p w14:paraId="6392992E" w14:textId="77777777" w:rsidR="00634BA8" w:rsidRPr="00BB60B8" w:rsidRDefault="00634BA8" w:rsidP="00634BA8"/>
    <w:p w14:paraId="0A0B6BC1" w14:textId="3F6422AB" w:rsidR="00634BA8" w:rsidRPr="00BB60B8" w:rsidRDefault="00634BA8" w:rsidP="00634BA8"/>
    <w:p w14:paraId="7331901F" w14:textId="77777777" w:rsidR="00634BA8" w:rsidRPr="00BB60B8" w:rsidRDefault="00634BA8" w:rsidP="00634BA8"/>
    <w:p w14:paraId="4F72DA44" w14:textId="77777777" w:rsidR="00634BA8" w:rsidRPr="00BB60B8" w:rsidRDefault="00634BA8" w:rsidP="00634BA8"/>
    <w:p w14:paraId="042C36DA" w14:textId="77777777" w:rsidR="00634BA8" w:rsidRPr="00BB60B8" w:rsidRDefault="00634BA8" w:rsidP="00634BA8"/>
    <w:p w14:paraId="2F40FBFF" w14:textId="77777777" w:rsidR="00634BA8" w:rsidRPr="00BB60B8" w:rsidRDefault="00634BA8" w:rsidP="00634BA8"/>
    <w:p w14:paraId="6B104551" w14:textId="2F176DF5" w:rsidR="00634BA8" w:rsidRDefault="00634BA8" w:rsidP="00634BA8"/>
    <w:p w14:paraId="30E22918" w14:textId="77777777" w:rsidR="0064424A" w:rsidRDefault="0064424A" w:rsidP="00634BA8"/>
    <w:p w14:paraId="447A0BEB" w14:textId="77777777" w:rsidR="00823731" w:rsidRPr="00BB60B8" w:rsidRDefault="00823731" w:rsidP="00634BA8"/>
    <w:p w14:paraId="6A4032E7" w14:textId="77777777" w:rsidR="00634BA8" w:rsidRPr="00BB60B8" w:rsidRDefault="00634BA8" w:rsidP="00634BA8"/>
    <w:p w14:paraId="3BEDB923" w14:textId="034E5992" w:rsidR="00634BA8" w:rsidRDefault="00634BA8" w:rsidP="00634BA8"/>
    <w:p w14:paraId="6FCEE8EA" w14:textId="6FCA3FA9" w:rsidR="0064424A" w:rsidRDefault="0064424A" w:rsidP="00634BA8"/>
    <w:p w14:paraId="3CF92178" w14:textId="77777777" w:rsidR="0064424A" w:rsidRPr="00BB60B8" w:rsidRDefault="0064424A" w:rsidP="00634BA8"/>
    <w:p w14:paraId="29E438CD" w14:textId="77777777" w:rsidR="00634BA8" w:rsidRPr="00BB60B8" w:rsidRDefault="00634BA8" w:rsidP="00634BA8"/>
    <w:p w14:paraId="3363D615" w14:textId="028004B0" w:rsidR="00634BA8" w:rsidRPr="00BB60B8" w:rsidRDefault="00634BA8" w:rsidP="00634BA8"/>
    <w:p w14:paraId="33E8B4BB" w14:textId="4DFBBBBB" w:rsidR="00634BA8" w:rsidRPr="00BB60B8" w:rsidRDefault="00681370" w:rsidP="00835BF0">
      <w:pPr>
        <w:pStyle w:val="Prrafodelista"/>
        <w:widowControl w:val="0"/>
        <w:autoSpaceDE w:val="0"/>
        <w:autoSpaceDN w:val="0"/>
        <w:adjustRightInd w:val="0"/>
        <w:ind w:left="283"/>
        <w:jc w:val="both"/>
        <w:outlineLvl w:val="1"/>
        <w:rPr>
          <w:rStyle w:val="Referenciaintensa"/>
          <w:b w:val="0"/>
          <w:bCs w:val="0"/>
          <w:sz w:val="24"/>
          <w:szCs w:val="24"/>
        </w:rPr>
      </w:pPr>
      <w:bookmarkStart w:id="22" w:name="_Toc84865943"/>
      <w:r w:rsidRPr="00BB60B8">
        <w:rPr>
          <w:rStyle w:val="Referenciaintensa"/>
          <w:b w:val="0"/>
          <w:bCs w:val="0"/>
          <w:sz w:val="24"/>
          <w:szCs w:val="24"/>
        </w:rPr>
        <w:lastRenderedPageBreak/>
        <w:t>7</w:t>
      </w:r>
      <w:r w:rsidR="00634BA8" w:rsidRPr="00BB60B8">
        <w:rPr>
          <w:rStyle w:val="Referenciaintensa"/>
          <w:b w:val="0"/>
          <w:bCs w:val="0"/>
          <w:sz w:val="24"/>
          <w:szCs w:val="24"/>
        </w:rPr>
        <w:t>.3 Historia</w:t>
      </w:r>
      <w:bookmarkEnd w:id="22"/>
    </w:p>
    <w:p w14:paraId="016A4354" w14:textId="77777777" w:rsidR="00634BA8" w:rsidRPr="00BB60B8" w:rsidRDefault="00634BA8" w:rsidP="00634BA8">
      <w:pPr>
        <w:spacing w:line="398" w:lineRule="exact"/>
        <w:rPr>
          <w:sz w:val="20"/>
          <w:szCs w:val="20"/>
        </w:rPr>
      </w:pPr>
    </w:p>
    <w:p w14:paraId="64A59560" w14:textId="5475E517" w:rsidR="00634BA8" w:rsidRPr="00BB60B8" w:rsidRDefault="00634BA8" w:rsidP="00634BA8">
      <w:pPr>
        <w:jc w:val="both"/>
      </w:pPr>
      <w:r w:rsidRPr="00BB60B8">
        <w:rPr>
          <w:highlight w:val="yellow"/>
        </w:rPr>
        <w:t>(Escribir la Historia del</w:t>
      </w:r>
      <w:r w:rsidR="007F197D" w:rsidRPr="00BB60B8">
        <w:rPr>
          <w:highlight w:val="yellow"/>
        </w:rPr>
        <w:t xml:space="preserve"> Municipio)</w:t>
      </w:r>
      <w:r w:rsidRPr="00BB60B8">
        <w:t>.</w:t>
      </w:r>
    </w:p>
    <w:p w14:paraId="3F6075FE" w14:textId="77777777" w:rsidR="00634BA8" w:rsidRPr="00BB60B8" w:rsidRDefault="00634BA8" w:rsidP="00634BA8">
      <w:pPr>
        <w:spacing w:line="276" w:lineRule="auto"/>
        <w:jc w:val="both"/>
      </w:pPr>
    </w:p>
    <w:p w14:paraId="729B68B6" w14:textId="77777777" w:rsidR="00634BA8" w:rsidRPr="00BB60B8" w:rsidRDefault="00634BA8" w:rsidP="00634BA8">
      <w:pPr>
        <w:pStyle w:val="Prrafodelista"/>
        <w:widowControl w:val="0"/>
        <w:autoSpaceDE w:val="0"/>
        <w:autoSpaceDN w:val="0"/>
        <w:adjustRightInd w:val="0"/>
        <w:ind w:left="1224"/>
        <w:jc w:val="both"/>
        <w:rPr>
          <w:smallCaps/>
        </w:rPr>
      </w:pPr>
    </w:p>
    <w:p w14:paraId="4F0D0D58" w14:textId="77777777" w:rsidR="00634BA8" w:rsidRPr="00BB60B8" w:rsidRDefault="00634BA8" w:rsidP="00634BA8">
      <w:pPr>
        <w:pStyle w:val="Prrafodelista"/>
        <w:widowControl w:val="0"/>
        <w:autoSpaceDE w:val="0"/>
        <w:autoSpaceDN w:val="0"/>
        <w:adjustRightInd w:val="0"/>
        <w:ind w:left="1224"/>
        <w:jc w:val="both"/>
        <w:rPr>
          <w:smallCaps/>
        </w:rPr>
      </w:pPr>
    </w:p>
    <w:p w14:paraId="42C5D34B"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3A47B46C"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6BE15458"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r w:rsidRPr="00BB60B8">
        <w:rPr>
          <w:rStyle w:val="Referenciaintensa"/>
          <w:b w:val="0"/>
          <w:bCs w:val="0"/>
          <w:sz w:val="24"/>
          <w:szCs w:val="24"/>
        </w:rPr>
        <w:t xml:space="preserve"> </w:t>
      </w:r>
    </w:p>
    <w:p w14:paraId="3E6DAE41"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10C2B7E0"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1914D210"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4ECB6071"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6B3FA477"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03956C22"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1662146B"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4BB60BF6"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21F5B3F6"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6A05A4CE"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759054C4"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3D10CC8E"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4884260C"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10B4789F"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76843291"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4894D777"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111AD490"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4D59541B"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76FC67B2"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4C231A57"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79B64D0D"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61B6D692"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3E5279C7"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7D169FDB"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67FF8938"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51402281"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24787DB1"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3D7AA613"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2541F847"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6EDE794E"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67E0AA68"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30F64866"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73444B1E"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1E02A47A" w14:textId="3BD26648"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11AAB392" w14:textId="77777777" w:rsidR="009E7524" w:rsidRPr="00BB60B8" w:rsidRDefault="009E7524" w:rsidP="00634BA8">
      <w:pPr>
        <w:pStyle w:val="Prrafodelista"/>
        <w:widowControl w:val="0"/>
        <w:autoSpaceDE w:val="0"/>
        <w:autoSpaceDN w:val="0"/>
        <w:adjustRightInd w:val="0"/>
        <w:ind w:left="1224"/>
        <w:jc w:val="both"/>
        <w:rPr>
          <w:rStyle w:val="Referenciaintensa"/>
          <w:b w:val="0"/>
          <w:bCs w:val="0"/>
          <w:sz w:val="24"/>
          <w:szCs w:val="24"/>
        </w:rPr>
      </w:pPr>
    </w:p>
    <w:p w14:paraId="666CA96B" w14:textId="77777777" w:rsidR="00634BA8" w:rsidRPr="00BB60B8" w:rsidRDefault="00634BA8" w:rsidP="00634BA8">
      <w:pPr>
        <w:pStyle w:val="Prrafodelista"/>
        <w:widowControl w:val="0"/>
        <w:autoSpaceDE w:val="0"/>
        <w:autoSpaceDN w:val="0"/>
        <w:adjustRightInd w:val="0"/>
        <w:ind w:left="1224"/>
        <w:jc w:val="both"/>
        <w:rPr>
          <w:rStyle w:val="Referenciaintensa"/>
          <w:b w:val="0"/>
          <w:bCs w:val="0"/>
          <w:sz w:val="24"/>
          <w:szCs w:val="24"/>
        </w:rPr>
      </w:pPr>
    </w:p>
    <w:p w14:paraId="7E8086A6" w14:textId="13499E38" w:rsidR="00634BA8" w:rsidRPr="00BB60B8" w:rsidRDefault="00681370" w:rsidP="00835BF0">
      <w:pPr>
        <w:widowControl w:val="0"/>
        <w:autoSpaceDE w:val="0"/>
        <w:autoSpaceDN w:val="0"/>
        <w:adjustRightInd w:val="0"/>
        <w:ind w:left="283" w:firstLine="720"/>
        <w:jc w:val="both"/>
        <w:outlineLvl w:val="1"/>
        <w:rPr>
          <w:rStyle w:val="Referenciaintensa"/>
          <w:b w:val="0"/>
          <w:bCs w:val="0"/>
          <w:sz w:val="24"/>
          <w:szCs w:val="24"/>
        </w:rPr>
      </w:pPr>
      <w:bookmarkStart w:id="23" w:name="_Toc84865944"/>
      <w:r w:rsidRPr="00BB60B8">
        <w:rPr>
          <w:rStyle w:val="Referenciaintensa"/>
          <w:b w:val="0"/>
          <w:bCs w:val="0"/>
          <w:sz w:val="24"/>
          <w:szCs w:val="24"/>
        </w:rPr>
        <w:t>7</w:t>
      </w:r>
      <w:r w:rsidR="00634BA8" w:rsidRPr="00BB60B8">
        <w:rPr>
          <w:rStyle w:val="Referenciaintensa"/>
          <w:b w:val="0"/>
          <w:bCs w:val="0"/>
          <w:sz w:val="24"/>
          <w:szCs w:val="24"/>
        </w:rPr>
        <w:t>.4 Entorno Regional</w:t>
      </w:r>
      <w:bookmarkEnd w:id="23"/>
    </w:p>
    <w:p w14:paraId="23BA9002" w14:textId="77777777" w:rsidR="00634BA8" w:rsidRPr="00BB60B8" w:rsidRDefault="00634BA8" w:rsidP="00634BA8">
      <w:pPr>
        <w:jc w:val="both"/>
        <w:rPr>
          <w:b/>
          <w:u w:val="single"/>
        </w:rPr>
      </w:pPr>
    </w:p>
    <w:p w14:paraId="47336063" w14:textId="77777777" w:rsidR="00634BA8" w:rsidRPr="00BB60B8" w:rsidRDefault="00634BA8" w:rsidP="00634BA8">
      <w:pPr>
        <w:jc w:val="both"/>
        <w:rPr>
          <w:b/>
          <w:u w:val="single"/>
        </w:rPr>
      </w:pPr>
    </w:p>
    <w:p w14:paraId="190590A1" w14:textId="77777777" w:rsidR="00634BA8" w:rsidRPr="00BB60B8" w:rsidRDefault="00634BA8" w:rsidP="00634BA8">
      <w:pPr>
        <w:jc w:val="both"/>
        <w:rPr>
          <w:b/>
          <w:u w:val="single"/>
        </w:rPr>
      </w:pPr>
      <w:r w:rsidRPr="00BB60B8">
        <w:rPr>
          <w:b/>
          <w:u w:val="single"/>
        </w:rPr>
        <w:t>Contexto Inmediato</w:t>
      </w:r>
    </w:p>
    <w:p w14:paraId="058A4217" w14:textId="77777777" w:rsidR="00634BA8" w:rsidRPr="00BB60B8" w:rsidRDefault="00634BA8" w:rsidP="00634BA8">
      <w:pPr>
        <w:jc w:val="both"/>
      </w:pPr>
    </w:p>
    <w:p w14:paraId="2416186A" w14:textId="50142A76" w:rsidR="00634BA8" w:rsidRPr="00BB60B8" w:rsidRDefault="00634BA8" w:rsidP="00634BA8">
      <w:pPr>
        <w:jc w:val="both"/>
      </w:pPr>
      <w:r w:rsidRPr="00BB60B8">
        <w:t xml:space="preserve">El municipio de </w:t>
      </w:r>
      <w:r w:rsidR="00BA5817" w:rsidRPr="00BB60B8">
        <w:rPr>
          <w:highlight w:val="yellow"/>
        </w:rPr>
        <w:t xml:space="preserve">Nombre del </w:t>
      </w:r>
      <w:r w:rsidR="005C1F26" w:rsidRPr="00BB60B8">
        <w:rPr>
          <w:highlight w:val="yellow"/>
        </w:rPr>
        <w:t xml:space="preserve">Municipio </w:t>
      </w:r>
      <w:r w:rsidR="005C1F26" w:rsidRPr="00BB60B8">
        <w:t>forma</w:t>
      </w:r>
      <w:r w:rsidRPr="00BB60B8">
        <w:t xml:space="preserve"> parte de la </w:t>
      </w:r>
      <w:r w:rsidRPr="00BB60B8">
        <w:rPr>
          <w:highlight w:val="yellow"/>
        </w:rPr>
        <w:t>Región Nombre de la región</w:t>
      </w:r>
      <w:r w:rsidRPr="00BB60B8">
        <w:t xml:space="preserve">, sus límites territoriales están en el </w:t>
      </w:r>
      <w:r w:rsidRPr="00BB60B8">
        <w:rPr>
          <w:highlight w:val="yellow"/>
        </w:rPr>
        <w:t>centro, norte, sur, este, oeste</w:t>
      </w:r>
      <w:r w:rsidRPr="00BB60B8">
        <w:t xml:space="preserve"> de la Provincia de </w:t>
      </w:r>
      <w:r w:rsidRPr="00BB60B8">
        <w:rPr>
          <w:highlight w:val="yellow"/>
        </w:rPr>
        <w:t>Nombre Provincia</w:t>
      </w:r>
      <w:r w:rsidRPr="00BB60B8">
        <w:t xml:space="preserve">, hace vecindario con los municipios de la provincia; </w:t>
      </w:r>
      <w:r w:rsidRPr="00BB60B8">
        <w:rPr>
          <w:highlight w:val="yellow"/>
        </w:rPr>
        <w:t>nombres de los municipios que colinda.</w:t>
      </w:r>
    </w:p>
    <w:p w14:paraId="7EB36CDA" w14:textId="77777777" w:rsidR="00634BA8" w:rsidRPr="00BB60B8" w:rsidRDefault="00634BA8" w:rsidP="00634BA8">
      <w:pPr>
        <w:jc w:val="both"/>
      </w:pPr>
    </w:p>
    <w:p w14:paraId="4463D8F0" w14:textId="54CF460C" w:rsidR="00634BA8" w:rsidRPr="00BB60B8" w:rsidRDefault="00634BA8" w:rsidP="00634BA8">
      <w:pPr>
        <w:jc w:val="both"/>
      </w:pPr>
      <w:r w:rsidRPr="00BB60B8">
        <w:t xml:space="preserve">Fue creado por Ley </w:t>
      </w:r>
      <w:r w:rsidRPr="00BB60B8">
        <w:rPr>
          <w:highlight w:val="yellow"/>
        </w:rPr>
        <w:t>Numero de Ley</w:t>
      </w:r>
      <w:r w:rsidRPr="00BB60B8">
        <w:t xml:space="preserve"> de fecha </w:t>
      </w:r>
      <w:r w:rsidR="007B4317" w:rsidRPr="00BB60B8">
        <w:rPr>
          <w:highlight w:val="yellow"/>
        </w:rPr>
        <w:t>00/00/0000</w:t>
      </w:r>
      <w:r w:rsidRPr="00BB60B8">
        <w:t xml:space="preserve">; Presenta una extensión territorial de </w:t>
      </w:r>
      <w:r w:rsidR="007B4317" w:rsidRPr="00BB60B8">
        <w:rPr>
          <w:highlight w:val="yellow"/>
        </w:rPr>
        <w:t>00</w:t>
      </w:r>
      <w:r w:rsidRPr="00BB60B8">
        <w:t xml:space="preserve"> Km² y una población conjunta de </w:t>
      </w:r>
      <w:r w:rsidR="007B4317" w:rsidRPr="00BB60B8">
        <w:rPr>
          <w:highlight w:val="yellow"/>
        </w:rPr>
        <w:t>00</w:t>
      </w:r>
      <w:r w:rsidRPr="00BB60B8">
        <w:t xml:space="preserve"> habitantes, </w:t>
      </w:r>
      <w:r w:rsidR="007B4317" w:rsidRPr="00BB60B8">
        <w:rPr>
          <w:highlight w:val="yellow"/>
        </w:rPr>
        <w:t>00</w:t>
      </w:r>
      <w:r w:rsidRPr="00BB60B8">
        <w:t xml:space="preserve"> Hombres y </w:t>
      </w:r>
      <w:r w:rsidR="007B4317" w:rsidRPr="00BB60B8">
        <w:rPr>
          <w:highlight w:val="yellow"/>
        </w:rPr>
        <w:t>00</w:t>
      </w:r>
      <w:r w:rsidRPr="00BB60B8">
        <w:t xml:space="preserve"> mujeres, de los cuales un total </w:t>
      </w:r>
      <w:r w:rsidR="007B4317" w:rsidRPr="00BB60B8">
        <w:rPr>
          <w:highlight w:val="yellow"/>
        </w:rPr>
        <w:t>00</w:t>
      </w:r>
      <w:r w:rsidRPr="00BB60B8">
        <w:t xml:space="preserve"> habitantes pertenecen al Municipio de </w:t>
      </w:r>
      <w:r w:rsidR="00BA5817" w:rsidRPr="00BB60B8">
        <w:rPr>
          <w:highlight w:val="yellow"/>
        </w:rPr>
        <w:t>Nombre del Municipio</w:t>
      </w:r>
      <w:r w:rsidR="00BA5817" w:rsidRPr="00BB60B8">
        <w:t xml:space="preserve"> </w:t>
      </w:r>
      <w:r w:rsidRPr="00BB60B8">
        <w:t xml:space="preserve">y </w:t>
      </w:r>
      <w:r w:rsidR="007B4317" w:rsidRPr="00BB60B8">
        <w:rPr>
          <w:highlight w:val="yellow"/>
        </w:rPr>
        <w:t>00</w:t>
      </w:r>
      <w:r w:rsidRPr="00BB60B8">
        <w:t xml:space="preserve"> componen el D. M. de </w:t>
      </w:r>
      <w:r w:rsidRPr="00BB60B8">
        <w:rPr>
          <w:highlight w:val="yellow"/>
        </w:rPr>
        <w:t>Nombre del Distrito</w:t>
      </w:r>
      <w:r w:rsidRPr="00BB60B8">
        <w:t xml:space="preserve"> </w:t>
      </w:r>
      <w:r w:rsidRPr="00BB60B8">
        <w:rPr>
          <w:highlight w:val="yellow"/>
        </w:rPr>
        <w:t>(Agregar los distritos que sean necesarios)</w:t>
      </w:r>
      <w:r w:rsidRPr="00BB60B8">
        <w:t xml:space="preserve"> Con una densidad poblacional de </w:t>
      </w:r>
      <w:r w:rsidR="007B4317" w:rsidRPr="00BB60B8">
        <w:rPr>
          <w:highlight w:val="yellow"/>
        </w:rPr>
        <w:t>00</w:t>
      </w:r>
      <w:r w:rsidRPr="00BB60B8">
        <w:t xml:space="preserve"> habitantes por Km². </w:t>
      </w:r>
    </w:p>
    <w:p w14:paraId="45863ED6" w14:textId="77777777" w:rsidR="00634BA8" w:rsidRPr="00BB60B8" w:rsidRDefault="00634BA8" w:rsidP="00634BA8">
      <w:pPr>
        <w:jc w:val="both"/>
        <w:rPr>
          <w:noProof/>
          <w:lang w:eastAsia="es-DO"/>
        </w:rPr>
      </w:pPr>
    </w:p>
    <w:p w14:paraId="4A2574CE" w14:textId="77777777" w:rsidR="00634BA8" w:rsidRPr="00BB60B8" w:rsidRDefault="00634BA8" w:rsidP="00634BA8">
      <w:pPr>
        <w:jc w:val="both"/>
      </w:pPr>
      <w:r w:rsidRPr="00BB60B8">
        <w:rPr>
          <w:highlight w:val="yellow"/>
        </w:rPr>
        <w:t>Agregar alguna otra información relevante del contexto inmediato del municipio.</w:t>
      </w:r>
      <w:r w:rsidRPr="00BB60B8">
        <w:t xml:space="preserve"> </w:t>
      </w:r>
    </w:p>
    <w:p w14:paraId="19FECD3E" w14:textId="77777777" w:rsidR="00634BA8" w:rsidRPr="00BB60B8" w:rsidRDefault="00634BA8" w:rsidP="00634BA8">
      <w:pPr>
        <w:jc w:val="both"/>
      </w:pPr>
    </w:p>
    <w:p w14:paraId="4BBD2935" w14:textId="77777777" w:rsidR="00634BA8" w:rsidRPr="00BB60B8" w:rsidRDefault="00634BA8" w:rsidP="00634BA8">
      <w:pPr>
        <w:jc w:val="both"/>
      </w:pPr>
    </w:p>
    <w:p w14:paraId="32E2C4ED" w14:textId="77777777" w:rsidR="00634BA8" w:rsidRPr="00BB60B8" w:rsidRDefault="00634BA8" w:rsidP="00634BA8">
      <w:pPr>
        <w:jc w:val="both"/>
      </w:pPr>
    </w:p>
    <w:p w14:paraId="40A97670" w14:textId="77777777" w:rsidR="00634BA8" w:rsidRPr="00BB60B8" w:rsidRDefault="00634BA8" w:rsidP="00634BA8">
      <w:pPr>
        <w:jc w:val="both"/>
      </w:pPr>
    </w:p>
    <w:p w14:paraId="40318552" w14:textId="77777777" w:rsidR="00634BA8" w:rsidRPr="00BB60B8" w:rsidRDefault="00634BA8" w:rsidP="00634BA8">
      <w:pPr>
        <w:spacing w:line="337" w:lineRule="exact"/>
        <w:rPr>
          <w:sz w:val="20"/>
          <w:szCs w:val="20"/>
        </w:rPr>
      </w:pPr>
    </w:p>
    <w:p w14:paraId="46D48470" w14:textId="165A7286" w:rsidR="00634BA8" w:rsidRPr="00BB60B8" w:rsidRDefault="00634BA8" w:rsidP="00634BA8">
      <w:pPr>
        <w:ind w:left="100"/>
        <w:rPr>
          <w:rFonts w:eastAsia="Times New Roman"/>
          <w:sz w:val="20"/>
          <w:szCs w:val="20"/>
        </w:rPr>
      </w:pPr>
      <w:r w:rsidRPr="00BB60B8">
        <w:rPr>
          <w:rFonts w:eastAsia="Times New Roman"/>
          <w:sz w:val="20"/>
          <w:szCs w:val="20"/>
        </w:rPr>
        <w:t xml:space="preserve">Mapa 4. Contexto Inmediato Municipio </w:t>
      </w:r>
      <w:r w:rsidR="00BA5817" w:rsidRPr="00BB60B8">
        <w:rPr>
          <w:rFonts w:eastAsia="Times New Roman"/>
          <w:sz w:val="20"/>
          <w:szCs w:val="20"/>
          <w:highlight w:val="yellow"/>
        </w:rPr>
        <w:t xml:space="preserve">Nombre del </w:t>
      </w:r>
      <w:r w:rsidR="005C1F26" w:rsidRPr="00BB60B8">
        <w:rPr>
          <w:rFonts w:eastAsia="Times New Roman"/>
          <w:sz w:val="20"/>
          <w:szCs w:val="20"/>
          <w:highlight w:val="yellow"/>
        </w:rPr>
        <w:t>Municipio.</w:t>
      </w:r>
    </w:p>
    <w:p w14:paraId="61E99ADF" w14:textId="77777777" w:rsidR="00634BA8" w:rsidRPr="00BB60B8" w:rsidRDefault="00634BA8" w:rsidP="00634BA8">
      <w:pPr>
        <w:ind w:left="100"/>
        <w:rPr>
          <w:sz w:val="20"/>
          <w:szCs w:val="20"/>
        </w:rPr>
      </w:pPr>
    </w:p>
    <w:p w14:paraId="59E74336" w14:textId="77777777" w:rsidR="00634BA8" w:rsidRPr="00BB60B8" w:rsidRDefault="00634BA8" w:rsidP="00634BA8">
      <w:pPr>
        <w:ind w:left="100"/>
        <w:rPr>
          <w:sz w:val="20"/>
          <w:szCs w:val="20"/>
        </w:rPr>
      </w:pPr>
      <w:r w:rsidRPr="00BB60B8">
        <w:rPr>
          <w:noProof/>
          <w:sz w:val="20"/>
          <w:szCs w:val="20"/>
          <w:lang w:eastAsia="es-DO"/>
        </w:rPr>
        <mc:AlternateContent>
          <mc:Choice Requires="wps">
            <w:drawing>
              <wp:anchor distT="0" distB="0" distL="114300" distR="114300" simplePos="0" relativeHeight="251637760" behindDoc="0" locked="0" layoutInCell="1" allowOverlap="1" wp14:anchorId="15E0EF4C" wp14:editId="3D83D0CF">
                <wp:simplePos x="0" y="0"/>
                <wp:positionH relativeFrom="column">
                  <wp:posOffset>109311</wp:posOffset>
                </wp:positionH>
                <wp:positionV relativeFrom="paragraph">
                  <wp:posOffset>93980</wp:posOffset>
                </wp:positionV>
                <wp:extent cx="5375366" cy="3115994"/>
                <wp:effectExtent l="0" t="0" r="15875" b="27305"/>
                <wp:wrapNone/>
                <wp:docPr id="48" name="Rectángulo: esquinas redondeadas 48"/>
                <wp:cNvGraphicFramePr/>
                <a:graphic xmlns:a="http://schemas.openxmlformats.org/drawingml/2006/main">
                  <a:graphicData uri="http://schemas.microsoft.com/office/word/2010/wordprocessingShape">
                    <wps:wsp>
                      <wps:cNvSpPr/>
                      <wps:spPr>
                        <a:xfrm>
                          <a:off x="0" y="0"/>
                          <a:ext cx="5375366" cy="3115994"/>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61BBB30A" w14:textId="77777777" w:rsidR="001C19B4" w:rsidRPr="005C1F26" w:rsidRDefault="001C19B4" w:rsidP="00634BA8">
                            <w:pPr>
                              <w:jc w:val="center"/>
                              <w:rPr>
                                <w:b/>
                                <w:bCs/>
                                <w:sz w:val="32"/>
                                <w:szCs w:val="32"/>
                              </w:rPr>
                            </w:pPr>
                            <w:r w:rsidRPr="005C1F26">
                              <w:rPr>
                                <w:b/>
                                <w:bCs/>
                                <w:sz w:val="32"/>
                                <w:szCs w:val="32"/>
                                <w:highlight w:val="yellow"/>
                              </w:rPr>
                              <w:t>MAPA CONTEXTO INMEDIATO DEL MUNICIPIO</w:t>
                            </w:r>
                            <w:r w:rsidRPr="005C1F26">
                              <w:rPr>
                                <w:b/>
                                <w:bCs/>
                                <w:sz w:val="32"/>
                                <w:szCs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0EF4C" id="Rectángulo: esquinas redondeadas 48" o:spid="_x0000_s1035" style="position:absolute;left:0;text-align:left;margin-left:8.6pt;margin-top:7.4pt;width:423.25pt;height:245.35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" fillcolor="white [3201]" strokecolor="#70ad47 [3209]" strokeweight="1pt">
                <v:stroke joinstyle="miter"/>
                <v:textbox>
                  <w:txbxContent>
                    <w:p w14:paraId="61BBB30A" w14:textId="77777777" w:rsidR="001C19B4" w:rsidRPr="005C1F26" w:rsidRDefault="001C19B4" w:rsidP="00634BA8">
                      <w:pPr>
                        <w:jc w:val="center"/>
                        <w:rPr>
                          <w:b/>
                          <w:bCs/>
                          <w:sz w:val="32"/>
                          <w:szCs w:val="32"/>
                        </w:rPr>
                      </w:pPr>
                      <w:r w:rsidRPr="005C1F26">
                        <w:rPr>
                          <w:b/>
                          <w:bCs/>
                          <w:sz w:val="32"/>
                          <w:szCs w:val="32"/>
                          <w:highlight w:val="yellow"/>
                        </w:rPr>
                        <w:t>MAPA CONTEXTO INMEDIATO DEL MUNICIPIO</w:t>
                      </w:r>
                      <w:r w:rsidRPr="005C1F26">
                        <w:rPr>
                          <w:b/>
                          <w:bCs/>
                          <w:sz w:val="32"/>
                          <w:szCs w:val="32"/>
                        </w:rPr>
                        <w:t xml:space="preserve"> </w:t>
                      </w:r>
                    </w:p>
                  </w:txbxContent>
                </v:textbox>
              </v:roundrect>
            </w:pict>
          </mc:Fallback>
        </mc:AlternateContent>
      </w:r>
    </w:p>
    <w:p w14:paraId="180A6588" w14:textId="77777777" w:rsidR="00634BA8" w:rsidRPr="00BB60B8" w:rsidRDefault="00634BA8" w:rsidP="00634BA8">
      <w:pPr>
        <w:ind w:left="100"/>
        <w:rPr>
          <w:sz w:val="20"/>
          <w:szCs w:val="20"/>
        </w:rPr>
      </w:pPr>
    </w:p>
    <w:p w14:paraId="61E5CFFF" w14:textId="77777777" w:rsidR="00634BA8" w:rsidRPr="00BB60B8" w:rsidRDefault="00634BA8" w:rsidP="00634BA8">
      <w:pPr>
        <w:ind w:left="100"/>
        <w:rPr>
          <w:sz w:val="20"/>
          <w:szCs w:val="20"/>
        </w:rPr>
      </w:pPr>
    </w:p>
    <w:p w14:paraId="48694F50" w14:textId="77777777" w:rsidR="00634BA8" w:rsidRPr="00BB60B8" w:rsidRDefault="00634BA8" w:rsidP="00634BA8">
      <w:pPr>
        <w:ind w:left="100"/>
        <w:rPr>
          <w:sz w:val="20"/>
          <w:szCs w:val="20"/>
        </w:rPr>
      </w:pPr>
    </w:p>
    <w:p w14:paraId="0B149C90" w14:textId="77777777" w:rsidR="00634BA8" w:rsidRPr="00BB60B8" w:rsidRDefault="00634BA8" w:rsidP="00634BA8">
      <w:pPr>
        <w:ind w:left="100"/>
        <w:rPr>
          <w:sz w:val="20"/>
          <w:szCs w:val="20"/>
        </w:rPr>
      </w:pPr>
    </w:p>
    <w:p w14:paraId="30C6F464" w14:textId="77777777" w:rsidR="00634BA8" w:rsidRPr="00BB60B8" w:rsidRDefault="00634BA8" w:rsidP="00634BA8">
      <w:pPr>
        <w:ind w:left="100"/>
        <w:rPr>
          <w:sz w:val="20"/>
          <w:szCs w:val="20"/>
        </w:rPr>
      </w:pPr>
    </w:p>
    <w:p w14:paraId="5B9A5D05" w14:textId="77777777" w:rsidR="00634BA8" w:rsidRPr="00BB60B8" w:rsidRDefault="00634BA8" w:rsidP="00634BA8">
      <w:pPr>
        <w:ind w:left="100"/>
        <w:rPr>
          <w:sz w:val="20"/>
          <w:szCs w:val="20"/>
        </w:rPr>
      </w:pPr>
    </w:p>
    <w:p w14:paraId="4BEF679A" w14:textId="77777777" w:rsidR="00634BA8" w:rsidRPr="00BB60B8" w:rsidRDefault="00634BA8" w:rsidP="00634BA8">
      <w:pPr>
        <w:ind w:left="100"/>
        <w:rPr>
          <w:sz w:val="20"/>
          <w:szCs w:val="20"/>
        </w:rPr>
      </w:pPr>
    </w:p>
    <w:p w14:paraId="3A66502B" w14:textId="77777777" w:rsidR="00634BA8" w:rsidRPr="00BB60B8" w:rsidRDefault="00634BA8" w:rsidP="00634BA8">
      <w:pPr>
        <w:ind w:left="100"/>
        <w:rPr>
          <w:sz w:val="20"/>
          <w:szCs w:val="20"/>
        </w:rPr>
      </w:pPr>
    </w:p>
    <w:p w14:paraId="021E5791" w14:textId="77777777" w:rsidR="00634BA8" w:rsidRPr="00BB60B8" w:rsidRDefault="00634BA8" w:rsidP="00634BA8">
      <w:pPr>
        <w:ind w:left="100"/>
        <w:rPr>
          <w:sz w:val="20"/>
          <w:szCs w:val="20"/>
        </w:rPr>
      </w:pPr>
    </w:p>
    <w:p w14:paraId="61121643" w14:textId="77777777" w:rsidR="00634BA8" w:rsidRPr="00BB60B8" w:rsidRDefault="00634BA8" w:rsidP="00634BA8">
      <w:pPr>
        <w:ind w:left="100"/>
        <w:rPr>
          <w:sz w:val="20"/>
          <w:szCs w:val="20"/>
        </w:rPr>
      </w:pPr>
    </w:p>
    <w:p w14:paraId="0DECF837" w14:textId="77777777" w:rsidR="00634BA8" w:rsidRPr="00BB60B8" w:rsidRDefault="00634BA8" w:rsidP="00634BA8">
      <w:pPr>
        <w:ind w:left="100"/>
        <w:rPr>
          <w:sz w:val="20"/>
          <w:szCs w:val="20"/>
        </w:rPr>
      </w:pPr>
    </w:p>
    <w:p w14:paraId="56FB015D" w14:textId="77777777" w:rsidR="00634BA8" w:rsidRPr="00BB60B8" w:rsidRDefault="00634BA8" w:rsidP="00634BA8">
      <w:pPr>
        <w:ind w:left="100"/>
        <w:rPr>
          <w:sz w:val="20"/>
          <w:szCs w:val="20"/>
        </w:rPr>
      </w:pPr>
    </w:p>
    <w:p w14:paraId="76702D24" w14:textId="77777777" w:rsidR="00634BA8" w:rsidRPr="00BB60B8" w:rsidRDefault="00634BA8" w:rsidP="00634BA8">
      <w:pPr>
        <w:ind w:left="100"/>
        <w:rPr>
          <w:sz w:val="20"/>
          <w:szCs w:val="20"/>
        </w:rPr>
      </w:pPr>
    </w:p>
    <w:p w14:paraId="4880AE8C" w14:textId="77777777" w:rsidR="00634BA8" w:rsidRPr="00BB60B8" w:rsidRDefault="00634BA8" w:rsidP="00634BA8">
      <w:pPr>
        <w:ind w:left="100"/>
        <w:rPr>
          <w:sz w:val="20"/>
          <w:szCs w:val="20"/>
        </w:rPr>
      </w:pPr>
    </w:p>
    <w:p w14:paraId="0BB4FD11" w14:textId="77777777" w:rsidR="00634BA8" w:rsidRPr="00BB60B8" w:rsidRDefault="00634BA8" w:rsidP="00634BA8">
      <w:pPr>
        <w:ind w:left="100"/>
        <w:rPr>
          <w:sz w:val="20"/>
          <w:szCs w:val="20"/>
        </w:rPr>
      </w:pPr>
    </w:p>
    <w:p w14:paraId="395D1E3D" w14:textId="77777777" w:rsidR="00634BA8" w:rsidRPr="00BB60B8" w:rsidRDefault="00634BA8" w:rsidP="00634BA8">
      <w:pPr>
        <w:ind w:left="100"/>
        <w:rPr>
          <w:sz w:val="20"/>
          <w:szCs w:val="20"/>
        </w:rPr>
      </w:pPr>
    </w:p>
    <w:p w14:paraId="445DD251" w14:textId="77777777" w:rsidR="00634BA8" w:rsidRPr="00BB60B8" w:rsidRDefault="00634BA8" w:rsidP="00634BA8">
      <w:pPr>
        <w:ind w:left="100"/>
        <w:rPr>
          <w:sz w:val="20"/>
          <w:szCs w:val="20"/>
        </w:rPr>
      </w:pPr>
    </w:p>
    <w:p w14:paraId="5E5A4431" w14:textId="77777777" w:rsidR="00634BA8" w:rsidRPr="00BB60B8" w:rsidRDefault="00634BA8" w:rsidP="00634BA8">
      <w:pPr>
        <w:ind w:left="100"/>
        <w:rPr>
          <w:sz w:val="20"/>
          <w:szCs w:val="20"/>
        </w:rPr>
      </w:pPr>
    </w:p>
    <w:p w14:paraId="47F6F2AD" w14:textId="77777777" w:rsidR="00634BA8" w:rsidRPr="00BB60B8" w:rsidRDefault="00634BA8" w:rsidP="00634BA8">
      <w:pPr>
        <w:ind w:left="100"/>
        <w:rPr>
          <w:sz w:val="20"/>
          <w:szCs w:val="20"/>
        </w:rPr>
      </w:pPr>
    </w:p>
    <w:p w14:paraId="67C8BFBF" w14:textId="77777777" w:rsidR="00634BA8" w:rsidRPr="00BB60B8" w:rsidRDefault="00634BA8" w:rsidP="00634BA8">
      <w:pPr>
        <w:ind w:left="100"/>
        <w:rPr>
          <w:sz w:val="20"/>
          <w:szCs w:val="20"/>
        </w:rPr>
      </w:pPr>
    </w:p>
    <w:p w14:paraId="1B70E79E" w14:textId="77777777" w:rsidR="00634BA8" w:rsidRPr="00BB60B8" w:rsidRDefault="00634BA8" w:rsidP="00634BA8">
      <w:pPr>
        <w:ind w:left="100"/>
        <w:rPr>
          <w:sz w:val="20"/>
          <w:szCs w:val="20"/>
        </w:rPr>
      </w:pPr>
    </w:p>
    <w:p w14:paraId="55725B15" w14:textId="77777777" w:rsidR="00634BA8" w:rsidRPr="00BB60B8" w:rsidRDefault="00634BA8" w:rsidP="00634BA8">
      <w:pPr>
        <w:ind w:left="100"/>
        <w:rPr>
          <w:sz w:val="20"/>
          <w:szCs w:val="20"/>
        </w:rPr>
      </w:pPr>
    </w:p>
    <w:p w14:paraId="1F1D27CC" w14:textId="77777777" w:rsidR="00634BA8" w:rsidRPr="00BB60B8" w:rsidRDefault="00634BA8" w:rsidP="00634BA8">
      <w:pPr>
        <w:ind w:left="100"/>
        <w:rPr>
          <w:sz w:val="20"/>
          <w:szCs w:val="20"/>
        </w:rPr>
      </w:pPr>
    </w:p>
    <w:p w14:paraId="3C8C778E" w14:textId="77777777" w:rsidR="00634BA8" w:rsidRPr="00BB60B8" w:rsidRDefault="00634BA8" w:rsidP="00634BA8"/>
    <w:p w14:paraId="73D35022" w14:textId="77777777" w:rsidR="00634BA8" w:rsidRPr="00BB60B8" w:rsidRDefault="00634BA8" w:rsidP="00634BA8">
      <w:pPr>
        <w:jc w:val="both"/>
        <w:rPr>
          <w:highlight w:val="yellow"/>
        </w:rPr>
      </w:pPr>
      <w:r w:rsidRPr="00BB60B8">
        <w:rPr>
          <w:highlight w:val="yellow"/>
        </w:rPr>
        <w:lastRenderedPageBreak/>
        <w:t xml:space="preserve">(Condición de las vías interiores del municipio y las de comunicación con los demás municipios y las causas de dicha condición). </w:t>
      </w:r>
    </w:p>
    <w:p w14:paraId="0CB6287B" w14:textId="77777777" w:rsidR="00634BA8" w:rsidRPr="00BB60B8" w:rsidRDefault="00634BA8" w:rsidP="00634BA8">
      <w:pPr>
        <w:jc w:val="both"/>
        <w:rPr>
          <w:highlight w:val="yellow"/>
        </w:rPr>
      </w:pPr>
    </w:p>
    <w:p w14:paraId="433BC189" w14:textId="2AD04935" w:rsidR="00634BA8" w:rsidRPr="00BB60B8" w:rsidRDefault="00634BA8" w:rsidP="00634BA8">
      <w:pPr>
        <w:jc w:val="both"/>
      </w:pPr>
      <w:r w:rsidRPr="00BB60B8">
        <w:rPr>
          <w:highlight w:val="yellow"/>
        </w:rPr>
        <w:t>(</w:t>
      </w:r>
      <w:r w:rsidR="00551591" w:rsidRPr="00BB60B8">
        <w:rPr>
          <w:highlight w:val="yellow"/>
        </w:rPr>
        <w:t>Último</w:t>
      </w:r>
      <w:r w:rsidRPr="00BB60B8">
        <w:rPr>
          <w:highlight w:val="yellow"/>
        </w:rPr>
        <w:t xml:space="preserve"> año en el que se repararon las calles y cuales fueron reparadas).</w:t>
      </w:r>
      <w:r w:rsidRPr="00BB60B8">
        <w:t xml:space="preserve"> </w:t>
      </w:r>
    </w:p>
    <w:p w14:paraId="626327D6" w14:textId="77777777" w:rsidR="00634BA8" w:rsidRPr="00BB60B8" w:rsidRDefault="00634BA8" w:rsidP="00634BA8">
      <w:pPr>
        <w:jc w:val="both"/>
        <w:rPr>
          <w:b/>
          <w:u w:val="single"/>
        </w:rPr>
      </w:pPr>
      <w:r w:rsidRPr="00BB60B8">
        <w:rPr>
          <w:b/>
          <w:u w:val="single"/>
        </w:rPr>
        <w:t>Contexto Funcional</w:t>
      </w:r>
    </w:p>
    <w:p w14:paraId="10FC2904" w14:textId="77777777" w:rsidR="00634BA8" w:rsidRPr="00BB60B8" w:rsidRDefault="00634BA8" w:rsidP="00634BA8">
      <w:pPr>
        <w:jc w:val="both"/>
      </w:pPr>
    </w:p>
    <w:p w14:paraId="34BE43FD" w14:textId="77777777" w:rsidR="00634BA8" w:rsidRPr="00BB60B8" w:rsidRDefault="00634BA8" w:rsidP="00634BA8">
      <w:pPr>
        <w:jc w:val="both"/>
      </w:pPr>
      <w:r w:rsidRPr="00BB60B8">
        <w:rPr>
          <w:highlight w:val="yellow"/>
        </w:rPr>
        <w:t>(Este hace referencia a los territorios con los que se tiene relación diría como son flujos de personas, bienes y servicios desde y hacia el municipio).</w:t>
      </w:r>
    </w:p>
    <w:p w14:paraId="024309F8" w14:textId="77777777" w:rsidR="00634BA8" w:rsidRPr="00BB60B8" w:rsidRDefault="00634BA8" w:rsidP="00634BA8">
      <w:pPr>
        <w:jc w:val="both"/>
      </w:pPr>
    </w:p>
    <w:p w14:paraId="60E22664" w14:textId="77777777" w:rsidR="00634BA8" w:rsidRPr="00BB60B8" w:rsidRDefault="00634BA8" w:rsidP="00634BA8">
      <w:pPr>
        <w:jc w:val="both"/>
      </w:pPr>
    </w:p>
    <w:p w14:paraId="5EE7A61E" w14:textId="77777777" w:rsidR="00634BA8" w:rsidRPr="00BB60B8" w:rsidRDefault="00634BA8" w:rsidP="00634BA8">
      <w:pPr>
        <w:jc w:val="both"/>
      </w:pPr>
    </w:p>
    <w:p w14:paraId="77DCAAEE" w14:textId="77777777" w:rsidR="00634BA8" w:rsidRPr="00BB60B8" w:rsidRDefault="00634BA8" w:rsidP="00634BA8">
      <w:pPr>
        <w:jc w:val="both"/>
      </w:pPr>
    </w:p>
    <w:p w14:paraId="67966B16" w14:textId="77777777" w:rsidR="00634BA8" w:rsidRPr="00BB60B8" w:rsidRDefault="00634BA8" w:rsidP="00634BA8">
      <w:pPr>
        <w:jc w:val="both"/>
      </w:pPr>
    </w:p>
    <w:p w14:paraId="10972A4C" w14:textId="77777777" w:rsidR="00634BA8" w:rsidRPr="00BB60B8" w:rsidRDefault="00634BA8" w:rsidP="00634BA8">
      <w:pPr>
        <w:jc w:val="both"/>
      </w:pPr>
    </w:p>
    <w:p w14:paraId="123E7064" w14:textId="016FA631" w:rsidR="00634BA8" w:rsidRPr="00BB60B8" w:rsidRDefault="00634BA8" w:rsidP="00634BA8">
      <w:pPr>
        <w:jc w:val="both"/>
      </w:pPr>
    </w:p>
    <w:p w14:paraId="006A6A73" w14:textId="1723B064" w:rsidR="00634BA8" w:rsidRPr="00BB60B8" w:rsidRDefault="00634BA8" w:rsidP="00634BA8">
      <w:pPr>
        <w:ind w:left="100"/>
        <w:rPr>
          <w:rFonts w:eastAsia="Times New Roman"/>
          <w:sz w:val="20"/>
          <w:szCs w:val="20"/>
        </w:rPr>
      </w:pPr>
      <w:r w:rsidRPr="00BB60B8">
        <w:rPr>
          <w:rFonts w:eastAsia="Times New Roman"/>
          <w:sz w:val="20"/>
          <w:szCs w:val="20"/>
        </w:rPr>
        <w:t xml:space="preserve">Mapa 5. Contexto Funcional Municipio </w:t>
      </w:r>
      <w:r w:rsidR="00BA5817" w:rsidRPr="00BB60B8">
        <w:rPr>
          <w:rFonts w:eastAsia="Times New Roman"/>
          <w:sz w:val="20"/>
          <w:szCs w:val="20"/>
          <w:highlight w:val="yellow"/>
        </w:rPr>
        <w:t xml:space="preserve">Nombre del </w:t>
      </w:r>
      <w:r w:rsidR="00551591" w:rsidRPr="00BB60B8">
        <w:rPr>
          <w:rFonts w:eastAsia="Times New Roman"/>
          <w:sz w:val="20"/>
          <w:szCs w:val="20"/>
          <w:highlight w:val="yellow"/>
        </w:rPr>
        <w:t>Municipio.</w:t>
      </w:r>
    </w:p>
    <w:p w14:paraId="0D826126" w14:textId="332640E7" w:rsidR="00634BA8" w:rsidRPr="00BB60B8" w:rsidRDefault="00634BA8" w:rsidP="00634BA8">
      <w:pPr>
        <w:jc w:val="both"/>
      </w:pPr>
    </w:p>
    <w:p w14:paraId="5DD59817" w14:textId="74C18A44" w:rsidR="00634BA8" w:rsidRPr="00BB60B8" w:rsidRDefault="00634BA8" w:rsidP="00634BA8">
      <w:pPr>
        <w:jc w:val="both"/>
      </w:pPr>
    </w:p>
    <w:p w14:paraId="663892EA" w14:textId="3FE2553B" w:rsidR="00634BA8" w:rsidRPr="00BB60B8" w:rsidRDefault="00835BF0" w:rsidP="00634BA8">
      <w:pPr>
        <w:jc w:val="both"/>
      </w:pPr>
      <w:r w:rsidRPr="00BB60B8">
        <w:rPr>
          <w:noProof/>
          <w:lang w:eastAsia="es-DO"/>
        </w:rPr>
        <mc:AlternateContent>
          <mc:Choice Requires="wps">
            <w:drawing>
              <wp:anchor distT="0" distB="0" distL="114300" distR="114300" simplePos="0" relativeHeight="251638784" behindDoc="0" locked="0" layoutInCell="1" allowOverlap="1" wp14:anchorId="1412ADA2" wp14:editId="7A2D84A7">
                <wp:simplePos x="0" y="0"/>
                <wp:positionH relativeFrom="column">
                  <wp:posOffset>-43477</wp:posOffset>
                </wp:positionH>
                <wp:positionV relativeFrom="paragraph">
                  <wp:posOffset>39316</wp:posOffset>
                </wp:positionV>
                <wp:extent cx="5613009" cy="3144130"/>
                <wp:effectExtent l="0" t="0" r="26035" b="18415"/>
                <wp:wrapNone/>
                <wp:docPr id="49" name="Rectángulo: esquinas redondeadas 49"/>
                <wp:cNvGraphicFramePr/>
                <a:graphic xmlns:a="http://schemas.openxmlformats.org/drawingml/2006/main">
                  <a:graphicData uri="http://schemas.microsoft.com/office/word/2010/wordprocessingShape">
                    <wps:wsp>
                      <wps:cNvSpPr/>
                      <wps:spPr>
                        <a:xfrm>
                          <a:off x="0" y="0"/>
                          <a:ext cx="5613009" cy="314413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78D0785F" w14:textId="7EE2951D" w:rsidR="001C19B4" w:rsidRPr="00323C38" w:rsidRDefault="001C19B4" w:rsidP="00003DE9">
                            <w:pPr>
                              <w:jc w:val="center"/>
                              <w:rPr>
                                <w:lang w:val="en-US"/>
                              </w:rPr>
                            </w:pPr>
                            <w:r w:rsidRPr="00003DE9">
                              <w:rPr>
                                <w:highlight w:val="yellow"/>
                                <w:lang w:val="en-US"/>
                              </w:rPr>
                              <w:t>MAPA CONTEXTO FUNSIONAL DEL MUNICIPIO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412ADA2" id="Rectángulo: esquinas redondeadas 49" o:spid="_x0000_s1036" style="position:absolute;left:0;text-align:left;margin-left:-3.4pt;margin-top:3.1pt;width:441.95pt;height:247.55pt;z-index:2516387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" fillcolor="white [3201]" strokecolor="#70ad47 [3209]" strokeweight="1pt">
                <v:stroke joinstyle="miter"/>
                <v:textbox>
                  <w:txbxContent>
                    <w:p w14:paraId="78D0785F" w14:textId="7EE2951D" w:rsidR="001C19B4" w:rsidRPr="00323C38" w:rsidRDefault="001C19B4" w:rsidP="00003DE9">
                      <w:pPr>
                        <w:jc w:val="center"/>
                        <w:rPr>
                          <w:lang w:val="en-US"/>
                        </w:rPr>
                      </w:pPr>
                      <w:r w:rsidRPr="00003DE9">
                        <w:rPr>
                          <w:highlight w:val="yellow"/>
                          <w:lang w:val="en-US"/>
                        </w:rPr>
                        <w:t>MAPA CONTEXTO FUNSIONAL DEL MUNICIPIO</w:t>
                      </w:r>
                    </w:p>
                  </w:txbxContent>
                </v:textbox>
              </v:roundrect>
            </w:pict>
          </mc:Fallback>
        </mc:AlternateContent>
      </w:r>
    </w:p>
    <w:p w14:paraId="23691A63" w14:textId="77777777" w:rsidR="00634BA8" w:rsidRPr="00BB60B8" w:rsidRDefault="00634BA8" w:rsidP="00634BA8">
      <w:pPr>
        <w:jc w:val="both"/>
      </w:pPr>
    </w:p>
    <w:p w14:paraId="122619B7" w14:textId="77777777" w:rsidR="00634BA8" w:rsidRPr="00BB60B8" w:rsidRDefault="00634BA8" w:rsidP="00634BA8">
      <w:pPr>
        <w:jc w:val="both"/>
      </w:pPr>
    </w:p>
    <w:p w14:paraId="5AB53B79" w14:textId="77777777" w:rsidR="00634BA8" w:rsidRPr="00BB60B8" w:rsidRDefault="00634BA8" w:rsidP="00634BA8">
      <w:pPr>
        <w:jc w:val="both"/>
      </w:pPr>
    </w:p>
    <w:p w14:paraId="75B7816C" w14:textId="77777777" w:rsidR="00634BA8" w:rsidRPr="00BB60B8" w:rsidRDefault="00634BA8" w:rsidP="00634BA8">
      <w:pPr>
        <w:jc w:val="both"/>
      </w:pPr>
    </w:p>
    <w:p w14:paraId="1BECFEBA" w14:textId="77777777" w:rsidR="00634BA8" w:rsidRPr="00BB60B8" w:rsidRDefault="00634BA8" w:rsidP="00634BA8">
      <w:pPr>
        <w:jc w:val="both"/>
      </w:pPr>
    </w:p>
    <w:p w14:paraId="6DF4EE06" w14:textId="77777777" w:rsidR="00634BA8" w:rsidRPr="00BB60B8" w:rsidRDefault="00634BA8" w:rsidP="00634BA8">
      <w:pPr>
        <w:jc w:val="both"/>
      </w:pPr>
    </w:p>
    <w:p w14:paraId="685C4ED1" w14:textId="77777777" w:rsidR="00634BA8" w:rsidRPr="00BB60B8" w:rsidRDefault="00634BA8" w:rsidP="00634BA8">
      <w:pPr>
        <w:jc w:val="both"/>
      </w:pPr>
    </w:p>
    <w:p w14:paraId="3848A4D5" w14:textId="77777777" w:rsidR="00634BA8" w:rsidRPr="00BB60B8" w:rsidRDefault="00634BA8" w:rsidP="00634BA8">
      <w:pPr>
        <w:jc w:val="both"/>
      </w:pPr>
    </w:p>
    <w:p w14:paraId="55E85159" w14:textId="77777777" w:rsidR="00634BA8" w:rsidRPr="00BB60B8" w:rsidRDefault="00634BA8" w:rsidP="00634BA8">
      <w:pPr>
        <w:jc w:val="both"/>
      </w:pPr>
    </w:p>
    <w:p w14:paraId="4C85B898" w14:textId="0A92E0F9" w:rsidR="00634BA8" w:rsidRPr="00BB60B8" w:rsidRDefault="00634BA8" w:rsidP="00634BA8">
      <w:pPr>
        <w:jc w:val="both"/>
      </w:pPr>
    </w:p>
    <w:p w14:paraId="3FCD5D7D" w14:textId="4488649E" w:rsidR="0049237F" w:rsidRPr="00BB60B8" w:rsidRDefault="0049237F" w:rsidP="00634BA8">
      <w:pPr>
        <w:jc w:val="both"/>
      </w:pPr>
    </w:p>
    <w:p w14:paraId="3F88E3EE" w14:textId="019CF5D6" w:rsidR="0049237F" w:rsidRPr="00BB60B8" w:rsidRDefault="0049237F" w:rsidP="00634BA8">
      <w:pPr>
        <w:jc w:val="both"/>
      </w:pPr>
    </w:p>
    <w:p w14:paraId="7D8FB415" w14:textId="0CFC8351" w:rsidR="0049237F" w:rsidRPr="00BB60B8" w:rsidRDefault="0049237F" w:rsidP="00634BA8">
      <w:pPr>
        <w:jc w:val="both"/>
      </w:pPr>
    </w:p>
    <w:p w14:paraId="4E4678D7" w14:textId="0096B5B6" w:rsidR="0049237F" w:rsidRPr="00BB60B8" w:rsidRDefault="0049237F" w:rsidP="00634BA8">
      <w:pPr>
        <w:jc w:val="both"/>
      </w:pPr>
    </w:p>
    <w:p w14:paraId="30C5C648" w14:textId="2E5496B8" w:rsidR="0049237F" w:rsidRPr="00BB60B8" w:rsidRDefault="0049237F" w:rsidP="00634BA8">
      <w:pPr>
        <w:jc w:val="both"/>
      </w:pPr>
    </w:p>
    <w:p w14:paraId="7E26D8A9" w14:textId="3352BC5A" w:rsidR="0049237F" w:rsidRPr="00BB60B8" w:rsidRDefault="0049237F" w:rsidP="00634BA8">
      <w:pPr>
        <w:jc w:val="both"/>
      </w:pPr>
    </w:p>
    <w:p w14:paraId="0810889D" w14:textId="7D55A02F" w:rsidR="0049237F" w:rsidRPr="00BB60B8" w:rsidRDefault="0049237F" w:rsidP="00634BA8">
      <w:pPr>
        <w:jc w:val="both"/>
      </w:pPr>
    </w:p>
    <w:p w14:paraId="58EF3145" w14:textId="6B420A31" w:rsidR="0049237F" w:rsidRPr="00BB60B8" w:rsidRDefault="0049237F" w:rsidP="00634BA8">
      <w:pPr>
        <w:jc w:val="both"/>
      </w:pPr>
    </w:p>
    <w:p w14:paraId="5F8DE9BE" w14:textId="624D063F" w:rsidR="0049237F" w:rsidRPr="00BB60B8" w:rsidRDefault="0049237F" w:rsidP="00634BA8">
      <w:pPr>
        <w:jc w:val="both"/>
      </w:pPr>
    </w:p>
    <w:p w14:paraId="3FF59220" w14:textId="4AF3BD66" w:rsidR="0049237F" w:rsidRPr="00BB60B8" w:rsidRDefault="0049237F" w:rsidP="00634BA8">
      <w:pPr>
        <w:jc w:val="both"/>
      </w:pPr>
    </w:p>
    <w:p w14:paraId="03B5E1DA" w14:textId="73A61BF8" w:rsidR="0049237F" w:rsidRPr="00BB60B8" w:rsidRDefault="0049237F" w:rsidP="00634BA8">
      <w:pPr>
        <w:jc w:val="both"/>
      </w:pPr>
    </w:p>
    <w:p w14:paraId="468BE6A4" w14:textId="001BEAA3" w:rsidR="0049237F" w:rsidRPr="00BB60B8" w:rsidRDefault="0049237F" w:rsidP="00634BA8">
      <w:pPr>
        <w:jc w:val="both"/>
      </w:pPr>
    </w:p>
    <w:p w14:paraId="4A052683" w14:textId="42A34B61" w:rsidR="0049237F" w:rsidRPr="00BB60B8" w:rsidRDefault="0049237F" w:rsidP="00634BA8">
      <w:pPr>
        <w:jc w:val="both"/>
      </w:pPr>
    </w:p>
    <w:p w14:paraId="0D8F9DA9" w14:textId="59A01291" w:rsidR="0049237F" w:rsidRPr="00BB60B8" w:rsidRDefault="0049237F" w:rsidP="00634BA8">
      <w:pPr>
        <w:jc w:val="both"/>
      </w:pPr>
    </w:p>
    <w:p w14:paraId="6CF52B07" w14:textId="2C68EA03" w:rsidR="0049237F" w:rsidRPr="00BB60B8" w:rsidRDefault="0049237F" w:rsidP="00634BA8">
      <w:pPr>
        <w:jc w:val="both"/>
      </w:pPr>
    </w:p>
    <w:p w14:paraId="4FE64F61" w14:textId="5180115B" w:rsidR="0049237F" w:rsidRPr="00BB60B8" w:rsidRDefault="0049237F" w:rsidP="00634BA8">
      <w:pPr>
        <w:jc w:val="both"/>
      </w:pPr>
    </w:p>
    <w:p w14:paraId="3926B716" w14:textId="64256A88" w:rsidR="0049237F" w:rsidRDefault="0049237F" w:rsidP="00634BA8">
      <w:pPr>
        <w:jc w:val="both"/>
      </w:pPr>
    </w:p>
    <w:p w14:paraId="0A74C989" w14:textId="3D645659" w:rsidR="00E45284" w:rsidRDefault="00E45284" w:rsidP="00634BA8">
      <w:pPr>
        <w:jc w:val="both"/>
      </w:pPr>
    </w:p>
    <w:p w14:paraId="4D517C68" w14:textId="47BE48FC" w:rsidR="00E45284" w:rsidRDefault="00E45284" w:rsidP="00634BA8">
      <w:pPr>
        <w:jc w:val="both"/>
      </w:pPr>
    </w:p>
    <w:p w14:paraId="5845D467" w14:textId="215E6DA8" w:rsidR="00634BA8" w:rsidRPr="00BB60B8" w:rsidRDefault="00634BA8" w:rsidP="007A0EEF">
      <w:pPr>
        <w:pStyle w:val="Citadestacada"/>
        <w:numPr>
          <w:ilvl w:val="0"/>
          <w:numId w:val="6"/>
        </w:numPr>
        <w:ind w:left="1494"/>
        <w:outlineLvl w:val="0"/>
        <w:rPr>
          <w:rFonts w:eastAsia="Times New Roman"/>
          <w:b/>
          <w:bCs/>
          <w:sz w:val="28"/>
          <w:szCs w:val="28"/>
        </w:rPr>
      </w:pPr>
      <w:bookmarkStart w:id="24" w:name="_Toc84865945"/>
      <w:r w:rsidRPr="00BB60B8">
        <w:rPr>
          <w:rFonts w:eastAsia="Times New Roman"/>
          <w:b/>
          <w:bCs/>
          <w:sz w:val="28"/>
          <w:szCs w:val="28"/>
        </w:rPr>
        <w:lastRenderedPageBreak/>
        <w:t>Gobernabilidad Local</w:t>
      </w:r>
      <w:bookmarkEnd w:id="24"/>
    </w:p>
    <w:p w14:paraId="09F257AD" w14:textId="3BC99958" w:rsidR="00634BA8" w:rsidRPr="00BB60B8" w:rsidRDefault="009E7524" w:rsidP="00874A18">
      <w:pPr>
        <w:pStyle w:val="Prrafodelista"/>
        <w:widowControl w:val="0"/>
        <w:autoSpaceDE w:val="0"/>
        <w:autoSpaceDN w:val="0"/>
        <w:adjustRightInd w:val="0"/>
        <w:ind w:left="283"/>
        <w:jc w:val="both"/>
        <w:outlineLvl w:val="1"/>
        <w:rPr>
          <w:rStyle w:val="Referenciaintensa"/>
          <w:b w:val="0"/>
          <w:sz w:val="24"/>
          <w:szCs w:val="24"/>
        </w:rPr>
      </w:pPr>
      <w:bookmarkStart w:id="25" w:name="_Toc84865946"/>
      <w:r w:rsidRPr="00BB60B8">
        <w:rPr>
          <w:rStyle w:val="Referenciaintensa"/>
          <w:b w:val="0"/>
          <w:sz w:val="24"/>
          <w:szCs w:val="24"/>
        </w:rPr>
        <w:t>8</w:t>
      </w:r>
      <w:r w:rsidR="00634BA8" w:rsidRPr="00BB60B8">
        <w:rPr>
          <w:rStyle w:val="Referenciaintensa"/>
          <w:b w:val="0"/>
          <w:sz w:val="24"/>
          <w:szCs w:val="24"/>
        </w:rPr>
        <w:t>.1 Gobierno Local</w:t>
      </w:r>
      <w:bookmarkEnd w:id="25"/>
    </w:p>
    <w:p w14:paraId="311A3CAC" w14:textId="77777777" w:rsidR="00634BA8" w:rsidRPr="00BB60B8" w:rsidRDefault="00634BA8" w:rsidP="00634BA8">
      <w:pPr>
        <w:jc w:val="both"/>
      </w:pPr>
    </w:p>
    <w:p w14:paraId="56966E7F" w14:textId="6E874A70" w:rsidR="00634BA8" w:rsidRPr="00BB60B8" w:rsidRDefault="00634BA8" w:rsidP="00634BA8">
      <w:pPr>
        <w:jc w:val="both"/>
      </w:pPr>
      <w:r w:rsidRPr="00BB60B8">
        <w:t xml:space="preserve">El Ayuntamiento del Municipio de </w:t>
      </w:r>
      <w:r w:rsidR="00BA5817" w:rsidRPr="00BB60B8">
        <w:rPr>
          <w:highlight w:val="yellow"/>
        </w:rPr>
        <w:t xml:space="preserve">Nombre del Municipio </w:t>
      </w:r>
      <w:r w:rsidRPr="00BB60B8">
        <w:t>funcionalmente está basado una estructura institucional compuesta por un órgano administrativo representado por la Alcaldía y un órgano legislativo y fiscalizador constituido por Concejo de Regidores.</w:t>
      </w:r>
    </w:p>
    <w:p w14:paraId="6419DA12" w14:textId="77777777" w:rsidR="00634BA8" w:rsidRPr="00BB60B8" w:rsidRDefault="00634BA8" w:rsidP="00634BA8">
      <w:pPr>
        <w:jc w:val="both"/>
      </w:pPr>
    </w:p>
    <w:p w14:paraId="17CC471B" w14:textId="77777777" w:rsidR="00634BA8" w:rsidRPr="00BB60B8" w:rsidRDefault="00634BA8" w:rsidP="00634BA8">
      <w:pPr>
        <w:rPr>
          <w:noProof/>
          <w:lang w:eastAsia="es-DO"/>
        </w:rPr>
      </w:pPr>
    </w:p>
    <w:p w14:paraId="12D0892A" w14:textId="17ADD957" w:rsidR="00634BA8" w:rsidRPr="00BB60B8" w:rsidRDefault="00634BA8" w:rsidP="00634BA8">
      <w:pPr>
        <w:rPr>
          <w:noProof/>
          <w:lang w:eastAsia="es-DO"/>
        </w:rPr>
      </w:pPr>
    </w:p>
    <w:tbl>
      <w:tblPr>
        <w:tblStyle w:val="Tablaconcuadrcula1clara-nfasis6"/>
        <w:tblW w:w="0" w:type="auto"/>
        <w:jc w:val="center"/>
        <w:tblLook w:val="04A0" w:firstRow="1" w:lastRow="0" w:firstColumn="1" w:lastColumn="0" w:noHBand="0" w:noVBand="1"/>
      </w:tblPr>
      <w:tblGrid>
        <w:gridCol w:w="2376"/>
        <w:gridCol w:w="2582"/>
      </w:tblGrid>
      <w:tr w:rsidR="00634BA8" w:rsidRPr="00BB60B8" w14:paraId="1FD78A17" w14:textId="77777777" w:rsidTr="00CE668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12" w:space="0" w:color="ED7D31" w:themeColor="accent2"/>
              <w:left w:val="single" w:sz="12" w:space="0" w:color="ED7D31" w:themeColor="accent2"/>
            </w:tcBorders>
          </w:tcPr>
          <w:p w14:paraId="0A8AEA11" w14:textId="77777777" w:rsidR="00634BA8" w:rsidRPr="00BB60B8" w:rsidRDefault="00634BA8" w:rsidP="00CE6682">
            <w:pPr>
              <w:rPr>
                <w:sz w:val="20"/>
              </w:rPr>
            </w:pPr>
            <w:r w:rsidRPr="00BB60B8">
              <w:rPr>
                <w:rFonts w:eastAsia="Yu Mincho"/>
                <w:kern w:val="2"/>
                <w:sz w:val="20"/>
                <w:szCs w:val="24"/>
                <w:lang w:eastAsia="ja-JP"/>
              </w:rPr>
              <w:t>Alcalde/</w:t>
            </w:r>
            <w:proofErr w:type="spellStart"/>
            <w:r w:rsidRPr="00BB60B8">
              <w:rPr>
                <w:rFonts w:eastAsia="Yu Mincho"/>
                <w:kern w:val="2"/>
                <w:sz w:val="20"/>
                <w:szCs w:val="24"/>
                <w:lang w:eastAsia="ja-JP"/>
              </w:rPr>
              <w:t>sa</w:t>
            </w:r>
            <w:proofErr w:type="spellEnd"/>
          </w:p>
        </w:tc>
        <w:tc>
          <w:tcPr>
            <w:tcW w:w="0" w:type="auto"/>
            <w:tcBorders>
              <w:top w:val="single" w:sz="12" w:space="0" w:color="ED7D31" w:themeColor="accent2"/>
              <w:right w:val="single" w:sz="12" w:space="0" w:color="ED7D31" w:themeColor="accent2"/>
            </w:tcBorders>
          </w:tcPr>
          <w:p w14:paraId="0E42482C" w14:textId="77777777" w:rsidR="00634BA8" w:rsidRPr="00BB60B8" w:rsidRDefault="00634BA8" w:rsidP="00CE6682">
            <w:pPr>
              <w:cnfStyle w:val="100000000000" w:firstRow="1" w:lastRow="0" w:firstColumn="0" w:lastColumn="0" w:oddVBand="0" w:evenVBand="0" w:oddHBand="0" w:evenHBand="0" w:firstRowFirstColumn="0" w:firstRowLastColumn="0" w:lastRowFirstColumn="0" w:lastRowLastColumn="0"/>
              <w:rPr>
                <w:sz w:val="20"/>
              </w:rPr>
            </w:pPr>
            <w:r w:rsidRPr="00BB60B8">
              <w:rPr>
                <w:sz w:val="20"/>
              </w:rPr>
              <w:t xml:space="preserve">Nombre del </w:t>
            </w:r>
            <w:proofErr w:type="gramStart"/>
            <w:r w:rsidRPr="00BB60B8">
              <w:rPr>
                <w:sz w:val="20"/>
              </w:rPr>
              <w:t>Alcalde</w:t>
            </w:r>
            <w:proofErr w:type="gramEnd"/>
            <w:r w:rsidRPr="00BB60B8">
              <w:rPr>
                <w:sz w:val="20"/>
              </w:rPr>
              <w:t>/</w:t>
            </w:r>
            <w:proofErr w:type="spellStart"/>
            <w:r w:rsidRPr="00BB60B8">
              <w:rPr>
                <w:sz w:val="20"/>
              </w:rPr>
              <w:t>sa</w:t>
            </w:r>
            <w:proofErr w:type="spellEnd"/>
          </w:p>
        </w:tc>
      </w:tr>
      <w:tr w:rsidR="00634BA8" w:rsidRPr="000A1DBD" w14:paraId="5DDF4A24" w14:textId="77777777" w:rsidTr="00CE6682">
        <w:trPr>
          <w:jc w:val="center"/>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ED7D31" w:themeColor="accent2"/>
            </w:tcBorders>
          </w:tcPr>
          <w:p w14:paraId="2AD9607C" w14:textId="77777777" w:rsidR="00634BA8" w:rsidRPr="00BB60B8" w:rsidRDefault="00634BA8" w:rsidP="00CE6682">
            <w:pPr>
              <w:rPr>
                <w:sz w:val="20"/>
              </w:rPr>
            </w:pPr>
            <w:r w:rsidRPr="00BB60B8">
              <w:rPr>
                <w:rFonts w:eastAsia="Yu Mincho"/>
                <w:kern w:val="2"/>
                <w:sz w:val="20"/>
                <w:szCs w:val="24"/>
                <w:lang w:eastAsia="ja-JP"/>
              </w:rPr>
              <w:t>Vice-Alcalde/</w:t>
            </w:r>
            <w:proofErr w:type="spellStart"/>
            <w:r w:rsidRPr="00BB60B8">
              <w:rPr>
                <w:rFonts w:eastAsia="Yu Mincho"/>
                <w:kern w:val="2"/>
                <w:sz w:val="20"/>
                <w:szCs w:val="24"/>
                <w:lang w:eastAsia="ja-JP"/>
              </w:rPr>
              <w:t>sa</w:t>
            </w:r>
            <w:proofErr w:type="spellEnd"/>
          </w:p>
        </w:tc>
        <w:tc>
          <w:tcPr>
            <w:tcW w:w="0" w:type="auto"/>
            <w:tcBorders>
              <w:right w:val="single" w:sz="12" w:space="0" w:color="ED7D31" w:themeColor="accent2"/>
            </w:tcBorders>
          </w:tcPr>
          <w:p w14:paraId="70573D80" w14:textId="77777777" w:rsidR="00634BA8" w:rsidRPr="00A67B4F" w:rsidRDefault="00634BA8" w:rsidP="00CE6682">
            <w:pPr>
              <w:cnfStyle w:val="000000000000" w:firstRow="0" w:lastRow="0" w:firstColumn="0" w:lastColumn="0" w:oddVBand="0" w:evenVBand="0" w:oddHBand="0" w:evenHBand="0" w:firstRowFirstColumn="0" w:firstRowLastColumn="0" w:lastRowFirstColumn="0" w:lastRowLastColumn="0"/>
              <w:rPr>
                <w:sz w:val="20"/>
                <w:lang w:val="fr-BE"/>
              </w:rPr>
            </w:pPr>
            <w:r w:rsidRPr="00A67B4F">
              <w:rPr>
                <w:sz w:val="20"/>
                <w:lang w:val="fr-BE"/>
              </w:rPr>
              <w:t>Nombre de Vice – Alcalde/sa</w:t>
            </w:r>
          </w:p>
        </w:tc>
      </w:tr>
      <w:tr w:rsidR="00634BA8" w:rsidRPr="00BB60B8" w14:paraId="6902B132" w14:textId="77777777" w:rsidTr="00CE6682">
        <w:trPr>
          <w:jc w:val="center"/>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ED7D31" w:themeColor="accent2"/>
            </w:tcBorders>
          </w:tcPr>
          <w:p w14:paraId="5A2C1D9E" w14:textId="77777777" w:rsidR="00634BA8" w:rsidRPr="00BB60B8" w:rsidRDefault="00634BA8" w:rsidP="00CE6682">
            <w:pPr>
              <w:rPr>
                <w:sz w:val="20"/>
              </w:rPr>
            </w:pPr>
            <w:r w:rsidRPr="00BB60B8">
              <w:rPr>
                <w:rFonts w:eastAsia="Yu Mincho"/>
                <w:kern w:val="2"/>
                <w:sz w:val="20"/>
                <w:szCs w:val="24"/>
                <w:lang w:eastAsia="ja-JP"/>
              </w:rPr>
              <w:t>Presidente Sala Cap.</w:t>
            </w:r>
            <w:r w:rsidRPr="00BB60B8">
              <w:rPr>
                <w:rFonts w:eastAsia="Yu Mincho"/>
                <w:kern w:val="2"/>
                <w:sz w:val="20"/>
                <w:szCs w:val="24"/>
                <w:lang w:eastAsia="ja-JP"/>
              </w:rPr>
              <w:tab/>
            </w:r>
          </w:p>
        </w:tc>
        <w:tc>
          <w:tcPr>
            <w:tcW w:w="0" w:type="auto"/>
            <w:tcBorders>
              <w:right w:val="single" w:sz="12" w:space="0" w:color="ED7D31" w:themeColor="accent2"/>
            </w:tcBorders>
          </w:tcPr>
          <w:p w14:paraId="69792EBB" w14:textId="77777777" w:rsidR="00634BA8" w:rsidRPr="00BB60B8" w:rsidRDefault="00634BA8" w:rsidP="00CE6682">
            <w:pPr>
              <w:cnfStyle w:val="000000000000" w:firstRow="0" w:lastRow="0" w:firstColumn="0" w:lastColumn="0" w:oddVBand="0" w:evenVBand="0" w:oddHBand="0" w:evenHBand="0" w:firstRowFirstColumn="0" w:firstRowLastColumn="0" w:lastRowFirstColumn="0" w:lastRowLastColumn="0"/>
              <w:rPr>
                <w:sz w:val="20"/>
              </w:rPr>
            </w:pPr>
            <w:r w:rsidRPr="00BB60B8">
              <w:rPr>
                <w:rFonts w:eastAsia="Yu Mincho"/>
                <w:kern w:val="2"/>
                <w:sz w:val="20"/>
                <w:szCs w:val="24"/>
                <w:lang w:eastAsia="ja-JP"/>
              </w:rPr>
              <w:t>Nombre Regidor/a</w:t>
            </w:r>
          </w:p>
        </w:tc>
      </w:tr>
      <w:tr w:rsidR="00634BA8" w:rsidRPr="00BB60B8" w14:paraId="598982AE" w14:textId="77777777" w:rsidTr="00CE6682">
        <w:trPr>
          <w:jc w:val="center"/>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ED7D31" w:themeColor="accent2"/>
            </w:tcBorders>
          </w:tcPr>
          <w:p w14:paraId="2754AF45" w14:textId="77777777" w:rsidR="00634BA8" w:rsidRPr="00BB60B8" w:rsidRDefault="00634BA8" w:rsidP="00CE6682">
            <w:pPr>
              <w:rPr>
                <w:sz w:val="20"/>
              </w:rPr>
            </w:pPr>
            <w:r w:rsidRPr="00BB60B8">
              <w:rPr>
                <w:rFonts w:eastAsia="Yu Mincho"/>
                <w:kern w:val="2"/>
                <w:sz w:val="20"/>
                <w:szCs w:val="24"/>
                <w:lang w:eastAsia="ja-JP"/>
              </w:rPr>
              <w:t>Regidor/a</w:t>
            </w:r>
          </w:p>
        </w:tc>
        <w:tc>
          <w:tcPr>
            <w:tcW w:w="0" w:type="auto"/>
            <w:tcBorders>
              <w:right w:val="single" w:sz="12" w:space="0" w:color="ED7D31" w:themeColor="accent2"/>
            </w:tcBorders>
          </w:tcPr>
          <w:p w14:paraId="76D4B751" w14:textId="77777777" w:rsidR="00634BA8" w:rsidRPr="00BB60B8" w:rsidRDefault="00634BA8" w:rsidP="00CE6682">
            <w:pPr>
              <w:cnfStyle w:val="000000000000" w:firstRow="0" w:lastRow="0" w:firstColumn="0" w:lastColumn="0" w:oddVBand="0" w:evenVBand="0" w:oddHBand="0" w:evenHBand="0" w:firstRowFirstColumn="0" w:firstRowLastColumn="0" w:lastRowFirstColumn="0" w:lastRowLastColumn="0"/>
              <w:rPr>
                <w:sz w:val="20"/>
              </w:rPr>
            </w:pPr>
            <w:r w:rsidRPr="00BB60B8">
              <w:rPr>
                <w:rFonts w:eastAsia="Yu Mincho"/>
                <w:kern w:val="2"/>
                <w:sz w:val="20"/>
                <w:szCs w:val="24"/>
                <w:lang w:eastAsia="ja-JP"/>
              </w:rPr>
              <w:t>Nombre Regidor/a</w:t>
            </w:r>
          </w:p>
        </w:tc>
      </w:tr>
      <w:tr w:rsidR="00634BA8" w:rsidRPr="00BB60B8" w14:paraId="72DA14E4" w14:textId="77777777" w:rsidTr="00CE6682">
        <w:trPr>
          <w:jc w:val="center"/>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ED7D31" w:themeColor="accent2"/>
            </w:tcBorders>
          </w:tcPr>
          <w:p w14:paraId="0B67288D" w14:textId="77777777" w:rsidR="00634BA8" w:rsidRPr="00BB60B8" w:rsidRDefault="00634BA8" w:rsidP="00CE6682">
            <w:pPr>
              <w:rPr>
                <w:sz w:val="20"/>
              </w:rPr>
            </w:pPr>
            <w:r w:rsidRPr="00BB60B8">
              <w:rPr>
                <w:rFonts w:eastAsia="Yu Mincho"/>
                <w:kern w:val="2"/>
                <w:sz w:val="20"/>
                <w:szCs w:val="24"/>
                <w:lang w:eastAsia="ja-JP"/>
              </w:rPr>
              <w:t>Regidor/a</w:t>
            </w:r>
          </w:p>
        </w:tc>
        <w:tc>
          <w:tcPr>
            <w:tcW w:w="0" w:type="auto"/>
            <w:tcBorders>
              <w:right w:val="single" w:sz="12" w:space="0" w:color="ED7D31" w:themeColor="accent2"/>
            </w:tcBorders>
          </w:tcPr>
          <w:p w14:paraId="0F8B6CD0" w14:textId="77777777" w:rsidR="00634BA8" w:rsidRPr="00BB60B8" w:rsidRDefault="00634BA8" w:rsidP="00CE6682">
            <w:pPr>
              <w:cnfStyle w:val="000000000000" w:firstRow="0" w:lastRow="0" w:firstColumn="0" w:lastColumn="0" w:oddVBand="0" w:evenVBand="0" w:oddHBand="0" w:evenHBand="0" w:firstRowFirstColumn="0" w:firstRowLastColumn="0" w:lastRowFirstColumn="0" w:lastRowLastColumn="0"/>
              <w:rPr>
                <w:sz w:val="20"/>
              </w:rPr>
            </w:pPr>
            <w:r w:rsidRPr="00BB60B8">
              <w:rPr>
                <w:rFonts w:eastAsia="Yu Mincho"/>
                <w:kern w:val="2"/>
                <w:sz w:val="20"/>
                <w:szCs w:val="24"/>
                <w:lang w:eastAsia="ja-JP"/>
              </w:rPr>
              <w:t>Nombre Regidor/a</w:t>
            </w:r>
          </w:p>
        </w:tc>
      </w:tr>
      <w:tr w:rsidR="00634BA8" w:rsidRPr="00BB60B8" w14:paraId="2C5BE22C" w14:textId="77777777" w:rsidTr="00CE6682">
        <w:trPr>
          <w:jc w:val="center"/>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ED7D31" w:themeColor="accent2"/>
            </w:tcBorders>
          </w:tcPr>
          <w:p w14:paraId="33606AE9" w14:textId="77777777" w:rsidR="00634BA8" w:rsidRPr="00BB60B8" w:rsidRDefault="00634BA8" w:rsidP="00CE6682">
            <w:pPr>
              <w:rPr>
                <w:sz w:val="20"/>
              </w:rPr>
            </w:pPr>
            <w:r w:rsidRPr="00BB60B8">
              <w:rPr>
                <w:rFonts w:eastAsia="Yu Mincho"/>
                <w:kern w:val="2"/>
                <w:sz w:val="20"/>
                <w:szCs w:val="24"/>
                <w:lang w:eastAsia="ja-JP"/>
              </w:rPr>
              <w:t>Regidor/a</w:t>
            </w:r>
          </w:p>
        </w:tc>
        <w:tc>
          <w:tcPr>
            <w:tcW w:w="0" w:type="auto"/>
            <w:tcBorders>
              <w:right w:val="single" w:sz="12" w:space="0" w:color="ED7D31" w:themeColor="accent2"/>
            </w:tcBorders>
          </w:tcPr>
          <w:p w14:paraId="14F23EB2" w14:textId="77777777" w:rsidR="00634BA8" w:rsidRPr="00BB60B8" w:rsidRDefault="00634BA8" w:rsidP="00CE6682">
            <w:pPr>
              <w:cnfStyle w:val="000000000000" w:firstRow="0" w:lastRow="0" w:firstColumn="0" w:lastColumn="0" w:oddVBand="0" w:evenVBand="0" w:oddHBand="0" w:evenHBand="0" w:firstRowFirstColumn="0" w:firstRowLastColumn="0" w:lastRowFirstColumn="0" w:lastRowLastColumn="0"/>
              <w:rPr>
                <w:sz w:val="20"/>
              </w:rPr>
            </w:pPr>
            <w:r w:rsidRPr="00BB60B8">
              <w:rPr>
                <w:rFonts w:eastAsia="Yu Mincho"/>
                <w:kern w:val="2"/>
                <w:sz w:val="20"/>
                <w:szCs w:val="24"/>
                <w:lang w:eastAsia="ja-JP"/>
              </w:rPr>
              <w:t>Nombre Regidor/a</w:t>
            </w:r>
          </w:p>
        </w:tc>
      </w:tr>
      <w:tr w:rsidR="00634BA8" w:rsidRPr="00BB60B8" w14:paraId="30A43F8F" w14:textId="77777777" w:rsidTr="00CE6682">
        <w:trPr>
          <w:jc w:val="center"/>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ED7D31" w:themeColor="accent2"/>
              <w:bottom w:val="single" w:sz="12" w:space="0" w:color="ED7D31" w:themeColor="accent2"/>
            </w:tcBorders>
          </w:tcPr>
          <w:p w14:paraId="5C006B9A" w14:textId="77777777" w:rsidR="00634BA8" w:rsidRPr="00BB60B8" w:rsidRDefault="00634BA8" w:rsidP="00CE6682">
            <w:pPr>
              <w:rPr>
                <w:sz w:val="20"/>
              </w:rPr>
            </w:pPr>
            <w:r w:rsidRPr="00BB60B8">
              <w:rPr>
                <w:rFonts w:eastAsia="Yu Mincho"/>
                <w:kern w:val="2"/>
                <w:sz w:val="20"/>
                <w:szCs w:val="24"/>
                <w:lang w:eastAsia="ja-JP"/>
              </w:rPr>
              <w:t>Regidora/a</w:t>
            </w:r>
          </w:p>
        </w:tc>
        <w:tc>
          <w:tcPr>
            <w:tcW w:w="0" w:type="auto"/>
            <w:tcBorders>
              <w:bottom w:val="single" w:sz="12" w:space="0" w:color="ED7D31" w:themeColor="accent2"/>
              <w:right w:val="single" w:sz="12" w:space="0" w:color="ED7D31" w:themeColor="accent2"/>
            </w:tcBorders>
          </w:tcPr>
          <w:p w14:paraId="172CE6F0" w14:textId="77777777" w:rsidR="00634BA8" w:rsidRPr="00BB60B8" w:rsidRDefault="00634BA8" w:rsidP="00CE6682">
            <w:pPr>
              <w:cnfStyle w:val="000000000000" w:firstRow="0" w:lastRow="0" w:firstColumn="0" w:lastColumn="0" w:oddVBand="0" w:evenVBand="0" w:oddHBand="0" w:evenHBand="0" w:firstRowFirstColumn="0" w:firstRowLastColumn="0" w:lastRowFirstColumn="0" w:lastRowLastColumn="0"/>
              <w:rPr>
                <w:sz w:val="20"/>
              </w:rPr>
            </w:pPr>
            <w:r w:rsidRPr="00BB60B8">
              <w:rPr>
                <w:rFonts w:eastAsia="Yu Mincho"/>
                <w:kern w:val="2"/>
                <w:sz w:val="20"/>
                <w:szCs w:val="24"/>
                <w:lang w:eastAsia="ja-JP"/>
              </w:rPr>
              <w:t>Nombre Regidor/a</w:t>
            </w:r>
          </w:p>
        </w:tc>
      </w:tr>
    </w:tbl>
    <w:p w14:paraId="28271789" w14:textId="77777777" w:rsidR="00634BA8" w:rsidRPr="00BB60B8" w:rsidRDefault="00634BA8" w:rsidP="00634BA8"/>
    <w:p w14:paraId="7EBE9A4A" w14:textId="2EBF1746" w:rsidR="00634BA8" w:rsidRPr="00BB60B8" w:rsidRDefault="00634BA8" w:rsidP="00634BA8"/>
    <w:p w14:paraId="73ECABE6" w14:textId="77777777" w:rsidR="007B4317" w:rsidRPr="00BB60B8" w:rsidRDefault="007B4317" w:rsidP="00634BA8"/>
    <w:p w14:paraId="7131F993" w14:textId="77777777" w:rsidR="00634BA8" w:rsidRPr="00BB60B8" w:rsidRDefault="00634BA8" w:rsidP="00634BA8">
      <w:pPr>
        <w:widowControl w:val="0"/>
        <w:spacing w:line="276" w:lineRule="auto"/>
        <w:rPr>
          <w:rFonts w:eastAsia="Yu Mincho"/>
          <w:b/>
          <w:sz w:val="28"/>
          <w:szCs w:val="28"/>
          <w:lang w:eastAsia="ja-JP"/>
        </w:rPr>
      </w:pPr>
      <w:r w:rsidRPr="00BB60B8">
        <w:rPr>
          <w:i/>
          <w:iCs/>
          <w:noProof/>
          <w:color w:val="5B9BD5" w:themeColor="accent1"/>
          <w:sz w:val="28"/>
          <w:szCs w:val="28"/>
          <w:lang w:eastAsia="es-DO"/>
        </w:rPr>
        <mc:AlternateContent>
          <mc:Choice Requires="wps">
            <w:drawing>
              <wp:anchor distT="0" distB="0" distL="114300" distR="114300" simplePos="0" relativeHeight="251640832" behindDoc="0" locked="0" layoutInCell="1" allowOverlap="1" wp14:anchorId="11BEFCE8" wp14:editId="13415469">
                <wp:simplePos x="0" y="0"/>
                <wp:positionH relativeFrom="column">
                  <wp:posOffset>225334</wp:posOffset>
                </wp:positionH>
                <wp:positionV relativeFrom="paragraph">
                  <wp:posOffset>138520</wp:posOffset>
                </wp:positionV>
                <wp:extent cx="5143137" cy="3469549"/>
                <wp:effectExtent l="0" t="0" r="19685" b="17145"/>
                <wp:wrapNone/>
                <wp:docPr id="10" name="Rectángulo 10"/>
                <wp:cNvGraphicFramePr/>
                <a:graphic xmlns:a="http://schemas.openxmlformats.org/drawingml/2006/main">
                  <a:graphicData uri="http://schemas.microsoft.com/office/word/2010/wordprocessingShape">
                    <wps:wsp>
                      <wps:cNvSpPr/>
                      <wps:spPr>
                        <a:xfrm>
                          <a:off x="0" y="0"/>
                          <a:ext cx="5143137" cy="3469549"/>
                        </a:xfrm>
                        <a:prstGeom prst="rect">
                          <a:avLst/>
                        </a:prstGeom>
                      </wps:spPr>
                      <wps:style>
                        <a:lnRef idx="2">
                          <a:schemeClr val="accent6"/>
                        </a:lnRef>
                        <a:fillRef idx="1">
                          <a:schemeClr val="lt1"/>
                        </a:fillRef>
                        <a:effectRef idx="0">
                          <a:schemeClr val="accent6"/>
                        </a:effectRef>
                        <a:fontRef idx="minor">
                          <a:schemeClr val="dk1"/>
                        </a:fontRef>
                      </wps:style>
                      <wps:txbx>
                        <w:txbxContent>
                          <w:p w14:paraId="6AF7F111" w14:textId="77777777" w:rsidR="001C19B4" w:rsidRPr="00791FFA" w:rsidRDefault="001C19B4" w:rsidP="00634BA8">
                            <w:pPr>
                              <w:jc w:val="center"/>
                              <w:rPr>
                                <w:highlight w:val="yellow"/>
                              </w:rPr>
                            </w:pPr>
                            <w:r w:rsidRPr="00791FFA">
                              <w:rPr>
                                <w:highlight w:val="yellow"/>
                              </w:rPr>
                              <w:t xml:space="preserve">FOTOGRAFIA DEL ALCALDE/SA, VICEALCALDE/SA Y LOS REGIDORES </w:t>
                            </w:r>
                          </w:p>
                          <w:p w14:paraId="44E81987" w14:textId="77777777" w:rsidR="001C19B4" w:rsidRPr="00791FFA" w:rsidRDefault="001C19B4" w:rsidP="00634BA8">
                            <w:pPr>
                              <w:jc w:val="center"/>
                            </w:pPr>
                            <w:r w:rsidRPr="00791FFA">
                              <w:rPr>
                                <w:highlight w:val="yellow"/>
                              </w:rPr>
                              <w:t xml:space="preserve">(Orden de la foto: en el centro </w:t>
                            </w:r>
                            <w:proofErr w:type="gramStart"/>
                            <w:r w:rsidRPr="00791FFA">
                              <w:rPr>
                                <w:highlight w:val="yellow"/>
                              </w:rPr>
                              <w:t>Alcalde</w:t>
                            </w:r>
                            <w:proofErr w:type="gramEnd"/>
                            <w:r w:rsidRPr="00791FFA">
                              <w:rPr>
                                <w:highlight w:val="yellow"/>
                              </w:rPr>
                              <w:t>/</w:t>
                            </w:r>
                            <w:proofErr w:type="spellStart"/>
                            <w:r w:rsidRPr="00791FFA">
                              <w:rPr>
                                <w:highlight w:val="yellow"/>
                              </w:rPr>
                              <w:t>sa</w:t>
                            </w:r>
                            <w:proofErr w:type="spellEnd"/>
                            <w:r w:rsidRPr="00791FFA">
                              <w:rPr>
                                <w:highlight w:val="yellow"/>
                              </w:rPr>
                              <w:t xml:space="preserve">, la derecha </w:t>
                            </w:r>
                            <w:proofErr w:type="spellStart"/>
                            <w:r w:rsidRPr="00791FFA">
                              <w:rPr>
                                <w:highlight w:val="yellow"/>
                              </w:rPr>
                              <w:t>Vice-alcade</w:t>
                            </w:r>
                            <w:proofErr w:type="spellEnd"/>
                            <w:r w:rsidRPr="00791FFA">
                              <w:rPr>
                                <w:highlight w:val="yellow"/>
                              </w:rPr>
                              <w:t>/</w:t>
                            </w:r>
                            <w:proofErr w:type="spellStart"/>
                            <w:r w:rsidRPr="00791FFA">
                              <w:rPr>
                                <w:highlight w:val="yellow"/>
                              </w:rPr>
                              <w:t>sa</w:t>
                            </w:r>
                            <w:proofErr w:type="spellEnd"/>
                            <w:r w:rsidRPr="00791FFA">
                              <w:rPr>
                                <w:highlight w:val="yellow"/>
                              </w:rPr>
                              <w:t>, a la izquierda Presidente sala capitular y los demás Regidores al rededor)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BEFCE8" id="Rectángulo 10" o:spid="_x0000_s1037" style="position:absolute;margin-left:17.75pt;margin-top:10.9pt;width:404.95pt;height:273.2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" fillcolor="white [3201]" strokecolor="#70ad47 [3209]" strokeweight="1pt">
                <v:textbox>
                  <w:txbxContent>
                    <w:p w14:paraId="6AF7F111" w14:textId="77777777" w:rsidR="001C19B4" w:rsidRPr="00791FFA" w:rsidRDefault="001C19B4" w:rsidP="00634BA8">
                      <w:pPr>
                        <w:jc w:val="center"/>
                        <w:rPr>
                          <w:highlight w:val="yellow"/>
                        </w:rPr>
                      </w:pPr>
                      <w:r w:rsidRPr="00791FFA">
                        <w:rPr>
                          <w:highlight w:val="yellow"/>
                        </w:rPr>
                        <w:t xml:space="preserve">FOTOGRAFIA DEL ALCALDE/SA, VICEALCALDE/SA Y LOS REGIDORES </w:t>
                      </w:r>
                    </w:p>
                    <w:p w14:paraId="44E81987" w14:textId="77777777" w:rsidR="001C19B4" w:rsidRPr="00791FFA" w:rsidRDefault="001C19B4" w:rsidP="00634BA8">
                      <w:pPr>
                        <w:jc w:val="center"/>
                      </w:pPr>
                      <w:r w:rsidRPr="00791FFA">
                        <w:rPr>
                          <w:highlight w:val="yellow"/>
                        </w:rPr>
                        <w:t xml:space="preserve">(Orden de la foto: en el centro </w:t>
                      </w:r>
                      <w:proofErr w:type="gramStart"/>
                      <w:r w:rsidRPr="00791FFA">
                        <w:rPr>
                          <w:highlight w:val="yellow"/>
                        </w:rPr>
                        <w:t>Alcalde</w:t>
                      </w:r>
                      <w:proofErr w:type="gramEnd"/>
                      <w:r w:rsidRPr="00791FFA">
                        <w:rPr>
                          <w:highlight w:val="yellow"/>
                        </w:rPr>
                        <w:t>/</w:t>
                      </w:r>
                      <w:proofErr w:type="spellStart"/>
                      <w:r w:rsidRPr="00791FFA">
                        <w:rPr>
                          <w:highlight w:val="yellow"/>
                        </w:rPr>
                        <w:t>sa</w:t>
                      </w:r>
                      <w:proofErr w:type="spellEnd"/>
                      <w:r w:rsidRPr="00791FFA">
                        <w:rPr>
                          <w:highlight w:val="yellow"/>
                        </w:rPr>
                        <w:t xml:space="preserve">, la derecha </w:t>
                      </w:r>
                      <w:proofErr w:type="spellStart"/>
                      <w:r w:rsidRPr="00791FFA">
                        <w:rPr>
                          <w:highlight w:val="yellow"/>
                        </w:rPr>
                        <w:t>Vice-alcade</w:t>
                      </w:r>
                      <w:proofErr w:type="spellEnd"/>
                      <w:r w:rsidRPr="00791FFA">
                        <w:rPr>
                          <w:highlight w:val="yellow"/>
                        </w:rPr>
                        <w:t>/</w:t>
                      </w:r>
                      <w:proofErr w:type="spellStart"/>
                      <w:r w:rsidRPr="00791FFA">
                        <w:rPr>
                          <w:highlight w:val="yellow"/>
                        </w:rPr>
                        <w:t>sa</w:t>
                      </w:r>
                      <w:proofErr w:type="spellEnd"/>
                      <w:r w:rsidRPr="00791FFA">
                        <w:rPr>
                          <w:highlight w:val="yellow"/>
                        </w:rPr>
                        <w:t>, a la izquierda Presidente sala capitular y los demás Regidores al rededor)</w:t>
                      </w:r>
                    </w:p>
                  </w:txbxContent>
                </v:textbox>
              </v:rect>
            </w:pict>
          </mc:Fallback>
        </mc:AlternateContent>
      </w:r>
    </w:p>
    <w:p w14:paraId="25405D70" w14:textId="77777777" w:rsidR="00634BA8" w:rsidRPr="00BB60B8" w:rsidRDefault="00634BA8" w:rsidP="00634BA8">
      <w:pPr>
        <w:widowControl w:val="0"/>
        <w:spacing w:line="276" w:lineRule="auto"/>
        <w:jc w:val="both"/>
        <w:rPr>
          <w:rFonts w:eastAsia="Yu Mincho"/>
          <w:b/>
          <w:sz w:val="28"/>
          <w:szCs w:val="28"/>
          <w:lang w:eastAsia="ja-JP"/>
        </w:rPr>
      </w:pPr>
    </w:p>
    <w:p w14:paraId="314D4DDB" w14:textId="77777777" w:rsidR="00634BA8" w:rsidRPr="00BB60B8" w:rsidRDefault="00634BA8" w:rsidP="00634BA8">
      <w:pPr>
        <w:widowControl w:val="0"/>
        <w:spacing w:line="276" w:lineRule="auto"/>
        <w:jc w:val="both"/>
        <w:rPr>
          <w:rFonts w:eastAsia="Yu Mincho"/>
          <w:b/>
          <w:sz w:val="28"/>
          <w:szCs w:val="28"/>
          <w:lang w:eastAsia="ja-JP"/>
        </w:rPr>
      </w:pPr>
    </w:p>
    <w:p w14:paraId="7DB09EED" w14:textId="77777777" w:rsidR="00634BA8" w:rsidRPr="00BB60B8" w:rsidRDefault="00634BA8" w:rsidP="00634BA8">
      <w:pPr>
        <w:spacing w:after="160" w:line="259" w:lineRule="auto"/>
        <w:rPr>
          <w:rFonts w:eastAsia="Yu Mincho"/>
          <w:b/>
          <w:sz w:val="28"/>
          <w:szCs w:val="28"/>
          <w:lang w:eastAsia="ja-JP"/>
        </w:rPr>
      </w:pPr>
      <w:r w:rsidRPr="00BB60B8">
        <w:rPr>
          <w:rFonts w:eastAsia="Yu Mincho"/>
          <w:b/>
          <w:sz w:val="28"/>
          <w:szCs w:val="28"/>
          <w:lang w:eastAsia="ja-JP"/>
        </w:rPr>
        <w:br w:type="page"/>
      </w:r>
    </w:p>
    <w:p w14:paraId="3CA64B60" w14:textId="77777777" w:rsidR="00551591" w:rsidRPr="00BB60B8" w:rsidRDefault="00681370" w:rsidP="00681370">
      <w:pPr>
        <w:jc w:val="both"/>
      </w:pPr>
      <w:r w:rsidRPr="00BB60B8">
        <w:lastRenderedPageBreak/>
        <w:t xml:space="preserve">La Alcaldía de </w:t>
      </w:r>
      <w:r w:rsidR="00BA5817" w:rsidRPr="00BB60B8">
        <w:rPr>
          <w:highlight w:val="yellow"/>
        </w:rPr>
        <w:t xml:space="preserve">Nombre del Municipio </w:t>
      </w:r>
      <w:r w:rsidR="00BA5817" w:rsidRPr="00BB60B8">
        <w:t>en</w:t>
      </w:r>
      <w:r w:rsidRPr="00BB60B8">
        <w:t xml:space="preserve"> su estructura cuenta con un alcalde, </w:t>
      </w:r>
      <w:proofErr w:type="spellStart"/>
      <w:r w:rsidRPr="00BB60B8">
        <w:t>vice-alcaldesa</w:t>
      </w:r>
      <w:proofErr w:type="spellEnd"/>
      <w:r w:rsidRPr="00BB60B8">
        <w:t>, cuatro (4) unidades de gestión de políticas públicas, gestión financiera, administrativa y operativa. Además, cuenta con tres órganos asesores: el Consejo Económico y Social y/o Consejo Municipal de Desarrollo, La Comisión Permanente de Género y El Comité de Seguimiento y Control Municipal.</w:t>
      </w:r>
    </w:p>
    <w:p w14:paraId="0AF77A3C" w14:textId="573F90E3" w:rsidR="00681370" w:rsidRPr="00BB60B8" w:rsidRDefault="00681370" w:rsidP="00681370">
      <w:pPr>
        <w:jc w:val="both"/>
      </w:pPr>
      <w:r w:rsidRPr="00BB60B8">
        <w:t xml:space="preserve"> </w:t>
      </w:r>
      <w:r w:rsidRPr="00BB60B8">
        <w:rPr>
          <w:highlight w:val="cyan"/>
        </w:rPr>
        <w:t>(Modificar lo que corresponda).</w:t>
      </w:r>
    </w:p>
    <w:p w14:paraId="03779921" w14:textId="77777777" w:rsidR="00634BA8" w:rsidRPr="00BB60B8" w:rsidRDefault="00634BA8" w:rsidP="00634BA8">
      <w:pPr>
        <w:rPr>
          <w:noProof/>
          <w:lang w:eastAsia="es-DO"/>
        </w:rPr>
      </w:pPr>
    </w:p>
    <w:p w14:paraId="652AC621" w14:textId="77777777" w:rsidR="00634BA8" w:rsidRPr="00BB60B8" w:rsidRDefault="00634BA8" w:rsidP="00634BA8">
      <w:pPr>
        <w:rPr>
          <w:noProof/>
          <w:lang w:eastAsia="es-DO"/>
        </w:rPr>
      </w:pPr>
    </w:p>
    <w:p w14:paraId="34FFD0D5" w14:textId="77777777" w:rsidR="00634BA8" w:rsidRPr="00BB60B8" w:rsidRDefault="00634BA8" w:rsidP="00634BA8">
      <w:pPr>
        <w:rPr>
          <w:noProof/>
          <w:lang w:eastAsia="es-DO"/>
        </w:rPr>
      </w:pPr>
    </w:p>
    <w:p w14:paraId="54FB43FC" w14:textId="33EDB3CB" w:rsidR="00634BA8" w:rsidRPr="00BB60B8" w:rsidRDefault="00634BA8" w:rsidP="00634BA8">
      <w:pPr>
        <w:rPr>
          <w:noProof/>
          <w:lang w:eastAsia="es-DO"/>
        </w:rPr>
      </w:pPr>
      <w:r w:rsidRPr="00BB60B8">
        <w:rPr>
          <w:noProof/>
          <w:lang w:eastAsia="es-DO"/>
        </w:rPr>
        <mc:AlternateContent>
          <mc:Choice Requires="wps">
            <w:drawing>
              <wp:anchor distT="0" distB="0" distL="114300" distR="114300" simplePos="0" relativeHeight="251639808" behindDoc="0" locked="0" layoutInCell="1" allowOverlap="1" wp14:anchorId="1770E7E0" wp14:editId="484A3A17">
                <wp:simplePos x="0" y="0"/>
                <wp:positionH relativeFrom="column">
                  <wp:posOffset>214449</wp:posOffset>
                </wp:positionH>
                <wp:positionV relativeFrom="paragraph">
                  <wp:posOffset>127454</wp:posOffset>
                </wp:positionV>
                <wp:extent cx="5157651" cy="4829175"/>
                <wp:effectExtent l="0" t="0" r="24130" b="28575"/>
                <wp:wrapNone/>
                <wp:docPr id="50" name="Rectángulo: esquinas redondeadas 50"/>
                <wp:cNvGraphicFramePr/>
                <a:graphic xmlns:a="http://schemas.openxmlformats.org/drawingml/2006/main">
                  <a:graphicData uri="http://schemas.microsoft.com/office/word/2010/wordprocessingShape">
                    <wps:wsp>
                      <wps:cNvSpPr/>
                      <wps:spPr>
                        <a:xfrm>
                          <a:off x="0" y="0"/>
                          <a:ext cx="5157651" cy="4829175"/>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70A6CA5F" w14:textId="77777777" w:rsidR="001C19B4" w:rsidRPr="00BA5817" w:rsidRDefault="001C19B4" w:rsidP="00634BA8">
                            <w:pPr>
                              <w:jc w:val="center"/>
                              <w:rPr>
                                <w:sz w:val="36"/>
                                <w:szCs w:val="36"/>
                                <w:highlight w:val="yellow"/>
                              </w:rPr>
                            </w:pPr>
                            <w:r w:rsidRPr="00BA5817">
                              <w:rPr>
                                <w:sz w:val="36"/>
                                <w:szCs w:val="36"/>
                                <w:highlight w:val="yellow"/>
                              </w:rPr>
                              <w:t xml:space="preserve">COLOCAR QUI EL </w:t>
                            </w:r>
                          </w:p>
                          <w:p w14:paraId="49AE9413" w14:textId="77777777" w:rsidR="001C19B4" w:rsidRPr="00BA5817" w:rsidRDefault="001C19B4" w:rsidP="00634BA8">
                            <w:pPr>
                              <w:jc w:val="center"/>
                              <w:rPr>
                                <w:sz w:val="36"/>
                                <w:szCs w:val="36"/>
                              </w:rPr>
                            </w:pPr>
                            <w:r w:rsidRPr="00BA5817">
                              <w:rPr>
                                <w:sz w:val="36"/>
                                <w:szCs w:val="36"/>
                                <w:highlight w:val="yellow"/>
                              </w:rPr>
                              <w:t>ORGANIGRAMA DEL AYUNTAMIENTO</w:t>
                            </w:r>
                            <w:r w:rsidRPr="00BA5817">
                              <w:rPr>
                                <w:sz w:val="36"/>
                                <w:szCs w:val="36"/>
                              </w:rPr>
                              <w:t xml:space="preserve"> </w:t>
                            </w:r>
                          </w:p>
                          <w:p w14:paraId="49737697" w14:textId="77777777" w:rsidR="001C19B4" w:rsidRPr="00FE7D57" w:rsidRDefault="001C19B4" w:rsidP="00634BA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70E7E0" id="Rectángulo: esquinas redondeadas 50" o:spid="_x0000_s1038" style="position:absolute;margin-left:16.9pt;margin-top:10.05pt;width:406.1pt;height:380.2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" fillcolor="white [3201]" strokecolor="#70ad47 [3209]" strokeweight="1pt">
                <v:stroke joinstyle="miter"/>
                <v:textbox>
                  <w:txbxContent>
                    <w:p w14:paraId="70A6CA5F" w14:textId="77777777" w:rsidR="001C19B4" w:rsidRPr="00BA5817" w:rsidRDefault="001C19B4" w:rsidP="00634BA8">
                      <w:pPr>
                        <w:jc w:val="center"/>
                        <w:rPr>
                          <w:sz w:val="36"/>
                          <w:szCs w:val="36"/>
                          <w:highlight w:val="yellow"/>
                        </w:rPr>
                      </w:pPr>
                      <w:r w:rsidRPr="00BA5817">
                        <w:rPr>
                          <w:sz w:val="36"/>
                          <w:szCs w:val="36"/>
                          <w:highlight w:val="yellow"/>
                        </w:rPr>
                        <w:t xml:space="preserve">COLOCAR QUI EL </w:t>
                      </w:r>
                    </w:p>
                    <w:p w14:paraId="49AE9413" w14:textId="77777777" w:rsidR="001C19B4" w:rsidRPr="00BA5817" w:rsidRDefault="001C19B4" w:rsidP="00634BA8">
                      <w:pPr>
                        <w:jc w:val="center"/>
                        <w:rPr>
                          <w:sz w:val="36"/>
                          <w:szCs w:val="36"/>
                        </w:rPr>
                      </w:pPr>
                      <w:r w:rsidRPr="00BA5817">
                        <w:rPr>
                          <w:sz w:val="36"/>
                          <w:szCs w:val="36"/>
                          <w:highlight w:val="yellow"/>
                        </w:rPr>
                        <w:t>ORGANIGRAMA DEL AYUNTAMIENTO</w:t>
                      </w:r>
                      <w:r w:rsidRPr="00BA5817">
                        <w:rPr>
                          <w:sz w:val="36"/>
                          <w:szCs w:val="36"/>
                        </w:rPr>
                        <w:t xml:space="preserve"> </w:t>
                      </w:r>
                    </w:p>
                    <w:p w14:paraId="49737697" w14:textId="77777777" w:rsidR="001C19B4" w:rsidRPr="00FE7D57" w:rsidRDefault="001C19B4" w:rsidP="00634BA8">
                      <w:pPr>
                        <w:jc w:val="center"/>
                      </w:pPr>
                    </w:p>
                  </w:txbxContent>
                </v:textbox>
              </v:roundrect>
            </w:pict>
          </mc:Fallback>
        </mc:AlternateContent>
      </w:r>
    </w:p>
    <w:p w14:paraId="466BF4C3" w14:textId="725EA505" w:rsidR="00634BA8" w:rsidRPr="00BB60B8" w:rsidRDefault="00634BA8" w:rsidP="00634BA8">
      <w:pPr>
        <w:rPr>
          <w:noProof/>
          <w:lang w:eastAsia="es-DO"/>
        </w:rPr>
      </w:pPr>
    </w:p>
    <w:p w14:paraId="3699AAFE" w14:textId="77777777" w:rsidR="00634BA8" w:rsidRPr="00BB60B8" w:rsidRDefault="00634BA8" w:rsidP="00634BA8">
      <w:pPr>
        <w:rPr>
          <w:noProof/>
          <w:lang w:eastAsia="es-DO"/>
        </w:rPr>
      </w:pPr>
    </w:p>
    <w:p w14:paraId="4041970F" w14:textId="77777777" w:rsidR="00634BA8" w:rsidRPr="00BB60B8" w:rsidRDefault="00634BA8" w:rsidP="00634BA8">
      <w:pPr>
        <w:rPr>
          <w:noProof/>
          <w:lang w:eastAsia="es-DO"/>
        </w:rPr>
      </w:pPr>
    </w:p>
    <w:p w14:paraId="2F4CEA8D" w14:textId="77777777" w:rsidR="00634BA8" w:rsidRPr="00BB60B8" w:rsidRDefault="00634BA8" w:rsidP="00634BA8">
      <w:pPr>
        <w:rPr>
          <w:noProof/>
          <w:lang w:eastAsia="es-DO"/>
        </w:rPr>
      </w:pPr>
    </w:p>
    <w:p w14:paraId="34CEDD5E" w14:textId="77777777" w:rsidR="00634BA8" w:rsidRPr="00BB60B8" w:rsidRDefault="00634BA8" w:rsidP="00634BA8">
      <w:pPr>
        <w:rPr>
          <w:noProof/>
          <w:lang w:eastAsia="es-DO"/>
        </w:rPr>
      </w:pPr>
    </w:p>
    <w:p w14:paraId="7F0F3730" w14:textId="77777777" w:rsidR="00634BA8" w:rsidRPr="00BB60B8" w:rsidRDefault="00634BA8" w:rsidP="00634BA8">
      <w:pPr>
        <w:rPr>
          <w:noProof/>
          <w:lang w:eastAsia="es-DO"/>
        </w:rPr>
      </w:pPr>
    </w:p>
    <w:p w14:paraId="05C516B1" w14:textId="77777777" w:rsidR="00634BA8" w:rsidRPr="00BB60B8" w:rsidRDefault="00634BA8" w:rsidP="00634BA8">
      <w:pPr>
        <w:rPr>
          <w:noProof/>
          <w:lang w:eastAsia="es-DO"/>
        </w:rPr>
      </w:pPr>
    </w:p>
    <w:p w14:paraId="7504274A" w14:textId="77777777" w:rsidR="00634BA8" w:rsidRPr="00BB60B8" w:rsidRDefault="00634BA8" w:rsidP="00634BA8">
      <w:pPr>
        <w:rPr>
          <w:noProof/>
          <w:lang w:eastAsia="es-DO"/>
        </w:rPr>
      </w:pPr>
    </w:p>
    <w:p w14:paraId="3B643B6B" w14:textId="77777777" w:rsidR="00634BA8" w:rsidRPr="00BB60B8" w:rsidRDefault="00634BA8" w:rsidP="00634BA8">
      <w:pPr>
        <w:rPr>
          <w:noProof/>
          <w:lang w:eastAsia="es-DO"/>
        </w:rPr>
      </w:pPr>
    </w:p>
    <w:p w14:paraId="0F484354" w14:textId="77777777" w:rsidR="00634BA8" w:rsidRPr="00BB60B8" w:rsidRDefault="00634BA8" w:rsidP="00634BA8">
      <w:pPr>
        <w:rPr>
          <w:noProof/>
          <w:lang w:eastAsia="es-DO"/>
        </w:rPr>
      </w:pPr>
    </w:p>
    <w:p w14:paraId="624B9D9E" w14:textId="77777777" w:rsidR="00634BA8" w:rsidRPr="00BB60B8" w:rsidRDefault="00634BA8" w:rsidP="00634BA8">
      <w:pPr>
        <w:rPr>
          <w:noProof/>
          <w:lang w:eastAsia="es-DO"/>
        </w:rPr>
      </w:pPr>
    </w:p>
    <w:p w14:paraId="09EAA7C5" w14:textId="77777777" w:rsidR="00634BA8" w:rsidRPr="00BB60B8" w:rsidRDefault="00634BA8" w:rsidP="00634BA8">
      <w:pPr>
        <w:rPr>
          <w:noProof/>
          <w:lang w:eastAsia="es-DO"/>
        </w:rPr>
      </w:pPr>
    </w:p>
    <w:p w14:paraId="0A32DD3A" w14:textId="77777777" w:rsidR="00634BA8" w:rsidRPr="00BB60B8" w:rsidRDefault="00634BA8" w:rsidP="00634BA8">
      <w:pPr>
        <w:rPr>
          <w:noProof/>
          <w:lang w:eastAsia="es-DO"/>
        </w:rPr>
      </w:pPr>
    </w:p>
    <w:p w14:paraId="5C5DB76F" w14:textId="77777777" w:rsidR="00634BA8" w:rsidRPr="00BB60B8" w:rsidRDefault="00634BA8" w:rsidP="00634BA8">
      <w:pPr>
        <w:rPr>
          <w:noProof/>
          <w:lang w:eastAsia="es-DO"/>
        </w:rPr>
      </w:pPr>
    </w:p>
    <w:p w14:paraId="12531477" w14:textId="77777777" w:rsidR="00634BA8" w:rsidRPr="00BB60B8" w:rsidRDefault="00634BA8" w:rsidP="00634BA8">
      <w:pPr>
        <w:rPr>
          <w:noProof/>
          <w:lang w:eastAsia="es-DO"/>
        </w:rPr>
      </w:pPr>
    </w:p>
    <w:p w14:paraId="1844C55E" w14:textId="77777777" w:rsidR="00634BA8" w:rsidRPr="00BB60B8" w:rsidRDefault="00634BA8" w:rsidP="00634BA8">
      <w:pPr>
        <w:rPr>
          <w:noProof/>
          <w:lang w:eastAsia="es-DO"/>
        </w:rPr>
      </w:pPr>
    </w:p>
    <w:p w14:paraId="21545A1A" w14:textId="77777777" w:rsidR="00634BA8" w:rsidRPr="00BB60B8" w:rsidRDefault="00634BA8" w:rsidP="00634BA8">
      <w:pPr>
        <w:rPr>
          <w:noProof/>
          <w:lang w:eastAsia="es-DO"/>
        </w:rPr>
      </w:pPr>
    </w:p>
    <w:p w14:paraId="3C115EB4" w14:textId="77777777" w:rsidR="00634BA8" w:rsidRPr="00BB60B8" w:rsidRDefault="00634BA8" w:rsidP="00634BA8">
      <w:pPr>
        <w:rPr>
          <w:noProof/>
          <w:lang w:eastAsia="es-DO"/>
        </w:rPr>
      </w:pPr>
    </w:p>
    <w:p w14:paraId="016AEF45" w14:textId="77777777" w:rsidR="00634BA8" w:rsidRPr="00BB60B8" w:rsidRDefault="00634BA8" w:rsidP="00634BA8">
      <w:pPr>
        <w:rPr>
          <w:noProof/>
          <w:lang w:eastAsia="es-DO"/>
        </w:rPr>
      </w:pPr>
    </w:p>
    <w:p w14:paraId="7E69CF4D" w14:textId="77777777" w:rsidR="00634BA8" w:rsidRPr="00BB60B8" w:rsidRDefault="00634BA8" w:rsidP="00634BA8">
      <w:pPr>
        <w:rPr>
          <w:noProof/>
          <w:lang w:eastAsia="es-DO"/>
        </w:rPr>
      </w:pPr>
    </w:p>
    <w:p w14:paraId="3C42C7BE" w14:textId="77777777" w:rsidR="00634BA8" w:rsidRPr="00BB60B8" w:rsidRDefault="00634BA8" w:rsidP="00634BA8">
      <w:pPr>
        <w:rPr>
          <w:noProof/>
          <w:lang w:eastAsia="es-DO"/>
        </w:rPr>
      </w:pPr>
    </w:p>
    <w:p w14:paraId="68F59252" w14:textId="77777777" w:rsidR="00634BA8" w:rsidRPr="00BB60B8" w:rsidRDefault="00634BA8" w:rsidP="00634BA8">
      <w:pPr>
        <w:rPr>
          <w:noProof/>
          <w:lang w:eastAsia="es-DO"/>
        </w:rPr>
      </w:pPr>
    </w:p>
    <w:p w14:paraId="2FFB4CE0" w14:textId="77777777" w:rsidR="00634BA8" w:rsidRPr="00BB60B8" w:rsidRDefault="00634BA8" w:rsidP="00634BA8">
      <w:pPr>
        <w:rPr>
          <w:noProof/>
          <w:lang w:eastAsia="es-DO"/>
        </w:rPr>
      </w:pPr>
    </w:p>
    <w:p w14:paraId="56C0F53B" w14:textId="77777777" w:rsidR="00634BA8" w:rsidRPr="00BB60B8" w:rsidRDefault="00634BA8" w:rsidP="00634BA8">
      <w:pPr>
        <w:rPr>
          <w:noProof/>
          <w:lang w:eastAsia="es-DO"/>
        </w:rPr>
      </w:pPr>
    </w:p>
    <w:p w14:paraId="438CB9B1" w14:textId="77777777" w:rsidR="00634BA8" w:rsidRPr="00BB60B8" w:rsidRDefault="00634BA8" w:rsidP="00634BA8">
      <w:pPr>
        <w:rPr>
          <w:noProof/>
          <w:lang w:eastAsia="es-DO"/>
        </w:rPr>
      </w:pPr>
    </w:p>
    <w:p w14:paraId="08BC8C4D" w14:textId="77777777" w:rsidR="00634BA8" w:rsidRPr="00BB60B8" w:rsidRDefault="00634BA8" w:rsidP="00634BA8"/>
    <w:p w14:paraId="445F2703" w14:textId="77777777" w:rsidR="00634BA8" w:rsidRPr="00BB60B8" w:rsidRDefault="00634BA8" w:rsidP="00634BA8"/>
    <w:p w14:paraId="5A7AD81D" w14:textId="77777777" w:rsidR="00681370" w:rsidRPr="00BB60B8" w:rsidRDefault="00681370" w:rsidP="00634BA8"/>
    <w:p w14:paraId="628C6CB7" w14:textId="77777777" w:rsidR="00681370" w:rsidRPr="00BB60B8" w:rsidRDefault="00681370" w:rsidP="00634BA8"/>
    <w:p w14:paraId="17D85EE3" w14:textId="77777777" w:rsidR="00681370" w:rsidRPr="00BB60B8" w:rsidRDefault="00681370" w:rsidP="00634BA8"/>
    <w:p w14:paraId="06610CC6" w14:textId="77777777" w:rsidR="00681370" w:rsidRPr="00BB60B8" w:rsidRDefault="00681370" w:rsidP="00634BA8"/>
    <w:p w14:paraId="5F0E1D6F" w14:textId="77777777" w:rsidR="00681370" w:rsidRPr="00BB60B8" w:rsidRDefault="00681370" w:rsidP="00634BA8"/>
    <w:p w14:paraId="0A3839B0" w14:textId="77777777" w:rsidR="00681370" w:rsidRPr="00BB60B8" w:rsidRDefault="00681370" w:rsidP="00634BA8"/>
    <w:p w14:paraId="11686B0B" w14:textId="3B8C236F" w:rsidR="00634BA8" w:rsidRPr="00BB60B8" w:rsidRDefault="00634BA8" w:rsidP="00634BA8">
      <w:r w:rsidRPr="00BB60B8">
        <w:t>Entre las unidades de gestión del Ayuntamiento que conforman el órgano administrativo se destacan:</w:t>
      </w:r>
    </w:p>
    <w:p w14:paraId="6DDF4D60" w14:textId="77777777" w:rsidR="00634BA8" w:rsidRPr="00BB60B8" w:rsidRDefault="00634BA8" w:rsidP="00634BA8">
      <w:pPr>
        <w:jc w:val="center"/>
      </w:pPr>
      <w:r w:rsidRPr="00BB60B8">
        <w:rPr>
          <w:highlight w:val="cyan"/>
        </w:rPr>
        <w:t>(Completar los datos) (Modificar según corresponda).</w:t>
      </w:r>
    </w:p>
    <w:p w14:paraId="2AA8478C" w14:textId="77777777" w:rsidR="00634BA8" w:rsidRPr="00BB60B8" w:rsidRDefault="00634BA8" w:rsidP="007A0EEF">
      <w:pPr>
        <w:pStyle w:val="Prrafodelista"/>
        <w:numPr>
          <w:ilvl w:val="0"/>
          <w:numId w:val="7"/>
        </w:numPr>
        <w:jc w:val="both"/>
      </w:pPr>
      <w:r w:rsidRPr="00BB60B8">
        <w:t xml:space="preserve">Alcaldía: </w:t>
      </w:r>
    </w:p>
    <w:p w14:paraId="14CDA073" w14:textId="77777777" w:rsidR="00634BA8" w:rsidRPr="00BB60B8" w:rsidRDefault="00634BA8" w:rsidP="007A0EEF">
      <w:pPr>
        <w:pStyle w:val="Prrafodelista"/>
        <w:numPr>
          <w:ilvl w:val="0"/>
          <w:numId w:val="7"/>
        </w:numPr>
        <w:jc w:val="both"/>
      </w:pPr>
      <w:r w:rsidRPr="00BB60B8">
        <w:t xml:space="preserve">Vice Alcaldía: </w:t>
      </w:r>
    </w:p>
    <w:p w14:paraId="2F912668" w14:textId="77777777" w:rsidR="00634BA8" w:rsidRPr="00BB60B8" w:rsidRDefault="00634BA8" w:rsidP="007A0EEF">
      <w:pPr>
        <w:pStyle w:val="Prrafodelista"/>
        <w:numPr>
          <w:ilvl w:val="0"/>
          <w:numId w:val="7"/>
        </w:numPr>
        <w:jc w:val="both"/>
      </w:pPr>
      <w:r w:rsidRPr="00BB60B8">
        <w:t>Sección Recursos Humanos.</w:t>
      </w:r>
    </w:p>
    <w:p w14:paraId="6E7B3A52" w14:textId="77777777" w:rsidR="00634BA8" w:rsidRPr="00BB60B8" w:rsidRDefault="00634BA8" w:rsidP="007A0EEF">
      <w:pPr>
        <w:pStyle w:val="Prrafodelista"/>
        <w:numPr>
          <w:ilvl w:val="0"/>
          <w:numId w:val="7"/>
        </w:numPr>
        <w:jc w:val="both"/>
      </w:pPr>
      <w:r w:rsidRPr="00BB60B8">
        <w:lastRenderedPageBreak/>
        <w:t>Sección de Planificación y Programación Municipal</w:t>
      </w:r>
    </w:p>
    <w:p w14:paraId="08795421" w14:textId="77777777" w:rsidR="00634BA8" w:rsidRPr="00BB60B8" w:rsidRDefault="00634BA8" w:rsidP="007A0EEF">
      <w:pPr>
        <w:pStyle w:val="Prrafodelista"/>
        <w:numPr>
          <w:ilvl w:val="0"/>
          <w:numId w:val="7"/>
        </w:numPr>
        <w:jc w:val="both"/>
      </w:pPr>
      <w:r w:rsidRPr="00BB60B8">
        <w:t xml:space="preserve">División Administrativa y Financiera que cuenta con el Departamento de Tesorería. </w:t>
      </w:r>
    </w:p>
    <w:p w14:paraId="319D1EAD" w14:textId="77777777" w:rsidR="00634BA8" w:rsidRPr="00BB60B8" w:rsidRDefault="00634BA8" w:rsidP="00634BA8">
      <w:pPr>
        <w:pStyle w:val="Prrafodelista"/>
        <w:jc w:val="both"/>
      </w:pPr>
    </w:p>
    <w:p w14:paraId="73AE9E86" w14:textId="77777777" w:rsidR="00634BA8" w:rsidRPr="00BB60B8" w:rsidRDefault="00634BA8" w:rsidP="00634BA8">
      <w:pPr>
        <w:jc w:val="both"/>
      </w:pPr>
      <w:r w:rsidRPr="00BB60B8">
        <w:t xml:space="preserve"> Además, forman parte de la estructura administrativa de la alcaldía los departamentos operativos de: </w:t>
      </w:r>
    </w:p>
    <w:p w14:paraId="0D04660E" w14:textId="77777777" w:rsidR="00634BA8" w:rsidRPr="00BB60B8" w:rsidRDefault="00634BA8" w:rsidP="00634BA8"/>
    <w:p w14:paraId="7CCBE5CC" w14:textId="77777777" w:rsidR="00634BA8" w:rsidRPr="00BB60B8" w:rsidRDefault="00634BA8" w:rsidP="007A0EEF">
      <w:pPr>
        <w:pStyle w:val="Prrafodelista"/>
        <w:numPr>
          <w:ilvl w:val="0"/>
          <w:numId w:val="7"/>
        </w:numPr>
        <w:jc w:val="both"/>
      </w:pPr>
      <w:r w:rsidRPr="00BB60B8">
        <w:t>División de Obras Públicas Municipales.</w:t>
      </w:r>
    </w:p>
    <w:p w14:paraId="353BC496" w14:textId="77777777" w:rsidR="00634BA8" w:rsidRPr="00BB60B8" w:rsidRDefault="00634BA8" w:rsidP="007A0EEF">
      <w:pPr>
        <w:pStyle w:val="Prrafodelista"/>
        <w:numPr>
          <w:ilvl w:val="0"/>
          <w:numId w:val="7"/>
        </w:numPr>
        <w:jc w:val="both"/>
      </w:pPr>
      <w:r w:rsidRPr="00BB60B8">
        <w:t>División de Limpieza y Ornato.</w:t>
      </w:r>
    </w:p>
    <w:p w14:paraId="50F18389" w14:textId="77777777" w:rsidR="00634BA8" w:rsidRPr="00BB60B8" w:rsidRDefault="00634BA8" w:rsidP="007A0EEF">
      <w:pPr>
        <w:pStyle w:val="Prrafodelista"/>
        <w:numPr>
          <w:ilvl w:val="0"/>
          <w:numId w:val="7"/>
        </w:numPr>
        <w:jc w:val="both"/>
      </w:pPr>
      <w:r w:rsidRPr="00BB60B8">
        <w:t>División de Servicios Municipales: que reúne a los departamentos que ofertan los servicios de cementerios, funeraria, mercado y matadero municipal.</w:t>
      </w:r>
    </w:p>
    <w:p w14:paraId="5C4FFED4" w14:textId="77777777" w:rsidR="00634BA8" w:rsidRPr="00BB60B8" w:rsidRDefault="00634BA8" w:rsidP="007A0EEF">
      <w:pPr>
        <w:pStyle w:val="Prrafodelista"/>
        <w:numPr>
          <w:ilvl w:val="0"/>
          <w:numId w:val="7"/>
        </w:numPr>
        <w:jc w:val="both"/>
      </w:pPr>
      <w:r w:rsidRPr="00BB60B8">
        <w:t>División de Desarrollo Social</w:t>
      </w:r>
    </w:p>
    <w:p w14:paraId="03EFDF9D" w14:textId="77777777" w:rsidR="00634BA8" w:rsidRPr="00BB60B8" w:rsidRDefault="00634BA8" w:rsidP="007A0EEF">
      <w:pPr>
        <w:pStyle w:val="Prrafodelista"/>
        <w:numPr>
          <w:ilvl w:val="0"/>
          <w:numId w:val="7"/>
        </w:numPr>
        <w:jc w:val="both"/>
      </w:pPr>
      <w:r w:rsidRPr="00BB60B8">
        <w:t>Policía Municipal.</w:t>
      </w:r>
    </w:p>
    <w:p w14:paraId="24624049" w14:textId="77777777" w:rsidR="00634BA8" w:rsidRPr="00BB60B8" w:rsidRDefault="00634BA8" w:rsidP="007A0EEF">
      <w:pPr>
        <w:pStyle w:val="Prrafodelista"/>
        <w:numPr>
          <w:ilvl w:val="0"/>
          <w:numId w:val="7"/>
        </w:numPr>
        <w:jc w:val="both"/>
      </w:pPr>
      <w:r w:rsidRPr="00BB60B8">
        <w:t>Cuerpo de Bomberos.</w:t>
      </w:r>
    </w:p>
    <w:p w14:paraId="6848F779" w14:textId="77777777" w:rsidR="00634BA8" w:rsidRPr="00BB60B8" w:rsidRDefault="00634BA8" w:rsidP="00634BA8"/>
    <w:p w14:paraId="524ADDAF" w14:textId="77777777" w:rsidR="00634BA8" w:rsidRPr="00BB60B8" w:rsidRDefault="00634BA8" w:rsidP="00634BA8">
      <w:bookmarkStart w:id="26" w:name="_Hlk531253805"/>
    </w:p>
    <w:p w14:paraId="1D275EAA" w14:textId="279F93AF" w:rsidR="00634BA8" w:rsidRPr="00BB60B8" w:rsidRDefault="00634BA8" w:rsidP="00634BA8">
      <w:pPr>
        <w:jc w:val="both"/>
      </w:pPr>
      <w:r w:rsidRPr="00BB60B8">
        <w:t xml:space="preserve">En términos de ordenamiento urbano, el municipio de </w:t>
      </w:r>
      <w:r w:rsidR="00BA5817" w:rsidRPr="00BB60B8">
        <w:rPr>
          <w:highlight w:val="yellow"/>
        </w:rPr>
        <w:t xml:space="preserve">Nombre del Municipio </w:t>
      </w:r>
      <w:r w:rsidRPr="00BB60B8">
        <w:t>no cuenta con una Oficina de Planeamiento Urbano (OPU), así como Policía Municipal.</w:t>
      </w:r>
      <w:bookmarkEnd w:id="26"/>
      <w:r w:rsidRPr="00BB60B8">
        <w:t xml:space="preserve"> </w:t>
      </w:r>
    </w:p>
    <w:p w14:paraId="0A675C4E" w14:textId="77777777" w:rsidR="00634BA8" w:rsidRPr="00BB60B8" w:rsidRDefault="00634BA8" w:rsidP="00634BA8">
      <w:pPr>
        <w:jc w:val="both"/>
      </w:pPr>
    </w:p>
    <w:p w14:paraId="3A4CC6D2" w14:textId="77777777" w:rsidR="00634BA8" w:rsidRPr="00BB60B8" w:rsidRDefault="00634BA8" w:rsidP="00634BA8">
      <w:pPr>
        <w:jc w:val="both"/>
      </w:pPr>
      <w:r w:rsidRPr="00BB60B8">
        <w:t>Por otro lado, el ayuntamiento aún presenta ausencia de desarrollo de acciones dentro del marco de sus atribuciones y competencias legales debido a deficiencias de diversas índoles. En este sentido, actualmente se registran omisiones importantes como:</w:t>
      </w:r>
    </w:p>
    <w:p w14:paraId="2E743FC1" w14:textId="77777777" w:rsidR="00634BA8" w:rsidRPr="00BB60B8" w:rsidRDefault="00634BA8" w:rsidP="00634BA8"/>
    <w:p w14:paraId="3CBEA44F" w14:textId="77777777" w:rsidR="00634BA8" w:rsidRPr="00BB60B8" w:rsidRDefault="00634BA8" w:rsidP="007A0EEF">
      <w:pPr>
        <w:pStyle w:val="Prrafodelista"/>
        <w:numPr>
          <w:ilvl w:val="0"/>
          <w:numId w:val="9"/>
        </w:numPr>
        <w:ind w:left="851" w:hanging="284"/>
        <w:jc w:val="both"/>
      </w:pPr>
      <w:r w:rsidRPr="00BB60B8">
        <w:t>Plan Vial para el ordenamiento del tránsito vehicular y peatonal.</w:t>
      </w:r>
    </w:p>
    <w:p w14:paraId="78B23254" w14:textId="77777777" w:rsidR="00634BA8" w:rsidRPr="00BB60B8" w:rsidRDefault="00634BA8" w:rsidP="007A0EEF">
      <w:pPr>
        <w:pStyle w:val="Prrafodelista"/>
        <w:numPr>
          <w:ilvl w:val="0"/>
          <w:numId w:val="9"/>
        </w:numPr>
        <w:ind w:left="851" w:hanging="284"/>
        <w:jc w:val="both"/>
      </w:pPr>
      <w:r w:rsidRPr="00BB60B8">
        <w:t>Plan de uso del Espacio Público</w:t>
      </w:r>
    </w:p>
    <w:p w14:paraId="6741B33B" w14:textId="77777777" w:rsidR="00634BA8" w:rsidRPr="00BB60B8" w:rsidRDefault="00634BA8" w:rsidP="007A0EEF">
      <w:pPr>
        <w:pStyle w:val="Prrafodelista"/>
        <w:numPr>
          <w:ilvl w:val="0"/>
          <w:numId w:val="9"/>
        </w:numPr>
        <w:ind w:left="851" w:hanging="284"/>
        <w:jc w:val="both"/>
      </w:pPr>
      <w:r w:rsidRPr="00BB60B8">
        <w:t>Plan Municipal de Ordenamiento Territorial</w:t>
      </w:r>
    </w:p>
    <w:p w14:paraId="5E85BBDE" w14:textId="77777777" w:rsidR="00634BA8" w:rsidRPr="00BB60B8" w:rsidRDefault="00634BA8" w:rsidP="007A0EEF">
      <w:pPr>
        <w:pStyle w:val="Prrafodelista"/>
        <w:numPr>
          <w:ilvl w:val="0"/>
          <w:numId w:val="9"/>
        </w:numPr>
        <w:ind w:left="851" w:hanging="284"/>
        <w:jc w:val="both"/>
      </w:pPr>
      <w:r w:rsidRPr="00BB60B8">
        <w:t>Normativa Urbanística</w:t>
      </w:r>
    </w:p>
    <w:p w14:paraId="4B8520E5" w14:textId="77777777" w:rsidR="00634BA8" w:rsidRPr="00BB60B8" w:rsidRDefault="00634BA8" w:rsidP="007A0EEF">
      <w:pPr>
        <w:pStyle w:val="Prrafodelista"/>
        <w:numPr>
          <w:ilvl w:val="0"/>
          <w:numId w:val="9"/>
        </w:numPr>
        <w:ind w:left="851" w:hanging="284"/>
        <w:jc w:val="both"/>
      </w:pPr>
      <w:r w:rsidRPr="00BB60B8">
        <w:t>Normativa sobre la preservación del Patrimonio Histórico y Cultural del municipio</w:t>
      </w:r>
    </w:p>
    <w:p w14:paraId="4D4BC496" w14:textId="77777777" w:rsidR="00634BA8" w:rsidRPr="00BB60B8" w:rsidRDefault="00634BA8" w:rsidP="007A0EEF">
      <w:pPr>
        <w:pStyle w:val="Prrafodelista"/>
        <w:numPr>
          <w:ilvl w:val="0"/>
          <w:numId w:val="9"/>
        </w:numPr>
        <w:ind w:left="851" w:hanging="284"/>
        <w:jc w:val="both"/>
      </w:pPr>
      <w:r w:rsidRPr="00BB60B8">
        <w:t>Normativa sobre el uso de áreas verdes</w:t>
      </w:r>
    </w:p>
    <w:p w14:paraId="6EC18EB3" w14:textId="77777777" w:rsidR="00634BA8" w:rsidRPr="00BB60B8" w:rsidRDefault="00634BA8" w:rsidP="007A0EEF">
      <w:pPr>
        <w:pStyle w:val="Prrafodelista"/>
        <w:numPr>
          <w:ilvl w:val="0"/>
          <w:numId w:val="9"/>
        </w:numPr>
        <w:ind w:left="851" w:hanging="284"/>
        <w:jc w:val="both"/>
      </w:pPr>
      <w:r w:rsidRPr="00BB60B8">
        <w:t>Plan de manejo para el Saneamiento Ambiental y la Salud Pública del municipio.</w:t>
      </w:r>
      <w:r w:rsidRPr="00BB60B8">
        <w:rPr>
          <w:rFonts w:eastAsia="Times New Roman"/>
          <w:snapToGrid w:val="0"/>
          <w:color w:val="000000"/>
          <w:w w:val="0"/>
          <w:sz w:val="0"/>
          <w:szCs w:val="0"/>
          <w:u w:color="000000"/>
          <w:bdr w:val="none" w:sz="0" w:space="0" w:color="000000"/>
          <w:shd w:val="clear" w:color="000000" w:fill="000000"/>
          <w:lang w:val="x-none" w:eastAsia="x-none" w:bidi="x-none"/>
        </w:rPr>
        <w:t xml:space="preserve"> </w:t>
      </w:r>
    </w:p>
    <w:p w14:paraId="128C4B90" w14:textId="77777777" w:rsidR="00634BA8" w:rsidRPr="00BB60B8" w:rsidRDefault="00634BA8" w:rsidP="007A0EEF">
      <w:pPr>
        <w:pStyle w:val="Prrafodelista"/>
        <w:numPr>
          <w:ilvl w:val="0"/>
          <w:numId w:val="9"/>
        </w:numPr>
        <w:ind w:left="851" w:hanging="284"/>
        <w:jc w:val="both"/>
      </w:pPr>
      <w:r w:rsidRPr="00BB60B8">
        <w:t>Plan de Movilidad y Transporte Público</w:t>
      </w:r>
    </w:p>
    <w:p w14:paraId="2B3B8165" w14:textId="77777777" w:rsidR="00634BA8" w:rsidRPr="00BB60B8" w:rsidRDefault="00634BA8" w:rsidP="007A0EEF">
      <w:pPr>
        <w:pStyle w:val="Prrafodelista"/>
        <w:numPr>
          <w:ilvl w:val="0"/>
          <w:numId w:val="9"/>
        </w:numPr>
        <w:ind w:left="851" w:hanging="284"/>
        <w:jc w:val="both"/>
      </w:pPr>
      <w:r w:rsidRPr="00BB60B8">
        <w:t>Plan de Desarrollo Económico Local</w:t>
      </w:r>
    </w:p>
    <w:p w14:paraId="24DFCE5E" w14:textId="77777777" w:rsidR="00634BA8" w:rsidRPr="00BB60B8" w:rsidRDefault="00634BA8" w:rsidP="007A0EEF">
      <w:pPr>
        <w:pStyle w:val="Prrafodelista"/>
        <w:numPr>
          <w:ilvl w:val="0"/>
          <w:numId w:val="9"/>
        </w:numPr>
        <w:ind w:left="851" w:hanging="284"/>
        <w:jc w:val="both"/>
      </w:pPr>
      <w:r w:rsidRPr="00BB60B8">
        <w:t>Regulación de la construcción de infraestructura, por vía del depto. de obras públicas.</w:t>
      </w:r>
    </w:p>
    <w:p w14:paraId="38FCBB59" w14:textId="77777777" w:rsidR="00634BA8" w:rsidRPr="00BB60B8" w:rsidRDefault="00634BA8" w:rsidP="007A0EEF">
      <w:pPr>
        <w:pStyle w:val="Prrafodelista"/>
        <w:numPr>
          <w:ilvl w:val="0"/>
          <w:numId w:val="9"/>
        </w:numPr>
        <w:ind w:left="851" w:hanging="284"/>
        <w:jc w:val="both"/>
      </w:pPr>
      <w:r w:rsidRPr="00BB60B8">
        <w:t xml:space="preserve">Plan de mantenimiento y limpieza de vías urbanas y rurales con ayuda de la </w:t>
      </w:r>
      <w:proofErr w:type="spellStart"/>
      <w:r w:rsidRPr="00BB60B8">
        <w:t>soc.</w:t>
      </w:r>
      <w:proofErr w:type="spellEnd"/>
      <w:r w:rsidRPr="00BB60B8">
        <w:t xml:space="preserve"> civil.</w:t>
      </w:r>
    </w:p>
    <w:p w14:paraId="302C0D0C" w14:textId="77777777" w:rsidR="00634BA8" w:rsidRPr="00BB60B8" w:rsidRDefault="00634BA8" w:rsidP="00634BA8">
      <w:pPr>
        <w:jc w:val="both"/>
      </w:pPr>
    </w:p>
    <w:p w14:paraId="24FD44C0" w14:textId="0373F107" w:rsidR="00634BA8" w:rsidRPr="00BB60B8" w:rsidRDefault="00681370" w:rsidP="00874A18">
      <w:pPr>
        <w:pStyle w:val="Prrafodelista"/>
        <w:widowControl w:val="0"/>
        <w:autoSpaceDE w:val="0"/>
        <w:autoSpaceDN w:val="0"/>
        <w:adjustRightInd w:val="0"/>
        <w:ind w:left="283"/>
        <w:jc w:val="both"/>
        <w:outlineLvl w:val="1"/>
        <w:rPr>
          <w:rStyle w:val="Referenciaintensa"/>
          <w:sz w:val="24"/>
          <w:szCs w:val="24"/>
        </w:rPr>
      </w:pPr>
      <w:bookmarkStart w:id="27" w:name="_Toc84865947"/>
      <w:r w:rsidRPr="00BB60B8">
        <w:rPr>
          <w:rStyle w:val="Referenciaintensa"/>
          <w:b w:val="0"/>
          <w:sz w:val="24"/>
          <w:szCs w:val="24"/>
        </w:rPr>
        <w:t>8</w:t>
      </w:r>
      <w:r w:rsidR="00634BA8" w:rsidRPr="00BB60B8">
        <w:rPr>
          <w:rStyle w:val="Referenciaintensa"/>
          <w:b w:val="0"/>
          <w:sz w:val="24"/>
          <w:szCs w:val="24"/>
        </w:rPr>
        <w:t>.2 Manejo Presupuesto</w:t>
      </w:r>
      <w:bookmarkEnd w:id="27"/>
    </w:p>
    <w:p w14:paraId="234346DA" w14:textId="77777777" w:rsidR="00634BA8" w:rsidRPr="00BB60B8" w:rsidRDefault="00634BA8" w:rsidP="00634BA8"/>
    <w:p w14:paraId="6701EF83" w14:textId="4598F0E1" w:rsidR="00634BA8" w:rsidRPr="00BB60B8" w:rsidRDefault="00634BA8" w:rsidP="00634BA8">
      <w:pPr>
        <w:jc w:val="both"/>
      </w:pPr>
      <w:r w:rsidRPr="00BB60B8">
        <w:t xml:space="preserve">El Ayuntamiento actualmente tiene un monto de presupuesto aprobado para el año </w:t>
      </w:r>
      <w:r w:rsidR="007B4317" w:rsidRPr="00BB60B8">
        <w:rPr>
          <w:highlight w:val="yellow"/>
        </w:rPr>
        <w:t>0000</w:t>
      </w:r>
      <w:r w:rsidRPr="00BB60B8">
        <w:t xml:space="preserve"> ascendente a RD$ </w:t>
      </w:r>
      <w:r w:rsidR="007B4317" w:rsidRPr="00BB60B8">
        <w:rPr>
          <w:color w:val="000000" w:themeColor="text1"/>
          <w:highlight w:val="yellow"/>
        </w:rPr>
        <w:t>000.00</w:t>
      </w:r>
      <w:r w:rsidRPr="00BB60B8">
        <w:rPr>
          <w:color w:val="000000" w:themeColor="text1"/>
        </w:rPr>
        <w:t xml:space="preserve">, de los cuales alrededor de RD$ </w:t>
      </w:r>
      <w:r w:rsidR="007B4317" w:rsidRPr="00BB60B8">
        <w:rPr>
          <w:color w:val="000000" w:themeColor="text1"/>
          <w:highlight w:val="yellow"/>
        </w:rPr>
        <w:t>000.00</w:t>
      </w:r>
      <w:r w:rsidRPr="00BB60B8">
        <w:rPr>
          <w:color w:val="000000" w:themeColor="text1"/>
        </w:rPr>
        <w:t xml:space="preserve"> son de las transferencias por Ley, y un monto estimado en RD$ </w:t>
      </w:r>
      <w:r w:rsidR="007B4317" w:rsidRPr="00BB60B8">
        <w:rPr>
          <w:color w:val="000000" w:themeColor="text1"/>
          <w:highlight w:val="yellow"/>
        </w:rPr>
        <w:t>000.00</w:t>
      </w:r>
      <w:r w:rsidRPr="00BB60B8">
        <w:rPr>
          <w:color w:val="000000" w:themeColor="text1"/>
        </w:rPr>
        <w:t xml:space="preserve"> de ingresos propios, que son recaudaciones de las tasas y arbitrios municipales por los siguientes servicios: </w:t>
      </w:r>
      <w:r w:rsidRPr="00BB60B8">
        <w:rPr>
          <w:color w:val="000000" w:themeColor="text1"/>
          <w:highlight w:val="cyan"/>
        </w:rPr>
        <w:t>(Detallar los servicios / Modificar en caso de ser necesario)</w:t>
      </w:r>
      <w:r w:rsidRPr="00BB60B8">
        <w:rPr>
          <w:color w:val="000000" w:themeColor="text1"/>
        </w:rPr>
        <w:t xml:space="preserve"> Recogida de basura, Matadero, Paradas y Terminales, Galleras, Mercado, Cementerio, Registro de Documentos Civiles y Registro de Hipoteca. Sin embargo, el ayuntamiento tiene muchas dificultades para la recolección de arbitrios entre la mayoría de los negocios del municipio, los cuales se oponen a pagar este impuesto.  </w:t>
      </w:r>
    </w:p>
    <w:p w14:paraId="504E5805" w14:textId="77777777" w:rsidR="00634BA8" w:rsidRPr="00BB60B8" w:rsidRDefault="00634BA8" w:rsidP="00634BA8">
      <w:pPr>
        <w:jc w:val="both"/>
      </w:pPr>
    </w:p>
    <w:p w14:paraId="68939314" w14:textId="7F5756CA" w:rsidR="00634BA8" w:rsidRPr="00BB60B8" w:rsidRDefault="00634BA8" w:rsidP="00634BA8">
      <w:pPr>
        <w:jc w:val="both"/>
        <w:rPr>
          <w:color w:val="000000" w:themeColor="text1"/>
        </w:rPr>
      </w:pPr>
      <w:r w:rsidRPr="00BB60B8">
        <w:rPr>
          <w:lang w:val="es-ES"/>
        </w:rPr>
        <w:t xml:space="preserve">Desde </w:t>
      </w:r>
      <w:r w:rsidR="007B4317" w:rsidRPr="00BB60B8">
        <w:rPr>
          <w:highlight w:val="yellow"/>
          <w:lang w:val="es-ES"/>
        </w:rPr>
        <w:t>0000</w:t>
      </w:r>
      <w:r w:rsidRPr="00BB60B8">
        <w:rPr>
          <w:lang w:val="es-ES"/>
        </w:rPr>
        <w:t xml:space="preserve">, el Ayuntamiento inició a ejecutar el Presupuesto Participativo Municipal </w:t>
      </w:r>
      <w:r w:rsidRPr="00BB60B8">
        <w:t>(PPM)</w:t>
      </w:r>
      <w:r w:rsidRPr="00BB60B8">
        <w:rPr>
          <w:lang w:val="es-ES"/>
        </w:rPr>
        <w:t xml:space="preserve">. En ese sentido, el presupuesto del </w:t>
      </w:r>
      <w:r w:rsidR="001B0BD6" w:rsidRPr="00BB60B8">
        <w:rPr>
          <w:highlight w:val="yellow"/>
          <w:lang w:val="es-ES"/>
        </w:rPr>
        <w:t>0000</w:t>
      </w:r>
      <w:r w:rsidRPr="00BB60B8">
        <w:rPr>
          <w:lang w:val="es-ES"/>
        </w:rPr>
        <w:t xml:space="preserve"> destinado a inversión fueron alrededor </w:t>
      </w:r>
      <w:r w:rsidRPr="00BB60B8">
        <w:t>RD</w:t>
      </w:r>
      <w:r w:rsidR="001B0BD6" w:rsidRPr="00BB60B8">
        <w:t xml:space="preserve">$ </w:t>
      </w:r>
      <w:r w:rsidR="001B0BD6" w:rsidRPr="00BB60B8">
        <w:rPr>
          <w:highlight w:val="yellow"/>
        </w:rPr>
        <w:t>000.00</w:t>
      </w:r>
      <w:r w:rsidRPr="00BB60B8">
        <w:t xml:space="preserve">, que corresponde al </w:t>
      </w:r>
      <w:r w:rsidR="004E76B2" w:rsidRPr="00BB60B8">
        <w:rPr>
          <w:highlight w:val="yellow"/>
        </w:rPr>
        <w:t>0.0</w:t>
      </w:r>
      <w:r w:rsidR="004E76B2" w:rsidRPr="00BB60B8">
        <w:t xml:space="preserve"> % </w:t>
      </w:r>
      <w:r w:rsidRPr="00BB60B8">
        <w:rPr>
          <w:color w:val="000000" w:themeColor="text1"/>
        </w:rPr>
        <w:t xml:space="preserve">del presupuesto total del municipio. El presupuesto participativo para </w:t>
      </w:r>
      <w:r w:rsidR="001B0BD6" w:rsidRPr="00BB60B8">
        <w:rPr>
          <w:color w:val="000000" w:themeColor="text1"/>
        </w:rPr>
        <w:t xml:space="preserve">el año </w:t>
      </w:r>
      <w:r w:rsidR="001B0BD6" w:rsidRPr="00BB60B8">
        <w:rPr>
          <w:color w:val="000000" w:themeColor="text1"/>
          <w:highlight w:val="yellow"/>
        </w:rPr>
        <w:t>0000</w:t>
      </w:r>
      <w:r w:rsidRPr="00BB60B8">
        <w:rPr>
          <w:color w:val="000000" w:themeColor="text1"/>
        </w:rPr>
        <w:t xml:space="preserve"> representa </w:t>
      </w:r>
      <w:r w:rsidRPr="00BB60B8">
        <w:rPr>
          <w:color w:val="000000" w:themeColor="text1"/>
        </w:rPr>
        <w:lastRenderedPageBreak/>
        <w:t xml:space="preserve">alrededor RD$ </w:t>
      </w:r>
      <w:r w:rsidR="001B0BD6" w:rsidRPr="00BB60B8">
        <w:rPr>
          <w:color w:val="000000" w:themeColor="text1"/>
          <w:highlight w:val="yellow"/>
        </w:rPr>
        <w:t>000.00</w:t>
      </w:r>
      <w:r w:rsidRPr="00BB60B8">
        <w:rPr>
          <w:color w:val="000000" w:themeColor="text1"/>
        </w:rPr>
        <w:t xml:space="preserve">, equivalente a un </w:t>
      </w:r>
      <w:r w:rsidR="004E76B2" w:rsidRPr="00BB60B8">
        <w:rPr>
          <w:color w:val="000000" w:themeColor="text1"/>
          <w:highlight w:val="yellow"/>
        </w:rPr>
        <w:t>0.0 %</w:t>
      </w:r>
      <w:r w:rsidR="001B0BD6" w:rsidRPr="00BB60B8">
        <w:rPr>
          <w:color w:val="000000" w:themeColor="text1"/>
        </w:rPr>
        <w:t xml:space="preserve"> </w:t>
      </w:r>
      <w:r w:rsidRPr="00BB60B8">
        <w:rPr>
          <w:color w:val="000000" w:themeColor="text1"/>
        </w:rPr>
        <w:t xml:space="preserve">del presupuesto destinado a inversión y </w:t>
      </w:r>
      <w:r w:rsidRPr="00BB60B8">
        <w:rPr>
          <w:color w:val="000000" w:themeColor="text1"/>
          <w:highlight w:val="yellow"/>
        </w:rPr>
        <w:t>0</w:t>
      </w:r>
      <w:r w:rsidR="004E76B2" w:rsidRPr="00BB60B8">
        <w:rPr>
          <w:color w:val="000000" w:themeColor="text1"/>
          <w:highlight w:val="yellow"/>
        </w:rPr>
        <w:t>0.0 %</w:t>
      </w:r>
      <w:r w:rsidR="001B0BD6" w:rsidRPr="00BB60B8">
        <w:rPr>
          <w:color w:val="000000" w:themeColor="text1"/>
        </w:rPr>
        <w:t xml:space="preserve"> </w:t>
      </w:r>
      <w:r w:rsidRPr="00BB60B8">
        <w:rPr>
          <w:color w:val="000000" w:themeColor="text1"/>
        </w:rPr>
        <w:t>del presupuesto municipal.</w:t>
      </w:r>
    </w:p>
    <w:p w14:paraId="46054A57" w14:textId="5401C84A" w:rsidR="001B0BD6" w:rsidRPr="00BB60B8" w:rsidRDefault="001B0BD6" w:rsidP="00634BA8">
      <w:pPr>
        <w:jc w:val="both"/>
        <w:rPr>
          <w:color w:val="000000" w:themeColor="text1"/>
        </w:rPr>
      </w:pPr>
    </w:p>
    <w:p w14:paraId="636DB32B" w14:textId="77777777" w:rsidR="001B0BD6" w:rsidRPr="00BB60B8" w:rsidRDefault="001B0BD6" w:rsidP="00634BA8">
      <w:pPr>
        <w:jc w:val="both"/>
        <w:rPr>
          <w:color w:val="000000" w:themeColor="text1"/>
        </w:rPr>
      </w:pPr>
    </w:p>
    <w:p w14:paraId="07CCCDB5" w14:textId="3F45AFC2" w:rsidR="00634BA8" w:rsidRPr="00BB60B8" w:rsidRDefault="00634BA8" w:rsidP="00634BA8">
      <w:pPr>
        <w:jc w:val="both"/>
      </w:pPr>
    </w:p>
    <w:p w14:paraId="56FC47BC" w14:textId="51FEB756" w:rsidR="00634BA8" w:rsidRPr="00BB60B8" w:rsidRDefault="00681370" w:rsidP="00874A18">
      <w:pPr>
        <w:pStyle w:val="Prrafodelista"/>
        <w:widowControl w:val="0"/>
        <w:autoSpaceDE w:val="0"/>
        <w:autoSpaceDN w:val="0"/>
        <w:adjustRightInd w:val="0"/>
        <w:ind w:left="283"/>
        <w:jc w:val="both"/>
        <w:outlineLvl w:val="1"/>
        <w:rPr>
          <w:rStyle w:val="Referenciaintensa"/>
          <w:b w:val="0"/>
          <w:sz w:val="24"/>
          <w:szCs w:val="24"/>
        </w:rPr>
      </w:pPr>
      <w:bookmarkStart w:id="28" w:name="_Toc84865948"/>
      <w:r w:rsidRPr="00BB60B8">
        <w:rPr>
          <w:rStyle w:val="Referenciaintensa"/>
          <w:b w:val="0"/>
          <w:sz w:val="24"/>
          <w:szCs w:val="24"/>
        </w:rPr>
        <w:t>8</w:t>
      </w:r>
      <w:r w:rsidR="00634BA8" w:rsidRPr="00BB60B8">
        <w:rPr>
          <w:rStyle w:val="Referenciaintensa"/>
          <w:b w:val="0"/>
          <w:sz w:val="24"/>
          <w:szCs w:val="24"/>
        </w:rPr>
        <w:t>.3 Relación con el Gobierno Central</w:t>
      </w:r>
      <w:bookmarkEnd w:id="28"/>
    </w:p>
    <w:p w14:paraId="2758D85E" w14:textId="77777777" w:rsidR="00634BA8" w:rsidRPr="00BB60B8" w:rsidRDefault="00634BA8" w:rsidP="00634BA8">
      <w:pPr>
        <w:pStyle w:val="Prrafodelista"/>
        <w:widowControl w:val="0"/>
        <w:autoSpaceDE w:val="0"/>
        <w:autoSpaceDN w:val="0"/>
        <w:adjustRightInd w:val="0"/>
        <w:ind w:left="1224"/>
        <w:jc w:val="both"/>
        <w:outlineLvl w:val="1"/>
        <w:rPr>
          <w:rStyle w:val="Referenciaintensa"/>
          <w:b w:val="0"/>
          <w:sz w:val="24"/>
          <w:szCs w:val="24"/>
        </w:rPr>
      </w:pPr>
    </w:p>
    <w:p w14:paraId="167160DF" w14:textId="77777777" w:rsidR="00634BA8" w:rsidRPr="00BB60B8" w:rsidRDefault="00634BA8" w:rsidP="00634BA8">
      <w:pPr>
        <w:jc w:val="both"/>
      </w:pPr>
      <w:r w:rsidRPr="00BB60B8">
        <w:t xml:space="preserve">En ejercicio de sus funciones y mejorar la calidad de vida de sus munícipes, el Ayuntamiento está muy mancomunada con algunas dependencias del gobierno central que hacen vida en el territorio. En ese sentido, el municipio cuenta con: </w:t>
      </w:r>
      <w:r w:rsidRPr="00BB60B8">
        <w:rPr>
          <w:highlight w:val="cyan"/>
        </w:rPr>
        <w:t>(Modificar según corresponda).</w:t>
      </w:r>
      <w:r w:rsidRPr="00BB60B8">
        <w:t xml:space="preserve"> Mesa de Seguridad Ciudadana constituida por organismos locales como: Juzgado de paz, Policía Nacional, Ejercito Nacional, Defensa Civil, Cuerpo de Bomberos, Asociación de Regantes, Ministerio de Agricultura, INAPA </w:t>
      </w:r>
      <w:proofErr w:type="spellStart"/>
      <w:r w:rsidRPr="00BB60B8">
        <w:t>Inposdom</w:t>
      </w:r>
      <w:proofErr w:type="spellEnd"/>
      <w:r w:rsidRPr="00BB60B8">
        <w:t>, INVI, Junta Central Electoral y el Ministerio de la Mujer.</w:t>
      </w:r>
    </w:p>
    <w:p w14:paraId="169E12DF" w14:textId="77777777" w:rsidR="00634BA8" w:rsidRPr="00BB60B8" w:rsidRDefault="00634BA8" w:rsidP="00634BA8">
      <w:pPr>
        <w:jc w:val="both"/>
      </w:pPr>
    </w:p>
    <w:p w14:paraId="4946AFE8" w14:textId="77777777" w:rsidR="00634BA8" w:rsidRPr="00BB60B8" w:rsidRDefault="00634BA8" w:rsidP="00634BA8">
      <w:pPr>
        <w:jc w:val="both"/>
      </w:pPr>
      <w:r w:rsidRPr="00BB60B8">
        <w:t xml:space="preserve">Esta gestión también ha trabajado con el INDHRI y la Junta de Regantes, para cuidado y limpieza de los canales de riego y de la gestión de los desechos forestales. Así mismo, con INAPA en el mantenimiento y cobertura del Agua Potable en el municipio, como también las averías que se presenten. </w:t>
      </w:r>
    </w:p>
    <w:p w14:paraId="54311331" w14:textId="77777777" w:rsidR="00634BA8" w:rsidRPr="00BB60B8" w:rsidRDefault="00634BA8" w:rsidP="00634BA8"/>
    <w:p w14:paraId="79BA321D" w14:textId="77777777" w:rsidR="00634BA8" w:rsidRPr="00BB60B8" w:rsidRDefault="00634BA8" w:rsidP="00634BA8">
      <w:r w:rsidRPr="00BB60B8">
        <w:rPr>
          <w:i/>
          <w:iCs/>
          <w:noProof/>
          <w:color w:val="5B9BD5" w:themeColor="accent1"/>
          <w:sz w:val="28"/>
          <w:szCs w:val="28"/>
          <w:lang w:eastAsia="es-DO"/>
        </w:rPr>
        <mc:AlternateContent>
          <mc:Choice Requires="wps">
            <w:drawing>
              <wp:anchor distT="0" distB="0" distL="114300" distR="114300" simplePos="0" relativeHeight="251630592" behindDoc="0" locked="0" layoutInCell="1" allowOverlap="1" wp14:anchorId="762D39E1" wp14:editId="3161A056">
                <wp:simplePos x="0" y="0"/>
                <wp:positionH relativeFrom="column">
                  <wp:posOffset>438150</wp:posOffset>
                </wp:positionH>
                <wp:positionV relativeFrom="paragraph">
                  <wp:posOffset>45720</wp:posOffset>
                </wp:positionV>
                <wp:extent cx="5033246" cy="2428875"/>
                <wp:effectExtent l="0" t="0" r="15240" b="28575"/>
                <wp:wrapNone/>
                <wp:docPr id="9" name="Rectángulo 9"/>
                <wp:cNvGraphicFramePr/>
                <a:graphic xmlns:a="http://schemas.openxmlformats.org/drawingml/2006/main">
                  <a:graphicData uri="http://schemas.microsoft.com/office/word/2010/wordprocessingShape">
                    <wps:wsp>
                      <wps:cNvSpPr/>
                      <wps:spPr>
                        <a:xfrm>
                          <a:off x="0" y="0"/>
                          <a:ext cx="5033246" cy="2428875"/>
                        </a:xfrm>
                        <a:prstGeom prst="rect">
                          <a:avLst/>
                        </a:prstGeom>
                      </wps:spPr>
                      <wps:style>
                        <a:lnRef idx="2">
                          <a:schemeClr val="accent6"/>
                        </a:lnRef>
                        <a:fillRef idx="1">
                          <a:schemeClr val="lt1"/>
                        </a:fillRef>
                        <a:effectRef idx="0">
                          <a:schemeClr val="accent6"/>
                        </a:effectRef>
                        <a:fontRef idx="minor">
                          <a:schemeClr val="dk1"/>
                        </a:fontRef>
                      </wps:style>
                      <wps:txbx>
                        <w:txbxContent>
                          <w:p w14:paraId="6D9968F4" w14:textId="77777777" w:rsidR="001C19B4" w:rsidRPr="00BA5817" w:rsidRDefault="001C19B4" w:rsidP="00634BA8">
                            <w:pPr>
                              <w:jc w:val="center"/>
                              <w:rPr>
                                <w:highlight w:val="yellow"/>
                              </w:rPr>
                            </w:pPr>
                            <w:r w:rsidRPr="00BA5817">
                              <w:rPr>
                                <w:highlight w:val="yellow"/>
                              </w:rPr>
                              <w:t xml:space="preserve">IMAGEN INSTITUCIONES DEL GOBIERNO CENTRAL </w:t>
                            </w:r>
                          </w:p>
                          <w:p w14:paraId="315C3A46" w14:textId="77777777" w:rsidR="001C19B4" w:rsidRPr="0071494D" w:rsidRDefault="001C19B4" w:rsidP="00634BA8">
                            <w:pPr>
                              <w:jc w:val="center"/>
                            </w:pPr>
                            <w:r w:rsidRPr="00BA5817">
                              <w:rPr>
                                <w:highlight w:val="yellow"/>
                              </w:rPr>
                              <w:t>CON PRESENCIA EN EL MUNICIPIO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2D39E1" id="Rectángulo 9" o:spid="_x0000_s1039" style="position:absolute;margin-left:34.5pt;margin-top:3.6pt;width:396.3pt;height:191.2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" fillcolor="white [3201]" strokecolor="#70ad47 [3209]" strokeweight="1pt">
                <v:textbox>
                  <w:txbxContent>
                    <w:p w14:paraId="6D9968F4" w14:textId="77777777" w:rsidR="001C19B4" w:rsidRPr="00BA5817" w:rsidRDefault="001C19B4" w:rsidP="00634BA8">
                      <w:pPr>
                        <w:jc w:val="center"/>
                        <w:rPr>
                          <w:highlight w:val="yellow"/>
                        </w:rPr>
                      </w:pPr>
                      <w:r w:rsidRPr="00BA5817">
                        <w:rPr>
                          <w:highlight w:val="yellow"/>
                        </w:rPr>
                        <w:t xml:space="preserve">IMAGEN INSTITUCIONES DEL GOBIERNO CENTRAL </w:t>
                      </w:r>
                    </w:p>
                    <w:p w14:paraId="315C3A46" w14:textId="77777777" w:rsidR="001C19B4" w:rsidRPr="0071494D" w:rsidRDefault="001C19B4" w:rsidP="00634BA8">
                      <w:pPr>
                        <w:jc w:val="center"/>
                      </w:pPr>
                      <w:r w:rsidRPr="00BA5817">
                        <w:rPr>
                          <w:highlight w:val="yellow"/>
                        </w:rPr>
                        <w:t>CON PRESENCIA EN EL MUNICIPIO</w:t>
                      </w:r>
                    </w:p>
                  </w:txbxContent>
                </v:textbox>
              </v:rect>
            </w:pict>
          </mc:Fallback>
        </mc:AlternateContent>
      </w:r>
    </w:p>
    <w:p w14:paraId="77217147" w14:textId="77777777" w:rsidR="00634BA8" w:rsidRPr="00BB60B8" w:rsidRDefault="00634BA8" w:rsidP="00634BA8"/>
    <w:p w14:paraId="59039C9D" w14:textId="77777777" w:rsidR="00634BA8" w:rsidRPr="00BB60B8" w:rsidRDefault="00634BA8" w:rsidP="00634BA8"/>
    <w:p w14:paraId="7A9C1B8F" w14:textId="77777777" w:rsidR="00634BA8" w:rsidRPr="00BB60B8" w:rsidRDefault="00634BA8" w:rsidP="00634BA8"/>
    <w:p w14:paraId="51DA25B3" w14:textId="77777777" w:rsidR="00634BA8" w:rsidRPr="00BB60B8" w:rsidRDefault="00634BA8" w:rsidP="00634BA8"/>
    <w:p w14:paraId="38E51B78" w14:textId="77777777" w:rsidR="00634BA8" w:rsidRPr="00BB60B8" w:rsidRDefault="00634BA8" w:rsidP="00634BA8"/>
    <w:p w14:paraId="485BA375" w14:textId="77777777" w:rsidR="00634BA8" w:rsidRPr="00BB60B8" w:rsidRDefault="00634BA8" w:rsidP="00634BA8"/>
    <w:p w14:paraId="7E9AA9AC" w14:textId="77777777" w:rsidR="00634BA8" w:rsidRPr="00BB60B8" w:rsidRDefault="00634BA8" w:rsidP="00634BA8"/>
    <w:p w14:paraId="0E6C3A73" w14:textId="77777777" w:rsidR="00634BA8" w:rsidRPr="00BB60B8" w:rsidRDefault="00634BA8" w:rsidP="00634BA8"/>
    <w:p w14:paraId="690B1721" w14:textId="77777777" w:rsidR="00634BA8" w:rsidRPr="00BB60B8" w:rsidRDefault="00634BA8" w:rsidP="00634BA8"/>
    <w:p w14:paraId="69834685" w14:textId="77777777" w:rsidR="00634BA8" w:rsidRPr="00BB60B8" w:rsidRDefault="00634BA8" w:rsidP="00634BA8"/>
    <w:p w14:paraId="6C354DFB" w14:textId="77777777" w:rsidR="00634BA8" w:rsidRPr="00BB60B8" w:rsidRDefault="00634BA8" w:rsidP="00634BA8"/>
    <w:p w14:paraId="53FD8514" w14:textId="77777777" w:rsidR="00634BA8" w:rsidRPr="00BB60B8" w:rsidRDefault="00634BA8" w:rsidP="00634BA8"/>
    <w:p w14:paraId="3FE72383" w14:textId="77777777" w:rsidR="00634BA8" w:rsidRPr="00BB60B8" w:rsidRDefault="00634BA8" w:rsidP="00634BA8"/>
    <w:p w14:paraId="214A2ADD" w14:textId="77777777" w:rsidR="00634BA8" w:rsidRPr="00BB60B8" w:rsidRDefault="00634BA8" w:rsidP="00634BA8"/>
    <w:p w14:paraId="355B24B2" w14:textId="77777777" w:rsidR="00634BA8" w:rsidRPr="00BB60B8" w:rsidRDefault="00634BA8" w:rsidP="00634BA8"/>
    <w:p w14:paraId="32670932" w14:textId="77777777" w:rsidR="00634BA8" w:rsidRPr="00BB60B8" w:rsidRDefault="00634BA8" w:rsidP="00634BA8"/>
    <w:p w14:paraId="35D8A207" w14:textId="47E853C2" w:rsidR="00634BA8" w:rsidRPr="00432C91" w:rsidRDefault="00634BA8" w:rsidP="00634BA8">
      <w:pPr>
        <w:jc w:val="both"/>
        <w:rPr>
          <w:color w:val="000000" w:themeColor="text1"/>
        </w:rPr>
      </w:pPr>
      <w:r w:rsidRPr="00432C91">
        <w:rPr>
          <w:color w:val="000000" w:themeColor="text1"/>
        </w:rPr>
        <w:t xml:space="preserve">Por último, ha establecido una vinculación más </w:t>
      </w:r>
      <w:r w:rsidR="00432C91">
        <w:rPr>
          <w:color w:val="000000" w:themeColor="text1"/>
        </w:rPr>
        <w:t xml:space="preserve">estrecha con el </w:t>
      </w:r>
      <w:r w:rsidRPr="00432C91">
        <w:rPr>
          <w:color w:val="000000" w:themeColor="text1"/>
        </w:rPr>
        <w:t>MEPyD, para el fortalecimiento de la planificación territorial. En ese mismo sentido, tiene un seguimiento constante con el Ministerio de Administración Pública (MAP), Cámara de Cuentas y Ministerio de Hacienda, en el marco del fortalecimiento institucional local, la supervisión y de monitoreo.</w:t>
      </w:r>
    </w:p>
    <w:p w14:paraId="0E17005C" w14:textId="77777777" w:rsidR="00634BA8" w:rsidRPr="00BB60B8" w:rsidRDefault="00634BA8" w:rsidP="00634BA8">
      <w:pPr>
        <w:jc w:val="both"/>
        <w:rPr>
          <w:color w:val="000000" w:themeColor="text1"/>
          <w:sz w:val="24"/>
          <w:szCs w:val="24"/>
        </w:rPr>
      </w:pPr>
    </w:p>
    <w:p w14:paraId="23758D4F" w14:textId="77BBBAFA" w:rsidR="00634BA8" w:rsidRPr="00BB60B8" w:rsidRDefault="00681370" w:rsidP="00874A18">
      <w:pPr>
        <w:pStyle w:val="Ttulo2"/>
        <w:ind w:left="283"/>
        <w:jc w:val="both"/>
        <w:rPr>
          <w:rFonts w:ascii="Times New Roman" w:hAnsi="Times New Roman" w:cs="Times New Roman"/>
          <w:b/>
          <w:color w:val="000000" w:themeColor="text1"/>
          <w:sz w:val="24"/>
          <w:szCs w:val="24"/>
        </w:rPr>
      </w:pPr>
      <w:bookmarkStart w:id="29" w:name="_Toc84865949"/>
      <w:r w:rsidRPr="00BB60B8">
        <w:rPr>
          <w:rStyle w:val="Referenciaintensa"/>
          <w:rFonts w:ascii="Times New Roman" w:hAnsi="Times New Roman" w:cs="Times New Roman"/>
          <w:b w:val="0"/>
          <w:sz w:val="24"/>
          <w:szCs w:val="24"/>
        </w:rPr>
        <w:t xml:space="preserve">8.4 </w:t>
      </w:r>
      <w:r w:rsidR="009E7524" w:rsidRPr="00BB60B8">
        <w:rPr>
          <w:rStyle w:val="Referenciaintensa"/>
          <w:rFonts w:ascii="Times New Roman" w:hAnsi="Times New Roman" w:cs="Times New Roman"/>
          <w:b w:val="0"/>
          <w:sz w:val="24"/>
          <w:szCs w:val="24"/>
        </w:rPr>
        <w:t>organizaciones</w:t>
      </w:r>
      <w:r w:rsidRPr="00BB60B8">
        <w:rPr>
          <w:rStyle w:val="Referenciaintensa"/>
          <w:rFonts w:ascii="Times New Roman" w:hAnsi="Times New Roman" w:cs="Times New Roman"/>
          <w:b w:val="0"/>
          <w:sz w:val="24"/>
          <w:szCs w:val="24"/>
        </w:rPr>
        <w:t xml:space="preserve"> de la sociedad civil</w:t>
      </w:r>
      <w:bookmarkEnd w:id="29"/>
      <w:r w:rsidR="00634BA8" w:rsidRPr="00BB60B8">
        <w:rPr>
          <w:rFonts w:ascii="Times New Roman" w:hAnsi="Times New Roman" w:cs="Times New Roman"/>
          <w:b/>
          <w:color w:val="000000" w:themeColor="text1"/>
          <w:sz w:val="24"/>
          <w:szCs w:val="24"/>
        </w:rPr>
        <w:t xml:space="preserve"> </w:t>
      </w:r>
    </w:p>
    <w:p w14:paraId="6FBAD8E7" w14:textId="77777777" w:rsidR="00634BA8" w:rsidRPr="00BB60B8" w:rsidRDefault="00634BA8" w:rsidP="00634BA8">
      <w:r w:rsidRPr="00BB60B8">
        <w:rPr>
          <w:highlight w:val="cyan"/>
        </w:rPr>
        <w:t>(Modificar según corresponda).</w:t>
      </w:r>
    </w:p>
    <w:p w14:paraId="6E200183" w14:textId="77777777" w:rsidR="00634BA8" w:rsidRPr="00BB60B8" w:rsidRDefault="00634BA8" w:rsidP="00634BA8"/>
    <w:p w14:paraId="5CE6F87F" w14:textId="77777777" w:rsidR="00634BA8" w:rsidRPr="00BB60B8" w:rsidRDefault="00634BA8" w:rsidP="00634BA8">
      <w:pPr>
        <w:jc w:val="both"/>
        <w:rPr>
          <w:color w:val="000000" w:themeColor="text1"/>
        </w:rPr>
      </w:pPr>
      <w:r w:rsidRPr="00BB60B8">
        <w:rPr>
          <w:color w:val="000000" w:themeColor="text1"/>
        </w:rPr>
        <w:t>Actualmente se constata la presencia de más de veinte y uno (21) organizaciones de sociedad civil que accionan en el territorio del municipio. De las mismas cinco (5) son entidades privadas, dos (2) organizaciones no gubernamentales (</w:t>
      </w:r>
      <w:proofErr w:type="spellStart"/>
      <w:r w:rsidRPr="00BB60B8">
        <w:rPr>
          <w:color w:val="000000" w:themeColor="text1"/>
        </w:rPr>
        <w:t>ONG´s</w:t>
      </w:r>
      <w:proofErr w:type="spellEnd"/>
      <w:r w:rsidRPr="00BB60B8">
        <w:rPr>
          <w:color w:val="000000" w:themeColor="text1"/>
        </w:rPr>
        <w:t>) y catorce (14) organizaciones comunitarias.</w:t>
      </w:r>
    </w:p>
    <w:p w14:paraId="23D80E5C" w14:textId="77777777" w:rsidR="00634BA8" w:rsidRPr="00BB60B8" w:rsidRDefault="00634BA8" w:rsidP="00634BA8">
      <w:pPr>
        <w:jc w:val="both"/>
        <w:rPr>
          <w:color w:val="000000" w:themeColor="text1"/>
        </w:rPr>
      </w:pPr>
    </w:p>
    <w:p w14:paraId="06D3A4A4" w14:textId="32958914" w:rsidR="00634BA8" w:rsidRPr="00BB60B8" w:rsidRDefault="00634BA8" w:rsidP="00681370">
      <w:pPr>
        <w:jc w:val="both"/>
      </w:pPr>
      <w:r w:rsidRPr="00BB60B8">
        <w:rPr>
          <w:color w:val="000000" w:themeColor="text1"/>
        </w:rPr>
        <w:lastRenderedPageBreak/>
        <w:t xml:space="preserve">Actualmente el Ayuntamiento exhibe avances significativos a la implementación de mecanismos de consulta y participación ciudadana, especialmente en lo concerniente a la celebración de sesiones de cabildo abierto para la formulación del presupuesto participativo. En este sentido, </w:t>
      </w:r>
      <w:bookmarkStart w:id="30" w:name="_Hlk531253941"/>
      <w:r w:rsidRPr="00BB60B8">
        <w:rPr>
          <w:color w:val="000000" w:themeColor="text1"/>
        </w:rPr>
        <w:t>el Ayuntamiento del municipio aún no ha formulado y aprobado una resolución municipal que reglamente la participación e inclusión en la partida de Fondo Concursable de Asociaciones sin Fines de Lucro, de acuerdo el artículo 227 de la Ley 176-07.</w:t>
      </w:r>
      <w:bookmarkEnd w:id="30"/>
      <w:r w:rsidR="00681370" w:rsidRPr="00BB60B8">
        <w:rPr>
          <w:color w:val="000000" w:themeColor="text1"/>
        </w:rPr>
        <w:t xml:space="preserve"> </w:t>
      </w:r>
      <w:r w:rsidR="00681370" w:rsidRPr="00BB60B8">
        <w:rPr>
          <w:color w:val="000000" w:themeColor="text1"/>
          <w:highlight w:val="cyan"/>
        </w:rPr>
        <w:t>(</w:t>
      </w:r>
      <w:r w:rsidRPr="00BB60B8">
        <w:rPr>
          <w:highlight w:val="cyan"/>
        </w:rPr>
        <w:t>Modificar según corresponda la situación institucional del municipio).</w:t>
      </w:r>
    </w:p>
    <w:p w14:paraId="2A6FBB6C" w14:textId="77777777" w:rsidR="000F194F" w:rsidRPr="00BB60B8" w:rsidRDefault="000F194F" w:rsidP="00634BA8">
      <w:pPr>
        <w:spacing w:after="160" w:line="259" w:lineRule="auto"/>
        <w:rPr>
          <w:rFonts w:eastAsia="Times New Roman"/>
          <w:b/>
          <w:bCs/>
          <w:sz w:val="28"/>
          <w:szCs w:val="28"/>
        </w:rPr>
      </w:pPr>
    </w:p>
    <w:p w14:paraId="7AD142EB" w14:textId="26B5E06F" w:rsidR="00634BA8" w:rsidRPr="00BB60B8" w:rsidRDefault="00634BA8" w:rsidP="00634BA8">
      <w:pPr>
        <w:spacing w:after="160" w:line="259" w:lineRule="auto"/>
        <w:rPr>
          <w:rFonts w:eastAsia="Yu Mincho"/>
          <w:b/>
          <w:sz w:val="28"/>
          <w:szCs w:val="28"/>
          <w:lang w:eastAsia="ja-JP"/>
        </w:rPr>
      </w:pPr>
      <w:r w:rsidRPr="00BB60B8">
        <w:rPr>
          <w:rFonts w:eastAsia="Times New Roman"/>
          <w:b/>
          <w:bCs/>
          <w:sz w:val="28"/>
          <w:szCs w:val="28"/>
        </w:rPr>
        <w:t>Miembros del Consejo de Desarrollo Municipal</w:t>
      </w:r>
    </w:p>
    <w:tbl>
      <w:tblPr>
        <w:tblStyle w:val="Tablaconcuadrcula"/>
        <w:tblW w:w="5000" w:type="pct"/>
        <w:tblLook w:val="04A0" w:firstRow="1" w:lastRow="0" w:firstColumn="1" w:lastColumn="0" w:noHBand="0" w:noVBand="1"/>
      </w:tblPr>
      <w:tblGrid>
        <w:gridCol w:w="3074"/>
        <w:gridCol w:w="401"/>
        <w:gridCol w:w="2678"/>
        <w:gridCol w:w="2675"/>
      </w:tblGrid>
      <w:tr w:rsidR="00634BA8" w:rsidRPr="00BB60B8" w14:paraId="4D000FC6" w14:textId="77777777" w:rsidTr="00CE6682">
        <w:trPr>
          <w:trHeight w:val="412"/>
        </w:trPr>
        <w:tc>
          <w:tcPr>
            <w:tcW w:w="5000" w:type="pct"/>
            <w:gridSpan w:val="4"/>
            <w:shd w:val="clear" w:color="auto" w:fill="E2EFD9" w:themeFill="accent6" w:themeFillTint="33"/>
            <w:vAlign w:val="center"/>
          </w:tcPr>
          <w:p w14:paraId="49012BF4" w14:textId="77777777" w:rsidR="00634BA8" w:rsidRPr="00BB60B8" w:rsidRDefault="00634BA8" w:rsidP="00CE6682">
            <w:pPr>
              <w:jc w:val="center"/>
              <w:rPr>
                <w:rFonts w:eastAsia="Times New Roman"/>
                <w:b/>
                <w:sz w:val="20"/>
                <w:szCs w:val="20"/>
                <w:lang w:eastAsia="es-DO"/>
              </w:rPr>
            </w:pPr>
            <w:r w:rsidRPr="00BB60B8">
              <w:rPr>
                <w:rFonts w:eastAsia="Yu Mincho"/>
                <w:b/>
                <w:sz w:val="28"/>
                <w:szCs w:val="28"/>
                <w:lang w:eastAsia="ja-JP"/>
              </w:rPr>
              <w:br w:type="page"/>
            </w:r>
            <w:r w:rsidRPr="00BB60B8">
              <w:rPr>
                <w:rFonts w:eastAsia="Times New Roman"/>
                <w:b/>
                <w:color w:val="000000"/>
                <w:sz w:val="20"/>
                <w:szCs w:val="20"/>
                <w:lang w:eastAsia="es-ES_tradnl"/>
              </w:rPr>
              <w:t xml:space="preserve">Alcalde: </w:t>
            </w:r>
            <w:r w:rsidRPr="00BB60B8">
              <w:rPr>
                <w:rFonts w:eastAsia="Yu Mincho"/>
                <w:kern w:val="2"/>
                <w:sz w:val="20"/>
                <w:szCs w:val="24"/>
                <w:highlight w:val="yellow"/>
                <w:lang w:eastAsia="ja-JP"/>
              </w:rPr>
              <w:t xml:space="preserve">Nombre </w:t>
            </w:r>
            <w:proofErr w:type="gramStart"/>
            <w:r w:rsidRPr="00BB60B8">
              <w:rPr>
                <w:rFonts w:eastAsia="Yu Mincho"/>
                <w:kern w:val="2"/>
                <w:sz w:val="20"/>
                <w:szCs w:val="24"/>
                <w:highlight w:val="yellow"/>
                <w:lang w:eastAsia="ja-JP"/>
              </w:rPr>
              <w:t>Alcalde</w:t>
            </w:r>
            <w:proofErr w:type="gramEnd"/>
            <w:r w:rsidRPr="00BB60B8">
              <w:rPr>
                <w:rFonts w:eastAsia="Yu Mincho"/>
                <w:kern w:val="2"/>
                <w:sz w:val="20"/>
                <w:szCs w:val="24"/>
                <w:highlight w:val="yellow"/>
                <w:lang w:eastAsia="ja-JP"/>
              </w:rPr>
              <w:t>/</w:t>
            </w:r>
            <w:proofErr w:type="spellStart"/>
            <w:r w:rsidRPr="00BB60B8">
              <w:rPr>
                <w:rFonts w:eastAsia="Yu Mincho"/>
                <w:kern w:val="2"/>
                <w:sz w:val="20"/>
                <w:szCs w:val="24"/>
                <w:highlight w:val="yellow"/>
                <w:lang w:eastAsia="ja-JP"/>
              </w:rPr>
              <w:t>sa</w:t>
            </w:r>
            <w:proofErr w:type="spellEnd"/>
          </w:p>
        </w:tc>
      </w:tr>
      <w:tr w:rsidR="00634BA8" w:rsidRPr="00BB60B8" w14:paraId="7ABB8C43" w14:textId="77777777" w:rsidTr="00CE6682">
        <w:trPr>
          <w:trHeight w:val="389"/>
        </w:trPr>
        <w:tc>
          <w:tcPr>
            <w:tcW w:w="5000" w:type="pct"/>
            <w:gridSpan w:val="4"/>
            <w:shd w:val="clear" w:color="auto" w:fill="E2EFD9" w:themeFill="accent6" w:themeFillTint="33"/>
            <w:vAlign w:val="center"/>
          </w:tcPr>
          <w:p w14:paraId="1669FA7F" w14:textId="77777777" w:rsidR="00634BA8" w:rsidRPr="00BB60B8" w:rsidRDefault="00634BA8" w:rsidP="00CE6682">
            <w:pPr>
              <w:jc w:val="center"/>
              <w:rPr>
                <w:rFonts w:eastAsia="Times New Roman"/>
                <w:b/>
                <w:sz w:val="20"/>
                <w:szCs w:val="20"/>
                <w:lang w:eastAsia="es-DO"/>
              </w:rPr>
            </w:pPr>
            <w:r w:rsidRPr="00BB60B8">
              <w:rPr>
                <w:rFonts w:eastAsia="Times New Roman"/>
                <w:b/>
                <w:color w:val="000000"/>
                <w:sz w:val="20"/>
                <w:szCs w:val="20"/>
                <w:lang w:eastAsia="es-ES_tradnl"/>
              </w:rPr>
              <w:t xml:space="preserve">Presidente sala capitular: </w:t>
            </w:r>
            <w:r w:rsidRPr="00BB60B8">
              <w:rPr>
                <w:rFonts w:eastAsia="Yu Mincho"/>
                <w:kern w:val="2"/>
                <w:sz w:val="20"/>
                <w:szCs w:val="24"/>
                <w:highlight w:val="yellow"/>
                <w:lang w:eastAsia="ja-JP"/>
              </w:rPr>
              <w:t xml:space="preserve">Nombre </w:t>
            </w:r>
            <w:proofErr w:type="gramStart"/>
            <w:r w:rsidRPr="00BB60B8">
              <w:rPr>
                <w:rFonts w:eastAsia="Yu Mincho"/>
                <w:kern w:val="2"/>
                <w:sz w:val="20"/>
                <w:szCs w:val="24"/>
                <w:highlight w:val="yellow"/>
                <w:lang w:eastAsia="ja-JP"/>
              </w:rPr>
              <w:t>Presidente</w:t>
            </w:r>
            <w:proofErr w:type="gramEnd"/>
            <w:r w:rsidRPr="00BB60B8">
              <w:rPr>
                <w:rFonts w:eastAsia="Yu Mincho"/>
                <w:kern w:val="2"/>
                <w:sz w:val="20"/>
                <w:szCs w:val="24"/>
                <w:highlight w:val="yellow"/>
                <w:lang w:eastAsia="ja-JP"/>
              </w:rPr>
              <w:t xml:space="preserve"> de la Sala Capitular</w:t>
            </w:r>
            <w:r w:rsidRPr="00BB60B8">
              <w:rPr>
                <w:rFonts w:eastAsia="Yu Mincho"/>
                <w:kern w:val="2"/>
                <w:sz w:val="20"/>
                <w:szCs w:val="24"/>
                <w:lang w:eastAsia="ja-JP"/>
              </w:rPr>
              <w:t xml:space="preserve">   </w:t>
            </w:r>
          </w:p>
        </w:tc>
      </w:tr>
      <w:tr w:rsidR="00634BA8" w:rsidRPr="00BB60B8" w14:paraId="1B830405" w14:textId="77777777" w:rsidTr="00CE6682">
        <w:trPr>
          <w:trHeight w:val="389"/>
        </w:trPr>
        <w:tc>
          <w:tcPr>
            <w:tcW w:w="1968" w:type="pct"/>
            <w:gridSpan w:val="2"/>
            <w:shd w:val="clear" w:color="auto" w:fill="E2EFD9" w:themeFill="accent6" w:themeFillTint="33"/>
            <w:vAlign w:val="center"/>
          </w:tcPr>
          <w:p w14:paraId="0800D40A" w14:textId="77777777" w:rsidR="00634BA8" w:rsidRPr="00BB60B8" w:rsidRDefault="00634BA8" w:rsidP="00CE6682">
            <w:pPr>
              <w:jc w:val="center"/>
              <w:rPr>
                <w:rFonts w:eastAsia="Times New Roman"/>
                <w:color w:val="000000"/>
                <w:sz w:val="20"/>
                <w:szCs w:val="20"/>
                <w:lang w:eastAsia="es-ES_tradnl"/>
              </w:rPr>
            </w:pPr>
            <w:r w:rsidRPr="00BB60B8">
              <w:rPr>
                <w:rFonts w:eastAsia="Times New Roman"/>
                <w:color w:val="000000"/>
                <w:sz w:val="20"/>
                <w:szCs w:val="20"/>
                <w:lang w:eastAsia="es-ES_tradnl"/>
              </w:rPr>
              <w:t>Director/a Distrito Municipal</w:t>
            </w:r>
          </w:p>
        </w:tc>
        <w:tc>
          <w:tcPr>
            <w:tcW w:w="3032" w:type="pct"/>
            <w:gridSpan w:val="2"/>
            <w:shd w:val="clear" w:color="auto" w:fill="E2EFD9" w:themeFill="accent6" w:themeFillTint="33"/>
            <w:vAlign w:val="center"/>
          </w:tcPr>
          <w:p w14:paraId="22D3341D" w14:textId="77777777" w:rsidR="00634BA8" w:rsidRPr="00BB60B8" w:rsidRDefault="00634BA8" w:rsidP="00CE6682">
            <w:pPr>
              <w:jc w:val="center"/>
              <w:rPr>
                <w:rFonts w:eastAsia="Times New Roman"/>
                <w:color w:val="000000"/>
                <w:sz w:val="20"/>
                <w:szCs w:val="20"/>
                <w:lang w:eastAsia="es-ES_tradnl"/>
              </w:rPr>
            </w:pPr>
            <w:r w:rsidRPr="00BB60B8">
              <w:rPr>
                <w:rFonts w:eastAsia="Times New Roman"/>
                <w:color w:val="000000"/>
                <w:sz w:val="20"/>
                <w:szCs w:val="20"/>
                <w:highlight w:val="yellow"/>
                <w:lang w:eastAsia="es-ES_tradnl"/>
              </w:rPr>
              <w:t>Nombre del Distrito</w:t>
            </w:r>
            <w:r w:rsidRPr="00BB60B8">
              <w:rPr>
                <w:rFonts w:eastAsia="Times New Roman"/>
                <w:color w:val="000000"/>
                <w:sz w:val="20"/>
                <w:szCs w:val="20"/>
                <w:lang w:eastAsia="es-ES_tradnl"/>
              </w:rPr>
              <w:t xml:space="preserve"> </w:t>
            </w:r>
          </w:p>
        </w:tc>
      </w:tr>
      <w:tr w:rsidR="00634BA8" w:rsidRPr="00BB60B8" w14:paraId="124EE9CD" w14:textId="77777777" w:rsidTr="00CE6682">
        <w:trPr>
          <w:trHeight w:val="389"/>
        </w:trPr>
        <w:tc>
          <w:tcPr>
            <w:tcW w:w="1968" w:type="pct"/>
            <w:gridSpan w:val="2"/>
            <w:shd w:val="clear" w:color="auto" w:fill="E2EFD9" w:themeFill="accent6" w:themeFillTint="33"/>
            <w:vAlign w:val="center"/>
          </w:tcPr>
          <w:p w14:paraId="0C3DF23C" w14:textId="77777777" w:rsidR="00634BA8" w:rsidRPr="00BB60B8" w:rsidRDefault="00634BA8" w:rsidP="00CE6682">
            <w:pPr>
              <w:jc w:val="center"/>
              <w:rPr>
                <w:rFonts w:eastAsia="Times New Roman"/>
                <w:color w:val="000000"/>
                <w:sz w:val="20"/>
                <w:szCs w:val="20"/>
                <w:lang w:eastAsia="es-ES_tradnl"/>
              </w:rPr>
            </w:pPr>
            <w:r w:rsidRPr="00BB60B8">
              <w:rPr>
                <w:rFonts w:eastAsia="Times New Roman"/>
                <w:color w:val="000000"/>
                <w:sz w:val="20"/>
                <w:szCs w:val="20"/>
                <w:lang w:eastAsia="es-ES_tradnl"/>
              </w:rPr>
              <w:t>Director/a Distrito Municipal</w:t>
            </w:r>
          </w:p>
        </w:tc>
        <w:tc>
          <w:tcPr>
            <w:tcW w:w="3032" w:type="pct"/>
            <w:gridSpan w:val="2"/>
            <w:shd w:val="clear" w:color="auto" w:fill="E2EFD9" w:themeFill="accent6" w:themeFillTint="33"/>
            <w:vAlign w:val="center"/>
          </w:tcPr>
          <w:p w14:paraId="3F82A709" w14:textId="77777777" w:rsidR="00634BA8" w:rsidRPr="00BB60B8" w:rsidRDefault="00634BA8" w:rsidP="00CE6682">
            <w:pPr>
              <w:jc w:val="center"/>
              <w:rPr>
                <w:rFonts w:eastAsia="Times New Roman"/>
                <w:color w:val="000000"/>
                <w:sz w:val="20"/>
                <w:szCs w:val="20"/>
                <w:lang w:eastAsia="es-ES_tradnl"/>
              </w:rPr>
            </w:pPr>
            <w:r w:rsidRPr="00BB60B8">
              <w:rPr>
                <w:rFonts w:eastAsia="Times New Roman"/>
                <w:color w:val="000000"/>
                <w:sz w:val="20"/>
                <w:szCs w:val="20"/>
                <w:highlight w:val="yellow"/>
                <w:lang w:eastAsia="es-ES_tradnl"/>
              </w:rPr>
              <w:t>Nombre del Segundo Distrito</w:t>
            </w:r>
            <w:r w:rsidRPr="00BB60B8">
              <w:rPr>
                <w:rFonts w:eastAsia="Times New Roman"/>
                <w:color w:val="000000"/>
                <w:sz w:val="20"/>
                <w:szCs w:val="20"/>
                <w:lang w:eastAsia="es-ES_tradnl"/>
              </w:rPr>
              <w:t xml:space="preserve"> (Agregar las filas que sean necesaria).</w:t>
            </w:r>
          </w:p>
        </w:tc>
      </w:tr>
      <w:tr w:rsidR="00634BA8" w:rsidRPr="00BB60B8" w14:paraId="499B04FE" w14:textId="77777777" w:rsidTr="00CE6682">
        <w:trPr>
          <w:trHeight w:val="367"/>
        </w:trPr>
        <w:tc>
          <w:tcPr>
            <w:tcW w:w="1741" w:type="pct"/>
            <w:shd w:val="clear" w:color="auto" w:fill="F7CAAC" w:themeFill="accent2" w:themeFillTint="66"/>
            <w:vAlign w:val="center"/>
          </w:tcPr>
          <w:p w14:paraId="786C15AA" w14:textId="77777777" w:rsidR="00634BA8" w:rsidRPr="00BB60B8" w:rsidRDefault="00634BA8" w:rsidP="00CE6682">
            <w:pPr>
              <w:jc w:val="center"/>
              <w:rPr>
                <w:rFonts w:eastAsia="Times New Roman"/>
                <w:b/>
                <w:color w:val="000000"/>
                <w:sz w:val="20"/>
                <w:szCs w:val="20"/>
                <w:lang w:eastAsia="es-ES_tradnl"/>
              </w:rPr>
            </w:pPr>
            <w:r w:rsidRPr="00BB60B8">
              <w:rPr>
                <w:rFonts w:eastAsia="Times New Roman"/>
                <w:b/>
                <w:sz w:val="20"/>
                <w:szCs w:val="20"/>
                <w:lang w:eastAsia="es-ES_tradnl"/>
              </w:rPr>
              <w:t>GRUPO</w:t>
            </w:r>
          </w:p>
        </w:tc>
        <w:tc>
          <w:tcPr>
            <w:tcW w:w="1744" w:type="pct"/>
            <w:gridSpan w:val="2"/>
            <w:shd w:val="clear" w:color="auto" w:fill="F7CAAC" w:themeFill="accent2" w:themeFillTint="66"/>
            <w:vAlign w:val="center"/>
          </w:tcPr>
          <w:p w14:paraId="658823CD" w14:textId="77777777" w:rsidR="00634BA8" w:rsidRPr="00BB60B8" w:rsidRDefault="00634BA8" w:rsidP="00CE6682">
            <w:pPr>
              <w:jc w:val="center"/>
              <w:rPr>
                <w:rFonts w:eastAsia="Times New Roman"/>
                <w:b/>
                <w:color w:val="000000"/>
                <w:sz w:val="20"/>
                <w:szCs w:val="20"/>
                <w:lang w:eastAsia="es-ES_tradnl"/>
              </w:rPr>
            </w:pPr>
            <w:r w:rsidRPr="00BB60B8">
              <w:rPr>
                <w:rFonts w:eastAsia="Times New Roman"/>
                <w:b/>
                <w:sz w:val="20"/>
                <w:szCs w:val="20"/>
                <w:lang w:eastAsia="es-ES_tradnl"/>
              </w:rPr>
              <w:t>REPRESENTANTE / SUPLENTE</w:t>
            </w:r>
          </w:p>
        </w:tc>
        <w:tc>
          <w:tcPr>
            <w:tcW w:w="1515" w:type="pct"/>
            <w:shd w:val="clear" w:color="auto" w:fill="F7CAAC" w:themeFill="accent2" w:themeFillTint="66"/>
            <w:vAlign w:val="center"/>
          </w:tcPr>
          <w:p w14:paraId="32D251DB" w14:textId="77777777" w:rsidR="00634BA8" w:rsidRPr="00BB60B8" w:rsidRDefault="00634BA8" w:rsidP="00CE6682">
            <w:pPr>
              <w:jc w:val="center"/>
              <w:rPr>
                <w:rFonts w:eastAsia="Times New Roman"/>
                <w:b/>
                <w:bCs/>
                <w:color w:val="000000"/>
                <w:sz w:val="20"/>
                <w:szCs w:val="20"/>
                <w:lang w:eastAsia="es-ES_tradnl"/>
              </w:rPr>
            </w:pPr>
            <w:r w:rsidRPr="00BB60B8">
              <w:rPr>
                <w:rFonts w:eastAsia="Times New Roman"/>
                <w:b/>
                <w:sz w:val="20"/>
                <w:szCs w:val="20"/>
                <w:lang w:eastAsia="es-ES_tradnl"/>
              </w:rPr>
              <w:t>INSTITUCION</w:t>
            </w:r>
          </w:p>
        </w:tc>
      </w:tr>
      <w:tr w:rsidR="00634BA8" w:rsidRPr="00BB60B8" w14:paraId="39CA5F67" w14:textId="77777777" w:rsidTr="00CE6682">
        <w:trPr>
          <w:trHeight w:val="181"/>
        </w:trPr>
        <w:tc>
          <w:tcPr>
            <w:tcW w:w="1741" w:type="pct"/>
            <w:vMerge w:val="restart"/>
            <w:vAlign w:val="center"/>
          </w:tcPr>
          <w:p w14:paraId="5B1B5438" w14:textId="77777777" w:rsidR="00634BA8" w:rsidRPr="00BB60B8" w:rsidRDefault="00634BA8" w:rsidP="00CE6682">
            <w:pPr>
              <w:rPr>
                <w:rFonts w:eastAsia="Times New Roman"/>
                <w:color w:val="000000"/>
                <w:sz w:val="16"/>
                <w:szCs w:val="16"/>
                <w:lang w:eastAsia="es-ES_tradnl"/>
              </w:rPr>
            </w:pPr>
            <w:r w:rsidRPr="00BB60B8">
              <w:rPr>
                <w:rFonts w:eastAsia="Times New Roman"/>
                <w:bCs/>
                <w:color w:val="000000"/>
                <w:sz w:val="16"/>
                <w:szCs w:val="16"/>
                <w:lang w:eastAsia="es-ES_tradnl"/>
              </w:rPr>
              <w:t>Grupo 1: Asociación Comercial y/o cámara de comercio y producción:</w:t>
            </w:r>
          </w:p>
        </w:tc>
        <w:tc>
          <w:tcPr>
            <w:tcW w:w="1744" w:type="pct"/>
            <w:gridSpan w:val="2"/>
            <w:vAlign w:val="center"/>
          </w:tcPr>
          <w:p w14:paraId="427AE147"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r w:rsidRPr="00BB60B8">
              <w:rPr>
                <w:rFonts w:eastAsia="Times New Roman"/>
                <w:color w:val="000000"/>
                <w:sz w:val="16"/>
                <w:szCs w:val="16"/>
                <w:highlight w:val="yellow"/>
                <w:lang w:eastAsia="es-ES_tradnl"/>
              </w:rPr>
              <w:t>Nombre del Representante</w:t>
            </w:r>
            <w:r w:rsidRPr="00BB60B8">
              <w:rPr>
                <w:rFonts w:eastAsia="Times New Roman"/>
                <w:color w:val="000000"/>
                <w:sz w:val="16"/>
                <w:szCs w:val="16"/>
                <w:lang w:eastAsia="es-ES_tradnl"/>
              </w:rPr>
              <w:t xml:space="preserve"> </w:t>
            </w:r>
          </w:p>
        </w:tc>
        <w:tc>
          <w:tcPr>
            <w:tcW w:w="1515" w:type="pct"/>
            <w:vAlign w:val="center"/>
          </w:tcPr>
          <w:p w14:paraId="7F214113" w14:textId="77777777" w:rsidR="00634BA8" w:rsidRPr="00BB60B8" w:rsidRDefault="00634BA8" w:rsidP="00CE6682">
            <w:pPr>
              <w:rPr>
                <w:rFonts w:eastAsia="Times New Roman"/>
                <w:sz w:val="16"/>
                <w:szCs w:val="16"/>
                <w:highlight w:val="yellow"/>
                <w:lang w:eastAsia="es-ES_tradnl"/>
              </w:rPr>
            </w:pPr>
            <w:r w:rsidRPr="00BB60B8">
              <w:rPr>
                <w:rFonts w:eastAsia="Times New Roman"/>
                <w:sz w:val="16"/>
                <w:szCs w:val="16"/>
                <w:highlight w:val="yellow"/>
                <w:lang w:eastAsia="es-ES_tradnl"/>
              </w:rPr>
              <w:t xml:space="preserve">Nombre de la Institución </w:t>
            </w:r>
          </w:p>
        </w:tc>
      </w:tr>
      <w:tr w:rsidR="00634BA8" w:rsidRPr="00BB60B8" w14:paraId="44A4AEEF" w14:textId="77777777" w:rsidTr="00CE6682">
        <w:trPr>
          <w:trHeight w:val="227"/>
        </w:trPr>
        <w:tc>
          <w:tcPr>
            <w:tcW w:w="1741" w:type="pct"/>
            <w:vMerge/>
            <w:vAlign w:val="center"/>
          </w:tcPr>
          <w:p w14:paraId="23BAC2AB"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4ECAE234"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Suplente:</w:t>
            </w:r>
            <w:r w:rsidRPr="00BB60B8">
              <w:rPr>
                <w:sz w:val="16"/>
                <w:szCs w:val="16"/>
              </w:rPr>
              <w:t xml:space="preserve"> </w:t>
            </w:r>
            <w:r w:rsidRPr="00BB60B8">
              <w:rPr>
                <w:sz w:val="16"/>
                <w:szCs w:val="16"/>
                <w:highlight w:val="yellow"/>
              </w:rPr>
              <w:t>Nombre del Suplente</w:t>
            </w:r>
          </w:p>
        </w:tc>
        <w:tc>
          <w:tcPr>
            <w:tcW w:w="1515" w:type="pct"/>
            <w:vAlign w:val="center"/>
          </w:tcPr>
          <w:p w14:paraId="5854B4B0" w14:textId="77777777" w:rsidR="00634BA8" w:rsidRPr="00BB60B8" w:rsidRDefault="00634BA8" w:rsidP="00CE6682">
            <w:pPr>
              <w:rPr>
                <w:rFonts w:eastAsia="Times New Roman"/>
                <w:sz w:val="16"/>
                <w:szCs w:val="16"/>
                <w:highlight w:val="yellow"/>
                <w:lang w:eastAsia="es-ES_tradnl"/>
              </w:rPr>
            </w:pPr>
            <w:r w:rsidRPr="00BB60B8">
              <w:rPr>
                <w:rFonts w:eastAsia="Times New Roman"/>
                <w:sz w:val="16"/>
                <w:szCs w:val="16"/>
                <w:highlight w:val="yellow"/>
                <w:lang w:eastAsia="es-ES_tradnl"/>
              </w:rPr>
              <w:t xml:space="preserve">Nombre de la Institución </w:t>
            </w:r>
          </w:p>
        </w:tc>
      </w:tr>
      <w:tr w:rsidR="00634BA8" w:rsidRPr="00BB60B8" w14:paraId="187A9669" w14:textId="77777777" w:rsidTr="00CE6682">
        <w:trPr>
          <w:trHeight w:val="227"/>
        </w:trPr>
        <w:tc>
          <w:tcPr>
            <w:tcW w:w="1741" w:type="pct"/>
            <w:vMerge w:val="restart"/>
            <w:vAlign w:val="center"/>
          </w:tcPr>
          <w:p w14:paraId="7CD7EF59"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Grupo 2: Educación Superior</w:t>
            </w:r>
          </w:p>
        </w:tc>
        <w:tc>
          <w:tcPr>
            <w:tcW w:w="1744" w:type="pct"/>
            <w:gridSpan w:val="2"/>
            <w:vAlign w:val="center"/>
          </w:tcPr>
          <w:p w14:paraId="03061216"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1AF08713" w14:textId="77777777" w:rsidR="00634BA8" w:rsidRPr="00BB60B8" w:rsidRDefault="00634BA8" w:rsidP="00CE6682">
            <w:pPr>
              <w:rPr>
                <w:rFonts w:eastAsia="Times New Roman"/>
                <w:sz w:val="16"/>
                <w:szCs w:val="16"/>
                <w:lang w:eastAsia="es-ES_tradnl"/>
              </w:rPr>
            </w:pPr>
          </w:p>
        </w:tc>
      </w:tr>
      <w:tr w:rsidR="00634BA8" w:rsidRPr="00BB60B8" w14:paraId="424B2A57" w14:textId="77777777" w:rsidTr="00CE6682">
        <w:trPr>
          <w:trHeight w:val="227"/>
        </w:trPr>
        <w:tc>
          <w:tcPr>
            <w:tcW w:w="1741" w:type="pct"/>
            <w:vMerge/>
            <w:vAlign w:val="center"/>
          </w:tcPr>
          <w:p w14:paraId="31E8EE98"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50161CC0"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7B59E24A" w14:textId="77777777" w:rsidR="00634BA8" w:rsidRPr="00BB60B8" w:rsidRDefault="00634BA8" w:rsidP="00CE6682">
            <w:pPr>
              <w:rPr>
                <w:rFonts w:eastAsia="Times New Roman"/>
                <w:sz w:val="16"/>
                <w:szCs w:val="16"/>
                <w:lang w:eastAsia="es-ES_tradnl"/>
              </w:rPr>
            </w:pPr>
          </w:p>
        </w:tc>
      </w:tr>
      <w:tr w:rsidR="00634BA8" w:rsidRPr="00BB60B8" w14:paraId="6CF7D4A6" w14:textId="77777777" w:rsidTr="00CE6682">
        <w:trPr>
          <w:trHeight w:val="227"/>
        </w:trPr>
        <w:tc>
          <w:tcPr>
            <w:tcW w:w="1741" w:type="pct"/>
            <w:vMerge w:val="restart"/>
            <w:vAlign w:val="center"/>
          </w:tcPr>
          <w:p w14:paraId="58A43661"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Grupo 3: Gremios Profesionales:</w:t>
            </w:r>
          </w:p>
        </w:tc>
        <w:tc>
          <w:tcPr>
            <w:tcW w:w="1744" w:type="pct"/>
            <w:gridSpan w:val="2"/>
            <w:vAlign w:val="center"/>
          </w:tcPr>
          <w:p w14:paraId="2EC6FADC"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229298AC" w14:textId="77777777" w:rsidR="00634BA8" w:rsidRPr="00BB60B8" w:rsidRDefault="00634BA8" w:rsidP="00CE6682">
            <w:pPr>
              <w:rPr>
                <w:rFonts w:eastAsia="Times New Roman"/>
                <w:sz w:val="16"/>
                <w:szCs w:val="16"/>
                <w:lang w:eastAsia="es-ES_tradnl"/>
              </w:rPr>
            </w:pPr>
          </w:p>
        </w:tc>
      </w:tr>
      <w:tr w:rsidR="00634BA8" w:rsidRPr="00BB60B8" w14:paraId="74156023" w14:textId="77777777" w:rsidTr="00CE6682">
        <w:trPr>
          <w:trHeight w:val="227"/>
        </w:trPr>
        <w:tc>
          <w:tcPr>
            <w:tcW w:w="1741" w:type="pct"/>
            <w:vMerge/>
            <w:vAlign w:val="center"/>
          </w:tcPr>
          <w:p w14:paraId="7AA5E028"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48956879"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26D5D33C" w14:textId="77777777" w:rsidR="00634BA8" w:rsidRPr="00BB60B8" w:rsidRDefault="00634BA8" w:rsidP="00CE6682">
            <w:pPr>
              <w:rPr>
                <w:rFonts w:eastAsia="Times New Roman"/>
                <w:sz w:val="16"/>
                <w:szCs w:val="16"/>
                <w:lang w:eastAsia="es-ES_tradnl"/>
              </w:rPr>
            </w:pPr>
          </w:p>
        </w:tc>
      </w:tr>
      <w:tr w:rsidR="00634BA8" w:rsidRPr="00BB60B8" w14:paraId="5E47295A" w14:textId="77777777" w:rsidTr="00CE6682">
        <w:trPr>
          <w:trHeight w:val="227"/>
        </w:trPr>
        <w:tc>
          <w:tcPr>
            <w:tcW w:w="1741" w:type="pct"/>
            <w:vMerge w:val="restart"/>
            <w:vAlign w:val="center"/>
          </w:tcPr>
          <w:p w14:paraId="73161985"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 xml:space="preserve">Grupo 4: Asociación de Agricultores, Juntas de Regantes, </w:t>
            </w:r>
            <w:proofErr w:type="gramStart"/>
            <w:r w:rsidRPr="00BB60B8">
              <w:rPr>
                <w:rFonts w:eastAsia="Times New Roman"/>
                <w:bCs/>
                <w:color w:val="000000"/>
                <w:sz w:val="16"/>
                <w:szCs w:val="16"/>
              </w:rPr>
              <w:t xml:space="preserve">Cooperativas  </w:t>
            </w:r>
            <w:r w:rsidRPr="00BB60B8">
              <w:rPr>
                <w:rFonts w:eastAsia="Times New Roman"/>
                <w:bCs/>
                <w:color w:val="000000"/>
                <w:sz w:val="16"/>
                <w:szCs w:val="16"/>
                <w:lang w:eastAsia="es-ES_tradnl"/>
              </w:rPr>
              <w:t>Agrícolas</w:t>
            </w:r>
            <w:proofErr w:type="gramEnd"/>
          </w:p>
        </w:tc>
        <w:tc>
          <w:tcPr>
            <w:tcW w:w="1744" w:type="pct"/>
            <w:gridSpan w:val="2"/>
            <w:vAlign w:val="center"/>
          </w:tcPr>
          <w:p w14:paraId="31DDF86E"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2B906A34" w14:textId="77777777" w:rsidR="00634BA8" w:rsidRPr="00BB60B8" w:rsidRDefault="00634BA8" w:rsidP="00CE6682">
            <w:pPr>
              <w:rPr>
                <w:rFonts w:eastAsia="Times New Roman"/>
                <w:sz w:val="16"/>
                <w:szCs w:val="16"/>
                <w:lang w:eastAsia="es-ES_tradnl"/>
              </w:rPr>
            </w:pPr>
          </w:p>
        </w:tc>
      </w:tr>
      <w:tr w:rsidR="00634BA8" w:rsidRPr="00BB60B8" w14:paraId="5DDD9C47" w14:textId="77777777" w:rsidTr="00CE6682">
        <w:trPr>
          <w:trHeight w:val="227"/>
        </w:trPr>
        <w:tc>
          <w:tcPr>
            <w:tcW w:w="1741" w:type="pct"/>
            <w:vMerge/>
            <w:vAlign w:val="center"/>
          </w:tcPr>
          <w:p w14:paraId="6B0A4114"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036F7EE0"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67630C59" w14:textId="77777777" w:rsidR="00634BA8" w:rsidRPr="00BB60B8" w:rsidRDefault="00634BA8" w:rsidP="00CE6682">
            <w:pPr>
              <w:rPr>
                <w:rFonts w:eastAsia="Times New Roman"/>
                <w:sz w:val="16"/>
                <w:szCs w:val="16"/>
                <w:lang w:eastAsia="es-ES_tradnl"/>
              </w:rPr>
            </w:pPr>
          </w:p>
        </w:tc>
      </w:tr>
      <w:tr w:rsidR="00634BA8" w:rsidRPr="00BB60B8" w14:paraId="322E52F4" w14:textId="77777777" w:rsidTr="00CE6682">
        <w:trPr>
          <w:trHeight w:val="227"/>
        </w:trPr>
        <w:tc>
          <w:tcPr>
            <w:tcW w:w="1741" w:type="pct"/>
            <w:vMerge w:val="restart"/>
            <w:vAlign w:val="center"/>
          </w:tcPr>
          <w:p w14:paraId="19C149DB"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Grupo 5: Asociaciones Pecuarias:</w:t>
            </w:r>
          </w:p>
        </w:tc>
        <w:tc>
          <w:tcPr>
            <w:tcW w:w="1744" w:type="pct"/>
            <w:gridSpan w:val="2"/>
            <w:vAlign w:val="center"/>
          </w:tcPr>
          <w:p w14:paraId="273B05EA"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1E5EB40F" w14:textId="77777777" w:rsidR="00634BA8" w:rsidRPr="00BB60B8" w:rsidRDefault="00634BA8" w:rsidP="00CE6682">
            <w:pPr>
              <w:rPr>
                <w:rFonts w:eastAsia="Times New Roman"/>
                <w:sz w:val="16"/>
                <w:szCs w:val="16"/>
                <w:lang w:eastAsia="es-ES_tradnl"/>
              </w:rPr>
            </w:pPr>
          </w:p>
        </w:tc>
      </w:tr>
      <w:tr w:rsidR="00634BA8" w:rsidRPr="00BB60B8" w14:paraId="69F60AA1" w14:textId="77777777" w:rsidTr="00CE6682">
        <w:trPr>
          <w:trHeight w:val="227"/>
        </w:trPr>
        <w:tc>
          <w:tcPr>
            <w:tcW w:w="1741" w:type="pct"/>
            <w:vMerge/>
            <w:vAlign w:val="center"/>
          </w:tcPr>
          <w:p w14:paraId="36313AA0"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19A2D9C1"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17887B7C" w14:textId="77777777" w:rsidR="00634BA8" w:rsidRPr="00BB60B8" w:rsidRDefault="00634BA8" w:rsidP="00CE6682">
            <w:pPr>
              <w:rPr>
                <w:rFonts w:eastAsia="Times New Roman"/>
                <w:sz w:val="16"/>
                <w:szCs w:val="16"/>
                <w:lang w:eastAsia="es-ES_tradnl"/>
              </w:rPr>
            </w:pPr>
          </w:p>
        </w:tc>
      </w:tr>
      <w:tr w:rsidR="00634BA8" w:rsidRPr="00BB60B8" w14:paraId="76B0D430" w14:textId="77777777" w:rsidTr="00CE6682">
        <w:trPr>
          <w:trHeight w:val="227"/>
        </w:trPr>
        <w:tc>
          <w:tcPr>
            <w:tcW w:w="1741" w:type="pct"/>
            <w:vMerge w:val="restart"/>
            <w:vAlign w:val="center"/>
          </w:tcPr>
          <w:p w14:paraId="1F02A060"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 xml:space="preserve">Grupo 6: </w:t>
            </w:r>
            <w:r w:rsidRPr="00BB60B8">
              <w:rPr>
                <w:rFonts w:eastAsia="Times New Roman"/>
                <w:sz w:val="16"/>
                <w:szCs w:val="16"/>
                <w:lang w:eastAsia="es-ES_tradnl"/>
              </w:rPr>
              <w:t>Juntas de Vecinos</w:t>
            </w:r>
          </w:p>
        </w:tc>
        <w:tc>
          <w:tcPr>
            <w:tcW w:w="1744" w:type="pct"/>
            <w:gridSpan w:val="2"/>
            <w:vAlign w:val="center"/>
          </w:tcPr>
          <w:p w14:paraId="42CF4D34"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25D1A4ED" w14:textId="77777777" w:rsidR="00634BA8" w:rsidRPr="00BB60B8" w:rsidRDefault="00634BA8" w:rsidP="00CE6682">
            <w:pPr>
              <w:rPr>
                <w:rFonts w:eastAsia="Times New Roman"/>
                <w:sz w:val="16"/>
                <w:szCs w:val="16"/>
                <w:lang w:eastAsia="es-ES_tradnl"/>
              </w:rPr>
            </w:pPr>
          </w:p>
        </w:tc>
      </w:tr>
      <w:tr w:rsidR="00634BA8" w:rsidRPr="00BB60B8" w14:paraId="14FCAFE9" w14:textId="77777777" w:rsidTr="00CE6682">
        <w:trPr>
          <w:trHeight w:val="227"/>
        </w:trPr>
        <w:tc>
          <w:tcPr>
            <w:tcW w:w="1741" w:type="pct"/>
            <w:vMerge/>
            <w:vAlign w:val="center"/>
          </w:tcPr>
          <w:p w14:paraId="78C92933"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583E7BCB"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701FF4BB" w14:textId="77777777" w:rsidR="00634BA8" w:rsidRPr="00BB60B8" w:rsidRDefault="00634BA8" w:rsidP="00CE6682">
            <w:pPr>
              <w:rPr>
                <w:rFonts w:eastAsia="Times New Roman"/>
                <w:sz w:val="16"/>
                <w:szCs w:val="16"/>
                <w:lang w:eastAsia="es-ES_tradnl"/>
              </w:rPr>
            </w:pPr>
          </w:p>
        </w:tc>
      </w:tr>
      <w:tr w:rsidR="00634BA8" w:rsidRPr="00BB60B8" w14:paraId="075011B0" w14:textId="77777777" w:rsidTr="00CE6682">
        <w:trPr>
          <w:trHeight w:val="227"/>
        </w:trPr>
        <w:tc>
          <w:tcPr>
            <w:tcW w:w="1741" w:type="pct"/>
            <w:vMerge w:val="restart"/>
            <w:vAlign w:val="center"/>
          </w:tcPr>
          <w:p w14:paraId="3CF5286E"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 xml:space="preserve">Grupo 7: </w:t>
            </w:r>
            <w:proofErr w:type="spellStart"/>
            <w:r w:rsidRPr="00BB60B8">
              <w:rPr>
                <w:rFonts w:eastAsia="Times New Roman"/>
                <w:color w:val="000000"/>
                <w:sz w:val="16"/>
                <w:szCs w:val="16"/>
                <w:lang w:eastAsia="fr-FR"/>
              </w:rPr>
              <w:t>ONGs</w:t>
            </w:r>
            <w:proofErr w:type="spellEnd"/>
          </w:p>
        </w:tc>
        <w:tc>
          <w:tcPr>
            <w:tcW w:w="1744" w:type="pct"/>
            <w:gridSpan w:val="2"/>
            <w:vAlign w:val="center"/>
          </w:tcPr>
          <w:p w14:paraId="241CD2F0"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Representante:</w:t>
            </w:r>
          </w:p>
        </w:tc>
        <w:tc>
          <w:tcPr>
            <w:tcW w:w="1515" w:type="pct"/>
            <w:vAlign w:val="center"/>
          </w:tcPr>
          <w:p w14:paraId="00D505E7" w14:textId="77777777" w:rsidR="00634BA8" w:rsidRPr="00BB60B8" w:rsidRDefault="00634BA8" w:rsidP="00CE6682">
            <w:pPr>
              <w:rPr>
                <w:rFonts w:eastAsia="Times New Roman"/>
                <w:sz w:val="16"/>
                <w:szCs w:val="16"/>
                <w:lang w:eastAsia="es-ES_tradnl"/>
              </w:rPr>
            </w:pPr>
          </w:p>
        </w:tc>
      </w:tr>
      <w:tr w:rsidR="00634BA8" w:rsidRPr="00BB60B8" w14:paraId="26D3E920" w14:textId="77777777" w:rsidTr="00CE6682">
        <w:trPr>
          <w:trHeight w:val="227"/>
        </w:trPr>
        <w:tc>
          <w:tcPr>
            <w:tcW w:w="1741" w:type="pct"/>
            <w:vMerge/>
            <w:vAlign w:val="center"/>
          </w:tcPr>
          <w:p w14:paraId="25C34B35"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5028ED0F"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Suplente:</w:t>
            </w:r>
          </w:p>
        </w:tc>
        <w:tc>
          <w:tcPr>
            <w:tcW w:w="1515" w:type="pct"/>
            <w:vAlign w:val="center"/>
          </w:tcPr>
          <w:p w14:paraId="4D1B2E81" w14:textId="77777777" w:rsidR="00634BA8" w:rsidRPr="00BB60B8" w:rsidRDefault="00634BA8" w:rsidP="00CE6682">
            <w:pPr>
              <w:rPr>
                <w:rFonts w:eastAsia="Times New Roman"/>
                <w:sz w:val="16"/>
                <w:szCs w:val="16"/>
                <w:lang w:eastAsia="es-ES_tradnl"/>
              </w:rPr>
            </w:pPr>
          </w:p>
        </w:tc>
      </w:tr>
      <w:tr w:rsidR="00634BA8" w:rsidRPr="00BB60B8" w14:paraId="6BE8146B" w14:textId="77777777" w:rsidTr="00CE6682">
        <w:trPr>
          <w:trHeight w:val="227"/>
        </w:trPr>
        <w:tc>
          <w:tcPr>
            <w:tcW w:w="1741" w:type="pct"/>
            <w:vMerge w:val="restart"/>
            <w:vAlign w:val="center"/>
          </w:tcPr>
          <w:p w14:paraId="2AA3376F"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Grupo 8: Centros de Madres, Asociación de Ayuda Mutua, Asociación Comunitaria</w:t>
            </w:r>
          </w:p>
        </w:tc>
        <w:tc>
          <w:tcPr>
            <w:tcW w:w="1744" w:type="pct"/>
            <w:gridSpan w:val="2"/>
            <w:vAlign w:val="center"/>
          </w:tcPr>
          <w:p w14:paraId="529269C0"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Representante:</w:t>
            </w:r>
          </w:p>
        </w:tc>
        <w:tc>
          <w:tcPr>
            <w:tcW w:w="1515" w:type="pct"/>
            <w:vAlign w:val="center"/>
          </w:tcPr>
          <w:p w14:paraId="55EFCF14" w14:textId="77777777" w:rsidR="00634BA8" w:rsidRPr="00BB60B8" w:rsidRDefault="00634BA8" w:rsidP="00CE6682">
            <w:pPr>
              <w:rPr>
                <w:rFonts w:eastAsia="Times New Roman"/>
                <w:sz w:val="16"/>
                <w:szCs w:val="16"/>
                <w:lang w:eastAsia="es-ES_tradnl"/>
              </w:rPr>
            </w:pPr>
          </w:p>
        </w:tc>
      </w:tr>
      <w:tr w:rsidR="00634BA8" w:rsidRPr="00BB60B8" w14:paraId="7C88D996" w14:textId="77777777" w:rsidTr="00CE6682">
        <w:trPr>
          <w:trHeight w:val="227"/>
        </w:trPr>
        <w:tc>
          <w:tcPr>
            <w:tcW w:w="1741" w:type="pct"/>
            <w:vMerge/>
            <w:vAlign w:val="center"/>
          </w:tcPr>
          <w:p w14:paraId="41644B20"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3FA2E703"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67853681" w14:textId="77777777" w:rsidR="00634BA8" w:rsidRPr="00BB60B8" w:rsidRDefault="00634BA8" w:rsidP="00CE6682">
            <w:pPr>
              <w:rPr>
                <w:rFonts w:eastAsia="Times New Roman"/>
                <w:sz w:val="16"/>
                <w:szCs w:val="16"/>
                <w:lang w:eastAsia="es-ES_tradnl"/>
              </w:rPr>
            </w:pPr>
          </w:p>
        </w:tc>
      </w:tr>
      <w:tr w:rsidR="00634BA8" w:rsidRPr="00BB60B8" w14:paraId="777D610C" w14:textId="77777777" w:rsidTr="00CE6682">
        <w:trPr>
          <w:trHeight w:val="227"/>
        </w:trPr>
        <w:tc>
          <w:tcPr>
            <w:tcW w:w="1741" w:type="pct"/>
            <w:vMerge w:val="restart"/>
            <w:vAlign w:val="center"/>
          </w:tcPr>
          <w:p w14:paraId="291050D2"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Grupo 9: Cooperativas:</w:t>
            </w:r>
          </w:p>
        </w:tc>
        <w:tc>
          <w:tcPr>
            <w:tcW w:w="1744" w:type="pct"/>
            <w:gridSpan w:val="2"/>
            <w:vAlign w:val="center"/>
          </w:tcPr>
          <w:p w14:paraId="71F94F8B" w14:textId="39E629EB"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046D7DBD" w14:textId="77777777" w:rsidR="00634BA8" w:rsidRPr="00BB60B8" w:rsidRDefault="00634BA8" w:rsidP="00CE6682">
            <w:pPr>
              <w:rPr>
                <w:rFonts w:eastAsia="Times New Roman"/>
                <w:sz w:val="16"/>
                <w:szCs w:val="16"/>
                <w:lang w:eastAsia="es-ES_tradnl"/>
              </w:rPr>
            </w:pPr>
          </w:p>
        </w:tc>
      </w:tr>
      <w:tr w:rsidR="00634BA8" w:rsidRPr="00BB60B8" w14:paraId="61C1C9AE" w14:textId="77777777" w:rsidTr="00CE6682">
        <w:trPr>
          <w:trHeight w:val="227"/>
        </w:trPr>
        <w:tc>
          <w:tcPr>
            <w:tcW w:w="1741" w:type="pct"/>
            <w:vMerge/>
            <w:vAlign w:val="center"/>
          </w:tcPr>
          <w:p w14:paraId="2000FBB4"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60C4E30F"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7C4798E7" w14:textId="77777777" w:rsidR="00634BA8" w:rsidRPr="00BB60B8" w:rsidRDefault="00634BA8" w:rsidP="00CE6682">
            <w:pPr>
              <w:rPr>
                <w:rFonts w:eastAsia="Times New Roman"/>
                <w:sz w:val="16"/>
                <w:szCs w:val="16"/>
                <w:lang w:eastAsia="es-ES_tradnl"/>
              </w:rPr>
            </w:pPr>
          </w:p>
        </w:tc>
      </w:tr>
      <w:tr w:rsidR="00634BA8" w:rsidRPr="00BB60B8" w14:paraId="5F1B3FF4" w14:textId="77777777" w:rsidTr="00CE6682">
        <w:trPr>
          <w:trHeight w:val="227"/>
        </w:trPr>
        <w:tc>
          <w:tcPr>
            <w:tcW w:w="1741" w:type="pct"/>
            <w:vMerge w:val="restart"/>
            <w:vAlign w:val="center"/>
          </w:tcPr>
          <w:p w14:paraId="62630A7A"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Grupo 10: Clubes Deportivos Fundaciones Culturales:</w:t>
            </w:r>
          </w:p>
        </w:tc>
        <w:tc>
          <w:tcPr>
            <w:tcW w:w="1744" w:type="pct"/>
            <w:gridSpan w:val="2"/>
            <w:vAlign w:val="center"/>
          </w:tcPr>
          <w:p w14:paraId="0C95C43D" w14:textId="18F6D9DE"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68960A6F" w14:textId="77777777" w:rsidR="00634BA8" w:rsidRPr="00BB60B8" w:rsidRDefault="00634BA8" w:rsidP="00CE6682">
            <w:pPr>
              <w:rPr>
                <w:rFonts w:eastAsia="Times New Roman"/>
                <w:sz w:val="16"/>
                <w:szCs w:val="16"/>
                <w:lang w:eastAsia="es-ES_tradnl"/>
              </w:rPr>
            </w:pPr>
          </w:p>
        </w:tc>
      </w:tr>
      <w:tr w:rsidR="00634BA8" w:rsidRPr="00BB60B8" w14:paraId="26364068" w14:textId="77777777" w:rsidTr="00CE6682">
        <w:trPr>
          <w:trHeight w:val="227"/>
        </w:trPr>
        <w:tc>
          <w:tcPr>
            <w:tcW w:w="1741" w:type="pct"/>
            <w:vMerge/>
            <w:vAlign w:val="center"/>
          </w:tcPr>
          <w:p w14:paraId="3371689B"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20C6CA8B"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0554EDDF" w14:textId="77777777" w:rsidR="00634BA8" w:rsidRPr="00BB60B8" w:rsidRDefault="00634BA8" w:rsidP="00CE6682">
            <w:pPr>
              <w:rPr>
                <w:rFonts w:eastAsia="Times New Roman"/>
                <w:sz w:val="16"/>
                <w:szCs w:val="16"/>
                <w:lang w:eastAsia="es-ES_tradnl"/>
              </w:rPr>
            </w:pPr>
          </w:p>
        </w:tc>
      </w:tr>
      <w:tr w:rsidR="00634BA8" w:rsidRPr="00BB60B8" w14:paraId="1DCF03BD" w14:textId="77777777" w:rsidTr="00CE6682">
        <w:trPr>
          <w:trHeight w:val="227"/>
        </w:trPr>
        <w:tc>
          <w:tcPr>
            <w:tcW w:w="1741" w:type="pct"/>
            <w:vMerge w:val="restart"/>
            <w:vAlign w:val="center"/>
          </w:tcPr>
          <w:p w14:paraId="0A5198B2"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Grupo 11: Iglesias</w:t>
            </w:r>
          </w:p>
        </w:tc>
        <w:tc>
          <w:tcPr>
            <w:tcW w:w="1744" w:type="pct"/>
            <w:gridSpan w:val="2"/>
            <w:vAlign w:val="center"/>
          </w:tcPr>
          <w:p w14:paraId="775BA001"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1116412D" w14:textId="77777777" w:rsidR="00634BA8" w:rsidRPr="00BB60B8" w:rsidRDefault="00634BA8" w:rsidP="00CE6682">
            <w:pPr>
              <w:rPr>
                <w:rFonts w:eastAsia="Times New Roman"/>
                <w:sz w:val="16"/>
                <w:szCs w:val="16"/>
                <w:lang w:eastAsia="es-ES_tradnl"/>
              </w:rPr>
            </w:pPr>
          </w:p>
        </w:tc>
      </w:tr>
      <w:tr w:rsidR="00634BA8" w:rsidRPr="00BB60B8" w14:paraId="7C39CB58" w14:textId="77777777" w:rsidTr="00CE6682">
        <w:trPr>
          <w:trHeight w:val="227"/>
        </w:trPr>
        <w:tc>
          <w:tcPr>
            <w:tcW w:w="1741" w:type="pct"/>
            <w:vMerge/>
            <w:vAlign w:val="center"/>
          </w:tcPr>
          <w:p w14:paraId="29CF1977"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0910BFBA" w14:textId="05E90C71"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6297FFB6" w14:textId="77777777" w:rsidR="00634BA8" w:rsidRPr="00BB60B8" w:rsidRDefault="00634BA8" w:rsidP="00CE6682">
            <w:pPr>
              <w:rPr>
                <w:rFonts w:eastAsia="Times New Roman"/>
                <w:sz w:val="16"/>
                <w:szCs w:val="16"/>
                <w:lang w:eastAsia="es-ES_tradnl"/>
              </w:rPr>
            </w:pPr>
          </w:p>
        </w:tc>
      </w:tr>
      <w:tr w:rsidR="00634BA8" w:rsidRPr="00BB60B8" w14:paraId="5CF818D3" w14:textId="77777777" w:rsidTr="00CE6682">
        <w:trPr>
          <w:trHeight w:val="227"/>
        </w:trPr>
        <w:tc>
          <w:tcPr>
            <w:tcW w:w="1741" w:type="pct"/>
            <w:vMerge w:val="restart"/>
            <w:vAlign w:val="center"/>
          </w:tcPr>
          <w:p w14:paraId="503AF431" w14:textId="77777777" w:rsidR="00634BA8" w:rsidRPr="00BB60B8" w:rsidRDefault="00634BA8" w:rsidP="00CE6682">
            <w:pPr>
              <w:rPr>
                <w:rFonts w:eastAsia="Times New Roman"/>
                <w:bCs/>
                <w:color w:val="000000"/>
                <w:sz w:val="16"/>
                <w:szCs w:val="16"/>
                <w:lang w:eastAsia="es-ES_tradnl"/>
              </w:rPr>
            </w:pPr>
            <w:r w:rsidRPr="00BB60B8">
              <w:rPr>
                <w:rFonts w:eastAsia="Times New Roman"/>
                <w:bCs/>
                <w:color w:val="000000"/>
                <w:sz w:val="16"/>
                <w:szCs w:val="16"/>
                <w:lang w:eastAsia="es-ES_tradnl"/>
              </w:rPr>
              <w:t xml:space="preserve">Grupo 12: </w:t>
            </w:r>
            <w:r w:rsidRPr="00BB60B8">
              <w:rPr>
                <w:rFonts w:eastAsia="Times New Roman"/>
                <w:color w:val="000000"/>
                <w:sz w:val="16"/>
                <w:szCs w:val="16"/>
                <w:lang w:eastAsia="es-ES_tradnl"/>
              </w:rPr>
              <w:t>Otros</w:t>
            </w:r>
          </w:p>
        </w:tc>
        <w:tc>
          <w:tcPr>
            <w:tcW w:w="1744" w:type="pct"/>
            <w:gridSpan w:val="2"/>
            <w:vAlign w:val="center"/>
          </w:tcPr>
          <w:p w14:paraId="00B6D425" w14:textId="77777777"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Representante:  </w:t>
            </w:r>
          </w:p>
        </w:tc>
        <w:tc>
          <w:tcPr>
            <w:tcW w:w="1515" w:type="pct"/>
            <w:vAlign w:val="center"/>
          </w:tcPr>
          <w:p w14:paraId="00F548D7" w14:textId="77777777" w:rsidR="00634BA8" w:rsidRPr="00BB60B8" w:rsidRDefault="00634BA8" w:rsidP="00CE6682">
            <w:pPr>
              <w:rPr>
                <w:rFonts w:eastAsia="Times New Roman"/>
                <w:sz w:val="16"/>
                <w:szCs w:val="16"/>
                <w:lang w:eastAsia="es-ES_tradnl"/>
              </w:rPr>
            </w:pPr>
          </w:p>
        </w:tc>
      </w:tr>
      <w:tr w:rsidR="00634BA8" w:rsidRPr="00BB60B8" w14:paraId="0ECC71D0" w14:textId="77777777" w:rsidTr="00CE6682">
        <w:trPr>
          <w:trHeight w:val="227"/>
        </w:trPr>
        <w:tc>
          <w:tcPr>
            <w:tcW w:w="1741" w:type="pct"/>
            <w:vMerge/>
            <w:vAlign w:val="center"/>
          </w:tcPr>
          <w:p w14:paraId="34DD4F40" w14:textId="77777777" w:rsidR="00634BA8" w:rsidRPr="00BB60B8" w:rsidRDefault="00634BA8" w:rsidP="00CE6682">
            <w:pPr>
              <w:rPr>
                <w:rFonts w:eastAsia="Times New Roman"/>
                <w:bCs/>
                <w:color w:val="000000"/>
                <w:sz w:val="16"/>
                <w:szCs w:val="16"/>
                <w:lang w:eastAsia="es-ES_tradnl"/>
              </w:rPr>
            </w:pPr>
          </w:p>
        </w:tc>
        <w:tc>
          <w:tcPr>
            <w:tcW w:w="1744" w:type="pct"/>
            <w:gridSpan w:val="2"/>
            <w:vAlign w:val="center"/>
          </w:tcPr>
          <w:p w14:paraId="29360765" w14:textId="47EBD112" w:rsidR="00634BA8" w:rsidRPr="00BB60B8" w:rsidRDefault="00634BA8" w:rsidP="00CE6682">
            <w:pPr>
              <w:rPr>
                <w:rFonts w:eastAsia="Times New Roman"/>
                <w:color w:val="000000"/>
                <w:sz w:val="16"/>
                <w:szCs w:val="16"/>
                <w:lang w:eastAsia="es-ES_tradnl"/>
              </w:rPr>
            </w:pPr>
            <w:r w:rsidRPr="00BB60B8">
              <w:rPr>
                <w:rFonts w:eastAsia="Times New Roman"/>
                <w:color w:val="000000"/>
                <w:sz w:val="16"/>
                <w:szCs w:val="16"/>
                <w:lang w:eastAsia="es-ES_tradnl"/>
              </w:rPr>
              <w:t xml:space="preserve">Suplente: </w:t>
            </w:r>
          </w:p>
        </w:tc>
        <w:tc>
          <w:tcPr>
            <w:tcW w:w="1515" w:type="pct"/>
            <w:vAlign w:val="center"/>
          </w:tcPr>
          <w:p w14:paraId="18C66990" w14:textId="77777777" w:rsidR="00634BA8" w:rsidRPr="00BB60B8" w:rsidRDefault="00634BA8" w:rsidP="00CE6682">
            <w:pPr>
              <w:rPr>
                <w:rFonts w:eastAsia="Times New Roman"/>
                <w:sz w:val="16"/>
                <w:szCs w:val="16"/>
                <w:lang w:eastAsia="es-ES_tradnl"/>
              </w:rPr>
            </w:pPr>
          </w:p>
        </w:tc>
      </w:tr>
    </w:tbl>
    <w:p w14:paraId="5436EA64" w14:textId="01EAFE15" w:rsidR="00634BA8" w:rsidRPr="00BB60B8" w:rsidRDefault="00634BA8" w:rsidP="00634BA8">
      <w:pPr>
        <w:widowControl w:val="0"/>
        <w:spacing w:line="276" w:lineRule="auto"/>
        <w:jc w:val="both"/>
        <w:rPr>
          <w:rFonts w:eastAsia="Yu Mincho"/>
          <w:b/>
          <w:sz w:val="28"/>
          <w:szCs w:val="28"/>
          <w:lang w:eastAsia="ja-JP"/>
        </w:rPr>
      </w:pPr>
    </w:p>
    <w:p w14:paraId="0ADCE9F6" w14:textId="4DE2E307" w:rsidR="00634BA8" w:rsidRPr="00BB60B8" w:rsidRDefault="0064424A" w:rsidP="00634BA8">
      <w:pPr>
        <w:jc w:val="both"/>
        <w:rPr>
          <w:color w:val="FF0000"/>
        </w:rPr>
      </w:pPr>
      <w:r w:rsidRPr="00BB60B8">
        <w:rPr>
          <w:i/>
          <w:iCs/>
          <w:noProof/>
          <w:color w:val="5B9BD5" w:themeColor="accent1"/>
          <w:sz w:val="28"/>
          <w:szCs w:val="28"/>
          <w:lang w:eastAsia="es-DO"/>
        </w:rPr>
        <mc:AlternateContent>
          <mc:Choice Requires="wps">
            <w:drawing>
              <wp:anchor distT="0" distB="0" distL="114300" distR="114300" simplePos="0" relativeHeight="251641856" behindDoc="0" locked="0" layoutInCell="1" allowOverlap="1" wp14:anchorId="3A1FF31A" wp14:editId="73A2F289">
                <wp:simplePos x="0" y="0"/>
                <wp:positionH relativeFrom="margin">
                  <wp:posOffset>-124460</wp:posOffset>
                </wp:positionH>
                <wp:positionV relativeFrom="paragraph">
                  <wp:posOffset>165735</wp:posOffset>
                </wp:positionV>
                <wp:extent cx="5369560" cy="1390015"/>
                <wp:effectExtent l="0" t="0" r="21590" b="19685"/>
                <wp:wrapNone/>
                <wp:docPr id="13" name="Rectángulo 13"/>
                <wp:cNvGraphicFramePr/>
                <a:graphic xmlns:a="http://schemas.openxmlformats.org/drawingml/2006/main">
                  <a:graphicData uri="http://schemas.microsoft.com/office/word/2010/wordprocessingShape">
                    <wps:wsp>
                      <wps:cNvSpPr/>
                      <wps:spPr>
                        <a:xfrm>
                          <a:off x="0" y="0"/>
                          <a:ext cx="5369560" cy="1390015"/>
                        </a:xfrm>
                        <a:prstGeom prst="rect">
                          <a:avLst/>
                        </a:prstGeom>
                      </wps:spPr>
                      <wps:style>
                        <a:lnRef idx="2">
                          <a:schemeClr val="accent6"/>
                        </a:lnRef>
                        <a:fillRef idx="1">
                          <a:schemeClr val="lt1"/>
                        </a:fillRef>
                        <a:effectRef idx="0">
                          <a:schemeClr val="accent6"/>
                        </a:effectRef>
                        <a:fontRef idx="minor">
                          <a:schemeClr val="dk1"/>
                        </a:fontRef>
                      </wps:style>
                      <wps:txbx>
                        <w:txbxContent>
                          <w:p w14:paraId="0BB6B1D7" w14:textId="77777777" w:rsidR="001C19B4" w:rsidRDefault="001C19B4" w:rsidP="00634BA8">
                            <w:pPr>
                              <w:jc w:val="center"/>
                            </w:pPr>
                            <w:r w:rsidRPr="00361B78">
                              <w:rPr>
                                <w:highlight w:val="yellow"/>
                              </w:rPr>
                              <w:t>IMAGEN CONSEJO MUNICIPAL DE DESARROLLO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1FF31A" id="Rectángulo 13" o:spid="_x0000_s1040" style="position:absolute;left:0;text-align:left;margin-left:-9.8pt;margin-top:13.05pt;width:422.8pt;height:109.45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" fillcolor="white [3201]" strokecolor="#70ad47 [3209]" strokeweight="1pt">
                <v:textbox>
                  <w:txbxContent>
                    <w:p w14:paraId="0BB6B1D7" w14:textId="77777777" w:rsidR="001C19B4" w:rsidRDefault="001C19B4" w:rsidP="00634BA8">
                      <w:pPr>
                        <w:jc w:val="center"/>
                      </w:pPr>
                      <w:r w:rsidRPr="00361B78">
                        <w:rPr>
                          <w:highlight w:val="yellow"/>
                        </w:rPr>
                        <w:t>IMAGEN CONSEJO MUNICIPAL DE DESARROLLO</w:t>
                      </w:r>
                    </w:p>
                  </w:txbxContent>
                </v:textbox>
                <w10:wrap anchorx="margin"/>
              </v:rect>
            </w:pict>
          </mc:Fallback>
        </mc:AlternateContent>
      </w:r>
    </w:p>
    <w:p w14:paraId="5808292E" w14:textId="53FE52D3" w:rsidR="00634BA8" w:rsidRPr="00BB60B8" w:rsidRDefault="00634BA8" w:rsidP="00634BA8">
      <w:pPr>
        <w:jc w:val="both"/>
        <w:rPr>
          <w:color w:val="000000" w:themeColor="text1"/>
        </w:rPr>
      </w:pPr>
    </w:p>
    <w:p w14:paraId="4C20A6FF" w14:textId="37DA5CF4" w:rsidR="00634BA8" w:rsidRPr="00BB60B8" w:rsidRDefault="00634BA8" w:rsidP="00634BA8">
      <w:pPr>
        <w:jc w:val="both"/>
        <w:rPr>
          <w:color w:val="000000" w:themeColor="text1"/>
        </w:rPr>
      </w:pPr>
    </w:p>
    <w:p w14:paraId="1BB363F3" w14:textId="33E8B841" w:rsidR="00634BA8" w:rsidRPr="00BB60B8" w:rsidRDefault="00634BA8" w:rsidP="00634BA8">
      <w:pPr>
        <w:spacing w:after="160" w:line="259" w:lineRule="auto"/>
        <w:rPr>
          <w:color w:val="000000" w:themeColor="text1"/>
        </w:rPr>
      </w:pPr>
      <w:r w:rsidRPr="00BB60B8">
        <w:rPr>
          <w:color w:val="000000" w:themeColor="text1"/>
        </w:rPr>
        <w:br w:type="page"/>
      </w:r>
    </w:p>
    <w:p w14:paraId="4C0E168D" w14:textId="77777777" w:rsidR="00634BA8" w:rsidRPr="00BB60B8" w:rsidRDefault="00634BA8" w:rsidP="007A0EEF">
      <w:pPr>
        <w:pStyle w:val="Citadestacada"/>
        <w:numPr>
          <w:ilvl w:val="0"/>
          <w:numId w:val="6"/>
        </w:numPr>
        <w:ind w:left="1494"/>
        <w:outlineLvl w:val="0"/>
        <w:rPr>
          <w:rFonts w:eastAsia="Times New Roman"/>
          <w:b/>
          <w:bCs/>
          <w:sz w:val="28"/>
          <w:szCs w:val="28"/>
        </w:rPr>
      </w:pPr>
      <w:bookmarkStart w:id="31" w:name="_Toc84865950"/>
      <w:r w:rsidRPr="00BB60B8">
        <w:rPr>
          <w:rFonts w:eastAsia="Times New Roman"/>
          <w:b/>
          <w:bCs/>
          <w:sz w:val="28"/>
          <w:szCs w:val="28"/>
        </w:rPr>
        <w:lastRenderedPageBreak/>
        <w:t>Desarrollo Social</w:t>
      </w:r>
      <w:bookmarkEnd w:id="31"/>
    </w:p>
    <w:p w14:paraId="5383FEAE" w14:textId="43E42922" w:rsidR="00634BA8" w:rsidRPr="00BB60B8" w:rsidRDefault="00AD7E22" w:rsidP="00874A18">
      <w:pPr>
        <w:pStyle w:val="Ttulo3"/>
        <w:spacing w:before="120" w:after="120"/>
        <w:ind w:leftChars="0" w:left="283"/>
        <w:rPr>
          <w:bCs/>
          <w:smallCaps/>
          <w:color w:val="5B9BD5" w:themeColor="accent1"/>
          <w:spacing w:val="5"/>
          <w:kern w:val="0"/>
          <w:sz w:val="24"/>
          <w:szCs w:val="24"/>
          <w:lang w:eastAsia="en-US"/>
        </w:rPr>
      </w:pPr>
      <w:bookmarkStart w:id="32" w:name="_Toc84865951"/>
      <w:r w:rsidRPr="00BB60B8">
        <w:rPr>
          <w:rStyle w:val="Referenciaintensa"/>
          <w:b w:val="0"/>
          <w:kern w:val="0"/>
          <w:sz w:val="24"/>
          <w:szCs w:val="24"/>
          <w:lang w:eastAsia="en-US"/>
        </w:rPr>
        <w:t>9</w:t>
      </w:r>
      <w:r w:rsidR="00634BA8" w:rsidRPr="00BB60B8">
        <w:rPr>
          <w:rStyle w:val="Referenciaintensa"/>
          <w:b w:val="0"/>
          <w:kern w:val="0"/>
          <w:sz w:val="24"/>
          <w:szCs w:val="24"/>
          <w:lang w:eastAsia="en-US"/>
        </w:rPr>
        <w:t>.1 Población</w:t>
      </w:r>
      <w:bookmarkEnd w:id="32"/>
    </w:p>
    <w:tbl>
      <w:tblPr>
        <w:tblpPr w:leftFromText="141" w:rightFromText="141" w:vertAnchor="text" w:horzAnchor="margin" w:tblpXSpec="center" w:tblpY="150"/>
        <w:tblW w:w="9062" w:type="dxa"/>
        <w:tblCellMar>
          <w:left w:w="70" w:type="dxa"/>
          <w:right w:w="70" w:type="dxa"/>
        </w:tblCellMar>
        <w:tblLook w:val="04A0" w:firstRow="1" w:lastRow="0" w:firstColumn="1" w:lastColumn="0" w:noHBand="0" w:noVBand="1"/>
      </w:tblPr>
      <w:tblGrid>
        <w:gridCol w:w="1616"/>
        <w:gridCol w:w="780"/>
        <w:gridCol w:w="630"/>
        <w:gridCol w:w="624"/>
        <w:gridCol w:w="780"/>
        <w:gridCol w:w="630"/>
        <w:gridCol w:w="624"/>
        <w:gridCol w:w="863"/>
        <w:gridCol w:w="783"/>
        <w:gridCol w:w="551"/>
        <w:gridCol w:w="1220"/>
      </w:tblGrid>
      <w:tr w:rsidR="00634BA8" w:rsidRPr="00BB60B8" w14:paraId="48E4F03C" w14:textId="77777777" w:rsidTr="00E44EF6">
        <w:trPr>
          <w:trHeight w:val="388"/>
        </w:trPr>
        <w:tc>
          <w:tcPr>
            <w:tcW w:w="9062" w:type="dxa"/>
            <w:gridSpan w:val="11"/>
            <w:tcBorders>
              <w:top w:val="single" w:sz="8" w:space="0" w:color="auto"/>
              <w:left w:val="single" w:sz="8" w:space="0" w:color="auto"/>
              <w:bottom w:val="single" w:sz="4" w:space="0" w:color="auto"/>
              <w:right w:val="single" w:sz="8" w:space="0" w:color="000000"/>
            </w:tcBorders>
            <w:shd w:val="clear" w:color="000000" w:fill="0070C0"/>
            <w:vAlign w:val="center"/>
            <w:hideMark/>
          </w:tcPr>
          <w:p w14:paraId="09CE42CA" w14:textId="0B94A6F3" w:rsidR="00634BA8" w:rsidRPr="00BB60B8" w:rsidRDefault="00634BA8" w:rsidP="00CE6682">
            <w:pPr>
              <w:jc w:val="center"/>
              <w:rPr>
                <w:rFonts w:eastAsia="Times New Roman"/>
                <w:b/>
                <w:bCs/>
                <w:sz w:val="32"/>
                <w:szCs w:val="32"/>
                <w:lang w:eastAsia="es-DO"/>
              </w:rPr>
            </w:pPr>
            <w:r w:rsidRPr="00BB60B8">
              <w:rPr>
                <w:rFonts w:eastAsia="Times New Roman"/>
                <w:b/>
                <w:bCs/>
                <w:color w:val="FFFFFF"/>
                <w:sz w:val="28"/>
                <w:szCs w:val="32"/>
                <w:lang w:eastAsia="es-DO"/>
              </w:rPr>
              <w:t xml:space="preserve">Distribución de la Población en el territorio </w:t>
            </w:r>
            <w:r w:rsidRPr="00BB60B8">
              <w:rPr>
                <w:rFonts w:eastAsia="Times New Roman"/>
                <w:b/>
                <w:bCs/>
                <w:sz w:val="28"/>
                <w:szCs w:val="32"/>
                <w:highlight w:val="yellow"/>
                <w:lang w:eastAsia="es-DO"/>
              </w:rPr>
              <w:t xml:space="preserve">Año el </w:t>
            </w:r>
            <w:r w:rsidR="00BA5817" w:rsidRPr="00BB60B8">
              <w:rPr>
                <w:rFonts w:eastAsia="Times New Roman"/>
                <w:b/>
                <w:bCs/>
                <w:sz w:val="28"/>
                <w:szCs w:val="32"/>
                <w:highlight w:val="yellow"/>
                <w:lang w:eastAsia="es-DO"/>
              </w:rPr>
              <w:t>último</w:t>
            </w:r>
            <w:r w:rsidRPr="00BB60B8">
              <w:rPr>
                <w:rFonts w:eastAsia="Times New Roman"/>
                <w:b/>
                <w:bCs/>
                <w:sz w:val="28"/>
                <w:szCs w:val="32"/>
                <w:highlight w:val="yellow"/>
                <w:lang w:eastAsia="es-DO"/>
              </w:rPr>
              <w:t xml:space="preserve"> censo</w:t>
            </w:r>
          </w:p>
        </w:tc>
      </w:tr>
      <w:tr w:rsidR="00634BA8" w:rsidRPr="00BB60B8" w14:paraId="03672D70" w14:textId="77777777" w:rsidTr="00E44EF6">
        <w:trPr>
          <w:trHeight w:val="274"/>
        </w:trPr>
        <w:tc>
          <w:tcPr>
            <w:tcW w:w="9062" w:type="dxa"/>
            <w:gridSpan w:val="11"/>
            <w:tcBorders>
              <w:top w:val="single" w:sz="4" w:space="0" w:color="auto"/>
              <w:left w:val="single" w:sz="8" w:space="0" w:color="auto"/>
              <w:bottom w:val="single" w:sz="4" w:space="0" w:color="auto"/>
              <w:right w:val="single" w:sz="8" w:space="0" w:color="000000"/>
            </w:tcBorders>
            <w:shd w:val="clear" w:color="000000" w:fill="FFFFFF"/>
            <w:vAlign w:val="center"/>
            <w:hideMark/>
          </w:tcPr>
          <w:p w14:paraId="11E11820" w14:textId="73E6FD4E" w:rsidR="00634BA8" w:rsidRPr="00BB60B8" w:rsidRDefault="00634BA8" w:rsidP="00CE6682">
            <w:pPr>
              <w:jc w:val="center"/>
              <w:rPr>
                <w:rFonts w:eastAsia="Times New Roman"/>
                <w:b/>
                <w:bCs/>
                <w:color w:val="000000"/>
                <w:lang w:eastAsia="es-DO"/>
              </w:rPr>
            </w:pPr>
            <w:r w:rsidRPr="00BB60B8">
              <w:rPr>
                <w:rFonts w:eastAsia="Times New Roman"/>
                <w:b/>
                <w:bCs/>
                <w:color w:val="000000"/>
                <w:lang w:eastAsia="es-DO"/>
              </w:rPr>
              <w:t xml:space="preserve">MUNICIPIO </w:t>
            </w:r>
            <w:r w:rsidR="00BA5817" w:rsidRPr="00BB60B8">
              <w:rPr>
                <w:rFonts w:eastAsia="Times New Roman"/>
                <w:b/>
                <w:bCs/>
                <w:color w:val="000000"/>
                <w:highlight w:val="yellow"/>
                <w:lang w:eastAsia="es-DO"/>
              </w:rPr>
              <w:t xml:space="preserve">Nombre del Municipio </w:t>
            </w:r>
          </w:p>
        </w:tc>
      </w:tr>
      <w:tr w:rsidR="00634BA8" w:rsidRPr="00BB60B8" w14:paraId="30B9CCDD" w14:textId="77777777" w:rsidTr="00E44EF6">
        <w:trPr>
          <w:trHeight w:val="274"/>
        </w:trPr>
        <w:tc>
          <w:tcPr>
            <w:tcW w:w="1616" w:type="dxa"/>
            <w:tcBorders>
              <w:top w:val="nil"/>
              <w:left w:val="single" w:sz="8" w:space="0" w:color="auto"/>
              <w:bottom w:val="single" w:sz="4" w:space="0" w:color="auto"/>
              <w:right w:val="single" w:sz="4" w:space="0" w:color="auto"/>
            </w:tcBorders>
            <w:shd w:val="clear" w:color="000000" w:fill="FFFFFF"/>
            <w:vAlign w:val="center"/>
            <w:hideMark/>
          </w:tcPr>
          <w:p w14:paraId="2846E2CD" w14:textId="77777777" w:rsidR="00634BA8" w:rsidRPr="00BB60B8" w:rsidRDefault="00634BA8" w:rsidP="00CE6682">
            <w:pPr>
              <w:rPr>
                <w:rFonts w:eastAsia="Times New Roman"/>
                <w:b/>
                <w:bCs/>
                <w:color w:val="000000"/>
                <w:sz w:val="18"/>
                <w:szCs w:val="18"/>
                <w:lang w:eastAsia="es-DO"/>
              </w:rPr>
            </w:pPr>
          </w:p>
        </w:tc>
        <w:tc>
          <w:tcPr>
            <w:tcW w:w="2018" w:type="dxa"/>
            <w:gridSpan w:val="3"/>
            <w:tcBorders>
              <w:top w:val="single" w:sz="4" w:space="0" w:color="auto"/>
              <w:left w:val="nil"/>
              <w:bottom w:val="single" w:sz="4" w:space="0" w:color="auto"/>
              <w:right w:val="single" w:sz="4" w:space="0" w:color="auto"/>
            </w:tcBorders>
            <w:shd w:val="clear" w:color="000000" w:fill="FFFFFF"/>
            <w:noWrap/>
            <w:vAlign w:val="center"/>
            <w:hideMark/>
          </w:tcPr>
          <w:p w14:paraId="4277A664"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Urbana</w:t>
            </w:r>
          </w:p>
        </w:tc>
        <w:tc>
          <w:tcPr>
            <w:tcW w:w="2018" w:type="dxa"/>
            <w:gridSpan w:val="3"/>
            <w:tcBorders>
              <w:top w:val="single" w:sz="4" w:space="0" w:color="auto"/>
              <w:left w:val="nil"/>
              <w:bottom w:val="single" w:sz="4" w:space="0" w:color="auto"/>
              <w:right w:val="single" w:sz="4" w:space="0" w:color="auto"/>
            </w:tcBorders>
            <w:shd w:val="clear" w:color="000000" w:fill="FFFFFF"/>
            <w:noWrap/>
            <w:vAlign w:val="center"/>
            <w:hideMark/>
          </w:tcPr>
          <w:p w14:paraId="033734F5"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Rural</w:t>
            </w:r>
          </w:p>
        </w:tc>
        <w:tc>
          <w:tcPr>
            <w:tcW w:w="2190" w:type="dxa"/>
            <w:gridSpan w:val="3"/>
            <w:tcBorders>
              <w:top w:val="single" w:sz="4" w:space="0" w:color="auto"/>
              <w:left w:val="nil"/>
              <w:bottom w:val="single" w:sz="4" w:space="0" w:color="auto"/>
              <w:right w:val="single" w:sz="4" w:space="0" w:color="auto"/>
            </w:tcBorders>
            <w:shd w:val="clear" w:color="000000" w:fill="FFFFFF"/>
            <w:noWrap/>
            <w:vAlign w:val="center"/>
            <w:hideMark/>
          </w:tcPr>
          <w:p w14:paraId="77F73A52"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Total</w:t>
            </w:r>
          </w:p>
        </w:tc>
        <w:tc>
          <w:tcPr>
            <w:tcW w:w="1220" w:type="dxa"/>
            <w:tcBorders>
              <w:top w:val="nil"/>
              <w:left w:val="nil"/>
              <w:bottom w:val="single" w:sz="4" w:space="0" w:color="auto"/>
              <w:right w:val="single" w:sz="8" w:space="0" w:color="auto"/>
            </w:tcBorders>
            <w:shd w:val="clear" w:color="000000" w:fill="FFFFFF"/>
            <w:noWrap/>
            <w:vAlign w:val="center"/>
            <w:hideMark/>
          </w:tcPr>
          <w:p w14:paraId="62855925"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Densidad</w:t>
            </w:r>
          </w:p>
        </w:tc>
      </w:tr>
      <w:tr w:rsidR="00432C91" w:rsidRPr="00BB60B8" w14:paraId="6A51D8C2" w14:textId="77777777" w:rsidTr="00E44EF6">
        <w:trPr>
          <w:trHeight w:val="457"/>
        </w:trPr>
        <w:tc>
          <w:tcPr>
            <w:tcW w:w="1616" w:type="dxa"/>
            <w:tcBorders>
              <w:top w:val="nil"/>
              <w:left w:val="single" w:sz="8" w:space="0" w:color="auto"/>
              <w:bottom w:val="single" w:sz="4" w:space="0" w:color="auto"/>
              <w:right w:val="single" w:sz="4" w:space="0" w:color="auto"/>
            </w:tcBorders>
            <w:shd w:val="clear" w:color="000000" w:fill="FFFFFF"/>
            <w:vAlign w:val="center"/>
            <w:hideMark/>
          </w:tcPr>
          <w:p w14:paraId="62F50DC1"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Municipio</w:t>
            </w:r>
          </w:p>
          <w:p w14:paraId="6E1D8C49"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(Distritos Municipales)</w:t>
            </w:r>
          </w:p>
        </w:tc>
        <w:tc>
          <w:tcPr>
            <w:tcW w:w="770" w:type="dxa"/>
            <w:tcBorders>
              <w:top w:val="nil"/>
              <w:left w:val="nil"/>
              <w:bottom w:val="single" w:sz="4" w:space="0" w:color="auto"/>
              <w:right w:val="single" w:sz="4" w:space="0" w:color="auto"/>
            </w:tcBorders>
            <w:shd w:val="clear" w:color="000000" w:fill="FFFFFF"/>
            <w:noWrap/>
            <w:vAlign w:val="center"/>
            <w:hideMark/>
          </w:tcPr>
          <w:p w14:paraId="7E9BD14A"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Hombre</w:t>
            </w:r>
          </w:p>
        </w:tc>
        <w:tc>
          <w:tcPr>
            <w:tcW w:w="624" w:type="dxa"/>
            <w:tcBorders>
              <w:top w:val="nil"/>
              <w:left w:val="nil"/>
              <w:bottom w:val="single" w:sz="4" w:space="0" w:color="auto"/>
              <w:right w:val="single" w:sz="4" w:space="0" w:color="auto"/>
            </w:tcBorders>
            <w:shd w:val="clear" w:color="000000" w:fill="FFFFFF"/>
            <w:noWrap/>
            <w:vAlign w:val="center"/>
            <w:hideMark/>
          </w:tcPr>
          <w:p w14:paraId="3AB8FEFE"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Mujer</w:t>
            </w:r>
          </w:p>
        </w:tc>
        <w:tc>
          <w:tcPr>
            <w:tcW w:w="624" w:type="dxa"/>
            <w:tcBorders>
              <w:top w:val="nil"/>
              <w:left w:val="nil"/>
              <w:bottom w:val="single" w:sz="4" w:space="0" w:color="auto"/>
              <w:right w:val="single" w:sz="4" w:space="0" w:color="auto"/>
            </w:tcBorders>
            <w:shd w:val="clear" w:color="000000" w:fill="FFFFFF"/>
            <w:noWrap/>
            <w:vAlign w:val="center"/>
            <w:hideMark/>
          </w:tcPr>
          <w:p w14:paraId="661B1A88"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Total</w:t>
            </w:r>
          </w:p>
        </w:tc>
        <w:tc>
          <w:tcPr>
            <w:tcW w:w="770" w:type="dxa"/>
            <w:tcBorders>
              <w:top w:val="nil"/>
              <w:left w:val="nil"/>
              <w:bottom w:val="single" w:sz="4" w:space="0" w:color="auto"/>
              <w:right w:val="single" w:sz="4" w:space="0" w:color="auto"/>
            </w:tcBorders>
            <w:shd w:val="clear" w:color="auto" w:fill="FFFFFF" w:themeFill="background1"/>
            <w:noWrap/>
            <w:vAlign w:val="center"/>
            <w:hideMark/>
          </w:tcPr>
          <w:p w14:paraId="38D5BF74"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Hombre</w:t>
            </w:r>
          </w:p>
        </w:tc>
        <w:tc>
          <w:tcPr>
            <w:tcW w:w="624" w:type="dxa"/>
            <w:tcBorders>
              <w:top w:val="nil"/>
              <w:left w:val="nil"/>
              <w:bottom w:val="single" w:sz="4" w:space="0" w:color="auto"/>
              <w:right w:val="single" w:sz="4" w:space="0" w:color="auto"/>
            </w:tcBorders>
            <w:shd w:val="clear" w:color="auto" w:fill="FFFFFF" w:themeFill="background1"/>
            <w:noWrap/>
            <w:vAlign w:val="center"/>
            <w:hideMark/>
          </w:tcPr>
          <w:p w14:paraId="7B1E9C21"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Mujer</w:t>
            </w:r>
          </w:p>
        </w:tc>
        <w:tc>
          <w:tcPr>
            <w:tcW w:w="624" w:type="dxa"/>
            <w:tcBorders>
              <w:top w:val="nil"/>
              <w:left w:val="nil"/>
              <w:bottom w:val="single" w:sz="4" w:space="0" w:color="auto"/>
              <w:right w:val="single" w:sz="4" w:space="0" w:color="auto"/>
            </w:tcBorders>
            <w:shd w:val="clear" w:color="000000" w:fill="FFFFFF"/>
            <w:noWrap/>
            <w:vAlign w:val="center"/>
            <w:hideMark/>
          </w:tcPr>
          <w:p w14:paraId="605899C5"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Total</w:t>
            </w:r>
          </w:p>
        </w:tc>
        <w:tc>
          <w:tcPr>
            <w:tcW w:w="863" w:type="dxa"/>
            <w:tcBorders>
              <w:top w:val="nil"/>
              <w:left w:val="nil"/>
              <w:bottom w:val="single" w:sz="4" w:space="0" w:color="auto"/>
              <w:right w:val="single" w:sz="4" w:space="0" w:color="auto"/>
            </w:tcBorders>
            <w:shd w:val="clear" w:color="000000" w:fill="FFFFFF"/>
            <w:noWrap/>
            <w:vAlign w:val="center"/>
            <w:hideMark/>
          </w:tcPr>
          <w:p w14:paraId="420FF71A"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Hombre</w:t>
            </w:r>
          </w:p>
        </w:tc>
        <w:tc>
          <w:tcPr>
            <w:tcW w:w="783" w:type="dxa"/>
            <w:tcBorders>
              <w:top w:val="nil"/>
              <w:left w:val="nil"/>
              <w:bottom w:val="single" w:sz="4" w:space="0" w:color="auto"/>
              <w:right w:val="single" w:sz="4" w:space="0" w:color="auto"/>
            </w:tcBorders>
            <w:shd w:val="clear" w:color="000000" w:fill="FFFFFF"/>
            <w:noWrap/>
            <w:vAlign w:val="center"/>
            <w:hideMark/>
          </w:tcPr>
          <w:p w14:paraId="798786CB"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Mujer</w:t>
            </w:r>
          </w:p>
        </w:tc>
        <w:tc>
          <w:tcPr>
            <w:tcW w:w="544" w:type="dxa"/>
            <w:tcBorders>
              <w:top w:val="nil"/>
              <w:left w:val="nil"/>
              <w:bottom w:val="single" w:sz="4" w:space="0" w:color="auto"/>
              <w:right w:val="single" w:sz="4" w:space="0" w:color="auto"/>
            </w:tcBorders>
            <w:shd w:val="clear" w:color="000000" w:fill="FFFFFF"/>
            <w:noWrap/>
            <w:vAlign w:val="center"/>
            <w:hideMark/>
          </w:tcPr>
          <w:p w14:paraId="5F4B1E98"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Total</w:t>
            </w:r>
          </w:p>
        </w:tc>
        <w:tc>
          <w:tcPr>
            <w:tcW w:w="1220" w:type="dxa"/>
            <w:tcBorders>
              <w:top w:val="nil"/>
              <w:left w:val="nil"/>
              <w:bottom w:val="single" w:sz="4" w:space="0" w:color="auto"/>
              <w:right w:val="single" w:sz="8" w:space="0" w:color="auto"/>
            </w:tcBorders>
            <w:shd w:val="clear" w:color="000000" w:fill="FFFFFF"/>
            <w:noWrap/>
            <w:vAlign w:val="center"/>
            <w:hideMark/>
          </w:tcPr>
          <w:p w14:paraId="5FE18901"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(Hab/km2)</w:t>
            </w:r>
          </w:p>
        </w:tc>
      </w:tr>
      <w:tr w:rsidR="00432C91" w:rsidRPr="00BB60B8" w14:paraId="1E4473AD" w14:textId="77777777" w:rsidTr="00E44EF6">
        <w:trPr>
          <w:trHeight w:val="274"/>
        </w:trPr>
        <w:tc>
          <w:tcPr>
            <w:tcW w:w="1616" w:type="dxa"/>
            <w:tcBorders>
              <w:top w:val="nil"/>
              <w:left w:val="single" w:sz="8" w:space="0" w:color="auto"/>
              <w:bottom w:val="single" w:sz="4" w:space="0" w:color="auto"/>
              <w:right w:val="single" w:sz="4" w:space="0" w:color="auto"/>
            </w:tcBorders>
            <w:shd w:val="clear" w:color="000000" w:fill="FFFFFF"/>
            <w:noWrap/>
            <w:vAlign w:val="center"/>
            <w:hideMark/>
          </w:tcPr>
          <w:p w14:paraId="60F56BCF" w14:textId="77777777" w:rsidR="00634BA8" w:rsidRPr="00BB60B8" w:rsidRDefault="00634BA8" w:rsidP="00CE6682">
            <w:pPr>
              <w:rPr>
                <w:rFonts w:eastAsia="Times New Roman"/>
                <w:b/>
                <w:bCs/>
                <w:color w:val="000000"/>
                <w:sz w:val="18"/>
                <w:szCs w:val="18"/>
                <w:highlight w:val="yellow"/>
                <w:lang w:eastAsia="es-DO"/>
              </w:rPr>
            </w:pPr>
            <w:r w:rsidRPr="00BB60B8">
              <w:rPr>
                <w:rFonts w:eastAsia="Times New Roman"/>
                <w:b/>
                <w:bCs/>
                <w:color w:val="000000"/>
                <w:sz w:val="18"/>
                <w:szCs w:val="18"/>
                <w:highlight w:val="yellow"/>
                <w:lang w:eastAsia="es-DO"/>
              </w:rPr>
              <w:t>Nombre municipio</w:t>
            </w:r>
          </w:p>
        </w:tc>
        <w:tc>
          <w:tcPr>
            <w:tcW w:w="770" w:type="dxa"/>
            <w:tcBorders>
              <w:top w:val="nil"/>
              <w:left w:val="nil"/>
              <w:bottom w:val="single" w:sz="4" w:space="0" w:color="auto"/>
              <w:right w:val="single" w:sz="4" w:space="0" w:color="auto"/>
            </w:tcBorders>
            <w:shd w:val="clear" w:color="000000" w:fill="E2EFD9"/>
            <w:noWrap/>
            <w:vAlign w:val="center"/>
          </w:tcPr>
          <w:p w14:paraId="4235BC2A"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22807A8A"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35E9CD76" w14:textId="77777777" w:rsidR="00634BA8" w:rsidRPr="00BB60B8" w:rsidRDefault="00634BA8" w:rsidP="00CE6682">
            <w:pPr>
              <w:jc w:val="right"/>
              <w:rPr>
                <w:rFonts w:eastAsia="Times New Roman"/>
                <w:color w:val="000000"/>
                <w:sz w:val="18"/>
                <w:szCs w:val="18"/>
                <w:lang w:eastAsia="es-DO"/>
              </w:rPr>
            </w:pPr>
          </w:p>
        </w:tc>
        <w:tc>
          <w:tcPr>
            <w:tcW w:w="770" w:type="dxa"/>
            <w:tcBorders>
              <w:top w:val="nil"/>
              <w:left w:val="nil"/>
              <w:bottom w:val="single" w:sz="4" w:space="0" w:color="auto"/>
              <w:right w:val="single" w:sz="4" w:space="0" w:color="auto"/>
            </w:tcBorders>
            <w:shd w:val="clear" w:color="000000" w:fill="E2EFD9"/>
            <w:noWrap/>
            <w:vAlign w:val="center"/>
          </w:tcPr>
          <w:p w14:paraId="657BECB9"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5E3572A3"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437BB39A" w14:textId="77777777" w:rsidR="00634BA8" w:rsidRPr="00BB60B8" w:rsidRDefault="00634BA8" w:rsidP="00CE6682">
            <w:pPr>
              <w:jc w:val="right"/>
              <w:rPr>
                <w:rFonts w:eastAsia="Times New Roman"/>
                <w:color w:val="000000"/>
                <w:sz w:val="18"/>
                <w:szCs w:val="18"/>
                <w:lang w:eastAsia="es-DO"/>
              </w:rPr>
            </w:pPr>
          </w:p>
        </w:tc>
        <w:tc>
          <w:tcPr>
            <w:tcW w:w="863" w:type="dxa"/>
            <w:tcBorders>
              <w:top w:val="nil"/>
              <w:left w:val="nil"/>
              <w:bottom w:val="single" w:sz="4" w:space="0" w:color="auto"/>
              <w:right w:val="single" w:sz="4" w:space="0" w:color="auto"/>
            </w:tcBorders>
            <w:shd w:val="clear" w:color="000000" w:fill="FFFFFF"/>
            <w:noWrap/>
            <w:vAlign w:val="center"/>
          </w:tcPr>
          <w:p w14:paraId="7BA5F35B" w14:textId="77777777" w:rsidR="00634BA8" w:rsidRPr="00BB60B8" w:rsidRDefault="00634BA8" w:rsidP="00CE6682">
            <w:pPr>
              <w:jc w:val="right"/>
              <w:rPr>
                <w:rFonts w:eastAsia="Times New Roman"/>
                <w:color w:val="000000"/>
                <w:sz w:val="18"/>
                <w:szCs w:val="18"/>
                <w:lang w:eastAsia="es-DO"/>
              </w:rPr>
            </w:pPr>
          </w:p>
        </w:tc>
        <w:tc>
          <w:tcPr>
            <w:tcW w:w="783" w:type="dxa"/>
            <w:tcBorders>
              <w:top w:val="nil"/>
              <w:left w:val="nil"/>
              <w:bottom w:val="single" w:sz="4" w:space="0" w:color="auto"/>
              <w:right w:val="single" w:sz="4" w:space="0" w:color="auto"/>
            </w:tcBorders>
            <w:shd w:val="clear" w:color="000000" w:fill="FFFFFF"/>
            <w:noWrap/>
            <w:vAlign w:val="center"/>
          </w:tcPr>
          <w:p w14:paraId="2875F726" w14:textId="77777777" w:rsidR="00634BA8" w:rsidRPr="00BB60B8" w:rsidRDefault="00634BA8" w:rsidP="00CE6682">
            <w:pPr>
              <w:jc w:val="right"/>
              <w:rPr>
                <w:rFonts w:eastAsia="Times New Roman"/>
                <w:color w:val="000000"/>
                <w:sz w:val="18"/>
                <w:szCs w:val="18"/>
                <w:lang w:eastAsia="es-DO"/>
              </w:rPr>
            </w:pPr>
          </w:p>
        </w:tc>
        <w:tc>
          <w:tcPr>
            <w:tcW w:w="544" w:type="dxa"/>
            <w:tcBorders>
              <w:top w:val="nil"/>
              <w:left w:val="nil"/>
              <w:bottom w:val="single" w:sz="4" w:space="0" w:color="auto"/>
              <w:right w:val="single" w:sz="4" w:space="0" w:color="auto"/>
            </w:tcBorders>
            <w:shd w:val="clear" w:color="000000" w:fill="FFFFFF"/>
            <w:noWrap/>
            <w:vAlign w:val="center"/>
          </w:tcPr>
          <w:p w14:paraId="509747D8" w14:textId="77777777" w:rsidR="00634BA8" w:rsidRPr="00BB60B8" w:rsidRDefault="00634BA8" w:rsidP="00CE6682">
            <w:pPr>
              <w:jc w:val="right"/>
              <w:rPr>
                <w:rFonts w:eastAsia="Times New Roman"/>
                <w:color w:val="000000"/>
                <w:sz w:val="18"/>
                <w:szCs w:val="18"/>
                <w:lang w:eastAsia="es-DO"/>
              </w:rPr>
            </w:pPr>
          </w:p>
        </w:tc>
        <w:tc>
          <w:tcPr>
            <w:tcW w:w="1220" w:type="dxa"/>
            <w:vMerge w:val="restart"/>
            <w:tcBorders>
              <w:top w:val="nil"/>
              <w:left w:val="single" w:sz="4" w:space="0" w:color="auto"/>
              <w:bottom w:val="single" w:sz="4" w:space="0" w:color="auto"/>
              <w:right w:val="single" w:sz="8" w:space="0" w:color="auto"/>
            </w:tcBorders>
            <w:shd w:val="clear" w:color="000000" w:fill="FFFFFF"/>
            <w:noWrap/>
            <w:vAlign w:val="center"/>
          </w:tcPr>
          <w:p w14:paraId="56ABF78B" w14:textId="77777777" w:rsidR="00634BA8" w:rsidRPr="00BB60B8" w:rsidRDefault="00634BA8" w:rsidP="00CE6682">
            <w:pPr>
              <w:jc w:val="center"/>
              <w:rPr>
                <w:rFonts w:eastAsia="Times New Roman"/>
                <w:color w:val="000000"/>
                <w:sz w:val="18"/>
                <w:szCs w:val="18"/>
                <w:lang w:eastAsia="es-DO"/>
              </w:rPr>
            </w:pPr>
          </w:p>
        </w:tc>
      </w:tr>
      <w:tr w:rsidR="00432C91" w:rsidRPr="00BB60B8" w14:paraId="7443A29F" w14:textId="77777777" w:rsidTr="00E44EF6">
        <w:trPr>
          <w:trHeight w:val="274"/>
        </w:trPr>
        <w:tc>
          <w:tcPr>
            <w:tcW w:w="1616" w:type="dxa"/>
            <w:tcBorders>
              <w:top w:val="nil"/>
              <w:left w:val="single" w:sz="8" w:space="0" w:color="auto"/>
              <w:bottom w:val="single" w:sz="4" w:space="0" w:color="auto"/>
              <w:right w:val="single" w:sz="4" w:space="0" w:color="auto"/>
            </w:tcBorders>
            <w:shd w:val="clear" w:color="000000" w:fill="FFFFFF"/>
            <w:noWrap/>
            <w:vAlign w:val="center"/>
            <w:hideMark/>
          </w:tcPr>
          <w:p w14:paraId="43168811" w14:textId="77777777" w:rsidR="00634BA8" w:rsidRPr="00BB60B8" w:rsidRDefault="00634BA8" w:rsidP="00CE6682">
            <w:pPr>
              <w:rPr>
                <w:rFonts w:eastAsia="Times New Roman"/>
                <w:b/>
                <w:bCs/>
                <w:color w:val="000000"/>
                <w:sz w:val="18"/>
                <w:szCs w:val="18"/>
                <w:highlight w:val="yellow"/>
                <w:lang w:eastAsia="es-DO"/>
              </w:rPr>
            </w:pPr>
            <w:r w:rsidRPr="00BB60B8">
              <w:rPr>
                <w:rFonts w:eastAsia="Times New Roman"/>
                <w:b/>
                <w:bCs/>
                <w:color w:val="000000"/>
                <w:sz w:val="18"/>
                <w:szCs w:val="18"/>
                <w:highlight w:val="yellow"/>
                <w:lang w:eastAsia="es-DO"/>
              </w:rPr>
              <w:t>Nombre DM</w:t>
            </w:r>
          </w:p>
        </w:tc>
        <w:tc>
          <w:tcPr>
            <w:tcW w:w="770" w:type="dxa"/>
            <w:tcBorders>
              <w:top w:val="nil"/>
              <w:left w:val="nil"/>
              <w:bottom w:val="single" w:sz="4" w:space="0" w:color="auto"/>
              <w:right w:val="single" w:sz="4" w:space="0" w:color="auto"/>
            </w:tcBorders>
            <w:shd w:val="clear" w:color="000000" w:fill="E2EFD9"/>
            <w:noWrap/>
            <w:vAlign w:val="center"/>
          </w:tcPr>
          <w:p w14:paraId="526ED44F"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00D3B644"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550400D4" w14:textId="77777777" w:rsidR="00634BA8" w:rsidRPr="00BB60B8" w:rsidRDefault="00634BA8" w:rsidP="00CE6682">
            <w:pPr>
              <w:jc w:val="right"/>
              <w:rPr>
                <w:rFonts w:eastAsia="Times New Roman"/>
                <w:color w:val="000000"/>
                <w:sz w:val="18"/>
                <w:szCs w:val="18"/>
                <w:lang w:eastAsia="es-DO"/>
              </w:rPr>
            </w:pPr>
          </w:p>
        </w:tc>
        <w:tc>
          <w:tcPr>
            <w:tcW w:w="770" w:type="dxa"/>
            <w:tcBorders>
              <w:top w:val="nil"/>
              <w:left w:val="nil"/>
              <w:bottom w:val="single" w:sz="4" w:space="0" w:color="auto"/>
              <w:right w:val="single" w:sz="4" w:space="0" w:color="auto"/>
            </w:tcBorders>
            <w:shd w:val="clear" w:color="000000" w:fill="E2EFD9"/>
            <w:noWrap/>
            <w:vAlign w:val="center"/>
          </w:tcPr>
          <w:p w14:paraId="15A0B2B7"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50F4D26C"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5B395F10" w14:textId="77777777" w:rsidR="00634BA8" w:rsidRPr="00BB60B8" w:rsidRDefault="00634BA8" w:rsidP="00CE6682">
            <w:pPr>
              <w:jc w:val="right"/>
              <w:rPr>
                <w:rFonts w:eastAsia="Times New Roman"/>
                <w:color w:val="000000"/>
                <w:sz w:val="18"/>
                <w:szCs w:val="18"/>
                <w:lang w:eastAsia="es-DO"/>
              </w:rPr>
            </w:pPr>
          </w:p>
        </w:tc>
        <w:tc>
          <w:tcPr>
            <w:tcW w:w="863" w:type="dxa"/>
            <w:tcBorders>
              <w:top w:val="nil"/>
              <w:left w:val="nil"/>
              <w:bottom w:val="single" w:sz="4" w:space="0" w:color="auto"/>
              <w:right w:val="single" w:sz="4" w:space="0" w:color="auto"/>
            </w:tcBorders>
            <w:shd w:val="clear" w:color="000000" w:fill="FFFFFF"/>
            <w:noWrap/>
            <w:vAlign w:val="center"/>
          </w:tcPr>
          <w:p w14:paraId="4300BCE2" w14:textId="77777777" w:rsidR="00634BA8" w:rsidRPr="00BB60B8" w:rsidRDefault="00634BA8" w:rsidP="00CE6682">
            <w:pPr>
              <w:jc w:val="right"/>
              <w:rPr>
                <w:rFonts w:eastAsia="Times New Roman"/>
                <w:color w:val="000000"/>
                <w:sz w:val="18"/>
                <w:szCs w:val="18"/>
                <w:lang w:eastAsia="es-DO"/>
              </w:rPr>
            </w:pPr>
          </w:p>
        </w:tc>
        <w:tc>
          <w:tcPr>
            <w:tcW w:w="783" w:type="dxa"/>
            <w:tcBorders>
              <w:top w:val="nil"/>
              <w:left w:val="nil"/>
              <w:bottom w:val="single" w:sz="4" w:space="0" w:color="auto"/>
              <w:right w:val="single" w:sz="4" w:space="0" w:color="auto"/>
            </w:tcBorders>
            <w:shd w:val="clear" w:color="000000" w:fill="FFFFFF"/>
            <w:noWrap/>
            <w:vAlign w:val="center"/>
          </w:tcPr>
          <w:p w14:paraId="0E5AFC4D" w14:textId="77777777" w:rsidR="00634BA8" w:rsidRPr="00BB60B8" w:rsidRDefault="00634BA8" w:rsidP="00CE6682">
            <w:pPr>
              <w:jc w:val="right"/>
              <w:rPr>
                <w:rFonts w:eastAsia="Times New Roman"/>
                <w:color w:val="000000"/>
                <w:sz w:val="18"/>
                <w:szCs w:val="18"/>
                <w:lang w:eastAsia="es-DO"/>
              </w:rPr>
            </w:pPr>
          </w:p>
        </w:tc>
        <w:tc>
          <w:tcPr>
            <w:tcW w:w="544" w:type="dxa"/>
            <w:tcBorders>
              <w:top w:val="nil"/>
              <w:left w:val="nil"/>
              <w:bottom w:val="single" w:sz="4" w:space="0" w:color="auto"/>
              <w:right w:val="single" w:sz="4" w:space="0" w:color="auto"/>
            </w:tcBorders>
            <w:shd w:val="clear" w:color="000000" w:fill="FFFFFF"/>
            <w:noWrap/>
            <w:vAlign w:val="center"/>
          </w:tcPr>
          <w:p w14:paraId="538DD36A" w14:textId="77777777" w:rsidR="00634BA8" w:rsidRPr="00BB60B8" w:rsidRDefault="00634BA8" w:rsidP="00CE6682">
            <w:pPr>
              <w:jc w:val="right"/>
              <w:rPr>
                <w:rFonts w:eastAsia="Times New Roman"/>
                <w:color w:val="000000"/>
                <w:sz w:val="18"/>
                <w:szCs w:val="18"/>
                <w:lang w:eastAsia="es-DO"/>
              </w:rPr>
            </w:pPr>
          </w:p>
        </w:tc>
        <w:tc>
          <w:tcPr>
            <w:tcW w:w="1220" w:type="dxa"/>
            <w:vMerge/>
            <w:tcBorders>
              <w:top w:val="nil"/>
              <w:left w:val="single" w:sz="4" w:space="0" w:color="auto"/>
              <w:bottom w:val="single" w:sz="4" w:space="0" w:color="auto"/>
              <w:right w:val="single" w:sz="8" w:space="0" w:color="auto"/>
            </w:tcBorders>
            <w:vAlign w:val="center"/>
          </w:tcPr>
          <w:p w14:paraId="02F46141" w14:textId="77777777" w:rsidR="00634BA8" w:rsidRPr="00BB60B8" w:rsidRDefault="00634BA8" w:rsidP="00CE6682">
            <w:pPr>
              <w:rPr>
                <w:rFonts w:eastAsia="Times New Roman"/>
                <w:color w:val="000000"/>
                <w:sz w:val="18"/>
                <w:szCs w:val="18"/>
                <w:lang w:eastAsia="es-DO"/>
              </w:rPr>
            </w:pPr>
          </w:p>
        </w:tc>
      </w:tr>
      <w:tr w:rsidR="00432C91" w:rsidRPr="00BB60B8" w14:paraId="164293B8" w14:textId="77777777" w:rsidTr="00E44EF6">
        <w:trPr>
          <w:trHeight w:val="274"/>
        </w:trPr>
        <w:tc>
          <w:tcPr>
            <w:tcW w:w="1616" w:type="dxa"/>
            <w:tcBorders>
              <w:top w:val="nil"/>
              <w:left w:val="single" w:sz="8" w:space="0" w:color="auto"/>
              <w:bottom w:val="single" w:sz="4" w:space="0" w:color="auto"/>
              <w:right w:val="single" w:sz="4" w:space="0" w:color="auto"/>
            </w:tcBorders>
            <w:shd w:val="clear" w:color="000000" w:fill="FFFFFF"/>
            <w:noWrap/>
            <w:vAlign w:val="center"/>
            <w:hideMark/>
          </w:tcPr>
          <w:p w14:paraId="61C2ADD1" w14:textId="77777777" w:rsidR="00634BA8" w:rsidRPr="00BB60B8" w:rsidRDefault="00634BA8" w:rsidP="00CE6682">
            <w:pPr>
              <w:rPr>
                <w:rFonts w:eastAsia="Times New Roman"/>
                <w:b/>
                <w:bCs/>
                <w:color w:val="000000"/>
                <w:sz w:val="18"/>
                <w:szCs w:val="18"/>
                <w:lang w:eastAsia="es-DO"/>
              </w:rPr>
            </w:pPr>
            <w:proofErr w:type="gramStart"/>
            <w:r w:rsidRPr="00BB60B8">
              <w:rPr>
                <w:rFonts w:eastAsia="Times New Roman"/>
                <w:b/>
                <w:bCs/>
                <w:color w:val="000000"/>
                <w:sz w:val="18"/>
                <w:szCs w:val="18"/>
                <w:lang w:eastAsia="es-DO"/>
              </w:rPr>
              <w:t>TOTAL</w:t>
            </w:r>
            <w:proofErr w:type="gramEnd"/>
            <w:r w:rsidRPr="00BB60B8">
              <w:rPr>
                <w:rFonts w:eastAsia="Times New Roman"/>
                <w:b/>
                <w:bCs/>
                <w:color w:val="000000"/>
                <w:sz w:val="18"/>
                <w:szCs w:val="18"/>
                <w:lang w:eastAsia="es-DO"/>
              </w:rPr>
              <w:t xml:space="preserve"> MUNICIPIO</w:t>
            </w:r>
          </w:p>
        </w:tc>
        <w:tc>
          <w:tcPr>
            <w:tcW w:w="770" w:type="dxa"/>
            <w:tcBorders>
              <w:top w:val="nil"/>
              <w:left w:val="nil"/>
              <w:bottom w:val="single" w:sz="4" w:space="0" w:color="auto"/>
              <w:right w:val="single" w:sz="4" w:space="0" w:color="auto"/>
            </w:tcBorders>
            <w:shd w:val="clear" w:color="000000" w:fill="E2EFD9"/>
            <w:noWrap/>
            <w:vAlign w:val="center"/>
          </w:tcPr>
          <w:p w14:paraId="049305AB"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174D2353"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0550F575" w14:textId="77777777" w:rsidR="00634BA8" w:rsidRPr="00BB60B8" w:rsidRDefault="00634BA8" w:rsidP="00CE6682">
            <w:pPr>
              <w:jc w:val="right"/>
              <w:rPr>
                <w:rFonts w:eastAsia="Times New Roman"/>
                <w:color w:val="000000"/>
                <w:sz w:val="18"/>
                <w:szCs w:val="18"/>
                <w:lang w:eastAsia="es-DO"/>
              </w:rPr>
            </w:pPr>
          </w:p>
        </w:tc>
        <w:tc>
          <w:tcPr>
            <w:tcW w:w="770" w:type="dxa"/>
            <w:tcBorders>
              <w:top w:val="nil"/>
              <w:left w:val="nil"/>
              <w:bottom w:val="single" w:sz="4" w:space="0" w:color="auto"/>
              <w:right w:val="single" w:sz="4" w:space="0" w:color="auto"/>
            </w:tcBorders>
            <w:shd w:val="clear" w:color="000000" w:fill="E2EFD9"/>
            <w:noWrap/>
            <w:vAlign w:val="center"/>
          </w:tcPr>
          <w:p w14:paraId="0DE535DD"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2D502725"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76FA7155" w14:textId="77777777" w:rsidR="00634BA8" w:rsidRPr="00BB60B8" w:rsidRDefault="00634BA8" w:rsidP="00CE6682">
            <w:pPr>
              <w:jc w:val="right"/>
              <w:rPr>
                <w:rFonts w:eastAsia="Times New Roman"/>
                <w:color w:val="000000"/>
                <w:sz w:val="18"/>
                <w:szCs w:val="18"/>
                <w:lang w:eastAsia="es-DO"/>
              </w:rPr>
            </w:pPr>
          </w:p>
        </w:tc>
        <w:tc>
          <w:tcPr>
            <w:tcW w:w="863" w:type="dxa"/>
            <w:tcBorders>
              <w:top w:val="nil"/>
              <w:left w:val="nil"/>
              <w:bottom w:val="single" w:sz="4" w:space="0" w:color="auto"/>
              <w:right w:val="single" w:sz="4" w:space="0" w:color="auto"/>
            </w:tcBorders>
            <w:shd w:val="clear" w:color="000000" w:fill="FFFFFF"/>
            <w:noWrap/>
            <w:vAlign w:val="center"/>
          </w:tcPr>
          <w:p w14:paraId="00DAC13E" w14:textId="77777777" w:rsidR="00634BA8" w:rsidRPr="00BB60B8" w:rsidRDefault="00634BA8" w:rsidP="00CE6682">
            <w:pPr>
              <w:jc w:val="right"/>
              <w:rPr>
                <w:rFonts w:eastAsia="Times New Roman"/>
                <w:color w:val="000000"/>
                <w:sz w:val="18"/>
                <w:szCs w:val="18"/>
                <w:lang w:eastAsia="es-DO"/>
              </w:rPr>
            </w:pPr>
          </w:p>
        </w:tc>
        <w:tc>
          <w:tcPr>
            <w:tcW w:w="783" w:type="dxa"/>
            <w:tcBorders>
              <w:top w:val="nil"/>
              <w:left w:val="nil"/>
              <w:bottom w:val="single" w:sz="4" w:space="0" w:color="auto"/>
              <w:right w:val="single" w:sz="4" w:space="0" w:color="auto"/>
            </w:tcBorders>
            <w:shd w:val="clear" w:color="000000" w:fill="FFFFFF"/>
            <w:noWrap/>
            <w:vAlign w:val="center"/>
          </w:tcPr>
          <w:p w14:paraId="633428A2" w14:textId="77777777" w:rsidR="00634BA8" w:rsidRPr="00BB60B8" w:rsidRDefault="00634BA8" w:rsidP="00CE6682">
            <w:pPr>
              <w:jc w:val="right"/>
              <w:rPr>
                <w:rFonts w:eastAsia="Times New Roman"/>
                <w:color w:val="000000"/>
                <w:sz w:val="18"/>
                <w:szCs w:val="18"/>
                <w:lang w:eastAsia="es-DO"/>
              </w:rPr>
            </w:pPr>
          </w:p>
        </w:tc>
        <w:tc>
          <w:tcPr>
            <w:tcW w:w="544" w:type="dxa"/>
            <w:tcBorders>
              <w:top w:val="nil"/>
              <w:left w:val="nil"/>
              <w:bottom w:val="single" w:sz="4" w:space="0" w:color="auto"/>
              <w:right w:val="single" w:sz="4" w:space="0" w:color="auto"/>
            </w:tcBorders>
            <w:shd w:val="clear" w:color="000000" w:fill="FFFFFF"/>
            <w:noWrap/>
            <w:vAlign w:val="center"/>
          </w:tcPr>
          <w:p w14:paraId="6307C922" w14:textId="77777777" w:rsidR="00634BA8" w:rsidRPr="00BB60B8" w:rsidRDefault="00634BA8" w:rsidP="00CE6682">
            <w:pPr>
              <w:jc w:val="right"/>
              <w:rPr>
                <w:rFonts w:eastAsia="Times New Roman"/>
                <w:color w:val="000000"/>
                <w:sz w:val="18"/>
                <w:szCs w:val="18"/>
                <w:lang w:eastAsia="es-DO"/>
              </w:rPr>
            </w:pPr>
          </w:p>
        </w:tc>
        <w:tc>
          <w:tcPr>
            <w:tcW w:w="1220" w:type="dxa"/>
            <w:vMerge/>
            <w:tcBorders>
              <w:top w:val="nil"/>
              <w:left w:val="single" w:sz="4" w:space="0" w:color="auto"/>
              <w:bottom w:val="single" w:sz="4" w:space="0" w:color="auto"/>
              <w:right w:val="single" w:sz="8" w:space="0" w:color="auto"/>
            </w:tcBorders>
            <w:vAlign w:val="center"/>
          </w:tcPr>
          <w:p w14:paraId="3CBC1370" w14:textId="77777777" w:rsidR="00634BA8" w:rsidRPr="00BB60B8" w:rsidRDefault="00634BA8" w:rsidP="00CE6682">
            <w:pPr>
              <w:rPr>
                <w:rFonts w:eastAsia="Times New Roman"/>
                <w:color w:val="000000"/>
                <w:sz w:val="18"/>
                <w:szCs w:val="18"/>
                <w:lang w:eastAsia="es-DO"/>
              </w:rPr>
            </w:pPr>
          </w:p>
        </w:tc>
      </w:tr>
      <w:tr w:rsidR="00432C91" w:rsidRPr="00BB60B8" w14:paraId="0116A10B" w14:textId="77777777" w:rsidTr="00E44EF6">
        <w:trPr>
          <w:trHeight w:val="77"/>
        </w:trPr>
        <w:tc>
          <w:tcPr>
            <w:tcW w:w="1616" w:type="dxa"/>
            <w:tcBorders>
              <w:top w:val="nil"/>
              <w:left w:val="single" w:sz="8" w:space="0" w:color="auto"/>
              <w:bottom w:val="single" w:sz="4" w:space="0" w:color="auto"/>
              <w:right w:val="single" w:sz="4" w:space="0" w:color="auto"/>
            </w:tcBorders>
            <w:shd w:val="clear" w:color="000000" w:fill="C00000"/>
            <w:noWrap/>
            <w:vAlign w:val="center"/>
            <w:hideMark/>
          </w:tcPr>
          <w:p w14:paraId="1329C021" w14:textId="77777777" w:rsidR="00634BA8" w:rsidRPr="00BB60B8" w:rsidRDefault="00634BA8" w:rsidP="00CE6682">
            <w:pPr>
              <w:rPr>
                <w:rFonts w:eastAsia="Times New Roman"/>
                <w:b/>
                <w:bCs/>
                <w:color w:val="000000"/>
                <w:sz w:val="8"/>
                <w:szCs w:val="8"/>
                <w:lang w:eastAsia="es-DO"/>
              </w:rPr>
            </w:pPr>
            <w:r w:rsidRPr="00BB60B8">
              <w:rPr>
                <w:rFonts w:eastAsia="Times New Roman"/>
                <w:b/>
                <w:bCs/>
                <w:color w:val="000000"/>
                <w:sz w:val="8"/>
                <w:szCs w:val="8"/>
                <w:lang w:eastAsia="es-DO"/>
              </w:rPr>
              <w:t> </w:t>
            </w:r>
          </w:p>
        </w:tc>
        <w:tc>
          <w:tcPr>
            <w:tcW w:w="770" w:type="dxa"/>
            <w:tcBorders>
              <w:top w:val="nil"/>
              <w:left w:val="nil"/>
              <w:bottom w:val="single" w:sz="4" w:space="0" w:color="auto"/>
              <w:right w:val="single" w:sz="4" w:space="0" w:color="auto"/>
            </w:tcBorders>
            <w:shd w:val="clear" w:color="000000" w:fill="C00000"/>
            <w:noWrap/>
            <w:vAlign w:val="center"/>
          </w:tcPr>
          <w:p w14:paraId="43BC7400"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C00000"/>
            <w:noWrap/>
            <w:vAlign w:val="center"/>
          </w:tcPr>
          <w:p w14:paraId="2FBAFED0"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C00000"/>
            <w:noWrap/>
            <w:vAlign w:val="center"/>
          </w:tcPr>
          <w:p w14:paraId="33CE5119" w14:textId="77777777" w:rsidR="00634BA8" w:rsidRPr="00BB60B8" w:rsidRDefault="00634BA8" w:rsidP="00CE6682">
            <w:pPr>
              <w:rPr>
                <w:rFonts w:eastAsia="Times New Roman"/>
                <w:color w:val="000000"/>
                <w:sz w:val="8"/>
                <w:szCs w:val="8"/>
                <w:lang w:eastAsia="es-DO"/>
              </w:rPr>
            </w:pPr>
          </w:p>
        </w:tc>
        <w:tc>
          <w:tcPr>
            <w:tcW w:w="770" w:type="dxa"/>
            <w:tcBorders>
              <w:top w:val="nil"/>
              <w:left w:val="nil"/>
              <w:bottom w:val="single" w:sz="4" w:space="0" w:color="auto"/>
              <w:right w:val="single" w:sz="4" w:space="0" w:color="auto"/>
            </w:tcBorders>
            <w:shd w:val="clear" w:color="000000" w:fill="C00000"/>
            <w:noWrap/>
            <w:vAlign w:val="center"/>
          </w:tcPr>
          <w:p w14:paraId="0D09F644"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C00000"/>
            <w:noWrap/>
            <w:vAlign w:val="center"/>
          </w:tcPr>
          <w:p w14:paraId="52393B6F"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C00000"/>
            <w:noWrap/>
            <w:vAlign w:val="center"/>
          </w:tcPr>
          <w:p w14:paraId="78A9FC05" w14:textId="77777777" w:rsidR="00634BA8" w:rsidRPr="00BB60B8" w:rsidRDefault="00634BA8" w:rsidP="00CE6682">
            <w:pPr>
              <w:rPr>
                <w:rFonts w:eastAsia="Times New Roman"/>
                <w:color w:val="000000"/>
                <w:sz w:val="8"/>
                <w:szCs w:val="8"/>
                <w:lang w:eastAsia="es-DO"/>
              </w:rPr>
            </w:pPr>
          </w:p>
        </w:tc>
        <w:tc>
          <w:tcPr>
            <w:tcW w:w="863" w:type="dxa"/>
            <w:tcBorders>
              <w:top w:val="nil"/>
              <w:left w:val="nil"/>
              <w:bottom w:val="single" w:sz="4" w:space="0" w:color="auto"/>
              <w:right w:val="single" w:sz="4" w:space="0" w:color="auto"/>
            </w:tcBorders>
            <w:shd w:val="clear" w:color="000000" w:fill="C00000"/>
            <w:noWrap/>
            <w:vAlign w:val="center"/>
          </w:tcPr>
          <w:p w14:paraId="2C363ED5" w14:textId="77777777" w:rsidR="00634BA8" w:rsidRPr="00BB60B8" w:rsidRDefault="00634BA8" w:rsidP="00CE6682">
            <w:pPr>
              <w:rPr>
                <w:rFonts w:eastAsia="Times New Roman"/>
                <w:color w:val="000000"/>
                <w:sz w:val="8"/>
                <w:szCs w:val="8"/>
                <w:lang w:eastAsia="es-DO"/>
              </w:rPr>
            </w:pPr>
          </w:p>
        </w:tc>
        <w:tc>
          <w:tcPr>
            <w:tcW w:w="783" w:type="dxa"/>
            <w:tcBorders>
              <w:top w:val="nil"/>
              <w:left w:val="nil"/>
              <w:bottom w:val="single" w:sz="4" w:space="0" w:color="auto"/>
              <w:right w:val="single" w:sz="4" w:space="0" w:color="auto"/>
            </w:tcBorders>
            <w:shd w:val="clear" w:color="000000" w:fill="C00000"/>
            <w:noWrap/>
            <w:vAlign w:val="center"/>
          </w:tcPr>
          <w:p w14:paraId="38154453" w14:textId="77777777" w:rsidR="00634BA8" w:rsidRPr="00BB60B8" w:rsidRDefault="00634BA8" w:rsidP="00CE6682">
            <w:pPr>
              <w:rPr>
                <w:rFonts w:eastAsia="Times New Roman"/>
                <w:color w:val="000000"/>
                <w:sz w:val="8"/>
                <w:szCs w:val="8"/>
                <w:lang w:eastAsia="es-DO"/>
              </w:rPr>
            </w:pPr>
          </w:p>
        </w:tc>
        <w:tc>
          <w:tcPr>
            <w:tcW w:w="544" w:type="dxa"/>
            <w:tcBorders>
              <w:top w:val="nil"/>
              <w:left w:val="nil"/>
              <w:bottom w:val="single" w:sz="4" w:space="0" w:color="auto"/>
              <w:right w:val="single" w:sz="4" w:space="0" w:color="auto"/>
            </w:tcBorders>
            <w:shd w:val="clear" w:color="000000" w:fill="C00000"/>
            <w:noWrap/>
            <w:vAlign w:val="center"/>
          </w:tcPr>
          <w:p w14:paraId="22EB00EA" w14:textId="77777777" w:rsidR="00634BA8" w:rsidRPr="00BB60B8" w:rsidRDefault="00634BA8" w:rsidP="00CE6682">
            <w:pPr>
              <w:rPr>
                <w:rFonts w:eastAsia="Times New Roman"/>
                <w:color w:val="000000"/>
                <w:sz w:val="8"/>
                <w:szCs w:val="8"/>
                <w:lang w:eastAsia="es-DO"/>
              </w:rPr>
            </w:pPr>
          </w:p>
        </w:tc>
        <w:tc>
          <w:tcPr>
            <w:tcW w:w="1220" w:type="dxa"/>
            <w:tcBorders>
              <w:top w:val="nil"/>
              <w:left w:val="nil"/>
              <w:bottom w:val="single" w:sz="4" w:space="0" w:color="auto"/>
              <w:right w:val="single" w:sz="8" w:space="0" w:color="auto"/>
            </w:tcBorders>
            <w:shd w:val="clear" w:color="000000" w:fill="C00000"/>
            <w:noWrap/>
            <w:vAlign w:val="center"/>
          </w:tcPr>
          <w:p w14:paraId="2C8EE5E7" w14:textId="77777777" w:rsidR="00634BA8" w:rsidRPr="00BB60B8" w:rsidRDefault="00634BA8" w:rsidP="00CE6682">
            <w:pPr>
              <w:jc w:val="center"/>
              <w:rPr>
                <w:rFonts w:eastAsia="Times New Roman"/>
                <w:color w:val="000000"/>
                <w:sz w:val="8"/>
                <w:szCs w:val="8"/>
                <w:lang w:eastAsia="es-DO"/>
              </w:rPr>
            </w:pPr>
          </w:p>
        </w:tc>
      </w:tr>
      <w:tr w:rsidR="00432C91" w:rsidRPr="00BB60B8" w14:paraId="6AA6D430" w14:textId="77777777" w:rsidTr="00E44EF6">
        <w:trPr>
          <w:trHeight w:val="274"/>
        </w:trPr>
        <w:tc>
          <w:tcPr>
            <w:tcW w:w="1616" w:type="dxa"/>
            <w:tcBorders>
              <w:top w:val="nil"/>
              <w:left w:val="single" w:sz="8" w:space="0" w:color="auto"/>
              <w:bottom w:val="single" w:sz="4" w:space="0" w:color="auto"/>
              <w:right w:val="single" w:sz="4" w:space="0" w:color="auto"/>
            </w:tcBorders>
            <w:shd w:val="clear" w:color="000000" w:fill="FFFFFF"/>
            <w:noWrap/>
            <w:vAlign w:val="center"/>
            <w:hideMark/>
          </w:tcPr>
          <w:p w14:paraId="5C2CD978"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 xml:space="preserve">Prov. </w:t>
            </w:r>
            <w:r w:rsidRPr="00BB60B8">
              <w:rPr>
                <w:rFonts w:eastAsia="Times New Roman"/>
                <w:b/>
                <w:bCs/>
                <w:color w:val="000000"/>
                <w:sz w:val="18"/>
                <w:szCs w:val="18"/>
                <w:highlight w:val="yellow"/>
                <w:lang w:eastAsia="es-DO"/>
              </w:rPr>
              <w:t>Nombre Provincia</w:t>
            </w:r>
          </w:p>
        </w:tc>
        <w:tc>
          <w:tcPr>
            <w:tcW w:w="770" w:type="dxa"/>
            <w:tcBorders>
              <w:top w:val="nil"/>
              <w:left w:val="nil"/>
              <w:bottom w:val="single" w:sz="4" w:space="0" w:color="auto"/>
              <w:right w:val="single" w:sz="4" w:space="0" w:color="auto"/>
            </w:tcBorders>
            <w:shd w:val="clear" w:color="000000" w:fill="E2EFD9"/>
            <w:noWrap/>
            <w:vAlign w:val="center"/>
          </w:tcPr>
          <w:p w14:paraId="3F9FAC75"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6BA7DDF7"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21FB484A" w14:textId="77777777" w:rsidR="00634BA8" w:rsidRPr="00BB60B8" w:rsidRDefault="00634BA8" w:rsidP="00CE6682">
            <w:pPr>
              <w:jc w:val="right"/>
              <w:rPr>
                <w:rFonts w:eastAsia="Times New Roman"/>
                <w:color w:val="000000"/>
                <w:sz w:val="18"/>
                <w:szCs w:val="18"/>
                <w:lang w:eastAsia="es-DO"/>
              </w:rPr>
            </w:pPr>
          </w:p>
        </w:tc>
        <w:tc>
          <w:tcPr>
            <w:tcW w:w="770" w:type="dxa"/>
            <w:tcBorders>
              <w:top w:val="nil"/>
              <w:left w:val="nil"/>
              <w:bottom w:val="single" w:sz="4" w:space="0" w:color="auto"/>
              <w:right w:val="single" w:sz="4" w:space="0" w:color="auto"/>
            </w:tcBorders>
            <w:shd w:val="clear" w:color="000000" w:fill="E2EFD9"/>
            <w:noWrap/>
            <w:vAlign w:val="center"/>
          </w:tcPr>
          <w:p w14:paraId="40110697"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6836A22C"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12F87197" w14:textId="77777777" w:rsidR="00634BA8" w:rsidRPr="00BB60B8" w:rsidRDefault="00634BA8" w:rsidP="00CE6682">
            <w:pPr>
              <w:jc w:val="right"/>
              <w:rPr>
                <w:rFonts w:eastAsia="Times New Roman"/>
                <w:color w:val="000000"/>
                <w:sz w:val="18"/>
                <w:szCs w:val="18"/>
                <w:lang w:eastAsia="es-DO"/>
              </w:rPr>
            </w:pPr>
          </w:p>
        </w:tc>
        <w:tc>
          <w:tcPr>
            <w:tcW w:w="863" w:type="dxa"/>
            <w:tcBorders>
              <w:top w:val="nil"/>
              <w:left w:val="nil"/>
              <w:bottom w:val="single" w:sz="4" w:space="0" w:color="auto"/>
              <w:right w:val="single" w:sz="4" w:space="0" w:color="auto"/>
            </w:tcBorders>
            <w:shd w:val="clear" w:color="000000" w:fill="FFFFFF"/>
            <w:noWrap/>
            <w:vAlign w:val="center"/>
          </w:tcPr>
          <w:p w14:paraId="602A6E24" w14:textId="77777777" w:rsidR="00634BA8" w:rsidRPr="00BB60B8" w:rsidRDefault="00634BA8" w:rsidP="00CE6682">
            <w:pPr>
              <w:jc w:val="right"/>
              <w:rPr>
                <w:rFonts w:eastAsia="Times New Roman"/>
                <w:color w:val="000000"/>
                <w:sz w:val="18"/>
                <w:szCs w:val="18"/>
                <w:lang w:eastAsia="es-DO"/>
              </w:rPr>
            </w:pPr>
          </w:p>
        </w:tc>
        <w:tc>
          <w:tcPr>
            <w:tcW w:w="783" w:type="dxa"/>
            <w:tcBorders>
              <w:top w:val="nil"/>
              <w:left w:val="nil"/>
              <w:bottom w:val="single" w:sz="4" w:space="0" w:color="auto"/>
              <w:right w:val="single" w:sz="4" w:space="0" w:color="auto"/>
            </w:tcBorders>
            <w:shd w:val="clear" w:color="000000" w:fill="FFFFFF"/>
            <w:noWrap/>
            <w:vAlign w:val="center"/>
          </w:tcPr>
          <w:p w14:paraId="56D0556F" w14:textId="77777777" w:rsidR="00634BA8" w:rsidRPr="00BB60B8" w:rsidRDefault="00634BA8" w:rsidP="00CE6682">
            <w:pPr>
              <w:jc w:val="right"/>
              <w:rPr>
                <w:rFonts w:eastAsia="Times New Roman"/>
                <w:color w:val="000000"/>
                <w:sz w:val="18"/>
                <w:szCs w:val="18"/>
                <w:lang w:eastAsia="es-DO"/>
              </w:rPr>
            </w:pPr>
          </w:p>
        </w:tc>
        <w:tc>
          <w:tcPr>
            <w:tcW w:w="544" w:type="dxa"/>
            <w:tcBorders>
              <w:top w:val="nil"/>
              <w:left w:val="nil"/>
              <w:bottom w:val="single" w:sz="4" w:space="0" w:color="auto"/>
              <w:right w:val="single" w:sz="4" w:space="0" w:color="auto"/>
            </w:tcBorders>
            <w:shd w:val="clear" w:color="000000" w:fill="FFFFFF"/>
            <w:noWrap/>
            <w:vAlign w:val="center"/>
          </w:tcPr>
          <w:p w14:paraId="116A74EB" w14:textId="77777777" w:rsidR="00634BA8" w:rsidRPr="00BB60B8" w:rsidRDefault="00634BA8" w:rsidP="00CE6682">
            <w:pPr>
              <w:jc w:val="right"/>
              <w:rPr>
                <w:rFonts w:eastAsia="Times New Roman"/>
                <w:color w:val="000000"/>
                <w:sz w:val="18"/>
                <w:szCs w:val="18"/>
                <w:lang w:eastAsia="es-DO"/>
              </w:rPr>
            </w:pPr>
          </w:p>
        </w:tc>
        <w:tc>
          <w:tcPr>
            <w:tcW w:w="1220" w:type="dxa"/>
            <w:tcBorders>
              <w:top w:val="nil"/>
              <w:left w:val="nil"/>
              <w:bottom w:val="single" w:sz="4" w:space="0" w:color="auto"/>
              <w:right w:val="single" w:sz="8" w:space="0" w:color="auto"/>
            </w:tcBorders>
            <w:shd w:val="clear" w:color="000000" w:fill="FFFFFF"/>
            <w:noWrap/>
            <w:vAlign w:val="center"/>
          </w:tcPr>
          <w:p w14:paraId="3C141CEF" w14:textId="77777777" w:rsidR="00634BA8" w:rsidRPr="00BB60B8" w:rsidRDefault="00634BA8" w:rsidP="00CE6682">
            <w:pPr>
              <w:jc w:val="center"/>
              <w:rPr>
                <w:rFonts w:eastAsia="Times New Roman"/>
                <w:color w:val="000000"/>
                <w:sz w:val="18"/>
                <w:szCs w:val="18"/>
                <w:lang w:eastAsia="es-DO"/>
              </w:rPr>
            </w:pPr>
          </w:p>
        </w:tc>
      </w:tr>
      <w:tr w:rsidR="00432C91" w:rsidRPr="00BB60B8" w14:paraId="5FDCB3D1" w14:textId="77777777" w:rsidTr="00E44EF6">
        <w:trPr>
          <w:trHeight w:val="77"/>
        </w:trPr>
        <w:tc>
          <w:tcPr>
            <w:tcW w:w="1616" w:type="dxa"/>
            <w:tcBorders>
              <w:top w:val="nil"/>
              <w:left w:val="single" w:sz="8" w:space="0" w:color="auto"/>
              <w:bottom w:val="single" w:sz="4" w:space="0" w:color="auto"/>
              <w:right w:val="single" w:sz="4" w:space="0" w:color="auto"/>
            </w:tcBorders>
            <w:shd w:val="clear" w:color="000000" w:fill="FFFFFF"/>
            <w:noWrap/>
            <w:vAlign w:val="center"/>
            <w:hideMark/>
          </w:tcPr>
          <w:p w14:paraId="1D272DB3" w14:textId="77777777" w:rsidR="00634BA8" w:rsidRPr="00BB60B8" w:rsidRDefault="00634BA8" w:rsidP="00CE6682">
            <w:pPr>
              <w:rPr>
                <w:rFonts w:eastAsia="Times New Roman"/>
                <w:b/>
                <w:bCs/>
                <w:color w:val="000000"/>
                <w:sz w:val="8"/>
                <w:szCs w:val="8"/>
                <w:lang w:eastAsia="es-DO"/>
              </w:rPr>
            </w:pPr>
            <w:r w:rsidRPr="00BB60B8">
              <w:rPr>
                <w:rFonts w:eastAsia="Times New Roman"/>
                <w:b/>
                <w:bCs/>
                <w:color w:val="000000"/>
                <w:sz w:val="8"/>
                <w:szCs w:val="8"/>
                <w:lang w:eastAsia="es-DO"/>
              </w:rPr>
              <w:t> </w:t>
            </w:r>
          </w:p>
        </w:tc>
        <w:tc>
          <w:tcPr>
            <w:tcW w:w="770" w:type="dxa"/>
            <w:tcBorders>
              <w:top w:val="nil"/>
              <w:left w:val="nil"/>
              <w:bottom w:val="single" w:sz="4" w:space="0" w:color="auto"/>
              <w:right w:val="single" w:sz="4" w:space="0" w:color="auto"/>
            </w:tcBorders>
            <w:shd w:val="clear" w:color="000000" w:fill="E2EFD9"/>
            <w:noWrap/>
            <w:vAlign w:val="center"/>
          </w:tcPr>
          <w:p w14:paraId="0310F3F6"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3C6BE63B"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126C3251" w14:textId="77777777" w:rsidR="00634BA8" w:rsidRPr="00BB60B8" w:rsidRDefault="00634BA8" w:rsidP="00CE6682">
            <w:pPr>
              <w:rPr>
                <w:rFonts w:eastAsia="Times New Roman"/>
                <w:color w:val="000000"/>
                <w:sz w:val="8"/>
                <w:szCs w:val="8"/>
                <w:lang w:eastAsia="es-DO"/>
              </w:rPr>
            </w:pPr>
          </w:p>
        </w:tc>
        <w:tc>
          <w:tcPr>
            <w:tcW w:w="770" w:type="dxa"/>
            <w:tcBorders>
              <w:top w:val="nil"/>
              <w:left w:val="nil"/>
              <w:bottom w:val="single" w:sz="4" w:space="0" w:color="auto"/>
              <w:right w:val="single" w:sz="4" w:space="0" w:color="auto"/>
            </w:tcBorders>
            <w:shd w:val="clear" w:color="000000" w:fill="E2EFD9"/>
            <w:noWrap/>
            <w:vAlign w:val="center"/>
          </w:tcPr>
          <w:p w14:paraId="5BD2FF7A"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489FD20C"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3649F153" w14:textId="77777777" w:rsidR="00634BA8" w:rsidRPr="00BB60B8" w:rsidRDefault="00634BA8" w:rsidP="00CE6682">
            <w:pPr>
              <w:rPr>
                <w:rFonts w:eastAsia="Times New Roman"/>
                <w:color w:val="000000"/>
                <w:sz w:val="8"/>
                <w:szCs w:val="8"/>
                <w:lang w:eastAsia="es-DO"/>
              </w:rPr>
            </w:pPr>
          </w:p>
        </w:tc>
        <w:tc>
          <w:tcPr>
            <w:tcW w:w="863" w:type="dxa"/>
            <w:tcBorders>
              <w:top w:val="nil"/>
              <w:left w:val="nil"/>
              <w:bottom w:val="single" w:sz="4" w:space="0" w:color="auto"/>
              <w:right w:val="single" w:sz="4" w:space="0" w:color="auto"/>
            </w:tcBorders>
            <w:shd w:val="clear" w:color="000000" w:fill="FFFFFF"/>
            <w:noWrap/>
            <w:vAlign w:val="center"/>
          </w:tcPr>
          <w:p w14:paraId="4DBBC442" w14:textId="77777777" w:rsidR="00634BA8" w:rsidRPr="00BB60B8" w:rsidRDefault="00634BA8" w:rsidP="00CE6682">
            <w:pPr>
              <w:rPr>
                <w:rFonts w:eastAsia="Times New Roman"/>
                <w:color w:val="000000"/>
                <w:sz w:val="8"/>
                <w:szCs w:val="8"/>
                <w:lang w:eastAsia="es-DO"/>
              </w:rPr>
            </w:pPr>
          </w:p>
        </w:tc>
        <w:tc>
          <w:tcPr>
            <w:tcW w:w="783" w:type="dxa"/>
            <w:tcBorders>
              <w:top w:val="nil"/>
              <w:left w:val="nil"/>
              <w:bottom w:val="single" w:sz="4" w:space="0" w:color="auto"/>
              <w:right w:val="single" w:sz="4" w:space="0" w:color="auto"/>
            </w:tcBorders>
            <w:shd w:val="clear" w:color="000000" w:fill="FFFFFF"/>
            <w:noWrap/>
            <w:vAlign w:val="center"/>
          </w:tcPr>
          <w:p w14:paraId="37650047" w14:textId="77777777" w:rsidR="00634BA8" w:rsidRPr="00BB60B8" w:rsidRDefault="00634BA8" w:rsidP="00CE6682">
            <w:pPr>
              <w:rPr>
                <w:rFonts w:eastAsia="Times New Roman"/>
                <w:color w:val="000000"/>
                <w:sz w:val="8"/>
                <w:szCs w:val="8"/>
                <w:lang w:eastAsia="es-DO"/>
              </w:rPr>
            </w:pPr>
          </w:p>
        </w:tc>
        <w:tc>
          <w:tcPr>
            <w:tcW w:w="544" w:type="dxa"/>
            <w:tcBorders>
              <w:top w:val="nil"/>
              <w:left w:val="nil"/>
              <w:bottom w:val="single" w:sz="4" w:space="0" w:color="auto"/>
              <w:right w:val="single" w:sz="4" w:space="0" w:color="auto"/>
            </w:tcBorders>
            <w:shd w:val="clear" w:color="000000" w:fill="FFFFFF"/>
            <w:noWrap/>
            <w:vAlign w:val="center"/>
          </w:tcPr>
          <w:p w14:paraId="38C877A3" w14:textId="77777777" w:rsidR="00634BA8" w:rsidRPr="00BB60B8" w:rsidRDefault="00634BA8" w:rsidP="00CE6682">
            <w:pPr>
              <w:rPr>
                <w:rFonts w:eastAsia="Times New Roman"/>
                <w:color w:val="000000"/>
                <w:sz w:val="8"/>
                <w:szCs w:val="8"/>
                <w:lang w:eastAsia="es-DO"/>
              </w:rPr>
            </w:pPr>
          </w:p>
        </w:tc>
        <w:tc>
          <w:tcPr>
            <w:tcW w:w="1220" w:type="dxa"/>
            <w:tcBorders>
              <w:top w:val="nil"/>
              <w:left w:val="nil"/>
              <w:bottom w:val="single" w:sz="4" w:space="0" w:color="auto"/>
              <w:right w:val="single" w:sz="8" w:space="0" w:color="auto"/>
            </w:tcBorders>
            <w:shd w:val="clear" w:color="000000" w:fill="FFFFFF"/>
            <w:noWrap/>
            <w:vAlign w:val="center"/>
          </w:tcPr>
          <w:p w14:paraId="7DA28BDE" w14:textId="77777777" w:rsidR="00634BA8" w:rsidRPr="00BB60B8" w:rsidRDefault="00634BA8" w:rsidP="00CE6682">
            <w:pPr>
              <w:jc w:val="center"/>
              <w:rPr>
                <w:rFonts w:eastAsia="Times New Roman"/>
                <w:color w:val="000000"/>
                <w:sz w:val="8"/>
                <w:szCs w:val="8"/>
                <w:lang w:eastAsia="es-DO"/>
              </w:rPr>
            </w:pPr>
          </w:p>
        </w:tc>
      </w:tr>
      <w:tr w:rsidR="00432C91" w:rsidRPr="00BB60B8" w14:paraId="7F656216" w14:textId="77777777" w:rsidTr="00E44EF6">
        <w:trPr>
          <w:trHeight w:val="274"/>
        </w:trPr>
        <w:tc>
          <w:tcPr>
            <w:tcW w:w="1616" w:type="dxa"/>
            <w:tcBorders>
              <w:top w:val="nil"/>
              <w:left w:val="single" w:sz="8" w:space="0" w:color="auto"/>
              <w:bottom w:val="single" w:sz="4" w:space="0" w:color="auto"/>
              <w:right w:val="single" w:sz="4" w:space="0" w:color="auto"/>
            </w:tcBorders>
            <w:shd w:val="clear" w:color="000000" w:fill="FFFFFF"/>
            <w:noWrap/>
            <w:vAlign w:val="center"/>
            <w:hideMark/>
          </w:tcPr>
          <w:p w14:paraId="30EB2F9E"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 xml:space="preserve">Región </w:t>
            </w:r>
            <w:r w:rsidRPr="00BB60B8">
              <w:rPr>
                <w:rFonts w:eastAsia="Times New Roman"/>
                <w:b/>
                <w:bCs/>
                <w:color w:val="000000"/>
                <w:sz w:val="18"/>
                <w:szCs w:val="18"/>
                <w:highlight w:val="yellow"/>
                <w:lang w:eastAsia="es-DO"/>
              </w:rPr>
              <w:t>Nombre Región</w:t>
            </w:r>
          </w:p>
        </w:tc>
        <w:tc>
          <w:tcPr>
            <w:tcW w:w="770" w:type="dxa"/>
            <w:tcBorders>
              <w:top w:val="nil"/>
              <w:left w:val="nil"/>
              <w:bottom w:val="single" w:sz="4" w:space="0" w:color="auto"/>
              <w:right w:val="single" w:sz="4" w:space="0" w:color="auto"/>
            </w:tcBorders>
            <w:shd w:val="clear" w:color="000000" w:fill="E2EFD9"/>
            <w:noWrap/>
            <w:vAlign w:val="center"/>
          </w:tcPr>
          <w:p w14:paraId="498EA04E"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7FA8BD5A"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077530EA" w14:textId="77777777" w:rsidR="00634BA8" w:rsidRPr="00BB60B8" w:rsidRDefault="00634BA8" w:rsidP="00CE6682">
            <w:pPr>
              <w:jc w:val="right"/>
              <w:rPr>
                <w:rFonts w:eastAsia="Times New Roman"/>
                <w:color w:val="000000"/>
                <w:sz w:val="18"/>
                <w:szCs w:val="18"/>
                <w:lang w:eastAsia="es-DO"/>
              </w:rPr>
            </w:pPr>
          </w:p>
        </w:tc>
        <w:tc>
          <w:tcPr>
            <w:tcW w:w="770" w:type="dxa"/>
            <w:tcBorders>
              <w:top w:val="nil"/>
              <w:left w:val="nil"/>
              <w:bottom w:val="single" w:sz="4" w:space="0" w:color="auto"/>
              <w:right w:val="single" w:sz="4" w:space="0" w:color="auto"/>
            </w:tcBorders>
            <w:shd w:val="clear" w:color="000000" w:fill="E2EFD9"/>
            <w:noWrap/>
            <w:vAlign w:val="center"/>
          </w:tcPr>
          <w:p w14:paraId="35E2475E"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44D8AA21"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47038AAE" w14:textId="77777777" w:rsidR="00634BA8" w:rsidRPr="00BB60B8" w:rsidRDefault="00634BA8" w:rsidP="00CE6682">
            <w:pPr>
              <w:jc w:val="right"/>
              <w:rPr>
                <w:rFonts w:eastAsia="Times New Roman"/>
                <w:color w:val="000000"/>
                <w:sz w:val="18"/>
                <w:szCs w:val="18"/>
                <w:lang w:eastAsia="es-DO"/>
              </w:rPr>
            </w:pPr>
          </w:p>
        </w:tc>
        <w:tc>
          <w:tcPr>
            <w:tcW w:w="863" w:type="dxa"/>
            <w:tcBorders>
              <w:top w:val="nil"/>
              <w:left w:val="nil"/>
              <w:bottom w:val="single" w:sz="4" w:space="0" w:color="auto"/>
              <w:right w:val="single" w:sz="4" w:space="0" w:color="auto"/>
            </w:tcBorders>
            <w:shd w:val="clear" w:color="000000" w:fill="FFFFFF"/>
            <w:noWrap/>
            <w:vAlign w:val="center"/>
          </w:tcPr>
          <w:p w14:paraId="6DEC151E" w14:textId="77777777" w:rsidR="00634BA8" w:rsidRPr="00BB60B8" w:rsidRDefault="00634BA8" w:rsidP="00CE6682">
            <w:pPr>
              <w:jc w:val="right"/>
              <w:rPr>
                <w:rFonts w:eastAsia="Times New Roman"/>
                <w:color w:val="000000"/>
                <w:sz w:val="18"/>
                <w:szCs w:val="18"/>
                <w:lang w:eastAsia="es-DO"/>
              </w:rPr>
            </w:pPr>
          </w:p>
        </w:tc>
        <w:tc>
          <w:tcPr>
            <w:tcW w:w="783" w:type="dxa"/>
            <w:tcBorders>
              <w:top w:val="nil"/>
              <w:left w:val="nil"/>
              <w:bottom w:val="single" w:sz="4" w:space="0" w:color="auto"/>
              <w:right w:val="single" w:sz="4" w:space="0" w:color="auto"/>
            </w:tcBorders>
            <w:shd w:val="clear" w:color="000000" w:fill="FFFFFF"/>
            <w:noWrap/>
            <w:vAlign w:val="center"/>
          </w:tcPr>
          <w:p w14:paraId="14F30CEC" w14:textId="77777777" w:rsidR="00634BA8" w:rsidRPr="00BB60B8" w:rsidRDefault="00634BA8" w:rsidP="00CE6682">
            <w:pPr>
              <w:jc w:val="right"/>
              <w:rPr>
                <w:rFonts w:eastAsia="Times New Roman"/>
                <w:color w:val="000000"/>
                <w:sz w:val="18"/>
                <w:szCs w:val="18"/>
                <w:lang w:eastAsia="es-DO"/>
              </w:rPr>
            </w:pPr>
          </w:p>
        </w:tc>
        <w:tc>
          <w:tcPr>
            <w:tcW w:w="544" w:type="dxa"/>
            <w:tcBorders>
              <w:top w:val="nil"/>
              <w:left w:val="nil"/>
              <w:bottom w:val="single" w:sz="4" w:space="0" w:color="auto"/>
              <w:right w:val="single" w:sz="4" w:space="0" w:color="auto"/>
            </w:tcBorders>
            <w:shd w:val="clear" w:color="000000" w:fill="FFFFFF"/>
            <w:noWrap/>
            <w:vAlign w:val="center"/>
          </w:tcPr>
          <w:p w14:paraId="4B43784D" w14:textId="77777777" w:rsidR="00634BA8" w:rsidRPr="00BB60B8" w:rsidRDefault="00634BA8" w:rsidP="00CE6682">
            <w:pPr>
              <w:jc w:val="right"/>
              <w:rPr>
                <w:rFonts w:eastAsia="Times New Roman"/>
                <w:color w:val="000000"/>
                <w:sz w:val="18"/>
                <w:szCs w:val="18"/>
                <w:lang w:eastAsia="es-DO"/>
              </w:rPr>
            </w:pPr>
          </w:p>
        </w:tc>
        <w:tc>
          <w:tcPr>
            <w:tcW w:w="1220" w:type="dxa"/>
            <w:tcBorders>
              <w:top w:val="nil"/>
              <w:left w:val="nil"/>
              <w:bottom w:val="single" w:sz="4" w:space="0" w:color="auto"/>
              <w:right w:val="single" w:sz="8" w:space="0" w:color="auto"/>
            </w:tcBorders>
            <w:shd w:val="clear" w:color="000000" w:fill="FFFFFF"/>
            <w:noWrap/>
            <w:vAlign w:val="center"/>
          </w:tcPr>
          <w:p w14:paraId="766AEF25" w14:textId="77777777" w:rsidR="00634BA8" w:rsidRPr="00BB60B8" w:rsidRDefault="00634BA8" w:rsidP="00CE6682">
            <w:pPr>
              <w:jc w:val="center"/>
              <w:rPr>
                <w:rFonts w:eastAsia="Times New Roman"/>
                <w:color w:val="000000"/>
                <w:sz w:val="18"/>
                <w:szCs w:val="18"/>
                <w:lang w:eastAsia="es-DO"/>
              </w:rPr>
            </w:pPr>
          </w:p>
        </w:tc>
      </w:tr>
      <w:tr w:rsidR="00432C91" w:rsidRPr="00BB60B8" w14:paraId="1C2A5B5A" w14:textId="77777777" w:rsidTr="00E44EF6">
        <w:trPr>
          <w:trHeight w:val="77"/>
        </w:trPr>
        <w:tc>
          <w:tcPr>
            <w:tcW w:w="1616" w:type="dxa"/>
            <w:tcBorders>
              <w:top w:val="nil"/>
              <w:left w:val="single" w:sz="8" w:space="0" w:color="auto"/>
              <w:bottom w:val="single" w:sz="4" w:space="0" w:color="auto"/>
              <w:right w:val="single" w:sz="4" w:space="0" w:color="auto"/>
            </w:tcBorders>
            <w:shd w:val="clear" w:color="000000" w:fill="FFFFFF"/>
            <w:noWrap/>
            <w:vAlign w:val="center"/>
            <w:hideMark/>
          </w:tcPr>
          <w:p w14:paraId="6F70EBBD" w14:textId="77777777" w:rsidR="00634BA8" w:rsidRPr="00BB60B8" w:rsidRDefault="00634BA8" w:rsidP="00CE6682">
            <w:pPr>
              <w:rPr>
                <w:rFonts w:eastAsia="Times New Roman"/>
                <w:b/>
                <w:bCs/>
                <w:color w:val="000000"/>
                <w:sz w:val="8"/>
                <w:szCs w:val="8"/>
                <w:lang w:eastAsia="es-DO"/>
              </w:rPr>
            </w:pPr>
            <w:r w:rsidRPr="00BB60B8">
              <w:rPr>
                <w:rFonts w:eastAsia="Times New Roman"/>
                <w:b/>
                <w:bCs/>
                <w:color w:val="000000"/>
                <w:sz w:val="8"/>
                <w:szCs w:val="8"/>
                <w:lang w:eastAsia="es-DO"/>
              </w:rPr>
              <w:t> </w:t>
            </w:r>
          </w:p>
        </w:tc>
        <w:tc>
          <w:tcPr>
            <w:tcW w:w="770" w:type="dxa"/>
            <w:tcBorders>
              <w:top w:val="nil"/>
              <w:left w:val="nil"/>
              <w:bottom w:val="single" w:sz="4" w:space="0" w:color="auto"/>
              <w:right w:val="single" w:sz="4" w:space="0" w:color="auto"/>
            </w:tcBorders>
            <w:shd w:val="clear" w:color="000000" w:fill="E2EFD9"/>
            <w:noWrap/>
            <w:vAlign w:val="center"/>
          </w:tcPr>
          <w:p w14:paraId="5A109457"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4917AFFC"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2CC74358" w14:textId="77777777" w:rsidR="00634BA8" w:rsidRPr="00BB60B8" w:rsidRDefault="00634BA8" w:rsidP="00CE6682">
            <w:pPr>
              <w:rPr>
                <w:rFonts w:eastAsia="Times New Roman"/>
                <w:color w:val="000000"/>
                <w:sz w:val="8"/>
                <w:szCs w:val="8"/>
                <w:lang w:eastAsia="es-DO"/>
              </w:rPr>
            </w:pPr>
          </w:p>
        </w:tc>
        <w:tc>
          <w:tcPr>
            <w:tcW w:w="770" w:type="dxa"/>
            <w:tcBorders>
              <w:top w:val="nil"/>
              <w:left w:val="nil"/>
              <w:bottom w:val="single" w:sz="4" w:space="0" w:color="auto"/>
              <w:right w:val="single" w:sz="4" w:space="0" w:color="auto"/>
            </w:tcBorders>
            <w:shd w:val="clear" w:color="000000" w:fill="E2EFD9"/>
            <w:noWrap/>
            <w:vAlign w:val="center"/>
          </w:tcPr>
          <w:p w14:paraId="736F56EA"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116647F2" w14:textId="77777777" w:rsidR="00634BA8" w:rsidRPr="00BB60B8" w:rsidRDefault="00634BA8" w:rsidP="00CE6682">
            <w:pPr>
              <w:rPr>
                <w:rFonts w:eastAsia="Times New Roman"/>
                <w:color w:val="000000"/>
                <w:sz w:val="8"/>
                <w:szCs w:val="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1BE2C8FC" w14:textId="77777777" w:rsidR="00634BA8" w:rsidRPr="00BB60B8" w:rsidRDefault="00634BA8" w:rsidP="00CE6682">
            <w:pPr>
              <w:rPr>
                <w:rFonts w:eastAsia="Times New Roman"/>
                <w:color w:val="000000"/>
                <w:sz w:val="8"/>
                <w:szCs w:val="8"/>
                <w:lang w:eastAsia="es-DO"/>
              </w:rPr>
            </w:pPr>
          </w:p>
        </w:tc>
        <w:tc>
          <w:tcPr>
            <w:tcW w:w="863" w:type="dxa"/>
            <w:tcBorders>
              <w:top w:val="nil"/>
              <w:left w:val="nil"/>
              <w:bottom w:val="single" w:sz="4" w:space="0" w:color="auto"/>
              <w:right w:val="single" w:sz="4" w:space="0" w:color="auto"/>
            </w:tcBorders>
            <w:shd w:val="clear" w:color="000000" w:fill="FFFFFF"/>
            <w:noWrap/>
            <w:vAlign w:val="center"/>
          </w:tcPr>
          <w:p w14:paraId="66453C9E" w14:textId="77777777" w:rsidR="00634BA8" w:rsidRPr="00BB60B8" w:rsidRDefault="00634BA8" w:rsidP="00CE6682">
            <w:pPr>
              <w:rPr>
                <w:rFonts w:eastAsia="Times New Roman"/>
                <w:color w:val="000000"/>
                <w:sz w:val="8"/>
                <w:szCs w:val="8"/>
                <w:lang w:eastAsia="es-DO"/>
              </w:rPr>
            </w:pPr>
          </w:p>
        </w:tc>
        <w:tc>
          <w:tcPr>
            <w:tcW w:w="783" w:type="dxa"/>
            <w:tcBorders>
              <w:top w:val="nil"/>
              <w:left w:val="nil"/>
              <w:bottom w:val="single" w:sz="4" w:space="0" w:color="auto"/>
              <w:right w:val="single" w:sz="4" w:space="0" w:color="auto"/>
            </w:tcBorders>
            <w:shd w:val="clear" w:color="000000" w:fill="FFFFFF"/>
            <w:noWrap/>
            <w:vAlign w:val="center"/>
          </w:tcPr>
          <w:p w14:paraId="093367C5" w14:textId="77777777" w:rsidR="00634BA8" w:rsidRPr="00BB60B8" w:rsidRDefault="00634BA8" w:rsidP="00CE6682">
            <w:pPr>
              <w:rPr>
                <w:rFonts w:eastAsia="Times New Roman"/>
                <w:color w:val="000000"/>
                <w:sz w:val="8"/>
                <w:szCs w:val="8"/>
                <w:lang w:eastAsia="es-DO"/>
              </w:rPr>
            </w:pPr>
          </w:p>
        </w:tc>
        <w:tc>
          <w:tcPr>
            <w:tcW w:w="544" w:type="dxa"/>
            <w:tcBorders>
              <w:top w:val="nil"/>
              <w:left w:val="nil"/>
              <w:bottom w:val="single" w:sz="4" w:space="0" w:color="auto"/>
              <w:right w:val="single" w:sz="4" w:space="0" w:color="auto"/>
            </w:tcBorders>
            <w:shd w:val="clear" w:color="000000" w:fill="FFFFFF"/>
            <w:noWrap/>
            <w:vAlign w:val="center"/>
          </w:tcPr>
          <w:p w14:paraId="1420B966" w14:textId="77777777" w:rsidR="00634BA8" w:rsidRPr="00BB60B8" w:rsidRDefault="00634BA8" w:rsidP="00CE6682">
            <w:pPr>
              <w:rPr>
                <w:rFonts w:eastAsia="Times New Roman"/>
                <w:color w:val="000000"/>
                <w:sz w:val="8"/>
                <w:szCs w:val="8"/>
                <w:lang w:eastAsia="es-DO"/>
              </w:rPr>
            </w:pPr>
          </w:p>
        </w:tc>
        <w:tc>
          <w:tcPr>
            <w:tcW w:w="1220" w:type="dxa"/>
            <w:tcBorders>
              <w:top w:val="nil"/>
              <w:left w:val="nil"/>
              <w:bottom w:val="single" w:sz="4" w:space="0" w:color="auto"/>
              <w:right w:val="single" w:sz="8" w:space="0" w:color="auto"/>
            </w:tcBorders>
            <w:shd w:val="clear" w:color="000000" w:fill="FFFFFF"/>
            <w:noWrap/>
            <w:vAlign w:val="center"/>
          </w:tcPr>
          <w:p w14:paraId="467546CF" w14:textId="77777777" w:rsidR="00634BA8" w:rsidRPr="00BB60B8" w:rsidRDefault="00634BA8" w:rsidP="00CE6682">
            <w:pPr>
              <w:jc w:val="center"/>
              <w:rPr>
                <w:rFonts w:eastAsia="Times New Roman"/>
                <w:color w:val="000000"/>
                <w:sz w:val="8"/>
                <w:szCs w:val="8"/>
                <w:lang w:eastAsia="es-DO"/>
              </w:rPr>
            </w:pPr>
          </w:p>
        </w:tc>
      </w:tr>
      <w:tr w:rsidR="00432C91" w:rsidRPr="00BB60B8" w14:paraId="505758E8" w14:textId="77777777" w:rsidTr="00E44EF6">
        <w:trPr>
          <w:trHeight w:val="274"/>
        </w:trPr>
        <w:tc>
          <w:tcPr>
            <w:tcW w:w="1616" w:type="dxa"/>
            <w:tcBorders>
              <w:top w:val="nil"/>
              <w:left w:val="single" w:sz="8" w:space="0" w:color="auto"/>
              <w:bottom w:val="single" w:sz="4" w:space="0" w:color="auto"/>
              <w:right w:val="single" w:sz="4" w:space="0" w:color="auto"/>
            </w:tcBorders>
            <w:shd w:val="clear" w:color="000000" w:fill="FFFFFF"/>
            <w:noWrap/>
            <w:vAlign w:val="center"/>
            <w:hideMark/>
          </w:tcPr>
          <w:p w14:paraId="1FFF519B" w14:textId="77777777" w:rsidR="00634BA8" w:rsidRPr="00BB60B8" w:rsidRDefault="00634BA8" w:rsidP="00CE6682">
            <w:pPr>
              <w:rPr>
                <w:rFonts w:eastAsia="Times New Roman"/>
                <w:b/>
                <w:bCs/>
                <w:color w:val="000000"/>
                <w:sz w:val="18"/>
                <w:szCs w:val="18"/>
                <w:lang w:eastAsia="es-DO"/>
              </w:rPr>
            </w:pPr>
            <w:r w:rsidRPr="00BB60B8">
              <w:rPr>
                <w:rFonts w:eastAsia="Times New Roman"/>
                <w:b/>
                <w:bCs/>
                <w:color w:val="000000"/>
                <w:sz w:val="18"/>
                <w:szCs w:val="18"/>
                <w:lang w:eastAsia="es-DO"/>
              </w:rPr>
              <w:t xml:space="preserve">Nivel Nacional </w:t>
            </w:r>
          </w:p>
        </w:tc>
        <w:tc>
          <w:tcPr>
            <w:tcW w:w="770" w:type="dxa"/>
            <w:tcBorders>
              <w:top w:val="nil"/>
              <w:left w:val="nil"/>
              <w:bottom w:val="single" w:sz="4" w:space="0" w:color="auto"/>
              <w:right w:val="single" w:sz="4" w:space="0" w:color="auto"/>
            </w:tcBorders>
            <w:shd w:val="clear" w:color="000000" w:fill="E2EFD9"/>
            <w:noWrap/>
            <w:vAlign w:val="center"/>
          </w:tcPr>
          <w:p w14:paraId="20EA6CD8"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5C5E6386"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2C1CE957" w14:textId="77777777" w:rsidR="00634BA8" w:rsidRPr="00BB60B8" w:rsidRDefault="00634BA8" w:rsidP="00CE6682">
            <w:pPr>
              <w:jc w:val="right"/>
              <w:rPr>
                <w:rFonts w:eastAsia="Times New Roman"/>
                <w:color w:val="000000"/>
                <w:sz w:val="18"/>
                <w:szCs w:val="18"/>
                <w:lang w:eastAsia="es-DO"/>
              </w:rPr>
            </w:pPr>
          </w:p>
        </w:tc>
        <w:tc>
          <w:tcPr>
            <w:tcW w:w="770" w:type="dxa"/>
            <w:tcBorders>
              <w:top w:val="nil"/>
              <w:left w:val="nil"/>
              <w:bottom w:val="single" w:sz="4" w:space="0" w:color="auto"/>
              <w:right w:val="single" w:sz="4" w:space="0" w:color="auto"/>
            </w:tcBorders>
            <w:shd w:val="clear" w:color="000000" w:fill="E2EFD9"/>
            <w:noWrap/>
            <w:vAlign w:val="center"/>
          </w:tcPr>
          <w:p w14:paraId="6C308A64"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E2EFD9"/>
            <w:noWrap/>
            <w:vAlign w:val="center"/>
          </w:tcPr>
          <w:p w14:paraId="1D3A0BBA" w14:textId="77777777" w:rsidR="00634BA8" w:rsidRPr="00BB60B8" w:rsidRDefault="00634BA8" w:rsidP="00CE6682">
            <w:pPr>
              <w:jc w:val="right"/>
              <w:rPr>
                <w:rFonts w:eastAsia="Times New Roman"/>
                <w:color w:val="000000"/>
                <w:sz w:val="18"/>
                <w:szCs w:val="18"/>
                <w:lang w:eastAsia="es-DO"/>
              </w:rPr>
            </w:pPr>
          </w:p>
        </w:tc>
        <w:tc>
          <w:tcPr>
            <w:tcW w:w="624" w:type="dxa"/>
            <w:tcBorders>
              <w:top w:val="nil"/>
              <w:left w:val="nil"/>
              <w:bottom w:val="single" w:sz="4" w:space="0" w:color="auto"/>
              <w:right w:val="single" w:sz="4" w:space="0" w:color="auto"/>
            </w:tcBorders>
            <w:shd w:val="clear" w:color="000000" w:fill="FFFFFF"/>
            <w:noWrap/>
            <w:vAlign w:val="center"/>
          </w:tcPr>
          <w:p w14:paraId="56E0998A" w14:textId="77777777" w:rsidR="00634BA8" w:rsidRPr="00BB60B8" w:rsidRDefault="00634BA8" w:rsidP="00CE6682">
            <w:pPr>
              <w:jc w:val="right"/>
              <w:rPr>
                <w:rFonts w:eastAsia="Times New Roman"/>
                <w:color w:val="000000"/>
                <w:sz w:val="18"/>
                <w:szCs w:val="18"/>
                <w:lang w:eastAsia="es-DO"/>
              </w:rPr>
            </w:pPr>
          </w:p>
        </w:tc>
        <w:tc>
          <w:tcPr>
            <w:tcW w:w="863" w:type="dxa"/>
            <w:tcBorders>
              <w:top w:val="nil"/>
              <w:left w:val="nil"/>
              <w:bottom w:val="single" w:sz="4" w:space="0" w:color="auto"/>
              <w:right w:val="single" w:sz="4" w:space="0" w:color="auto"/>
            </w:tcBorders>
            <w:shd w:val="clear" w:color="000000" w:fill="FFFFFF"/>
            <w:noWrap/>
            <w:vAlign w:val="center"/>
          </w:tcPr>
          <w:p w14:paraId="016F1B1A" w14:textId="77777777" w:rsidR="00634BA8" w:rsidRPr="00BB60B8" w:rsidRDefault="00634BA8" w:rsidP="00CE6682">
            <w:pPr>
              <w:jc w:val="right"/>
              <w:rPr>
                <w:rFonts w:eastAsia="Times New Roman"/>
                <w:color w:val="000000"/>
                <w:sz w:val="18"/>
                <w:szCs w:val="18"/>
                <w:lang w:eastAsia="es-DO"/>
              </w:rPr>
            </w:pPr>
          </w:p>
        </w:tc>
        <w:tc>
          <w:tcPr>
            <w:tcW w:w="783" w:type="dxa"/>
            <w:tcBorders>
              <w:top w:val="nil"/>
              <w:left w:val="nil"/>
              <w:bottom w:val="single" w:sz="4" w:space="0" w:color="auto"/>
              <w:right w:val="single" w:sz="4" w:space="0" w:color="auto"/>
            </w:tcBorders>
            <w:shd w:val="clear" w:color="000000" w:fill="FFFFFF"/>
            <w:noWrap/>
            <w:vAlign w:val="center"/>
          </w:tcPr>
          <w:p w14:paraId="1E6F715D" w14:textId="77777777" w:rsidR="00634BA8" w:rsidRPr="00BB60B8" w:rsidRDefault="00634BA8" w:rsidP="00CE6682">
            <w:pPr>
              <w:jc w:val="right"/>
              <w:rPr>
                <w:rFonts w:eastAsia="Times New Roman"/>
                <w:color w:val="000000"/>
                <w:sz w:val="18"/>
                <w:szCs w:val="18"/>
                <w:lang w:eastAsia="es-DO"/>
              </w:rPr>
            </w:pPr>
          </w:p>
        </w:tc>
        <w:tc>
          <w:tcPr>
            <w:tcW w:w="544" w:type="dxa"/>
            <w:tcBorders>
              <w:top w:val="nil"/>
              <w:left w:val="nil"/>
              <w:bottom w:val="single" w:sz="4" w:space="0" w:color="auto"/>
              <w:right w:val="single" w:sz="4" w:space="0" w:color="auto"/>
            </w:tcBorders>
            <w:shd w:val="clear" w:color="000000" w:fill="FFFFFF"/>
            <w:noWrap/>
            <w:vAlign w:val="center"/>
          </w:tcPr>
          <w:p w14:paraId="345CCA1D" w14:textId="77777777" w:rsidR="00634BA8" w:rsidRPr="00BB60B8" w:rsidRDefault="00634BA8" w:rsidP="00CE6682">
            <w:pPr>
              <w:jc w:val="right"/>
              <w:rPr>
                <w:rFonts w:eastAsia="Times New Roman"/>
                <w:color w:val="000000"/>
                <w:sz w:val="18"/>
                <w:szCs w:val="18"/>
                <w:lang w:eastAsia="es-DO"/>
              </w:rPr>
            </w:pPr>
          </w:p>
        </w:tc>
        <w:tc>
          <w:tcPr>
            <w:tcW w:w="1220" w:type="dxa"/>
            <w:tcBorders>
              <w:top w:val="nil"/>
              <w:left w:val="nil"/>
              <w:bottom w:val="single" w:sz="4" w:space="0" w:color="auto"/>
              <w:right w:val="single" w:sz="8" w:space="0" w:color="auto"/>
            </w:tcBorders>
            <w:shd w:val="clear" w:color="000000" w:fill="FFFFFF"/>
            <w:noWrap/>
            <w:vAlign w:val="center"/>
          </w:tcPr>
          <w:p w14:paraId="66C28AE5" w14:textId="77777777" w:rsidR="00634BA8" w:rsidRPr="00BB60B8" w:rsidRDefault="00634BA8" w:rsidP="00CE6682">
            <w:pPr>
              <w:jc w:val="center"/>
              <w:rPr>
                <w:rFonts w:eastAsia="Times New Roman"/>
                <w:color w:val="000000"/>
                <w:sz w:val="18"/>
                <w:szCs w:val="18"/>
                <w:lang w:eastAsia="es-DO"/>
              </w:rPr>
            </w:pPr>
          </w:p>
        </w:tc>
      </w:tr>
      <w:tr w:rsidR="00634BA8" w:rsidRPr="00BB60B8" w14:paraId="45CE0FE4" w14:textId="77777777" w:rsidTr="00E44EF6">
        <w:trPr>
          <w:trHeight w:val="388"/>
        </w:trPr>
        <w:tc>
          <w:tcPr>
            <w:tcW w:w="9062" w:type="dxa"/>
            <w:gridSpan w:val="11"/>
            <w:tcBorders>
              <w:top w:val="single" w:sz="4" w:space="0" w:color="auto"/>
              <w:left w:val="single" w:sz="8" w:space="0" w:color="auto"/>
              <w:bottom w:val="single" w:sz="8" w:space="0" w:color="auto"/>
              <w:right w:val="single" w:sz="8" w:space="0" w:color="000000"/>
            </w:tcBorders>
            <w:shd w:val="clear" w:color="000000" w:fill="FFFFFF"/>
            <w:vAlign w:val="center"/>
            <w:hideMark/>
          </w:tcPr>
          <w:p w14:paraId="41FA990B" w14:textId="77777777" w:rsidR="00634BA8" w:rsidRPr="00BB60B8" w:rsidRDefault="00634BA8" w:rsidP="00CE6682">
            <w:pPr>
              <w:rPr>
                <w:rFonts w:eastAsia="Times New Roman"/>
                <w:color w:val="000000"/>
                <w:sz w:val="16"/>
                <w:szCs w:val="16"/>
                <w:lang w:eastAsia="es-DO"/>
              </w:rPr>
            </w:pPr>
            <w:r w:rsidRPr="00BB60B8">
              <w:rPr>
                <w:rFonts w:eastAsia="Times New Roman"/>
                <w:color w:val="000000"/>
                <w:sz w:val="16"/>
                <w:szCs w:val="16"/>
                <w:lang w:eastAsia="es-DO"/>
              </w:rPr>
              <w:t xml:space="preserve">Fuente: IX Censo Nacional de Población y Vivienda. ONE 2010 </w:t>
            </w:r>
            <w:r w:rsidRPr="00BB60B8">
              <w:rPr>
                <w:rFonts w:eastAsia="Times New Roman"/>
                <w:color w:val="000000"/>
                <w:sz w:val="16"/>
                <w:szCs w:val="16"/>
                <w:highlight w:val="yellow"/>
                <w:lang w:eastAsia="es-DO"/>
              </w:rPr>
              <w:t>(Modificar según corresponda)</w:t>
            </w:r>
            <w:r w:rsidRPr="00BB60B8">
              <w:rPr>
                <w:rFonts w:eastAsia="Times New Roman"/>
                <w:color w:val="000000"/>
                <w:sz w:val="16"/>
                <w:szCs w:val="16"/>
                <w:lang w:eastAsia="es-DO"/>
              </w:rPr>
              <w:br/>
              <w:t>https://www.one.gob.do/recursos-automatizados/consulta-en-linea-redatam</w:t>
            </w:r>
          </w:p>
        </w:tc>
      </w:tr>
    </w:tbl>
    <w:p w14:paraId="0D446FF4" w14:textId="77777777" w:rsidR="00634BA8" w:rsidRPr="00BB60B8" w:rsidRDefault="00634BA8" w:rsidP="00634BA8">
      <w:pPr>
        <w:jc w:val="both"/>
        <w:rPr>
          <w:color w:val="000000" w:themeColor="text1"/>
        </w:rPr>
      </w:pPr>
    </w:p>
    <w:p w14:paraId="15879A1E" w14:textId="74FCD7D7" w:rsidR="00634BA8" w:rsidRPr="00BB60B8" w:rsidRDefault="00634BA8" w:rsidP="00634BA8">
      <w:pPr>
        <w:jc w:val="both"/>
      </w:pPr>
      <w:r w:rsidRPr="00BB60B8">
        <w:t xml:space="preserve">El municipio de </w:t>
      </w:r>
      <w:r w:rsidR="00BA5817" w:rsidRPr="00BB60B8">
        <w:rPr>
          <w:highlight w:val="yellow"/>
        </w:rPr>
        <w:t xml:space="preserve">Nombre del Municipio </w:t>
      </w:r>
      <w:r w:rsidRPr="00BB60B8">
        <w:t xml:space="preserve">registró en el censo del </w:t>
      </w:r>
      <w:r w:rsidR="00527F88" w:rsidRPr="00BB60B8">
        <w:rPr>
          <w:highlight w:val="yellow"/>
        </w:rPr>
        <w:t>0000</w:t>
      </w:r>
      <w:r w:rsidRPr="00BB60B8">
        <w:t xml:space="preserve"> una población total de </w:t>
      </w:r>
      <w:r w:rsidR="00527F88" w:rsidRPr="00BB60B8">
        <w:rPr>
          <w:highlight w:val="yellow"/>
        </w:rPr>
        <w:t>00000</w:t>
      </w:r>
      <w:r w:rsidRPr="00BB60B8">
        <w:t xml:space="preserve"> habitantes de los cuales </w:t>
      </w:r>
      <w:r w:rsidR="00527F88" w:rsidRPr="00BB60B8">
        <w:rPr>
          <w:highlight w:val="yellow"/>
        </w:rPr>
        <w:t>00000</w:t>
      </w:r>
      <w:r w:rsidRPr="00BB60B8">
        <w:t xml:space="preserve"> corresponden al distrito municipal </w:t>
      </w:r>
      <w:r w:rsidRPr="00BB60B8">
        <w:rPr>
          <w:highlight w:val="yellow"/>
        </w:rPr>
        <w:t>Nombre DM</w:t>
      </w:r>
      <w:r w:rsidRPr="00BB60B8">
        <w:t xml:space="preserve">, lo que representa el </w:t>
      </w:r>
      <w:r w:rsidR="00527F88" w:rsidRPr="00BB60B8">
        <w:rPr>
          <w:highlight w:val="yellow"/>
        </w:rPr>
        <w:t>00</w:t>
      </w:r>
      <w:r w:rsidR="00527F88" w:rsidRPr="00BB60B8">
        <w:t xml:space="preserve">% </w:t>
      </w:r>
      <w:r w:rsidRPr="00BB60B8">
        <w:t xml:space="preserve">de la población total del municipio, distribuidos en una superficie </w:t>
      </w:r>
      <w:r w:rsidR="00527F88" w:rsidRPr="00BB60B8">
        <w:rPr>
          <w:highlight w:val="yellow"/>
        </w:rPr>
        <w:t>000</w:t>
      </w:r>
      <w:r w:rsidRPr="00BB60B8">
        <w:t xml:space="preserve"> km², para una densidad total de </w:t>
      </w:r>
      <w:r w:rsidR="00527F88" w:rsidRPr="00BB60B8">
        <w:rPr>
          <w:highlight w:val="yellow"/>
        </w:rPr>
        <w:t>00</w:t>
      </w:r>
      <w:r w:rsidRPr="00BB60B8">
        <w:t xml:space="preserve"> </w:t>
      </w:r>
      <w:proofErr w:type="spellStart"/>
      <w:r w:rsidRPr="00BB60B8">
        <w:t>hab</w:t>
      </w:r>
      <w:proofErr w:type="spellEnd"/>
      <w:r w:rsidRPr="00BB60B8">
        <w:t xml:space="preserve">/km². Por otro lado, se ha identificado la distribución de la población por sexo, siendo que el porcentaje de hombres del municipio es de </w:t>
      </w:r>
      <w:r w:rsidR="00527F88" w:rsidRPr="00BB60B8">
        <w:rPr>
          <w:highlight w:val="yellow"/>
        </w:rPr>
        <w:t>00</w:t>
      </w:r>
      <w:r w:rsidR="00527F88" w:rsidRPr="00BB60B8">
        <w:t xml:space="preserve"> %</w:t>
      </w:r>
      <w:r w:rsidRPr="00BB60B8">
        <w:t xml:space="preserve"> en comparación con el porcentaje de mujeres que es de </w:t>
      </w:r>
      <w:r w:rsidR="00527F88" w:rsidRPr="00BB60B8">
        <w:rPr>
          <w:highlight w:val="yellow"/>
        </w:rPr>
        <w:t>00</w:t>
      </w:r>
      <w:r w:rsidR="00527F88" w:rsidRPr="00BB60B8">
        <w:t xml:space="preserve"> %</w:t>
      </w:r>
      <w:r w:rsidRPr="00BB60B8">
        <w:t xml:space="preserve"> lo que representa una relativa paridad entre ambos sexos.</w:t>
      </w:r>
    </w:p>
    <w:p w14:paraId="0E302667" w14:textId="77777777" w:rsidR="00634BA8" w:rsidRPr="00BB60B8" w:rsidRDefault="00634BA8" w:rsidP="00634BA8">
      <w:pPr>
        <w:jc w:val="both"/>
      </w:pPr>
    </w:p>
    <w:p w14:paraId="683DE50E" w14:textId="0F056399" w:rsidR="00634BA8" w:rsidRPr="00BB60B8" w:rsidRDefault="00634BA8" w:rsidP="00634BA8">
      <w:pPr>
        <w:jc w:val="both"/>
      </w:pPr>
      <w:bookmarkStart w:id="33" w:name="_Hlk31701964"/>
      <w:r w:rsidRPr="00BB60B8">
        <w:t xml:space="preserve"> La distribución de la población del municipio </w:t>
      </w:r>
      <w:r w:rsidR="00BA5817" w:rsidRPr="00BB60B8">
        <w:rPr>
          <w:highlight w:val="yellow"/>
        </w:rPr>
        <w:t xml:space="preserve">Nombre del Municipio </w:t>
      </w:r>
      <w:r w:rsidRPr="00BB60B8">
        <w:t xml:space="preserve">presenta mayor concentración en el área </w:t>
      </w:r>
      <w:r w:rsidRPr="00BB60B8">
        <w:rPr>
          <w:highlight w:val="yellow"/>
        </w:rPr>
        <w:t>(urbano o rural)</w:t>
      </w:r>
      <w:r w:rsidRPr="00BB60B8">
        <w:t xml:space="preserve"> con un registro total de </w:t>
      </w:r>
      <w:r w:rsidR="00527F88" w:rsidRPr="00BB60B8">
        <w:rPr>
          <w:highlight w:val="yellow"/>
        </w:rPr>
        <w:t>00000</w:t>
      </w:r>
      <w:r w:rsidRPr="00BB60B8">
        <w:t xml:space="preserve"> habitantes (</w:t>
      </w:r>
      <w:r w:rsidR="00527F88" w:rsidRPr="00BB60B8">
        <w:rPr>
          <w:highlight w:val="yellow"/>
        </w:rPr>
        <w:t>00</w:t>
      </w:r>
      <w:r w:rsidR="00527F88" w:rsidRPr="00BB60B8">
        <w:t>%</w:t>
      </w:r>
      <w:r w:rsidRPr="00BB60B8">
        <w:t xml:space="preserve">) y </w:t>
      </w:r>
      <w:r w:rsidR="00527F88" w:rsidRPr="00BB60B8">
        <w:rPr>
          <w:highlight w:val="yellow"/>
        </w:rPr>
        <w:t>00000</w:t>
      </w:r>
      <w:r w:rsidRPr="00BB60B8">
        <w:t xml:space="preserve"> habitantes en la zona </w:t>
      </w:r>
      <w:r w:rsidRPr="00BB60B8">
        <w:rPr>
          <w:highlight w:val="yellow"/>
        </w:rPr>
        <w:t>(urbano o rural)</w:t>
      </w:r>
      <w:r w:rsidRPr="00BB60B8">
        <w:t xml:space="preserve"> (</w:t>
      </w:r>
      <w:r w:rsidR="00527F88" w:rsidRPr="00BB60B8">
        <w:rPr>
          <w:highlight w:val="yellow"/>
        </w:rPr>
        <w:t>00</w:t>
      </w:r>
      <w:r w:rsidR="00527F88" w:rsidRPr="00BB60B8">
        <w:t xml:space="preserve"> %</w:t>
      </w:r>
      <w:r w:rsidRPr="00BB60B8">
        <w:t xml:space="preserve">). Es evidente la gran concentración de personas en </w:t>
      </w:r>
      <w:r w:rsidRPr="00BB60B8">
        <w:rPr>
          <w:highlight w:val="yellow"/>
        </w:rPr>
        <w:t>Zona donde haya más habitantes</w:t>
      </w:r>
      <w:r w:rsidRPr="00BB60B8">
        <w:t xml:space="preserve"> del municipio producto de la gran actividad económica y el acceso a servicios básicos </w:t>
      </w:r>
    </w:p>
    <w:p w14:paraId="2989274C" w14:textId="77777777" w:rsidR="00634BA8" w:rsidRPr="00BB60B8" w:rsidRDefault="00634BA8" w:rsidP="00634BA8">
      <w:pPr>
        <w:jc w:val="both"/>
      </w:pPr>
    </w:p>
    <w:p w14:paraId="0DB566F4" w14:textId="7FE735AE" w:rsidR="00634BA8" w:rsidRPr="00BB60B8" w:rsidRDefault="004D0B90" w:rsidP="00634BA8">
      <w:pPr>
        <w:pStyle w:val="Ttulo3"/>
        <w:spacing w:before="120" w:after="120"/>
        <w:ind w:left="220"/>
        <w:rPr>
          <w:rStyle w:val="Referenciaintensa"/>
          <w:b w:val="0"/>
          <w:kern w:val="0"/>
          <w:sz w:val="24"/>
          <w:szCs w:val="24"/>
          <w:lang w:eastAsia="en-US"/>
        </w:rPr>
      </w:pPr>
      <w:bookmarkStart w:id="34" w:name="_Toc84865952"/>
      <w:bookmarkEnd w:id="33"/>
      <w:r w:rsidRPr="00BB60B8">
        <w:rPr>
          <w:rStyle w:val="Referenciaintensa"/>
          <w:b w:val="0"/>
          <w:kern w:val="0"/>
          <w:sz w:val="24"/>
          <w:szCs w:val="24"/>
          <w:lang w:eastAsia="en-US"/>
        </w:rPr>
        <w:t>9</w:t>
      </w:r>
      <w:r w:rsidR="00634BA8" w:rsidRPr="00BB60B8">
        <w:rPr>
          <w:rStyle w:val="Referenciaintensa"/>
          <w:b w:val="0"/>
          <w:kern w:val="0"/>
          <w:sz w:val="24"/>
          <w:szCs w:val="24"/>
          <w:lang w:eastAsia="en-US"/>
        </w:rPr>
        <w:t>.2 Población / grupo edad</w:t>
      </w:r>
      <w:bookmarkEnd w:id="34"/>
    </w:p>
    <w:p w14:paraId="77DC898A" w14:textId="77777777" w:rsidR="00C65D72" w:rsidRPr="00BB60B8" w:rsidRDefault="00C65D72" w:rsidP="00634BA8">
      <w:pPr>
        <w:jc w:val="both"/>
      </w:pPr>
      <w:bookmarkStart w:id="35" w:name="_Hlk531256602"/>
    </w:p>
    <w:p w14:paraId="0D24D9CC" w14:textId="43B5360A" w:rsidR="00634BA8" w:rsidRDefault="00634BA8" w:rsidP="00634BA8">
      <w:pPr>
        <w:jc w:val="both"/>
        <w:rPr>
          <w:b/>
        </w:rPr>
      </w:pPr>
      <w:r w:rsidRPr="00346358">
        <w:rPr>
          <w:highlight w:val="yellow"/>
        </w:rPr>
        <w:t xml:space="preserve">Realizar una comparación con los datos </w:t>
      </w:r>
      <w:r w:rsidR="000E57EE" w:rsidRPr="00346358">
        <w:rPr>
          <w:highlight w:val="yellow"/>
        </w:rPr>
        <w:t>de tu municipio en cifras con tu país en cifras</w:t>
      </w:r>
      <w:r w:rsidRPr="00346358">
        <w:rPr>
          <w:highlight w:val="yellow"/>
        </w:rPr>
        <w:t xml:space="preserve"> con el aumento o descenso en porciento </w:t>
      </w:r>
      <w:r w:rsidR="004E76B2" w:rsidRPr="00346358">
        <w:rPr>
          <w:highlight w:val="yellow"/>
        </w:rPr>
        <w:t xml:space="preserve">0.0 </w:t>
      </w:r>
      <w:proofErr w:type="gramStart"/>
      <w:r w:rsidR="004E76B2" w:rsidRPr="00346358">
        <w:rPr>
          <w:highlight w:val="yellow"/>
        </w:rPr>
        <w:t xml:space="preserve">% </w:t>
      </w:r>
      <w:r w:rsidRPr="00346358">
        <w:rPr>
          <w:highlight w:val="yellow"/>
        </w:rPr>
        <w:t>.</w:t>
      </w:r>
      <w:bookmarkEnd w:id="35"/>
      <w:proofErr w:type="gramEnd"/>
      <w:r w:rsidRPr="00346358">
        <w:rPr>
          <w:highlight w:val="yellow"/>
        </w:rPr>
        <w:t xml:space="preserve"> </w:t>
      </w:r>
      <w:r w:rsidRPr="00346358">
        <w:rPr>
          <w:b/>
          <w:highlight w:val="yellow"/>
        </w:rPr>
        <w:t xml:space="preserve">Ver </w:t>
      </w:r>
      <w:proofErr w:type="spellStart"/>
      <w:r w:rsidR="00346358">
        <w:rPr>
          <w:b/>
          <w:highlight w:val="yellow"/>
        </w:rPr>
        <w:t>Graficos</w:t>
      </w:r>
      <w:proofErr w:type="spellEnd"/>
      <w:r w:rsidRPr="00346358">
        <w:rPr>
          <w:b/>
          <w:highlight w:val="yellow"/>
        </w:rPr>
        <w:t xml:space="preserve"> </w:t>
      </w:r>
      <w:r w:rsidR="00346358">
        <w:rPr>
          <w:b/>
          <w:highlight w:val="yellow"/>
        </w:rPr>
        <w:t xml:space="preserve">del </w:t>
      </w:r>
      <w:r w:rsidRPr="00346358">
        <w:rPr>
          <w:b/>
          <w:highlight w:val="yellow"/>
        </w:rPr>
        <w:t>Censo Año anterior realizado.</w:t>
      </w:r>
    </w:p>
    <w:p w14:paraId="32EEE1F9" w14:textId="115FE2A7" w:rsidR="00346358" w:rsidRDefault="00346358" w:rsidP="00634BA8">
      <w:pPr>
        <w:jc w:val="both"/>
        <w:rPr>
          <w:b/>
        </w:rPr>
      </w:pPr>
    </w:p>
    <w:p w14:paraId="2686E84D" w14:textId="208A9E54" w:rsidR="00346358" w:rsidRDefault="00346358" w:rsidP="00634BA8">
      <w:pPr>
        <w:jc w:val="both"/>
        <w:rPr>
          <w:b/>
        </w:rPr>
      </w:pPr>
    </w:p>
    <w:p w14:paraId="00E8B384" w14:textId="7A3B8EDD" w:rsidR="00346358" w:rsidRDefault="00346358" w:rsidP="00634BA8">
      <w:pPr>
        <w:jc w:val="both"/>
        <w:rPr>
          <w:b/>
        </w:rPr>
      </w:pPr>
    </w:p>
    <w:p w14:paraId="59E4B22A" w14:textId="3593E0A2" w:rsidR="00346358" w:rsidRDefault="00346358" w:rsidP="00634BA8">
      <w:pPr>
        <w:jc w:val="both"/>
        <w:rPr>
          <w:b/>
        </w:rPr>
      </w:pPr>
    </w:p>
    <w:p w14:paraId="051D657F" w14:textId="53CB66EB" w:rsidR="00346358" w:rsidRDefault="00346358" w:rsidP="00634BA8">
      <w:pPr>
        <w:jc w:val="both"/>
        <w:rPr>
          <w:b/>
        </w:rPr>
      </w:pPr>
    </w:p>
    <w:p w14:paraId="3D381E89" w14:textId="2CF84D74" w:rsidR="00346358" w:rsidRDefault="00346358" w:rsidP="00634BA8">
      <w:pPr>
        <w:jc w:val="both"/>
        <w:rPr>
          <w:b/>
        </w:rPr>
      </w:pPr>
    </w:p>
    <w:p w14:paraId="05CCF177" w14:textId="726D8253" w:rsidR="00346358" w:rsidRPr="00BB60B8" w:rsidRDefault="00346358" w:rsidP="00634BA8">
      <w:pPr>
        <w:jc w:val="both"/>
        <w:rPr>
          <w:b/>
        </w:rPr>
      </w:pPr>
      <w:r>
        <w:rPr>
          <w:noProof/>
        </w:rPr>
        <w:lastRenderedPageBreak/>
        <w:drawing>
          <wp:inline distT="0" distB="0" distL="0" distR="0" wp14:anchorId="39084397" wp14:editId="289D11F5">
            <wp:extent cx="4299508" cy="3086100"/>
            <wp:effectExtent l="0" t="0" r="6350" b="0"/>
            <wp:docPr id="21" name="Imagen 21"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1" descr="Gráfico, Gráfico de barras&#10;&#10;Descripción generada automáticamente"/>
                    <pic:cNvPicPr/>
                  </pic:nvPicPr>
                  <pic:blipFill rotWithShape="1">
                    <a:blip r:embed="rId13"/>
                    <a:srcRect t="2496" b="6906"/>
                    <a:stretch/>
                  </pic:blipFill>
                  <pic:spPr bwMode="auto">
                    <a:xfrm>
                      <a:off x="0" y="0"/>
                      <a:ext cx="4304620" cy="3089769"/>
                    </a:xfrm>
                    <a:prstGeom prst="rect">
                      <a:avLst/>
                    </a:prstGeom>
                    <a:ln>
                      <a:noFill/>
                    </a:ln>
                    <a:extLst>
                      <a:ext uri="{53640926-AAD7-44D8-BBD7-CCE9431645EC}">
                        <a14:shadowObscured xmlns:a14="http://schemas.microsoft.com/office/drawing/2010/main"/>
                      </a:ext>
                    </a:extLst>
                  </pic:spPr>
                </pic:pic>
              </a:graphicData>
            </a:graphic>
          </wp:inline>
        </w:drawing>
      </w:r>
    </w:p>
    <w:p w14:paraId="53C32458" w14:textId="77777777" w:rsidR="00346358" w:rsidRDefault="00346358" w:rsidP="00634BA8">
      <w:pPr>
        <w:jc w:val="both"/>
        <w:rPr>
          <w:b/>
        </w:rPr>
      </w:pPr>
    </w:p>
    <w:p w14:paraId="5BBDF694" w14:textId="77777777" w:rsidR="00346358" w:rsidRDefault="00346358" w:rsidP="00634BA8">
      <w:pPr>
        <w:jc w:val="both"/>
        <w:rPr>
          <w:b/>
        </w:rPr>
      </w:pPr>
      <w:r>
        <w:rPr>
          <w:b/>
        </w:rPr>
        <w:t xml:space="preserve">Gráfico por grupo de edad en Tu país en Cifras </w:t>
      </w:r>
    </w:p>
    <w:p w14:paraId="37169359" w14:textId="59C7A97D" w:rsidR="00C65D72" w:rsidRPr="00BB60B8" w:rsidRDefault="00346358" w:rsidP="00634BA8">
      <w:pPr>
        <w:jc w:val="both"/>
        <w:rPr>
          <w:b/>
        </w:rPr>
      </w:pPr>
      <w:r>
        <w:rPr>
          <w:noProof/>
        </w:rPr>
        <w:drawing>
          <wp:inline distT="0" distB="0" distL="0" distR="0" wp14:anchorId="59CA9136" wp14:editId="25FC3290">
            <wp:extent cx="3459480" cy="3437952"/>
            <wp:effectExtent l="0" t="0" r="7620" b="0"/>
            <wp:docPr id="20" name="Imagen 20"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Gráfico, Gráfico de barras&#10;&#10;Descripción generada automáticamente"/>
                    <pic:cNvPicPr/>
                  </pic:nvPicPr>
                  <pic:blipFill>
                    <a:blip r:embed="rId14"/>
                    <a:stretch>
                      <a:fillRect/>
                    </a:stretch>
                  </pic:blipFill>
                  <pic:spPr>
                    <a:xfrm>
                      <a:off x="0" y="0"/>
                      <a:ext cx="3468086" cy="3446504"/>
                    </a:xfrm>
                    <a:prstGeom prst="rect">
                      <a:avLst/>
                    </a:prstGeom>
                  </pic:spPr>
                </pic:pic>
              </a:graphicData>
            </a:graphic>
          </wp:inline>
        </w:drawing>
      </w:r>
    </w:p>
    <w:p w14:paraId="310C820B" w14:textId="03F4A59C" w:rsidR="00C65D72" w:rsidRPr="00BB60B8" w:rsidRDefault="00C65D72" w:rsidP="00634BA8">
      <w:pPr>
        <w:jc w:val="both"/>
        <w:rPr>
          <w:b/>
        </w:rPr>
      </w:pPr>
    </w:p>
    <w:p w14:paraId="59C41D35" w14:textId="77777777" w:rsidR="00634BA8" w:rsidRPr="00BB60B8" w:rsidRDefault="00634BA8" w:rsidP="00634BA8">
      <w:pPr>
        <w:jc w:val="both"/>
      </w:pPr>
    </w:p>
    <w:p w14:paraId="2C65F1CF" w14:textId="47E5A72E" w:rsidR="00634BA8" w:rsidRPr="00BB60B8" w:rsidRDefault="00634BA8" w:rsidP="00634BA8">
      <w:pPr>
        <w:jc w:val="both"/>
        <w:rPr>
          <w:color w:val="000000" w:themeColor="text1"/>
          <w:sz w:val="12"/>
        </w:rPr>
      </w:pPr>
    </w:p>
    <w:p w14:paraId="504B589E" w14:textId="7B8629A7" w:rsidR="00C65D72" w:rsidRPr="00BB60B8" w:rsidRDefault="00C65D72" w:rsidP="00634BA8">
      <w:pPr>
        <w:jc w:val="both"/>
        <w:rPr>
          <w:color w:val="000000" w:themeColor="text1"/>
          <w:sz w:val="12"/>
        </w:rPr>
      </w:pPr>
    </w:p>
    <w:p w14:paraId="5218EF08" w14:textId="2196F3FA" w:rsidR="00527F88" w:rsidRPr="00BB60B8" w:rsidRDefault="00527F88" w:rsidP="00634BA8">
      <w:pPr>
        <w:jc w:val="both"/>
        <w:rPr>
          <w:color w:val="000000" w:themeColor="text1"/>
          <w:sz w:val="12"/>
        </w:rPr>
      </w:pPr>
    </w:p>
    <w:p w14:paraId="371A9124" w14:textId="113EEB52" w:rsidR="00527F88" w:rsidRPr="00BB60B8" w:rsidRDefault="00527F88" w:rsidP="00634BA8">
      <w:pPr>
        <w:jc w:val="both"/>
        <w:rPr>
          <w:color w:val="000000" w:themeColor="text1"/>
          <w:sz w:val="12"/>
        </w:rPr>
      </w:pPr>
    </w:p>
    <w:p w14:paraId="35D66914" w14:textId="77777777" w:rsidR="00527F88" w:rsidRPr="00BB60B8" w:rsidRDefault="00527F88" w:rsidP="00634BA8">
      <w:pPr>
        <w:jc w:val="both"/>
        <w:rPr>
          <w:color w:val="000000" w:themeColor="text1"/>
          <w:sz w:val="12"/>
        </w:rPr>
      </w:pPr>
    </w:p>
    <w:p w14:paraId="35010A4B" w14:textId="77777777" w:rsidR="00C65D72" w:rsidRPr="00BB60B8" w:rsidRDefault="00C65D72" w:rsidP="00634BA8">
      <w:pPr>
        <w:jc w:val="both"/>
        <w:rPr>
          <w:color w:val="000000" w:themeColor="text1"/>
          <w:sz w:val="12"/>
        </w:rPr>
      </w:pPr>
    </w:p>
    <w:p w14:paraId="234BCDF4" w14:textId="77777777" w:rsidR="00527F88" w:rsidRPr="00BB60B8" w:rsidRDefault="00527F88" w:rsidP="00634BA8">
      <w:pPr>
        <w:pStyle w:val="Ttulo3"/>
        <w:spacing w:before="120" w:after="120"/>
        <w:ind w:left="220"/>
        <w:rPr>
          <w:rStyle w:val="Referenciaintensa"/>
          <w:b w:val="0"/>
          <w:kern w:val="0"/>
          <w:sz w:val="24"/>
          <w:szCs w:val="24"/>
          <w:lang w:eastAsia="en-US"/>
        </w:rPr>
      </w:pPr>
    </w:p>
    <w:p w14:paraId="1EB31E65" w14:textId="70E9CB32" w:rsidR="00634BA8" w:rsidRPr="00BB60B8" w:rsidRDefault="00AF7517" w:rsidP="00874A18">
      <w:pPr>
        <w:pStyle w:val="Ttulo3"/>
        <w:spacing w:before="120" w:after="120"/>
        <w:ind w:leftChars="0" w:left="283"/>
        <w:rPr>
          <w:rStyle w:val="Referenciaintensa"/>
          <w:b w:val="0"/>
          <w:kern w:val="0"/>
          <w:sz w:val="24"/>
          <w:szCs w:val="24"/>
          <w:lang w:eastAsia="en-US"/>
        </w:rPr>
      </w:pPr>
      <w:bookmarkStart w:id="36" w:name="_Toc84865953"/>
      <w:r w:rsidRPr="00BB60B8">
        <w:rPr>
          <w:rStyle w:val="Referenciaintensa"/>
          <w:b w:val="0"/>
          <w:kern w:val="0"/>
          <w:sz w:val="24"/>
          <w:szCs w:val="24"/>
          <w:lang w:eastAsia="en-US"/>
        </w:rPr>
        <w:t>9</w:t>
      </w:r>
      <w:r w:rsidR="00634BA8" w:rsidRPr="00BB60B8">
        <w:rPr>
          <w:rStyle w:val="Referenciaintensa"/>
          <w:b w:val="0"/>
          <w:kern w:val="0"/>
          <w:sz w:val="24"/>
          <w:szCs w:val="24"/>
          <w:lang w:eastAsia="en-US"/>
        </w:rPr>
        <w:t>.3 Migración</w:t>
      </w:r>
      <w:bookmarkEnd w:id="36"/>
    </w:p>
    <w:p w14:paraId="58A1D6EB" w14:textId="149CD045" w:rsidR="00634BA8" w:rsidRPr="00BB60B8" w:rsidRDefault="00634BA8" w:rsidP="00634BA8">
      <w:pPr>
        <w:jc w:val="both"/>
      </w:pPr>
      <w:r w:rsidRPr="00BB60B8">
        <w:t xml:space="preserve">Según el censo </w:t>
      </w:r>
      <w:r w:rsidR="004D0B90" w:rsidRPr="00BB60B8">
        <w:t xml:space="preserve">Año </w:t>
      </w:r>
      <w:r w:rsidR="00527F88" w:rsidRPr="00BB60B8">
        <w:rPr>
          <w:highlight w:val="yellow"/>
        </w:rPr>
        <w:t>0000</w:t>
      </w:r>
      <w:r w:rsidRPr="00BB60B8">
        <w:t xml:space="preserve"> el municipio de </w:t>
      </w:r>
      <w:r w:rsidR="00BA5817" w:rsidRPr="00BB60B8">
        <w:rPr>
          <w:highlight w:val="yellow"/>
        </w:rPr>
        <w:t xml:space="preserve">Nombre del Municipio </w:t>
      </w:r>
      <w:r w:rsidRPr="00BB60B8">
        <w:t xml:space="preserve">registra un componente de población extranjera de </w:t>
      </w:r>
      <w:r w:rsidR="004E76B2" w:rsidRPr="00BB60B8">
        <w:rPr>
          <w:highlight w:val="yellow"/>
        </w:rPr>
        <w:t>0.0 %</w:t>
      </w:r>
      <w:r w:rsidR="00937EF6" w:rsidRPr="00BB60B8">
        <w:t xml:space="preserve"> </w:t>
      </w:r>
      <w:r w:rsidRPr="00BB60B8">
        <w:t xml:space="preserve">con un total de </w:t>
      </w:r>
      <w:r w:rsidR="00937EF6" w:rsidRPr="00BB60B8">
        <w:rPr>
          <w:highlight w:val="yellow"/>
        </w:rPr>
        <w:t>00000</w:t>
      </w:r>
      <w:r w:rsidRPr="00BB60B8">
        <w:t xml:space="preserve"> inmigrantes de diferentes nacionalidades, siendo el componente más elevado el de población proveniente del país de </w:t>
      </w:r>
      <w:r w:rsidR="004D0B90" w:rsidRPr="00BB60B8">
        <w:rPr>
          <w:highlight w:val="yellow"/>
        </w:rPr>
        <w:t>Nombre del país con Mayor Inmigrante</w:t>
      </w:r>
      <w:r w:rsidRPr="00BB60B8">
        <w:t xml:space="preserve"> con </w:t>
      </w:r>
      <w:r w:rsidR="004E76B2" w:rsidRPr="00BB60B8">
        <w:rPr>
          <w:highlight w:val="yellow"/>
        </w:rPr>
        <w:t>0.0 %</w:t>
      </w:r>
      <w:r w:rsidRPr="00BB60B8">
        <w:t xml:space="preserve">, seguido por migrantes de origen </w:t>
      </w:r>
      <w:r w:rsidR="004D0B90" w:rsidRPr="00BB60B8">
        <w:rPr>
          <w:highlight w:val="yellow"/>
        </w:rPr>
        <w:t xml:space="preserve">Nombre del País en Segundo lugar de </w:t>
      </w:r>
      <w:proofErr w:type="gramStart"/>
      <w:r w:rsidR="004D0B90" w:rsidRPr="00BB60B8">
        <w:rPr>
          <w:highlight w:val="yellow"/>
        </w:rPr>
        <w:t>Inmigrante</w:t>
      </w:r>
      <w:r w:rsidRPr="00BB60B8">
        <w:t xml:space="preserve"> </w:t>
      </w:r>
      <w:r w:rsidR="004D0B90" w:rsidRPr="00BB60B8">
        <w:t xml:space="preserve"> </w:t>
      </w:r>
      <w:r w:rsidR="004E76B2" w:rsidRPr="00BB60B8">
        <w:rPr>
          <w:highlight w:val="yellow"/>
        </w:rPr>
        <w:t>0.0</w:t>
      </w:r>
      <w:proofErr w:type="gramEnd"/>
      <w:r w:rsidR="004E76B2" w:rsidRPr="00BB60B8">
        <w:rPr>
          <w:highlight w:val="yellow"/>
        </w:rPr>
        <w:t xml:space="preserve"> % </w:t>
      </w:r>
      <w:r w:rsidRPr="00BB60B8">
        <w:t xml:space="preserve">, </w:t>
      </w:r>
      <w:r w:rsidR="004D0B90" w:rsidRPr="00BB60B8">
        <w:rPr>
          <w:highlight w:val="yellow"/>
        </w:rPr>
        <w:t>Nombre del País en Tercer lugar de Inmigrante</w:t>
      </w:r>
      <w:r w:rsidR="004D0B90" w:rsidRPr="00BB60B8">
        <w:t xml:space="preserve">  </w:t>
      </w:r>
      <w:r w:rsidR="004E76B2" w:rsidRPr="00BB60B8">
        <w:rPr>
          <w:highlight w:val="yellow"/>
        </w:rPr>
        <w:t xml:space="preserve">0.0 % </w:t>
      </w:r>
      <w:r w:rsidR="004D0B90" w:rsidRPr="00BB60B8">
        <w:rPr>
          <w:highlight w:val="yellow"/>
        </w:rPr>
        <w:t xml:space="preserve"> </w:t>
      </w:r>
      <w:r w:rsidR="004D0B90" w:rsidRPr="00BB60B8">
        <w:t>,</w:t>
      </w:r>
      <w:r w:rsidRPr="00BB60B8">
        <w:t xml:space="preserve"> y el resto con </w:t>
      </w:r>
      <w:r w:rsidR="004E76B2" w:rsidRPr="00BB60B8">
        <w:rPr>
          <w:highlight w:val="yellow"/>
        </w:rPr>
        <w:t xml:space="preserve">0.0 % </w:t>
      </w:r>
      <w:r w:rsidR="004D0B90" w:rsidRPr="00BB60B8">
        <w:rPr>
          <w:highlight w:val="yellow"/>
        </w:rPr>
        <w:t>restante</w:t>
      </w:r>
      <w:r w:rsidR="004D0B90" w:rsidRPr="00BB60B8">
        <w:t xml:space="preserve">. </w:t>
      </w:r>
      <w:r w:rsidRPr="00BB60B8">
        <w:t xml:space="preserve">No obstante, el porcentaje de migrantes de diversas nacionalidades no declarados ascendía a </w:t>
      </w:r>
      <w:r w:rsidR="004E76B2" w:rsidRPr="00BB60B8">
        <w:rPr>
          <w:highlight w:val="yellow"/>
        </w:rPr>
        <w:t xml:space="preserve">0.0 % </w:t>
      </w:r>
      <w:r w:rsidR="004D0B90" w:rsidRPr="00BB60B8">
        <w:rPr>
          <w:highlight w:val="yellow"/>
        </w:rPr>
        <w:t>de inmigrantes no declarado</w:t>
      </w:r>
      <w:r w:rsidRPr="00BB60B8">
        <w:t>.</w:t>
      </w:r>
    </w:p>
    <w:p w14:paraId="53BECCA0" w14:textId="77777777" w:rsidR="00634BA8" w:rsidRPr="00BB60B8" w:rsidRDefault="00634BA8" w:rsidP="00634BA8">
      <w:pPr>
        <w:jc w:val="both"/>
      </w:pPr>
    </w:p>
    <w:p w14:paraId="59BCF0C9" w14:textId="1360B085" w:rsidR="00634BA8" w:rsidRPr="00BB60B8" w:rsidRDefault="00634BA8" w:rsidP="00634BA8">
      <w:pPr>
        <w:jc w:val="both"/>
      </w:pPr>
      <w:r w:rsidRPr="00BB60B8">
        <w:t xml:space="preserve">Esta población migrante se encuentra distribuida en proporciones semejantes en las áreas urbanas y rurales del municipio, registrando un total de </w:t>
      </w:r>
      <w:r w:rsidR="00937EF6" w:rsidRPr="00BB60B8">
        <w:rPr>
          <w:highlight w:val="yellow"/>
        </w:rPr>
        <w:t>00000</w:t>
      </w:r>
      <w:r w:rsidRPr="00BB60B8">
        <w:t xml:space="preserve"> inmigrantes en la zona urbana </w:t>
      </w:r>
      <w:r w:rsidR="00937EF6" w:rsidRPr="00BB60B8">
        <w:rPr>
          <w:highlight w:val="yellow"/>
        </w:rPr>
        <w:t>00000</w:t>
      </w:r>
      <w:r w:rsidR="004D0B90" w:rsidRPr="00BB60B8">
        <w:t xml:space="preserve"> migrantes</w:t>
      </w:r>
      <w:r w:rsidRPr="00BB60B8">
        <w:t xml:space="preserve"> en la zona rural. Siendo del sexo </w:t>
      </w:r>
      <w:r w:rsidRPr="00BB60B8">
        <w:rPr>
          <w:highlight w:val="yellow"/>
        </w:rPr>
        <w:t>masculino</w:t>
      </w:r>
      <w:r w:rsidR="004D0B90" w:rsidRPr="00BB60B8">
        <w:rPr>
          <w:highlight w:val="yellow"/>
        </w:rPr>
        <w:t xml:space="preserve"> / femenino</w:t>
      </w:r>
      <w:r w:rsidRPr="00BB60B8">
        <w:t xml:space="preserve"> predominante tanto en el área urbana como rural.</w:t>
      </w:r>
    </w:p>
    <w:p w14:paraId="406E46FB" w14:textId="77777777" w:rsidR="00634BA8" w:rsidRPr="00BB60B8" w:rsidRDefault="00634BA8" w:rsidP="00634BA8">
      <w:pPr>
        <w:jc w:val="both"/>
        <w:rPr>
          <w:color w:val="000000" w:themeColor="text1"/>
        </w:rPr>
      </w:pPr>
    </w:p>
    <w:tbl>
      <w:tblPr>
        <w:tblW w:w="8614" w:type="dxa"/>
        <w:jc w:val="center"/>
        <w:tblCellMar>
          <w:left w:w="70" w:type="dxa"/>
          <w:right w:w="70" w:type="dxa"/>
        </w:tblCellMar>
        <w:tblLook w:val="04A0" w:firstRow="1" w:lastRow="0" w:firstColumn="1" w:lastColumn="0" w:noHBand="0" w:noVBand="1"/>
      </w:tblPr>
      <w:tblGrid>
        <w:gridCol w:w="1359"/>
        <w:gridCol w:w="1117"/>
        <w:gridCol w:w="1068"/>
        <w:gridCol w:w="1117"/>
        <w:gridCol w:w="1068"/>
        <w:gridCol w:w="1117"/>
        <w:gridCol w:w="1068"/>
        <w:gridCol w:w="700"/>
      </w:tblGrid>
      <w:tr w:rsidR="00634BA8" w:rsidRPr="00BB60B8" w14:paraId="333355A8" w14:textId="77777777" w:rsidTr="00432C91">
        <w:trPr>
          <w:trHeight w:val="495"/>
          <w:jc w:val="center"/>
        </w:trPr>
        <w:tc>
          <w:tcPr>
            <w:tcW w:w="0" w:type="auto"/>
            <w:gridSpan w:val="8"/>
            <w:tcBorders>
              <w:top w:val="single" w:sz="8" w:space="0" w:color="auto"/>
              <w:left w:val="single" w:sz="8" w:space="0" w:color="auto"/>
              <w:bottom w:val="single" w:sz="8" w:space="0" w:color="auto"/>
              <w:right w:val="single" w:sz="8" w:space="0" w:color="000000"/>
            </w:tcBorders>
            <w:shd w:val="clear" w:color="000000" w:fill="4472C4"/>
            <w:noWrap/>
            <w:vAlign w:val="bottom"/>
            <w:hideMark/>
          </w:tcPr>
          <w:p w14:paraId="61A5DD9A" w14:textId="18DB194A" w:rsidR="00634BA8" w:rsidRPr="00BB60B8" w:rsidRDefault="00634BA8" w:rsidP="00CE6682">
            <w:pPr>
              <w:jc w:val="center"/>
              <w:rPr>
                <w:rFonts w:eastAsia="Times New Roman"/>
                <w:b/>
                <w:bCs/>
                <w:color w:val="FFFFFF"/>
                <w:sz w:val="18"/>
                <w:szCs w:val="18"/>
                <w:lang w:eastAsia="es-DO"/>
              </w:rPr>
            </w:pPr>
            <w:r w:rsidRPr="00BB60B8">
              <w:rPr>
                <w:rFonts w:eastAsia="Times New Roman"/>
                <w:b/>
                <w:bCs/>
                <w:color w:val="FFFFFF"/>
                <w:sz w:val="28"/>
                <w:szCs w:val="18"/>
                <w:lang w:eastAsia="es-DO"/>
              </w:rPr>
              <w:t xml:space="preserve">Inmigración (País de nacimiento) </w:t>
            </w:r>
            <w:r w:rsidR="00F61B45" w:rsidRPr="00BB60B8">
              <w:rPr>
                <w:rFonts w:eastAsia="Times New Roman"/>
                <w:b/>
                <w:bCs/>
                <w:sz w:val="18"/>
                <w:szCs w:val="18"/>
                <w:highlight w:val="yellow"/>
                <w:lang w:eastAsia="es-DO"/>
              </w:rPr>
              <w:t>Año del censo</w:t>
            </w:r>
          </w:p>
        </w:tc>
      </w:tr>
      <w:tr w:rsidR="00634BA8" w:rsidRPr="00BB60B8" w14:paraId="1EC660A5" w14:textId="77777777" w:rsidTr="00432C91">
        <w:trPr>
          <w:trHeight w:val="495"/>
          <w:jc w:val="center"/>
        </w:trPr>
        <w:tc>
          <w:tcPr>
            <w:tcW w:w="0" w:type="auto"/>
            <w:gridSpan w:val="8"/>
            <w:tcBorders>
              <w:top w:val="nil"/>
              <w:left w:val="single" w:sz="8" w:space="0" w:color="auto"/>
              <w:bottom w:val="single" w:sz="4" w:space="0" w:color="auto"/>
              <w:right w:val="single" w:sz="8" w:space="0" w:color="000000"/>
            </w:tcBorders>
            <w:shd w:val="clear" w:color="auto" w:fill="auto"/>
            <w:noWrap/>
            <w:vAlign w:val="center"/>
            <w:hideMark/>
          </w:tcPr>
          <w:p w14:paraId="5369D969" w14:textId="13519825" w:rsidR="00634BA8" w:rsidRPr="00BB60B8" w:rsidRDefault="00634BA8" w:rsidP="00CE6682">
            <w:pPr>
              <w:jc w:val="center"/>
              <w:rPr>
                <w:rFonts w:eastAsia="Times New Roman"/>
                <w:b/>
                <w:bCs/>
                <w:sz w:val="18"/>
                <w:szCs w:val="18"/>
                <w:lang w:eastAsia="es-DO"/>
              </w:rPr>
            </w:pPr>
            <w:r w:rsidRPr="00BB60B8">
              <w:rPr>
                <w:rFonts w:eastAsia="Times New Roman"/>
                <w:b/>
                <w:bCs/>
                <w:color w:val="000000"/>
                <w:sz w:val="18"/>
                <w:szCs w:val="18"/>
                <w:lang w:eastAsia="es-DO"/>
              </w:rPr>
              <w:t xml:space="preserve">MUNICIPIO </w:t>
            </w:r>
            <w:r w:rsidR="00BA5817" w:rsidRPr="00BB60B8">
              <w:rPr>
                <w:rFonts w:eastAsia="Times New Roman"/>
                <w:b/>
                <w:bCs/>
                <w:color w:val="000000"/>
                <w:sz w:val="18"/>
                <w:szCs w:val="18"/>
                <w:highlight w:val="yellow"/>
                <w:lang w:eastAsia="es-DO"/>
              </w:rPr>
              <w:t xml:space="preserve">NOMBRE DEL MUNICIPIO </w:t>
            </w:r>
          </w:p>
        </w:tc>
      </w:tr>
      <w:tr w:rsidR="00634BA8" w:rsidRPr="00BB60B8" w14:paraId="6FDCA58A" w14:textId="77777777" w:rsidTr="00432C91">
        <w:trPr>
          <w:trHeight w:val="339"/>
          <w:jc w:val="center"/>
        </w:trPr>
        <w:tc>
          <w:tcPr>
            <w:tcW w:w="0" w:type="auto"/>
            <w:vMerge w:val="restart"/>
            <w:tcBorders>
              <w:top w:val="single" w:sz="8" w:space="0" w:color="auto"/>
              <w:left w:val="single" w:sz="8" w:space="0" w:color="auto"/>
              <w:bottom w:val="single" w:sz="8" w:space="0" w:color="000000"/>
              <w:right w:val="nil"/>
            </w:tcBorders>
            <w:shd w:val="clear" w:color="auto" w:fill="auto"/>
            <w:noWrap/>
            <w:vAlign w:val="center"/>
            <w:hideMark/>
          </w:tcPr>
          <w:p w14:paraId="3B766911"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Países</w:t>
            </w:r>
          </w:p>
        </w:tc>
        <w:tc>
          <w:tcPr>
            <w:tcW w:w="0" w:type="auto"/>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8A983D2"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Urbana</w:t>
            </w:r>
          </w:p>
        </w:tc>
        <w:tc>
          <w:tcPr>
            <w:tcW w:w="0" w:type="auto"/>
            <w:gridSpan w:val="2"/>
            <w:tcBorders>
              <w:top w:val="single" w:sz="8" w:space="0" w:color="auto"/>
              <w:left w:val="nil"/>
              <w:bottom w:val="single" w:sz="8" w:space="0" w:color="auto"/>
              <w:right w:val="nil"/>
            </w:tcBorders>
            <w:shd w:val="clear" w:color="auto" w:fill="auto"/>
            <w:noWrap/>
            <w:vAlign w:val="bottom"/>
            <w:hideMark/>
          </w:tcPr>
          <w:p w14:paraId="2A32F68B"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Rural</w:t>
            </w:r>
          </w:p>
        </w:tc>
        <w:tc>
          <w:tcPr>
            <w:tcW w:w="0" w:type="auto"/>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0028F184"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Total</w:t>
            </w:r>
          </w:p>
        </w:tc>
        <w:tc>
          <w:tcPr>
            <w:tcW w:w="0" w:type="auto"/>
            <w:vMerge w:val="restart"/>
            <w:tcBorders>
              <w:top w:val="nil"/>
              <w:left w:val="nil"/>
              <w:bottom w:val="single" w:sz="8" w:space="0" w:color="000000"/>
              <w:right w:val="single" w:sz="8" w:space="0" w:color="auto"/>
            </w:tcBorders>
            <w:shd w:val="clear" w:color="auto" w:fill="auto"/>
            <w:noWrap/>
            <w:vAlign w:val="center"/>
            <w:hideMark/>
          </w:tcPr>
          <w:p w14:paraId="3DC5FF37" w14:textId="5A2F8C1E" w:rsidR="00634BA8" w:rsidRPr="00BB60B8" w:rsidRDefault="004E76B2" w:rsidP="00CE6682">
            <w:pPr>
              <w:jc w:val="center"/>
              <w:rPr>
                <w:rFonts w:eastAsia="Times New Roman"/>
                <w:b/>
                <w:bCs/>
                <w:sz w:val="18"/>
                <w:szCs w:val="18"/>
                <w:lang w:eastAsia="es-DO"/>
              </w:rPr>
            </w:pPr>
            <w:r w:rsidRPr="00BB60B8">
              <w:rPr>
                <w:rFonts w:eastAsia="Times New Roman"/>
                <w:b/>
                <w:bCs/>
                <w:sz w:val="18"/>
                <w:szCs w:val="18"/>
                <w:lang w:eastAsia="es-DO"/>
              </w:rPr>
              <w:t xml:space="preserve">0.0 % </w:t>
            </w:r>
            <w:r w:rsidR="00634BA8" w:rsidRPr="00BB60B8">
              <w:rPr>
                <w:rFonts w:eastAsia="Times New Roman"/>
                <w:b/>
                <w:bCs/>
                <w:sz w:val="18"/>
                <w:szCs w:val="18"/>
                <w:lang w:eastAsia="es-DO"/>
              </w:rPr>
              <w:t xml:space="preserve"> </w:t>
            </w:r>
          </w:p>
        </w:tc>
      </w:tr>
      <w:tr w:rsidR="00634BA8" w:rsidRPr="00BB60B8" w14:paraId="5161D962" w14:textId="77777777" w:rsidTr="00432C91">
        <w:trPr>
          <w:trHeight w:val="339"/>
          <w:jc w:val="center"/>
        </w:trPr>
        <w:tc>
          <w:tcPr>
            <w:tcW w:w="0" w:type="auto"/>
            <w:vMerge/>
            <w:tcBorders>
              <w:top w:val="single" w:sz="8" w:space="0" w:color="auto"/>
              <w:left w:val="single" w:sz="8" w:space="0" w:color="auto"/>
              <w:bottom w:val="single" w:sz="8" w:space="0" w:color="000000"/>
              <w:right w:val="nil"/>
            </w:tcBorders>
            <w:vAlign w:val="center"/>
            <w:hideMark/>
          </w:tcPr>
          <w:p w14:paraId="7EC78F12" w14:textId="77777777" w:rsidR="00634BA8" w:rsidRPr="00BB60B8" w:rsidRDefault="00634BA8" w:rsidP="00CE6682">
            <w:pPr>
              <w:rPr>
                <w:rFonts w:eastAsia="Times New Roman"/>
                <w:b/>
                <w:bCs/>
                <w:sz w:val="18"/>
                <w:szCs w:val="18"/>
                <w:lang w:eastAsia="es-DO"/>
              </w:rPr>
            </w:pPr>
          </w:p>
        </w:tc>
        <w:tc>
          <w:tcPr>
            <w:tcW w:w="0" w:type="auto"/>
            <w:tcBorders>
              <w:top w:val="nil"/>
              <w:left w:val="single" w:sz="8" w:space="0" w:color="auto"/>
              <w:bottom w:val="single" w:sz="8" w:space="0" w:color="auto"/>
              <w:right w:val="nil"/>
            </w:tcBorders>
            <w:shd w:val="clear" w:color="auto" w:fill="auto"/>
            <w:noWrap/>
            <w:vAlign w:val="bottom"/>
            <w:hideMark/>
          </w:tcPr>
          <w:p w14:paraId="48C8B421"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Masculino</w:t>
            </w:r>
          </w:p>
        </w:tc>
        <w:tc>
          <w:tcPr>
            <w:tcW w:w="0" w:type="auto"/>
            <w:tcBorders>
              <w:top w:val="nil"/>
              <w:left w:val="nil"/>
              <w:bottom w:val="single" w:sz="8" w:space="0" w:color="auto"/>
              <w:right w:val="single" w:sz="8" w:space="0" w:color="auto"/>
            </w:tcBorders>
            <w:shd w:val="clear" w:color="auto" w:fill="auto"/>
            <w:noWrap/>
            <w:vAlign w:val="bottom"/>
            <w:hideMark/>
          </w:tcPr>
          <w:p w14:paraId="56B322F0"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Femenino</w:t>
            </w:r>
          </w:p>
        </w:tc>
        <w:tc>
          <w:tcPr>
            <w:tcW w:w="0" w:type="auto"/>
            <w:tcBorders>
              <w:top w:val="nil"/>
              <w:left w:val="nil"/>
              <w:bottom w:val="single" w:sz="8" w:space="0" w:color="auto"/>
              <w:right w:val="nil"/>
            </w:tcBorders>
            <w:shd w:val="clear" w:color="auto" w:fill="auto"/>
            <w:noWrap/>
            <w:vAlign w:val="bottom"/>
            <w:hideMark/>
          </w:tcPr>
          <w:p w14:paraId="31503FEF"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Masculino</w:t>
            </w:r>
          </w:p>
        </w:tc>
        <w:tc>
          <w:tcPr>
            <w:tcW w:w="0" w:type="auto"/>
            <w:tcBorders>
              <w:top w:val="nil"/>
              <w:left w:val="nil"/>
              <w:bottom w:val="single" w:sz="8" w:space="0" w:color="auto"/>
              <w:right w:val="nil"/>
            </w:tcBorders>
            <w:shd w:val="clear" w:color="auto" w:fill="auto"/>
            <w:noWrap/>
            <w:vAlign w:val="bottom"/>
            <w:hideMark/>
          </w:tcPr>
          <w:p w14:paraId="6EB17921"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Femenino</w:t>
            </w:r>
          </w:p>
        </w:tc>
        <w:tc>
          <w:tcPr>
            <w:tcW w:w="0" w:type="auto"/>
            <w:tcBorders>
              <w:top w:val="nil"/>
              <w:left w:val="single" w:sz="8" w:space="0" w:color="auto"/>
              <w:bottom w:val="single" w:sz="8" w:space="0" w:color="auto"/>
              <w:right w:val="nil"/>
            </w:tcBorders>
            <w:shd w:val="clear" w:color="auto" w:fill="auto"/>
            <w:noWrap/>
            <w:vAlign w:val="bottom"/>
            <w:hideMark/>
          </w:tcPr>
          <w:p w14:paraId="2980E7DE"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Masculino</w:t>
            </w:r>
          </w:p>
        </w:tc>
        <w:tc>
          <w:tcPr>
            <w:tcW w:w="0" w:type="auto"/>
            <w:tcBorders>
              <w:top w:val="nil"/>
              <w:left w:val="nil"/>
              <w:bottom w:val="single" w:sz="8" w:space="0" w:color="auto"/>
              <w:right w:val="single" w:sz="8" w:space="0" w:color="auto"/>
            </w:tcBorders>
            <w:shd w:val="clear" w:color="auto" w:fill="auto"/>
            <w:noWrap/>
            <w:vAlign w:val="bottom"/>
            <w:hideMark/>
          </w:tcPr>
          <w:p w14:paraId="514BF34F" w14:textId="77777777" w:rsidR="00634BA8" w:rsidRPr="00BB60B8" w:rsidRDefault="00634BA8" w:rsidP="00CE6682">
            <w:pPr>
              <w:jc w:val="center"/>
              <w:rPr>
                <w:rFonts w:eastAsia="Times New Roman"/>
                <w:b/>
                <w:bCs/>
                <w:sz w:val="18"/>
                <w:szCs w:val="18"/>
                <w:lang w:eastAsia="es-DO"/>
              </w:rPr>
            </w:pPr>
            <w:r w:rsidRPr="00BB60B8">
              <w:rPr>
                <w:rFonts w:eastAsia="Times New Roman"/>
                <w:b/>
                <w:bCs/>
                <w:sz w:val="18"/>
                <w:szCs w:val="18"/>
                <w:lang w:eastAsia="es-DO"/>
              </w:rPr>
              <w:t>Femenino</w:t>
            </w:r>
          </w:p>
        </w:tc>
        <w:tc>
          <w:tcPr>
            <w:tcW w:w="0" w:type="auto"/>
            <w:vMerge/>
            <w:tcBorders>
              <w:top w:val="nil"/>
              <w:left w:val="nil"/>
              <w:bottom w:val="single" w:sz="8" w:space="0" w:color="000000"/>
              <w:right w:val="single" w:sz="8" w:space="0" w:color="auto"/>
            </w:tcBorders>
            <w:vAlign w:val="center"/>
            <w:hideMark/>
          </w:tcPr>
          <w:p w14:paraId="69C1F85C" w14:textId="77777777" w:rsidR="00634BA8" w:rsidRPr="00BB60B8" w:rsidRDefault="00634BA8" w:rsidP="00CE6682">
            <w:pPr>
              <w:rPr>
                <w:rFonts w:eastAsia="Times New Roman"/>
                <w:b/>
                <w:bCs/>
                <w:sz w:val="18"/>
                <w:szCs w:val="18"/>
                <w:lang w:eastAsia="es-DO"/>
              </w:rPr>
            </w:pPr>
          </w:p>
        </w:tc>
      </w:tr>
      <w:tr w:rsidR="00634BA8" w:rsidRPr="00BB60B8" w14:paraId="30F25ABF" w14:textId="77777777" w:rsidTr="00432C91">
        <w:trPr>
          <w:trHeight w:val="339"/>
          <w:jc w:val="center"/>
        </w:trPr>
        <w:tc>
          <w:tcPr>
            <w:tcW w:w="0" w:type="auto"/>
            <w:tcBorders>
              <w:top w:val="nil"/>
              <w:left w:val="single" w:sz="8" w:space="0" w:color="auto"/>
              <w:bottom w:val="single" w:sz="4" w:space="0" w:color="auto"/>
              <w:right w:val="nil"/>
            </w:tcBorders>
            <w:shd w:val="clear" w:color="auto" w:fill="auto"/>
            <w:noWrap/>
            <w:vAlign w:val="center"/>
            <w:hideMark/>
          </w:tcPr>
          <w:p w14:paraId="31DD5706" w14:textId="77777777" w:rsidR="00634BA8" w:rsidRPr="00BB60B8" w:rsidRDefault="00634BA8" w:rsidP="00CE6682">
            <w:pPr>
              <w:rPr>
                <w:rFonts w:eastAsia="Times New Roman"/>
                <w:sz w:val="18"/>
                <w:szCs w:val="18"/>
                <w:lang w:eastAsia="es-DO"/>
              </w:rPr>
            </w:pPr>
            <w:r w:rsidRPr="00BB60B8">
              <w:rPr>
                <w:rFonts w:eastAsia="Times New Roman"/>
                <w:sz w:val="18"/>
                <w:szCs w:val="18"/>
                <w:lang w:eastAsia="es-DO"/>
              </w:rPr>
              <w:t xml:space="preserve"> Haití</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tcPr>
          <w:p w14:paraId="13605387" w14:textId="7F60996E"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single" w:sz="4" w:space="0" w:color="auto"/>
              <w:left w:val="nil"/>
              <w:bottom w:val="single" w:sz="4" w:space="0" w:color="auto"/>
              <w:right w:val="single" w:sz="4" w:space="0" w:color="auto"/>
            </w:tcBorders>
            <w:shd w:val="clear" w:color="auto" w:fill="auto"/>
            <w:noWrap/>
            <w:vAlign w:val="bottom"/>
          </w:tcPr>
          <w:p w14:paraId="71712D6B" w14:textId="6119BEF9"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single" w:sz="4" w:space="0" w:color="auto"/>
              <w:left w:val="nil"/>
              <w:bottom w:val="single" w:sz="4" w:space="0" w:color="auto"/>
              <w:right w:val="single" w:sz="4" w:space="0" w:color="auto"/>
            </w:tcBorders>
            <w:shd w:val="clear" w:color="auto" w:fill="auto"/>
            <w:noWrap/>
            <w:vAlign w:val="bottom"/>
          </w:tcPr>
          <w:p w14:paraId="1DE857BC" w14:textId="526CC966"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single" w:sz="4" w:space="0" w:color="auto"/>
              <w:left w:val="nil"/>
              <w:bottom w:val="single" w:sz="4" w:space="0" w:color="auto"/>
              <w:right w:val="single" w:sz="4" w:space="0" w:color="auto"/>
            </w:tcBorders>
            <w:shd w:val="clear" w:color="auto" w:fill="auto"/>
            <w:noWrap/>
            <w:vAlign w:val="bottom"/>
          </w:tcPr>
          <w:p w14:paraId="757A967E" w14:textId="2CD4F429"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single" w:sz="8" w:space="0" w:color="auto"/>
              <w:bottom w:val="single" w:sz="4" w:space="0" w:color="auto"/>
              <w:right w:val="single" w:sz="4" w:space="0" w:color="auto"/>
            </w:tcBorders>
            <w:shd w:val="clear" w:color="000000" w:fill="E2EFDA"/>
            <w:noWrap/>
            <w:vAlign w:val="bottom"/>
          </w:tcPr>
          <w:p w14:paraId="7AEC5FBF" w14:textId="6D094118"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000000" w:fill="E2EFDA"/>
            <w:noWrap/>
            <w:vAlign w:val="bottom"/>
          </w:tcPr>
          <w:p w14:paraId="59222BE1" w14:textId="7EED3AAD"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auto" w:fill="auto"/>
            <w:noWrap/>
            <w:vAlign w:val="bottom"/>
          </w:tcPr>
          <w:p w14:paraId="0EFA3C92" w14:textId="205A03A8"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r>
      <w:tr w:rsidR="00634BA8" w:rsidRPr="00BB60B8" w14:paraId="215554AD" w14:textId="77777777" w:rsidTr="00432C91">
        <w:trPr>
          <w:trHeight w:val="339"/>
          <w:jc w:val="center"/>
        </w:trPr>
        <w:tc>
          <w:tcPr>
            <w:tcW w:w="0" w:type="auto"/>
            <w:tcBorders>
              <w:top w:val="nil"/>
              <w:left w:val="single" w:sz="8" w:space="0" w:color="auto"/>
              <w:bottom w:val="single" w:sz="4" w:space="0" w:color="auto"/>
              <w:right w:val="nil"/>
            </w:tcBorders>
            <w:shd w:val="clear" w:color="auto" w:fill="auto"/>
            <w:noWrap/>
            <w:vAlign w:val="center"/>
            <w:hideMark/>
          </w:tcPr>
          <w:p w14:paraId="5C902395" w14:textId="77777777" w:rsidR="00634BA8" w:rsidRPr="00BB60B8" w:rsidRDefault="00634BA8" w:rsidP="00CE6682">
            <w:pPr>
              <w:rPr>
                <w:rFonts w:eastAsia="Times New Roman"/>
                <w:sz w:val="18"/>
                <w:szCs w:val="18"/>
                <w:lang w:eastAsia="es-DO"/>
              </w:rPr>
            </w:pPr>
            <w:r w:rsidRPr="00BB60B8">
              <w:rPr>
                <w:rFonts w:eastAsia="Times New Roman"/>
                <w:sz w:val="18"/>
                <w:szCs w:val="18"/>
                <w:lang w:eastAsia="es-DO"/>
              </w:rPr>
              <w:t>USA</w:t>
            </w:r>
          </w:p>
        </w:tc>
        <w:tc>
          <w:tcPr>
            <w:tcW w:w="0" w:type="auto"/>
            <w:tcBorders>
              <w:top w:val="nil"/>
              <w:left w:val="single" w:sz="4" w:space="0" w:color="auto"/>
              <w:bottom w:val="single" w:sz="4" w:space="0" w:color="auto"/>
              <w:right w:val="single" w:sz="4" w:space="0" w:color="auto"/>
            </w:tcBorders>
            <w:shd w:val="clear" w:color="auto" w:fill="auto"/>
            <w:noWrap/>
            <w:vAlign w:val="bottom"/>
          </w:tcPr>
          <w:p w14:paraId="20B1EEF0" w14:textId="37EB1D3A"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65281E90" w14:textId="33C03505"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4F296F0D" w14:textId="327725CC"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03961F6A" w14:textId="00A7A4C3"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single" w:sz="8" w:space="0" w:color="auto"/>
              <w:bottom w:val="single" w:sz="4" w:space="0" w:color="auto"/>
              <w:right w:val="single" w:sz="4" w:space="0" w:color="auto"/>
            </w:tcBorders>
            <w:shd w:val="clear" w:color="000000" w:fill="E2EFDA"/>
            <w:noWrap/>
            <w:vAlign w:val="bottom"/>
          </w:tcPr>
          <w:p w14:paraId="313FE93F" w14:textId="17131ABA"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000000" w:fill="E2EFDA"/>
            <w:noWrap/>
            <w:vAlign w:val="bottom"/>
          </w:tcPr>
          <w:p w14:paraId="7BE3D127" w14:textId="6DF0F53B"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auto" w:fill="auto"/>
            <w:noWrap/>
            <w:vAlign w:val="bottom"/>
          </w:tcPr>
          <w:p w14:paraId="6DDBB901" w14:textId="384AF975"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r>
      <w:tr w:rsidR="00634BA8" w:rsidRPr="00BB60B8" w14:paraId="1A144044" w14:textId="77777777" w:rsidTr="00432C91">
        <w:trPr>
          <w:trHeight w:val="339"/>
          <w:jc w:val="center"/>
        </w:trPr>
        <w:tc>
          <w:tcPr>
            <w:tcW w:w="0" w:type="auto"/>
            <w:tcBorders>
              <w:top w:val="nil"/>
              <w:left w:val="single" w:sz="8" w:space="0" w:color="auto"/>
              <w:bottom w:val="single" w:sz="4" w:space="0" w:color="auto"/>
              <w:right w:val="nil"/>
            </w:tcBorders>
            <w:shd w:val="clear" w:color="auto" w:fill="auto"/>
            <w:noWrap/>
            <w:vAlign w:val="center"/>
            <w:hideMark/>
          </w:tcPr>
          <w:p w14:paraId="619E2752" w14:textId="77777777" w:rsidR="00634BA8" w:rsidRPr="00BB60B8" w:rsidRDefault="00634BA8" w:rsidP="00CE6682">
            <w:pPr>
              <w:rPr>
                <w:rFonts w:eastAsia="Times New Roman"/>
                <w:sz w:val="18"/>
                <w:szCs w:val="18"/>
                <w:lang w:eastAsia="es-DO"/>
              </w:rPr>
            </w:pPr>
            <w:r w:rsidRPr="00BB60B8">
              <w:rPr>
                <w:rFonts w:eastAsia="Times New Roman"/>
                <w:sz w:val="18"/>
                <w:szCs w:val="18"/>
                <w:lang w:eastAsia="es-DO"/>
              </w:rPr>
              <w:t xml:space="preserve">Inglaterra </w:t>
            </w:r>
          </w:p>
        </w:tc>
        <w:tc>
          <w:tcPr>
            <w:tcW w:w="0" w:type="auto"/>
            <w:tcBorders>
              <w:top w:val="nil"/>
              <w:left w:val="single" w:sz="4" w:space="0" w:color="auto"/>
              <w:bottom w:val="single" w:sz="4" w:space="0" w:color="auto"/>
              <w:right w:val="single" w:sz="4" w:space="0" w:color="auto"/>
            </w:tcBorders>
            <w:shd w:val="clear" w:color="auto" w:fill="auto"/>
            <w:noWrap/>
            <w:vAlign w:val="bottom"/>
          </w:tcPr>
          <w:p w14:paraId="0B5750A8" w14:textId="51CD151C"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2FBDE4AB" w14:textId="6FBEBD22"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22FA5156" w14:textId="1FF1D17D"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780F0237" w14:textId="3A68747A"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single" w:sz="8" w:space="0" w:color="auto"/>
              <w:bottom w:val="single" w:sz="4" w:space="0" w:color="auto"/>
              <w:right w:val="single" w:sz="4" w:space="0" w:color="auto"/>
            </w:tcBorders>
            <w:shd w:val="clear" w:color="000000" w:fill="E2EFDA"/>
            <w:noWrap/>
            <w:vAlign w:val="bottom"/>
          </w:tcPr>
          <w:p w14:paraId="72D4FE19" w14:textId="52F4FF5A"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000000" w:fill="E2EFDA"/>
            <w:noWrap/>
            <w:vAlign w:val="bottom"/>
          </w:tcPr>
          <w:p w14:paraId="70250AAD" w14:textId="4FFCD856"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auto" w:fill="auto"/>
            <w:noWrap/>
            <w:vAlign w:val="bottom"/>
          </w:tcPr>
          <w:p w14:paraId="581789F4" w14:textId="6EE7C669"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r>
      <w:tr w:rsidR="00634BA8" w:rsidRPr="00BB60B8" w14:paraId="5006763A" w14:textId="77777777" w:rsidTr="00432C91">
        <w:trPr>
          <w:trHeight w:val="339"/>
          <w:jc w:val="center"/>
        </w:trPr>
        <w:tc>
          <w:tcPr>
            <w:tcW w:w="0" w:type="auto"/>
            <w:tcBorders>
              <w:top w:val="nil"/>
              <w:left w:val="single" w:sz="8" w:space="0" w:color="auto"/>
              <w:bottom w:val="single" w:sz="4" w:space="0" w:color="auto"/>
              <w:right w:val="nil"/>
            </w:tcBorders>
            <w:shd w:val="clear" w:color="auto" w:fill="auto"/>
            <w:noWrap/>
            <w:vAlign w:val="center"/>
            <w:hideMark/>
          </w:tcPr>
          <w:p w14:paraId="15F23664" w14:textId="77777777" w:rsidR="00634BA8" w:rsidRPr="00BB60B8" w:rsidRDefault="00634BA8" w:rsidP="00CE6682">
            <w:pPr>
              <w:rPr>
                <w:rFonts w:eastAsia="Times New Roman"/>
                <w:sz w:val="18"/>
                <w:szCs w:val="18"/>
                <w:lang w:eastAsia="es-DO"/>
              </w:rPr>
            </w:pPr>
            <w:r w:rsidRPr="00BB60B8">
              <w:rPr>
                <w:rFonts w:eastAsia="Times New Roman"/>
                <w:sz w:val="18"/>
                <w:szCs w:val="18"/>
                <w:lang w:eastAsia="es-DO"/>
              </w:rPr>
              <w:t>Italia</w:t>
            </w:r>
          </w:p>
        </w:tc>
        <w:tc>
          <w:tcPr>
            <w:tcW w:w="0" w:type="auto"/>
            <w:tcBorders>
              <w:top w:val="nil"/>
              <w:left w:val="single" w:sz="4" w:space="0" w:color="auto"/>
              <w:bottom w:val="single" w:sz="4" w:space="0" w:color="auto"/>
              <w:right w:val="single" w:sz="4" w:space="0" w:color="auto"/>
            </w:tcBorders>
            <w:shd w:val="clear" w:color="auto" w:fill="auto"/>
            <w:noWrap/>
            <w:vAlign w:val="bottom"/>
          </w:tcPr>
          <w:p w14:paraId="081D4AF6" w14:textId="43AFA13F"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66D16E6C" w14:textId="036AA3A9"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0B8601C6" w14:textId="1AFE5BBD"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2EFEC8EB" w14:textId="54494988"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single" w:sz="8" w:space="0" w:color="auto"/>
              <w:bottom w:val="single" w:sz="4" w:space="0" w:color="auto"/>
              <w:right w:val="single" w:sz="4" w:space="0" w:color="auto"/>
            </w:tcBorders>
            <w:shd w:val="clear" w:color="000000" w:fill="E2EFDA"/>
            <w:noWrap/>
            <w:vAlign w:val="bottom"/>
          </w:tcPr>
          <w:p w14:paraId="7F6EBDDA" w14:textId="1BF4F8DD"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000000" w:fill="E2EFDA"/>
            <w:noWrap/>
            <w:vAlign w:val="bottom"/>
          </w:tcPr>
          <w:p w14:paraId="56765645" w14:textId="3204377B"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auto" w:fill="auto"/>
            <w:noWrap/>
            <w:vAlign w:val="bottom"/>
          </w:tcPr>
          <w:p w14:paraId="14D87B7F" w14:textId="4CB38D6D"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r>
      <w:tr w:rsidR="00634BA8" w:rsidRPr="00BB60B8" w14:paraId="46216906" w14:textId="77777777" w:rsidTr="00432C91">
        <w:trPr>
          <w:trHeight w:val="339"/>
          <w:jc w:val="center"/>
        </w:trPr>
        <w:tc>
          <w:tcPr>
            <w:tcW w:w="0" w:type="auto"/>
            <w:tcBorders>
              <w:top w:val="nil"/>
              <w:left w:val="single" w:sz="8" w:space="0" w:color="auto"/>
              <w:bottom w:val="single" w:sz="4" w:space="0" w:color="auto"/>
              <w:right w:val="nil"/>
            </w:tcBorders>
            <w:shd w:val="clear" w:color="auto" w:fill="auto"/>
            <w:noWrap/>
            <w:vAlign w:val="center"/>
            <w:hideMark/>
          </w:tcPr>
          <w:p w14:paraId="22F266AA" w14:textId="77777777" w:rsidR="00634BA8" w:rsidRPr="00BB60B8" w:rsidRDefault="00634BA8" w:rsidP="00CE6682">
            <w:pPr>
              <w:rPr>
                <w:rFonts w:eastAsia="Times New Roman"/>
                <w:sz w:val="18"/>
                <w:szCs w:val="18"/>
                <w:lang w:eastAsia="es-DO"/>
              </w:rPr>
            </w:pPr>
            <w:r w:rsidRPr="00BB60B8">
              <w:rPr>
                <w:rFonts w:eastAsia="Times New Roman"/>
                <w:sz w:val="18"/>
                <w:szCs w:val="18"/>
                <w:lang w:eastAsia="es-DO"/>
              </w:rPr>
              <w:t>Holanda</w:t>
            </w:r>
          </w:p>
        </w:tc>
        <w:tc>
          <w:tcPr>
            <w:tcW w:w="0" w:type="auto"/>
            <w:tcBorders>
              <w:top w:val="nil"/>
              <w:left w:val="single" w:sz="4" w:space="0" w:color="auto"/>
              <w:bottom w:val="single" w:sz="4" w:space="0" w:color="auto"/>
              <w:right w:val="single" w:sz="4" w:space="0" w:color="auto"/>
            </w:tcBorders>
            <w:shd w:val="clear" w:color="auto" w:fill="auto"/>
            <w:noWrap/>
            <w:vAlign w:val="bottom"/>
          </w:tcPr>
          <w:p w14:paraId="48594832" w14:textId="43C9D211"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24338819" w14:textId="2D1549DC"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67F8EA11" w14:textId="2B122566"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533876DA" w14:textId="35DC27EF"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single" w:sz="8" w:space="0" w:color="auto"/>
              <w:bottom w:val="single" w:sz="4" w:space="0" w:color="auto"/>
              <w:right w:val="single" w:sz="4" w:space="0" w:color="auto"/>
            </w:tcBorders>
            <w:shd w:val="clear" w:color="000000" w:fill="E2EFDA"/>
            <w:noWrap/>
            <w:vAlign w:val="bottom"/>
          </w:tcPr>
          <w:p w14:paraId="38345985" w14:textId="1FFBEF9C"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000000" w:fill="E2EFDA"/>
            <w:noWrap/>
            <w:vAlign w:val="bottom"/>
          </w:tcPr>
          <w:p w14:paraId="4B5B125E" w14:textId="66D13429"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auto" w:fill="auto"/>
            <w:noWrap/>
            <w:vAlign w:val="bottom"/>
          </w:tcPr>
          <w:p w14:paraId="7FDC6BD3" w14:textId="1F455C00"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r>
      <w:tr w:rsidR="00634BA8" w:rsidRPr="00BB60B8" w14:paraId="0688AA3F" w14:textId="77777777" w:rsidTr="00432C91">
        <w:trPr>
          <w:trHeight w:val="339"/>
          <w:jc w:val="center"/>
        </w:trPr>
        <w:tc>
          <w:tcPr>
            <w:tcW w:w="0" w:type="auto"/>
            <w:tcBorders>
              <w:top w:val="nil"/>
              <w:left w:val="single" w:sz="8" w:space="0" w:color="auto"/>
              <w:bottom w:val="single" w:sz="4" w:space="0" w:color="auto"/>
              <w:right w:val="nil"/>
            </w:tcBorders>
            <w:shd w:val="clear" w:color="auto" w:fill="auto"/>
            <w:noWrap/>
            <w:vAlign w:val="center"/>
            <w:hideMark/>
          </w:tcPr>
          <w:p w14:paraId="0AC6F043" w14:textId="77777777" w:rsidR="00634BA8" w:rsidRPr="00BB60B8" w:rsidRDefault="00634BA8" w:rsidP="00CE6682">
            <w:pPr>
              <w:rPr>
                <w:rFonts w:eastAsia="Times New Roman"/>
                <w:sz w:val="18"/>
                <w:szCs w:val="18"/>
                <w:lang w:eastAsia="es-DO"/>
              </w:rPr>
            </w:pPr>
            <w:r w:rsidRPr="00BB60B8">
              <w:rPr>
                <w:rFonts w:eastAsia="Times New Roman"/>
                <w:sz w:val="18"/>
                <w:szCs w:val="18"/>
                <w:lang w:eastAsia="es-DO"/>
              </w:rPr>
              <w:t>Alemania</w:t>
            </w:r>
          </w:p>
        </w:tc>
        <w:tc>
          <w:tcPr>
            <w:tcW w:w="0" w:type="auto"/>
            <w:tcBorders>
              <w:top w:val="nil"/>
              <w:left w:val="single" w:sz="4" w:space="0" w:color="auto"/>
              <w:bottom w:val="single" w:sz="4" w:space="0" w:color="auto"/>
              <w:right w:val="single" w:sz="4" w:space="0" w:color="auto"/>
            </w:tcBorders>
            <w:shd w:val="clear" w:color="auto" w:fill="auto"/>
            <w:noWrap/>
            <w:vAlign w:val="bottom"/>
          </w:tcPr>
          <w:p w14:paraId="0CFBEF18" w14:textId="11A03EBA"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38101A66" w14:textId="24BF50FE"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5CD19B1C" w14:textId="72317552"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70387C20" w14:textId="59F4CADF" w:rsidR="00634BA8" w:rsidRPr="00BB60B8" w:rsidRDefault="00552A8F"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single" w:sz="8" w:space="0" w:color="auto"/>
              <w:bottom w:val="single" w:sz="4" w:space="0" w:color="auto"/>
              <w:right w:val="single" w:sz="4" w:space="0" w:color="auto"/>
            </w:tcBorders>
            <w:shd w:val="clear" w:color="000000" w:fill="E2EFDA"/>
            <w:noWrap/>
            <w:vAlign w:val="bottom"/>
          </w:tcPr>
          <w:p w14:paraId="41FEDA9A" w14:textId="1F23E56D"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000000" w:fill="E2EFDA"/>
            <w:noWrap/>
            <w:vAlign w:val="bottom"/>
          </w:tcPr>
          <w:p w14:paraId="69150CE6" w14:textId="02CAF7DE"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auto" w:fill="auto"/>
            <w:noWrap/>
            <w:vAlign w:val="bottom"/>
          </w:tcPr>
          <w:p w14:paraId="679CD448" w14:textId="42E737D4"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r>
      <w:tr w:rsidR="00634BA8" w:rsidRPr="00BB60B8" w14:paraId="348EBA73" w14:textId="77777777" w:rsidTr="00432C91">
        <w:trPr>
          <w:trHeight w:val="339"/>
          <w:jc w:val="center"/>
        </w:trPr>
        <w:tc>
          <w:tcPr>
            <w:tcW w:w="0" w:type="auto"/>
            <w:tcBorders>
              <w:top w:val="nil"/>
              <w:left w:val="single" w:sz="8" w:space="0" w:color="auto"/>
              <w:bottom w:val="single" w:sz="4" w:space="0" w:color="auto"/>
              <w:right w:val="nil"/>
            </w:tcBorders>
            <w:shd w:val="clear" w:color="auto" w:fill="auto"/>
            <w:noWrap/>
            <w:vAlign w:val="center"/>
            <w:hideMark/>
          </w:tcPr>
          <w:p w14:paraId="43F7EF6E" w14:textId="77777777" w:rsidR="00634BA8" w:rsidRPr="00BB60B8" w:rsidRDefault="00634BA8" w:rsidP="00CE6682">
            <w:pPr>
              <w:rPr>
                <w:rFonts w:eastAsia="Times New Roman"/>
                <w:sz w:val="18"/>
                <w:szCs w:val="18"/>
                <w:lang w:eastAsia="es-DO"/>
              </w:rPr>
            </w:pPr>
            <w:r w:rsidRPr="00BB60B8">
              <w:rPr>
                <w:rFonts w:eastAsia="Times New Roman"/>
                <w:sz w:val="18"/>
                <w:szCs w:val="18"/>
                <w:lang w:eastAsia="es-DO"/>
              </w:rPr>
              <w:t>No Declarado</w:t>
            </w:r>
          </w:p>
        </w:tc>
        <w:tc>
          <w:tcPr>
            <w:tcW w:w="0" w:type="auto"/>
            <w:tcBorders>
              <w:top w:val="nil"/>
              <w:left w:val="single" w:sz="4" w:space="0" w:color="auto"/>
              <w:bottom w:val="single" w:sz="4" w:space="0" w:color="auto"/>
              <w:right w:val="single" w:sz="4" w:space="0" w:color="auto"/>
            </w:tcBorders>
            <w:shd w:val="clear" w:color="auto" w:fill="auto"/>
            <w:noWrap/>
            <w:vAlign w:val="bottom"/>
          </w:tcPr>
          <w:p w14:paraId="19A91FD0" w14:textId="68343080"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083621AB" w14:textId="5A92F278"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1FB64BF4" w14:textId="6E6EBEA0" w:rsidR="00634BA8" w:rsidRPr="00BB60B8" w:rsidRDefault="00937EF6"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nil"/>
              <w:bottom w:val="single" w:sz="4" w:space="0" w:color="auto"/>
              <w:right w:val="single" w:sz="4" w:space="0" w:color="auto"/>
            </w:tcBorders>
            <w:shd w:val="clear" w:color="auto" w:fill="auto"/>
            <w:noWrap/>
            <w:vAlign w:val="bottom"/>
          </w:tcPr>
          <w:p w14:paraId="2F8C9746" w14:textId="1F17BF0E" w:rsidR="00634BA8" w:rsidRPr="00BB60B8" w:rsidRDefault="00552A8F" w:rsidP="00552A8F">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0" w:type="auto"/>
            <w:tcBorders>
              <w:top w:val="nil"/>
              <w:left w:val="single" w:sz="8" w:space="0" w:color="auto"/>
              <w:bottom w:val="single" w:sz="4" w:space="0" w:color="auto"/>
              <w:right w:val="single" w:sz="4" w:space="0" w:color="auto"/>
            </w:tcBorders>
            <w:shd w:val="clear" w:color="000000" w:fill="E2EFDA"/>
            <w:noWrap/>
            <w:vAlign w:val="bottom"/>
          </w:tcPr>
          <w:p w14:paraId="3F9424C8" w14:textId="3F255174"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000000" w:fill="E2EFDA"/>
            <w:noWrap/>
            <w:vAlign w:val="bottom"/>
          </w:tcPr>
          <w:p w14:paraId="3153EA05" w14:textId="3F93B380"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c>
          <w:tcPr>
            <w:tcW w:w="0" w:type="auto"/>
            <w:tcBorders>
              <w:top w:val="nil"/>
              <w:left w:val="nil"/>
              <w:bottom w:val="single" w:sz="4" w:space="0" w:color="auto"/>
              <w:right w:val="single" w:sz="8" w:space="0" w:color="auto"/>
            </w:tcBorders>
            <w:shd w:val="clear" w:color="auto" w:fill="auto"/>
            <w:noWrap/>
            <w:vAlign w:val="bottom"/>
          </w:tcPr>
          <w:p w14:paraId="7B4581BA" w14:textId="3B5592F6" w:rsidR="00634BA8" w:rsidRPr="00BB60B8" w:rsidRDefault="00552A8F" w:rsidP="00552A8F">
            <w:pPr>
              <w:jc w:val="center"/>
              <w:rPr>
                <w:rFonts w:eastAsia="Times New Roman"/>
                <w:sz w:val="18"/>
                <w:szCs w:val="18"/>
                <w:lang w:eastAsia="es-DO"/>
              </w:rPr>
            </w:pPr>
            <w:r w:rsidRPr="00BB60B8">
              <w:rPr>
                <w:rFonts w:eastAsia="Times New Roman"/>
                <w:sz w:val="18"/>
                <w:szCs w:val="18"/>
                <w:lang w:eastAsia="es-DO"/>
              </w:rPr>
              <w:t>0</w:t>
            </w:r>
          </w:p>
        </w:tc>
      </w:tr>
      <w:tr w:rsidR="00634BA8" w:rsidRPr="00BB60B8" w14:paraId="074A4E9F" w14:textId="77777777" w:rsidTr="00432C91">
        <w:trPr>
          <w:trHeight w:val="339"/>
          <w:jc w:val="center"/>
        </w:trPr>
        <w:tc>
          <w:tcPr>
            <w:tcW w:w="0" w:type="auto"/>
            <w:tcBorders>
              <w:top w:val="nil"/>
              <w:left w:val="single" w:sz="8" w:space="0" w:color="auto"/>
              <w:bottom w:val="single" w:sz="8" w:space="0" w:color="auto"/>
              <w:right w:val="nil"/>
            </w:tcBorders>
            <w:shd w:val="clear" w:color="auto" w:fill="auto"/>
            <w:noWrap/>
            <w:vAlign w:val="bottom"/>
            <w:hideMark/>
          </w:tcPr>
          <w:p w14:paraId="6293AD9C" w14:textId="77777777" w:rsidR="00634BA8" w:rsidRPr="00BB60B8" w:rsidRDefault="00634BA8" w:rsidP="00CE6682">
            <w:pPr>
              <w:rPr>
                <w:rFonts w:eastAsia="Times New Roman"/>
                <w:b/>
                <w:bCs/>
                <w:sz w:val="18"/>
                <w:szCs w:val="18"/>
                <w:lang w:eastAsia="es-DO"/>
              </w:rPr>
            </w:pPr>
            <w:r w:rsidRPr="00BB60B8">
              <w:rPr>
                <w:rFonts w:eastAsia="Times New Roman"/>
                <w:b/>
                <w:bCs/>
                <w:sz w:val="18"/>
                <w:szCs w:val="18"/>
                <w:lang w:eastAsia="es-DO"/>
              </w:rPr>
              <w:t>Total</w:t>
            </w:r>
          </w:p>
        </w:tc>
        <w:tc>
          <w:tcPr>
            <w:tcW w:w="0" w:type="auto"/>
            <w:tcBorders>
              <w:top w:val="nil"/>
              <w:left w:val="single" w:sz="8" w:space="0" w:color="auto"/>
              <w:bottom w:val="single" w:sz="8" w:space="0" w:color="auto"/>
              <w:right w:val="nil"/>
            </w:tcBorders>
            <w:shd w:val="clear" w:color="auto" w:fill="auto"/>
            <w:noWrap/>
            <w:vAlign w:val="bottom"/>
          </w:tcPr>
          <w:p w14:paraId="56781FB9" w14:textId="3535841B" w:rsidR="00634BA8" w:rsidRPr="00BB60B8" w:rsidRDefault="00937EF6" w:rsidP="00552A8F">
            <w:pPr>
              <w:jc w:val="center"/>
              <w:rPr>
                <w:rFonts w:eastAsia="Times New Roman"/>
                <w:b/>
                <w:bCs/>
                <w:sz w:val="18"/>
                <w:szCs w:val="18"/>
                <w:lang w:eastAsia="es-DO"/>
              </w:rPr>
            </w:pPr>
            <w:r w:rsidRPr="00BB60B8">
              <w:rPr>
                <w:rFonts w:eastAsia="Times New Roman"/>
                <w:b/>
                <w:bCs/>
                <w:sz w:val="18"/>
                <w:szCs w:val="18"/>
                <w:lang w:eastAsia="es-DO"/>
              </w:rPr>
              <w:t>0</w:t>
            </w:r>
          </w:p>
        </w:tc>
        <w:tc>
          <w:tcPr>
            <w:tcW w:w="0" w:type="auto"/>
            <w:tcBorders>
              <w:top w:val="nil"/>
              <w:left w:val="nil"/>
              <w:bottom w:val="single" w:sz="8" w:space="0" w:color="auto"/>
              <w:right w:val="single" w:sz="8" w:space="0" w:color="auto"/>
            </w:tcBorders>
            <w:shd w:val="clear" w:color="auto" w:fill="auto"/>
            <w:noWrap/>
            <w:vAlign w:val="bottom"/>
          </w:tcPr>
          <w:p w14:paraId="5965E52E" w14:textId="24DF6141" w:rsidR="00634BA8" w:rsidRPr="00BB60B8" w:rsidRDefault="00634BA8" w:rsidP="00552A8F">
            <w:pPr>
              <w:jc w:val="center"/>
              <w:rPr>
                <w:rFonts w:eastAsia="Times New Roman"/>
                <w:b/>
                <w:bCs/>
                <w:sz w:val="18"/>
                <w:szCs w:val="18"/>
                <w:lang w:eastAsia="es-DO"/>
              </w:rPr>
            </w:pPr>
          </w:p>
        </w:tc>
        <w:tc>
          <w:tcPr>
            <w:tcW w:w="0" w:type="auto"/>
            <w:tcBorders>
              <w:top w:val="nil"/>
              <w:left w:val="nil"/>
              <w:bottom w:val="single" w:sz="8" w:space="0" w:color="auto"/>
              <w:right w:val="nil"/>
            </w:tcBorders>
            <w:shd w:val="clear" w:color="auto" w:fill="auto"/>
            <w:noWrap/>
            <w:vAlign w:val="bottom"/>
          </w:tcPr>
          <w:p w14:paraId="351601E9" w14:textId="2993F970" w:rsidR="00634BA8" w:rsidRPr="00BB60B8" w:rsidRDefault="00937EF6" w:rsidP="00552A8F">
            <w:pPr>
              <w:jc w:val="center"/>
              <w:rPr>
                <w:rFonts w:eastAsia="Times New Roman"/>
                <w:b/>
                <w:bCs/>
                <w:sz w:val="18"/>
                <w:szCs w:val="18"/>
                <w:lang w:eastAsia="es-DO"/>
              </w:rPr>
            </w:pPr>
            <w:r w:rsidRPr="00BB60B8">
              <w:rPr>
                <w:rFonts w:eastAsia="Times New Roman"/>
                <w:b/>
                <w:bCs/>
                <w:sz w:val="18"/>
                <w:szCs w:val="18"/>
                <w:lang w:eastAsia="es-DO"/>
              </w:rPr>
              <w:t>0</w:t>
            </w:r>
          </w:p>
        </w:tc>
        <w:tc>
          <w:tcPr>
            <w:tcW w:w="0" w:type="auto"/>
            <w:tcBorders>
              <w:top w:val="nil"/>
              <w:left w:val="nil"/>
              <w:bottom w:val="single" w:sz="8" w:space="0" w:color="auto"/>
              <w:right w:val="nil"/>
            </w:tcBorders>
            <w:shd w:val="clear" w:color="auto" w:fill="auto"/>
            <w:noWrap/>
            <w:vAlign w:val="bottom"/>
          </w:tcPr>
          <w:p w14:paraId="28540636" w14:textId="4EED2828" w:rsidR="00634BA8" w:rsidRPr="00BB60B8" w:rsidRDefault="00634BA8" w:rsidP="00552A8F">
            <w:pPr>
              <w:jc w:val="center"/>
              <w:rPr>
                <w:rFonts w:eastAsia="Times New Roman"/>
                <w:b/>
                <w:bCs/>
                <w:sz w:val="18"/>
                <w:szCs w:val="18"/>
                <w:lang w:eastAsia="es-DO"/>
              </w:rPr>
            </w:pPr>
          </w:p>
        </w:tc>
        <w:tc>
          <w:tcPr>
            <w:tcW w:w="0" w:type="auto"/>
            <w:tcBorders>
              <w:top w:val="nil"/>
              <w:left w:val="single" w:sz="8" w:space="0" w:color="auto"/>
              <w:bottom w:val="single" w:sz="8" w:space="0" w:color="auto"/>
              <w:right w:val="nil"/>
            </w:tcBorders>
            <w:shd w:val="clear" w:color="auto" w:fill="auto"/>
            <w:noWrap/>
            <w:vAlign w:val="bottom"/>
          </w:tcPr>
          <w:p w14:paraId="3A7F12CB" w14:textId="15B2943A" w:rsidR="00634BA8" w:rsidRPr="00BB60B8" w:rsidRDefault="00552A8F" w:rsidP="00552A8F">
            <w:pPr>
              <w:jc w:val="center"/>
              <w:rPr>
                <w:rFonts w:eastAsia="Times New Roman"/>
                <w:b/>
                <w:bCs/>
                <w:sz w:val="18"/>
                <w:szCs w:val="18"/>
                <w:lang w:eastAsia="es-DO"/>
              </w:rPr>
            </w:pPr>
            <w:r w:rsidRPr="00BB60B8">
              <w:rPr>
                <w:rFonts w:eastAsia="Times New Roman"/>
                <w:b/>
                <w:bCs/>
                <w:sz w:val="18"/>
                <w:szCs w:val="18"/>
                <w:lang w:eastAsia="es-DO"/>
              </w:rPr>
              <w:t>0</w:t>
            </w:r>
          </w:p>
        </w:tc>
        <w:tc>
          <w:tcPr>
            <w:tcW w:w="0" w:type="auto"/>
            <w:tcBorders>
              <w:top w:val="nil"/>
              <w:left w:val="nil"/>
              <w:bottom w:val="single" w:sz="8" w:space="0" w:color="auto"/>
              <w:right w:val="single" w:sz="8" w:space="0" w:color="auto"/>
            </w:tcBorders>
            <w:shd w:val="clear" w:color="auto" w:fill="auto"/>
            <w:noWrap/>
            <w:vAlign w:val="bottom"/>
          </w:tcPr>
          <w:p w14:paraId="3800D308" w14:textId="5BDE2057" w:rsidR="00634BA8" w:rsidRPr="00BB60B8" w:rsidRDefault="00634BA8" w:rsidP="00552A8F">
            <w:pPr>
              <w:jc w:val="center"/>
              <w:rPr>
                <w:rFonts w:eastAsia="Times New Roman"/>
                <w:b/>
                <w:bCs/>
                <w:sz w:val="18"/>
                <w:szCs w:val="18"/>
                <w:lang w:eastAsia="es-DO"/>
              </w:rPr>
            </w:pPr>
          </w:p>
        </w:tc>
        <w:tc>
          <w:tcPr>
            <w:tcW w:w="0" w:type="auto"/>
            <w:tcBorders>
              <w:top w:val="nil"/>
              <w:left w:val="nil"/>
              <w:bottom w:val="single" w:sz="8" w:space="0" w:color="auto"/>
              <w:right w:val="single" w:sz="8" w:space="0" w:color="auto"/>
            </w:tcBorders>
            <w:shd w:val="clear" w:color="auto" w:fill="auto"/>
            <w:noWrap/>
            <w:vAlign w:val="bottom"/>
          </w:tcPr>
          <w:p w14:paraId="12ACB938" w14:textId="68D20386" w:rsidR="00634BA8" w:rsidRPr="00BB60B8" w:rsidRDefault="00634BA8" w:rsidP="00552A8F">
            <w:pPr>
              <w:jc w:val="center"/>
              <w:rPr>
                <w:rFonts w:eastAsia="Times New Roman"/>
                <w:b/>
                <w:bCs/>
                <w:sz w:val="18"/>
                <w:szCs w:val="18"/>
                <w:lang w:eastAsia="es-DO"/>
              </w:rPr>
            </w:pPr>
          </w:p>
        </w:tc>
      </w:tr>
    </w:tbl>
    <w:p w14:paraId="48B6E2DB" w14:textId="77777777" w:rsidR="00634BA8" w:rsidRPr="00BB60B8" w:rsidRDefault="00634BA8" w:rsidP="00634BA8">
      <w:pPr>
        <w:jc w:val="both"/>
        <w:rPr>
          <w:color w:val="000000" w:themeColor="text1"/>
          <w:lang w:val="en-US"/>
        </w:rPr>
      </w:pPr>
    </w:p>
    <w:p w14:paraId="2B29D522" w14:textId="77777777" w:rsidR="00634BA8" w:rsidRPr="00BB60B8" w:rsidRDefault="00634BA8" w:rsidP="00634BA8">
      <w:pPr>
        <w:jc w:val="both"/>
        <w:rPr>
          <w:color w:val="000000" w:themeColor="text1"/>
          <w:lang w:val="en-US"/>
        </w:rPr>
      </w:pPr>
    </w:p>
    <w:p w14:paraId="7FE1913F" w14:textId="17B4D15C" w:rsidR="00634BA8" w:rsidRPr="00BB60B8" w:rsidRDefault="00AF7517" w:rsidP="00874A18">
      <w:pPr>
        <w:pStyle w:val="Ttulo3"/>
        <w:spacing w:before="120" w:after="120"/>
        <w:ind w:leftChars="0" w:left="283"/>
        <w:rPr>
          <w:rStyle w:val="Referenciaintensa"/>
          <w:b w:val="0"/>
          <w:kern w:val="0"/>
          <w:sz w:val="24"/>
          <w:szCs w:val="24"/>
          <w:lang w:eastAsia="en-US"/>
        </w:rPr>
      </w:pPr>
      <w:bookmarkStart w:id="37" w:name="_Toc84865954"/>
      <w:r w:rsidRPr="00BB60B8">
        <w:rPr>
          <w:rStyle w:val="Referenciaintensa"/>
          <w:b w:val="0"/>
          <w:kern w:val="0"/>
          <w:sz w:val="24"/>
          <w:szCs w:val="24"/>
          <w:lang w:eastAsia="en-US"/>
        </w:rPr>
        <w:t>9</w:t>
      </w:r>
      <w:r w:rsidR="00634BA8" w:rsidRPr="00BB60B8">
        <w:rPr>
          <w:rStyle w:val="Referenciaintensa"/>
          <w:b w:val="0"/>
          <w:kern w:val="0"/>
          <w:sz w:val="24"/>
          <w:szCs w:val="24"/>
          <w:lang w:eastAsia="en-US"/>
        </w:rPr>
        <w:t>.4 Niveles de pobreza</w:t>
      </w:r>
      <w:bookmarkEnd w:id="37"/>
      <w:r w:rsidR="00634BA8" w:rsidRPr="00BB60B8">
        <w:rPr>
          <w:rStyle w:val="Referenciaintensa"/>
          <w:b w:val="0"/>
          <w:kern w:val="0"/>
          <w:sz w:val="24"/>
          <w:szCs w:val="24"/>
          <w:lang w:eastAsia="en-US"/>
        </w:rPr>
        <w:t xml:space="preserve"> </w:t>
      </w:r>
    </w:p>
    <w:p w14:paraId="0B8E0C56" w14:textId="77777777" w:rsidR="00634BA8" w:rsidRPr="00BB60B8" w:rsidRDefault="00634BA8" w:rsidP="00634BA8">
      <w:pPr>
        <w:rPr>
          <w:u w:val="single"/>
        </w:rPr>
      </w:pPr>
    </w:p>
    <w:p w14:paraId="637BE8D3" w14:textId="7E04E115" w:rsidR="00634BA8" w:rsidRPr="00BB60B8" w:rsidRDefault="00634BA8" w:rsidP="002B3DFB">
      <w:pPr>
        <w:rPr>
          <w:sz w:val="16"/>
          <w:szCs w:val="16"/>
        </w:rPr>
      </w:pPr>
      <w:r w:rsidRPr="00BB60B8">
        <w:rPr>
          <w:sz w:val="16"/>
          <w:szCs w:val="16"/>
        </w:rPr>
        <w:t xml:space="preserve">Cuadro No.6 Niveles de Pobreza en Municipio de </w:t>
      </w:r>
      <w:r w:rsidR="002B3DFB" w:rsidRPr="00BB60B8">
        <w:rPr>
          <w:sz w:val="16"/>
          <w:szCs w:val="16"/>
          <w:highlight w:val="yellow"/>
        </w:rPr>
        <w:t>Nombre Municipio</w:t>
      </w:r>
      <w:r w:rsidRPr="00BB60B8">
        <w:rPr>
          <w:sz w:val="16"/>
          <w:szCs w:val="16"/>
        </w:rPr>
        <w:t xml:space="preserve">. </w:t>
      </w:r>
      <w:r w:rsidR="002B3DFB" w:rsidRPr="00BB60B8">
        <w:rPr>
          <w:sz w:val="16"/>
          <w:szCs w:val="16"/>
          <w:highlight w:val="yellow"/>
        </w:rPr>
        <w:t>Año del censo</w:t>
      </w:r>
      <w:r w:rsidR="002B3DFB" w:rsidRPr="00BB60B8">
        <w:rPr>
          <w:sz w:val="16"/>
          <w:szCs w:val="16"/>
        </w:rPr>
        <w:t xml:space="preserve">. </w:t>
      </w:r>
    </w:p>
    <w:p w14:paraId="239FDF97" w14:textId="77777777" w:rsidR="00634BA8" w:rsidRPr="00BB60B8" w:rsidRDefault="00634BA8" w:rsidP="00634BA8">
      <w:pPr>
        <w:rPr>
          <w:sz w:val="16"/>
          <w:szCs w:val="16"/>
          <w:u w:val="single"/>
        </w:rPr>
      </w:pPr>
    </w:p>
    <w:tbl>
      <w:tblPr>
        <w:tblW w:w="5000" w:type="pct"/>
        <w:tblCellMar>
          <w:left w:w="70" w:type="dxa"/>
          <w:right w:w="70" w:type="dxa"/>
        </w:tblCellMar>
        <w:tblLook w:val="04A0" w:firstRow="1" w:lastRow="0" w:firstColumn="1" w:lastColumn="0" w:noHBand="0" w:noVBand="1"/>
      </w:tblPr>
      <w:tblGrid>
        <w:gridCol w:w="1995"/>
        <w:gridCol w:w="1474"/>
        <w:gridCol w:w="1339"/>
        <w:gridCol w:w="1339"/>
        <w:gridCol w:w="1339"/>
        <w:gridCol w:w="1332"/>
      </w:tblGrid>
      <w:tr w:rsidR="00634BA8" w:rsidRPr="00BB60B8" w14:paraId="17875E6E" w14:textId="77777777" w:rsidTr="00CE6682">
        <w:trPr>
          <w:trHeight w:val="420"/>
        </w:trPr>
        <w:tc>
          <w:tcPr>
            <w:tcW w:w="5000" w:type="pct"/>
            <w:gridSpan w:val="6"/>
            <w:tcBorders>
              <w:top w:val="single" w:sz="8" w:space="0" w:color="auto"/>
              <w:left w:val="single" w:sz="8" w:space="0" w:color="auto"/>
              <w:bottom w:val="single" w:sz="8" w:space="0" w:color="auto"/>
              <w:right w:val="single" w:sz="8" w:space="0" w:color="000000"/>
            </w:tcBorders>
            <w:shd w:val="clear" w:color="000000" w:fill="4472C4"/>
            <w:vAlign w:val="center"/>
            <w:hideMark/>
          </w:tcPr>
          <w:p w14:paraId="47515DC6" w14:textId="6A2A9C14" w:rsidR="00634BA8" w:rsidRPr="00BB60B8" w:rsidRDefault="00634BA8" w:rsidP="00CE6682">
            <w:pPr>
              <w:jc w:val="center"/>
              <w:rPr>
                <w:rFonts w:eastAsia="Times New Roman"/>
                <w:b/>
                <w:bCs/>
                <w:color w:val="FFFFFF"/>
                <w:sz w:val="32"/>
                <w:szCs w:val="32"/>
                <w:lang w:eastAsia="es-DO"/>
              </w:rPr>
            </w:pPr>
            <w:r w:rsidRPr="00BB60B8">
              <w:rPr>
                <w:sz w:val="20"/>
              </w:rPr>
              <w:t xml:space="preserve"> </w:t>
            </w:r>
            <w:r w:rsidRPr="00BB60B8">
              <w:rPr>
                <w:rFonts w:eastAsia="Times New Roman"/>
                <w:b/>
                <w:bCs/>
                <w:color w:val="FFFFFF"/>
                <w:sz w:val="28"/>
                <w:szCs w:val="32"/>
                <w:lang w:eastAsia="es-DO"/>
              </w:rPr>
              <w:t xml:space="preserve">Nivel de Pobreza </w:t>
            </w:r>
            <w:r w:rsidR="00F61B45" w:rsidRPr="00BB60B8">
              <w:rPr>
                <w:rFonts w:eastAsia="Times New Roman"/>
                <w:b/>
                <w:bCs/>
                <w:sz w:val="18"/>
                <w:szCs w:val="18"/>
                <w:highlight w:val="yellow"/>
                <w:lang w:eastAsia="es-DO"/>
              </w:rPr>
              <w:t>Año del censo</w:t>
            </w:r>
          </w:p>
        </w:tc>
      </w:tr>
      <w:tr w:rsidR="00634BA8" w:rsidRPr="00BB60B8" w14:paraId="59B049B2" w14:textId="77777777" w:rsidTr="00CE6682">
        <w:trPr>
          <w:trHeight w:val="144"/>
        </w:trPr>
        <w:tc>
          <w:tcPr>
            <w:tcW w:w="5000" w:type="pct"/>
            <w:gridSpan w:val="6"/>
            <w:tcBorders>
              <w:top w:val="single" w:sz="8" w:space="0" w:color="auto"/>
              <w:left w:val="single" w:sz="8" w:space="0" w:color="auto"/>
              <w:bottom w:val="single" w:sz="4" w:space="0" w:color="auto"/>
              <w:right w:val="single" w:sz="8" w:space="0" w:color="000000"/>
            </w:tcBorders>
            <w:shd w:val="clear" w:color="auto" w:fill="auto"/>
            <w:vAlign w:val="center"/>
            <w:hideMark/>
          </w:tcPr>
          <w:p w14:paraId="3F3E7236" w14:textId="77777777" w:rsidR="00634BA8" w:rsidRPr="00BB60B8" w:rsidRDefault="00634BA8" w:rsidP="00CE6682">
            <w:pPr>
              <w:rPr>
                <w:rFonts w:eastAsia="Times New Roman"/>
                <w:b/>
                <w:bCs/>
                <w:color w:val="000000"/>
                <w:sz w:val="16"/>
                <w:szCs w:val="16"/>
                <w:lang w:eastAsia="es-DO"/>
              </w:rPr>
            </w:pPr>
            <w:r w:rsidRPr="00BB60B8">
              <w:rPr>
                <w:rFonts w:eastAsia="Times New Roman"/>
                <w:b/>
                <w:bCs/>
                <w:color w:val="000000"/>
                <w:sz w:val="16"/>
                <w:szCs w:val="16"/>
                <w:lang w:eastAsia="es-DO"/>
              </w:rPr>
              <w:t> </w:t>
            </w:r>
          </w:p>
        </w:tc>
      </w:tr>
      <w:tr w:rsidR="00634BA8" w:rsidRPr="00BB60B8" w14:paraId="0BCB42ED" w14:textId="77777777" w:rsidTr="00CE6682">
        <w:trPr>
          <w:trHeight w:val="1035"/>
        </w:trPr>
        <w:tc>
          <w:tcPr>
            <w:tcW w:w="113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0827D3" w14:textId="77777777" w:rsidR="00634BA8" w:rsidRPr="00BB60B8" w:rsidRDefault="00634BA8" w:rsidP="00CE6682">
            <w:pPr>
              <w:jc w:val="center"/>
              <w:rPr>
                <w:rFonts w:eastAsia="Times New Roman"/>
                <w:color w:val="000000"/>
                <w:sz w:val="18"/>
                <w:szCs w:val="18"/>
                <w:lang w:eastAsia="es-DO"/>
              </w:rPr>
            </w:pPr>
            <w:r w:rsidRPr="00BB60B8">
              <w:rPr>
                <w:rFonts w:eastAsia="Times New Roman"/>
                <w:color w:val="000000"/>
                <w:sz w:val="18"/>
                <w:szCs w:val="18"/>
                <w:lang w:eastAsia="es-DO"/>
              </w:rPr>
              <w:t>Municipio y Distritos Municipales</w:t>
            </w:r>
          </w:p>
        </w:tc>
        <w:tc>
          <w:tcPr>
            <w:tcW w:w="83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ECB4A6"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Índice de Calidad de Vida (ICV)</w:t>
            </w:r>
          </w:p>
        </w:tc>
        <w:tc>
          <w:tcPr>
            <w:tcW w:w="75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DB2CD5"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Número de Hogares Pobres</w:t>
            </w:r>
          </w:p>
        </w:tc>
        <w:tc>
          <w:tcPr>
            <w:tcW w:w="75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53A9C4" w14:textId="60A74ECC"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Porcentaje (</w:t>
            </w:r>
            <w:r w:rsidR="004E76B2" w:rsidRPr="00BB60B8">
              <w:rPr>
                <w:rFonts w:eastAsia="Times New Roman"/>
                <w:b/>
                <w:bCs/>
                <w:color w:val="000000"/>
                <w:sz w:val="18"/>
                <w:szCs w:val="18"/>
                <w:lang w:eastAsia="es-DO"/>
              </w:rPr>
              <w:t xml:space="preserve">0.0 </w:t>
            </w:r>
            <w:proofErr w:type="gramStart"/>
            <w:r w:rsidR="004E76B2" w:rsidRPr="00BB60B8">
              <w:rPr>
                <w:rFonts w:eastAsia="Times New Roman"/>
                <w:b/>
                <w:bCs/>
                <w:color w:val="000000"/>
                <w:sz w:val="18"/>
                <w:szCs w:val="18"/>
                <w:lang w:eastAsia="es-DO"/>
              </w:rPr>
              <w:t xml:space="preserve">% </w:t>
            </w:r>
            <w:r w:rsidRPr="00BB60B8">
              <w:rPr>
                <w:rFonts w:eastAsia="Times New Roman"/>
                <w:b/>
                <w:bCs/>
                <w:color w:val="000000"/>
                <w:sz w:val="18"/>
                <w:szCs w:val="18"/>
                <w:lang w:eastAsia="es-DO"/>
              </w:rPr>
              <w:t>)</w:t>
            </w:r>
            <w:proofErr w:type="gramEnd"/>
            <w:r w:rsidRPr="00BB60B8">
              <w:rPr>
                <w:rFonts w:eastAsia="Times New Roman"/>
                <w:b/>
                <w:bCs/>
                <w:color w:val="000000"/>
                <w:sz w:val="18"/>
                <w:szCs w:val="18"/>
                <w:lang w:eastAsia="es-DO"/>
              </w:rPr>
              <w:t xml:space="preserve"> de Hogares pobres</w:t>
            </w:r>
          </w:p>
        </w:tc>
        <w:tc>
          <w:tcPr>
            <w:tcW w:w="75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A49B7F"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Número de</w:t>
            </w:r>
          </w:p>
          <w:p w14:paraId="05EE2212" w14:textId="77777777"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Hogares Pobreza Extrema</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9DB23B" w14:textId="07DC4128" w:rsidR="00634BA8" w:rsidRPr="00BB60B8" w:rsidRDefault="00634BA8" w:rsidP="00CE6682">
            <w:pPr>
              <w:jc w:val="center"/>
              <w:rPr>
                <w:rFonts w:eastAsia="Times New Roman"/>
                <w:b/>
                <w:bCs/>
                <w:color w:val="000000"/>
                <w:sz w:val="18"/>
                <w:szCs w:val="18"/>
                <w:lang w:eastAsia="es-DO"/>
              </w:rPr>
            </w:pPr>
            <w:r w:rsidRPr="00BB60B8">
              <w:rPr>
                <w:rFonts w:eastAsia="Times New Roman"/>
                <w:b/>
                <w:bCs/>
                <w:color w:val="000000"/>
                <w:sz w:val="18"/>
                <w:szCs w:val="18"/>
                <w:lang w:eastAsia="es-DO"/>
              </w:rPr>
              <w:t>Porcentaje (</w:t>
            </w:r>
            <w:r w:rsidR="004E76B2" w:rsidRPr="00BB60B8">
              <w:rPr>
                <w:rFonts w:eastAsia="Times New Roman"/>
                <w:b/>
                <w:bCs/>
                <w:color w:val="000000"/>
                <w:sz w:val="18"/>
                <w:szCs w:val="18"/>
                <w:lang w:eastAsia="es-DO"/>
              </w:rPr>
              <w:t xml:space="preserve">0.0 </w:t>
            </w:r>
            <w:proofErr w:type="gramStart"/>
            <w:r w:rsidR="004E76B2" w:rsidRPr="00BB60B8">
              <w:rPr>
                <w:rFonts w:eastAsia="Times New Roman"/>
                <w:b/>
                <w:bCs/>
                <w:color w:val="000000"/>
                <w:sz w:val="18"/>
                <w:szCs w:val="18"/>
                <w:lang w:eastAsia="es-DO"/>
              </w:rPr>
              <w:t xml:space="preserve">% </w:t>
            </w:r>
            <w:r w:rsidRPr="00BB60B8">
              <w:rPr>
                <w:rFonts w:eastAsia="Times New Roman"/>
                <w:b/>
                <w:bCs/>
                <w:color w:val="000000"/>
                <w:sz w:val="18"/>
                <w:szCs w:val="18"/>
                <w:lang w:eastAsia="es-DO"/>
              </w:rPr>
              <w:t>)</w:t>
            </w:r>
            <w:proofErr w:type="gramEnd"/>
            <w:r w:rsidRPr="00BB60B8">
              <w:rPr>
                <w:rFonts w:eastAsia="Times New Roman"/>
                <w:b/>
                <w:bCs/>
                <w:color w:val="000000"/>
                <w:sz w:val="18"/>
                <w:szCs w:val="18"/>
                <w:lang w:eastAsia="es-DO"/>
              </w:rPr>
              <w:t xml:space="preserve"> de Hogares en Pobreza Extrema</w:t>
            </w:r>
          </w:p>
        </w:tc>
      </w:tr>
      <w:tr w:rsidR="00634BA8" w:rsidRPr="00BB60B8" w14:paraId="20E2BC24" w14:textId="77777777" w:rsidTr="002B3DFB">
        <w:trPr>
          <w:trHeight w:val="300"/>
        </w:trPr>
        <w:tc>
          <w:tcPr>
            <w:tcW w:w="113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D32823" w14:textId="4AA4D991" w:rsidR="00634BA8" w:rsidRPr="00BB60B8" w:rsidRDefault="002B3DFB" w:rsidP="00CE6682">
            <w:pPr>
              <w:jc w:val="center"/>
              <w:rPr>
                <w:rFonts w:eastAsia="Times New Roman"/>
                <w:color w:val="000000"/>
                <w:sz w:val="18"/>
                <w:szCs w:val="18"/>
                <w:lang w:eastAsia="es-DO"/>
              </w:rPr>
            </w:pPr>
            <w:r w:rsidRPr="00BB60B8">
              <w:rPr>
                <w:rFonts w:eastAsia="Times New Roman"/>
                <w:color w:val="000000"/>
                <w:sz w:val="18"/>
                <w:szCs w:val="18"/>
                <w:lang w:eastAsia="es-DO"/>
              </w:rPr>
              <w:t xml:space="preserve">Nombre Municipio </w:t>
            </w:r>
          </w:p>
        </w:tc>
        <w:tc>
          <w:tcPr>
            <w:tcW w:w="836"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32B7765F" w14:textId="5DB75118" w:rsidR="00634BA8"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vAlign w:val="center"/>
          </w:tcPr>
          <w:p w14:paraId="4344E212" w14:textId="79E6CED6" w:rsidR="00634BA8"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44A191EC" w14:textId="2699E0C1" w:rsidR="00634BA8"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vAlign w:val="center"/>
          </w:tcPr>
          <w:p w14:paraId="0567EC38" w14:textId="0A8229E8" w:rsidR="00634BA8"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5"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7EDDDFE1" w14:textId="7D40235C" w:rsidR="00634BA8"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2B3DFB" w:rsidRPr="00BB60B8" w14:paraId="238BDA22" w14:textId="77777777" w:rsidTr="00CE6682">
        <w:trPr>
          <w:trHeight w:val="300"/>
        </w:trPr>
        <w:tc>
          <w:tcPr>
            <w:tcW w:w="1132" w:type="pct"/>
            <w:tcBorders>
              <w:top w:val="single" w:sz="4" w:space="0" w:color="auto"/>
              <w:left w:val="single" w:sz="4" w:space="0" w:color="auto"/>
              <w:bottom w:val="single" w:sz="4" w:space="0" w:color="auto"/>
              <w:right w:val="single" w:sz="4" w:space="0" w:color="auto"/>
            </w:tcBorders>
            <w:shd w:val="clear" w:color="auto" w:fill="auto"/>
            <w:vAlign w:val="center"/>
          </w:tcPr>
          <w:p w14:paraId="5EF68829" w14:textId="289CB817" w:rsidR="002B3DFB" w:rsidRPr="00BB60B8" w:rsidRDefault="002B3DFB" w:rsidP="00CE6682">
            <w:pPr>
              <w:jc w:val="center"/>
              <w:rPr>
                <w:rFonts w:eastAsia="Times New Roman"/>
                <w:color w:val="000000"/>
                <w:sz w:val="18"/>
                <w:szCs w:val="18"/>
                <w:lang w:eastAsia="es-DO"/>
              </w:rPr>
            </w:pPr>
            <w:r w:rsidRPr="00BB60B8">
              <w:rPr>
                <w:rFonts w:eastAsia="Times New Roman"/>
                <w:color w:val="000000"/>
                <w:sz w:val="18"/>
                <w:szCs w:val="18"/>
                <w:lang w:eastAsia="es-DO"/>
              </w:rPr>
              <w:lastRenderedPageBreak/>
              <w:t>Nombre DM 1</w:t>
            </w:r>
          </w:p>
        </w:tc>
        <w:tc>
          <w:tcPr>
            <w:tcW w:w="836"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32D285E8" w14:textId="5CAEFE80"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vAlign w:val="center"/>
          </w:tcPr>
          <w:p w14:paraId="5167D62B" w14:textId="0D39B524"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17901500" w14:textId="78500D13"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vAlign w:val="center"/>
          </w:tcPr>
          <w:p w14:paraId="0D8271A0" w14:textId="3E8E55CA"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5"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604DCBAF" w14:textId="20997889"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2B3DFB" w:rsidRPr="00BB60B8" w14:paraId="1D1625FC" w14:textId="77777777" w:rsidTr="00CE6682">
        <w:trPr>
          <w:trHeight w:val="300"/>
        </w:trPr>
        <w:tc>
          <w:tcPr>
            <w:tcW w:w="1132" w:type="pct"/>
            <w:tcBorders>
              <w:top w:val="single" w:sz="4" w:space="0" w:color="auto"/>
              <w:left w:val="single" w:sz="4" w:space="0" w:color="auto"/>
              <w:bottom w:val="single" w:sz="4" w:space="0" w:color="auto"/>
              <w:right w:val="single" w:sz="4" w:space="0" w:color="auto"/>
            </w:tcBorders>
            <w:shd w:val="clear" w:color="auto" w:fill="auto"/>
            <w:vAlign w:val="center"/>
          </w:tcPr>
          <w:p w14:paraId="6579D38D" w14:textId="7C0DF6D2" w:rsidR="002B3DFB" w:rsidRPr="00BB60B8" w:rsidRDefault="002B3DFB" w:rsidP="00CE6682">
            <w:pPr>
              <w:jc w:val="center"/>
              <w:rPr>
                <w:rFonts w:eastAsia="Times New Roman"/>
                <w:color w:val="000000"/>
                <w:sz w:val="18"/>
                <w:szCs w:val="18"/>
                <w:lang w:eastAsia="es-DO"/>
              </w:rPr>
            </w:pPr>
            <w:r w:rsidRPr="00BB60B8">
              <w:rPr>
                <w:rFonts w:eastAsia="Times New Roman"/>
                <w:color w:val="000000"/>
                <w:sz w:val="18"/>
                <w:szCs w:val="18"/>
                <w:lang w:eastAsia="es-DO"/>
              </w:rPr>
              <w:t>Nombre DM 2</w:t>
            </w:r>
          </w:p>
        </w:tc>
        <w:tc>
          <w:tcPr>
            <w:tcW w:w="836"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0DB5B1F3" w14:textId="40666D36"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vAlign w:val="center"/>
          </w:tcPr>
          <w:p w14:paraId="0E787612" w14:textId="34787BFF"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3E564C42" w14:textId="32127E40"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9" w:type="pct"/>
            <w:tcBorders>
              <w:top w:val="single" w:sz="4" w:space="0" w:color="auto"/>
              <w:left w:val="single" w:sz="4" w:space="0" w:color="auto"/>
              <w:bottom w:val="single" w:sz="4" w:space="0" w:color="auto"/>
              <w:right w:val="single" w:sz="4" w:space="0" w:color="auto"/>
            </w:tcBorders>
            <w:shd w:val="clear" w:color="000000" w:fill="E2EFDA"/>
            <w:vAlign w:val="center"/>
          </w:tcPr>
          <w:p w14:paraId="0FB850E7" w14:textId="757DFC2C"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55" w:type="pct"/>
            <w:tcBorders>
              <w:top w:val="single" w:sz="4" w:space="0" w:color="auto"/>
              <w:left w:val="single" w:sz="4" w:space="0" w:color="auto"/>
              <w:bottom w:val="single" w:sz="4" w:space="0" w:color="auto"/>
              <w:right w:val="single" w:sz="4" w:space="0" w:color="auto"/>
            </w:tcBorders>
            <w:shd w:val="clear" w:color="000000" w:fill="E2EFDA"/>
            <w:noWrap/>
            <w:vAlign w:val="center"/>
          </w:tcPr>
          <w:p w14:paraId="2D0467FD" w14:textId="3AB1D9D7" w:rsidR="002B3DFB" w:rsidRPr="00BB60B8" w:rsidRDefault="00683B11" w:rsidP="00CE668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1F15BF38" w14:textId="77777777" w:rsidTr="00CE6682">
        <w:trPr>
          <w:trHeight w:val="300"/>
        </w:trPr>
        <w:tc>
          <w:tcPr>
            <w:tcW w:w="5000" w:type="pct"/>
            <w:gridSpan w:val="6"/>
            <w:tcBorders>
              <w:top w:val="single" w:sz="4" w:space="0" w:color="auto"/>
              <w:left w:val="single" w:sz="8" w:space="0" w:color="auto"/>
              <w:bottom w:val="single" w:sz="8" w:space="0" w:color="auto"/>
              <w:right w:val="single" w:sz="8" w:space="0" w:color="000000"/>
            </w:tcBorders>
            <w:shd w:val="clear" w:color="000000" w:fill="F2F2F2"/>
            <w:noWrap/>
            <w:vAlign w:val="center"/>
            <w:hideMark/>
          </w:tcPr>
          <w:p w14:paraId="35587F3B" w14:textId="11BDBB3B" w:rsidR="00634BA8" w:rsidRPr="00BB60B8" w:rsidRDefault="00634BA8" w:rsidP="00CE6682">
            <w:pPr>
              <w:rPr>
                <w:rFonts w:eastAsia="Times New Roman"/>
                <w:color w:val="000000"/>
                <w:sz w:val="16"/>
                <w:szCs w:val="16"/>
                <w:lang w:eastAsia="es-DO"/>
              </w:rPr>
            </w:pPr>
            <w:r w:rsidRPr="00BB60B8">
              <w:rPr>
                <w:rFonts w:eastAsia="Times New Roman"/>
                <w:color w:val="000000"/>
                <w:sz w:val="16"/>
                <w:szCs w:val="16"/>
                <w:lang w:eastAsia="es-DO"/>
              </w:rPr>
              <w:t xml:space="preserve">Fuente: </w:t>
            </w:r>
            <w:r w:rsidR="002B3DFB" w:rsidRPr="00BB60B8">
              <w:rPr>
                <w:rFonts w:eastAsia="Times New Roman"/>
                <w:color w:val="000000"/>
                <w:sz w:val="16"/>
                <w:szCs w:val="16"/>
                <w:highlight w:val="yellow"/>
                <w:lang w:eastAsia="es-DO"/>
              </w:rPr>
              <w:t>De donde se obtuvo la información.</w:t>
            </w:r>
            <w:r w:rsidR="002B3DFB" w:rsidRPr="00BB60B8">
              <w:rPr>
                <w:rFonts w:eastAsia="Times New Roman"/>
                <w:color w:val="000000"/>
                <w:sz w:val="16"/>
                <w:szCs w:val="16"/>
                <w:lang w:eastAsia="es-DO"/>
              </w:rPr>
              <w:t xml:space="preserve"> </w:t>
            </w:r>
          </w:p>
        </w:tc>
      </w:tr>
      <w:tr w:rsidR="00634BA8" w:rsidRPr="00BB60B8" w14:paraId="0E9FAA90" w14:textId="77777777" w:rsidTr="00CE6682">
        <w:trPr>
          <w:trHeight w:val="468"/>
        </w:trPr>
        <w:tc>
          <w:tcPr>
            <w:tcW w:w="5000" w:type="pct"/>
            <w:gridSpan w:val="6"/>
            <w:tcBorders>
              <w:top w:val="single" w:sz="8" w:space="0" w:color="auto"/>
              <w:left w:val="single" w:sz="8" w:space="0" w:color="auto"/>
              <w:bottom w:val="single" w:sz="8" w:space="0" w:color="auto"/>
              <w:right w:val="single" w:sz="8" w:space="0" w:color="000000"/>
            </w:tcBorders>
            <w:shd w:val="clear" w:color="000000" w:fill="F2F2F2"/>
            <w:vAlign w:val="center"/>
            <w:hideMark/>
          </w:tcPr>
          <w:p w14:paraId="20559772" w14:textId="77777777" w:rsidR="00634BA8" w:rsidRPr="00BB60B8" w:rsidRDefault="005D543A" w:rsidP="00CE6682">
            <w:pPr>
              <w:rPr>
                <w:rFonts w:eastAsia="Times New Roman"/>
                <w:color w:val="0563C1"/>
                <w:sz w:val="16"/>
                <w:szCs w:val="16"/>
                <w:u w:val="single"/>
                <w:lang w:eastAsia="es-DO"/>
              </w:rPr>
            </w:pPr>
            <w:hyperlink r:id="rId15" w:history="1">
              <w:r w:rsidR="00634BA8" w:rsidRPr="00BB60B8">
                <w:rPr>
                  <w:rFonts w:eastAsia="Times New Roman"/>
                  <w:color w:val="0563C1"/>
                  <w:sz w:val="16"/>
                  <w:szCs w:val="16"/>
                  <w:u w:val="single"/>
                  <w:lang w:eastAsia="es-DO"/>
                </w:rPr>
                <w:t>http://economia.gob.do/mepyd/despacho/unidad-asesora-de-analisis-economico-y-social/atlas-de-la-pobreza/mapa-de-la-pobreza-2014-en-la-republica-dominicana/atlas-provinciales/</w:t>
              </w:r>
            </w:hyperlink>
          </w:p>
        </w:tc>
      </w:tr>
    </w:tbl>
    <w:p w14:paraId="6804B7AD" w14:textId="697458B5" w:rsidR="00634BA8" w:rsidRPr="00BB60B8" w:rsidRDefault="00634BA8" w:rsidP="00634BA8">
      <w:pPr>
        <w:jc w:val="both"/>
        <w:rPr>
          <w:sz w:val="16"/>
          <w:szCs w:val="16"/>
        </w:rPr>
      </w:pPr>
      <w:r w:rsidRPr="00BB60B8">
        <w:t xml:space="preserve">En el municipio </w:t>
      </w:r>
      <w:r w:rsidR="00BA5817" w:rsidRPr="00BB60B8">
        <w:rPr>
          <w:highlight w:val="yellow"/>
        </w:rPr>
        <w:t xml:space="preserve">Nombre del </w:t>
      </w:r>
      <w:r w:rsidR="00F61B45" w:rsidRPr="00BB60B8">
        <w:rPr>
          <w:highlight w:val="yellow"/>
        </w:rPr>
        <w:t xml:space="preserve">Municipio </w:t>
      </w:r>
      <w:r w:rsidR="00F61B45" w:rsidRPr="00BB60B8">
        <w:t>para</w:t>
      </w:r>
      <w:r w:rsidRPr="00BB60B8">
        <w:t xml:space="preserve"> </w:t>
      </w:r>
      <w:r w:rsidR="00552A8F" w:rsidRPr="00BB60B8">
        <w:rPr>
          <w:highlight w:val="yellow"/>
        </w:rPr>
        <w:t>0000</w:t>
      </w:r>
      <w:r w:rsidRPr="00BB60B8">
        <w:t xml:space="preserve"> registraba un total de </w:t>
      </w:r>
      <w:r w:rsidR="00552A8F" w:rsidRPr="00BB60B8">
        <w:rPr>
          <w:highlight w:val="yellow"/>
        </w:rPr>
        <w:t>00000</w:t>
      </w:r>
      <w:r w:rsidRPr="00BB60B8">
        <w:t xml:space="preserve"> hogares pobres, equivalente al </w:t>
      </w:r>
      <w:r w:rsidR="004E76B2" w:rsidRPr="00BB60B8">
        <w:rPr>
          <w:highlight w:val="yellow"/>
        </w:rPr>
        <w:t>0.0 %</w:t>
      </w:r>
      <w:r w:rsidRPr="00BB60B8">
        <w:t xml:space="preserve">, siendo la menor tasa de pobreza municipal de </w:t>
      </w:r>
      <w:r w:rsidR="004E76B2" w:rsidRPr="00BB60B8">
        <w:rPr>
          <w:highlight w:val="yellow"/>
        </w:rPr>
        <w:t xml:space="preserve">0.0 </w:t>
      </w:r>
      <w:proofErr w:type="gramStart"/>
      <w:r w:rsidR="004E76B2" w:rsidRPr="00BB60B8">
        <w:rPr>
          <w:highlight w:val="yellow"/>
        </w:rPr>
        <w:t xml:space="preserve">% </w:t>
      </w:r>
      <w:r w:rsidR="00832A5D" w:rsidRPr="00BB60B8">
        <w:rPr>
          <w:highlight w:val="yellow"/>
        </w:rPr>
        <w:t xml:space="preserve"> </w:t>
      </w:r>
      <w:r w:rsidRPr="00BB60B8">
        <w:t>y</w:t>
      </w:r>
      <w:proofErr w:type="gramEnd"/>
      <w:r w:rsidRPr="00BB60B8">
        <w:t xml:space="preserve"> la mayor </w:t>
      </w:r>
      <w:r w:rsidR="00832A5D" w:rsidRPr="00BB60B8">
        <w:t xml:space="preserve">de </w:t>
      </w:r>
      <w:r w:rsidR="00832A5D" w:rsidRPr="00BB60B8">
        <w:rPr>
          <w:highlight w:val="yellow"/>
        </w:rPr>
        <w:t>mayor tasa de pobreza</w:t>
      </w:r>
      <w:r w:rsidRPr="00BB60B8">
        <w:t xml:space="preserve">, </w:t>
      </w:r>
      <w:r w:rsidR="00832A5D" w:rsidRPr="00BB60B8">
        <w:rPr>
          <w:highlight w:val="cyan"/>
        </w:rPr>
        <w:t>(Analizar esta información y modificar según corresponda)</w:t>
      </w:r>
      <w:r w:rsidR="00832A5D" w:rsidRPr="00BB60B8">
        <w:t xml:space="preserve"> </w:t>
      </w:r>
      <w:r w:rsidRPr="00BB60B8">
        <w:t xml:space="preserve">evidenciando el elevado nivel de pobreza de este municipio por sobre el promedio del nivel nacional. En la parte urbana el número de hogares en pobreza general es de </w:t>
      </w:r>
      <w:r w:rsidR="00552A8F" w:rsidRPr="00BB60B8">
        <w:rPr>
          <w:highlight w:val="yellow"/>
        </w:rPr>
        <w:t>00000</w:t>
      </w:r>
      <w:r w:rsidRPr="00BB60B8">
        <w:t xml:space="preserve"> para un</w:t>
      </w:r>
      <w:r w:rsidR="00832A5D" w:rsidRPr="00BB60B8">
        <w:t xml:space="preserve"> </w:t>
      </w:r>
      <w:r w:rsidR="004E76B2" w:rsidRPr="00BB60B8">
        <w:rPr>
          <w:highlight w:val="yellow"/>
        </w:rPr>
        <w:t>0.0 %</w:t>
      </w:r>
      <w:r w:rsidRPr="00BB60B8">
        <w:t xml:space="preserve">, mientras que en la parte rural el número de hogares es de </w:t>
      </w:r>
      <w:r w:rsidR="00552A8F" w:rsidRPr="00BB60B8">
        <w:rPr>
          <w:highlight w:val="yellow"/>
        </w:rPr>
        <w:t>00000</w:t>
      </w:r>
      <w:r w:rsidR="00832A5D" w:rsidRPr="00BB60B8">
        <w:t xml:space="preserve"> </w:t>
      </w:r>
      <w:r w:rsidRPr="00BB60B8">
        <w:t xml:space="preserve">para un </w:t>
      </w:r>
      <w:r w:rsidR="004E76B2" w:rsidRPr="00BB60B8">
        <w:rPr>
          <w:highlight w:val="yellow"/>
        </w:rPr>
        <w:t>0.0 %</w:t>
      </w:r>
      <w:r w:rsidR="00552A8F" w:rsidRPr="00BB60B8">
        <w:t>.</w:t>
      </w:r>
      <w:r w:rsidRPr="00BB60B8">
        <w:t xml:space="preserve"> Por otro </w:t>
      </w:r>
      <w:r w:rsidR="002B3DFB" w:rsidRPr="00BB60B8">
        <w:t>lado,</w:t>
      </w:r>
      <w:r w:rsidRPr="00BB60B8">
        <w:t xml:space="preserve"> en el aspecto de pobreza extrema el número de </w:t>
      </w:r>
      <w:r w:rsidR="00552A8F" w:rsidRPr="00BB60B8">
        <w:rPr>
          <w:highlight w:val="yellow"/>
        </w:rPr>
        <w:t>00000</w:t>
      </w:r>
      <w:r w:rsidR="00832A5D" w:rsidRPr="00BB60B8">
        <w:t xml:space="preserve"> para un </w:t>
      </w:r>
      <w:r w:rsidR="004E76B2" w:rsidRPr="00BB60B8">
        <w:rPr>
          <w:highlight w:val="yellow"/>
        </w:rPr>
        <w:t xml:space="preserve">0.0 </w:t>
      </w:r>
      <w:proofErr w:type="gramStart"/>
      <w:r w:rsidR="004E76B2" w:rsidRPr="00BB60B8">
        <w:rPr>
          <w:highlight w:val="yellow"/>
        </w:rPr>
        <w:t xml:space="preserve">% </w:t>
      </w:r>
      <w:r w:rsidR="00832A5D" w:rsidRPr="00BB60B8">
        <w:t>,</w:t>
      </w:r>
      <w:proofErr w:type="gramEnd"/>
      <w:r w:rsidR="00832A5D" w:rsidRPr="00BB60B8">
        <w:t xml:space="preserve"> mientras que en la parte rural el número de hogares en pobreza extrema es </w:t>
      </w:r>
      <w:r w:rsidR="00552A8F" w:rsidRPr="00BB60B8">
        <w:rPr>
          <w:highlight w:val="yellow"/>
        </w:rPr>
        <w:t>00000</w:t>
      </w:r>
      <w:r w:rsidR="00832A5D" w:rsidRPr="00BB60B8">
        <w:t xml:space="preserve"> para un </w:t>
      </w:r>
      <w:r w:rsidR="004E76B2" w:rsidRPr="00BB60B8">
        <w:rPr>
          <w:highlight w:val="yellow"/>
        </w:rPr>
        <w:t xml:space="preserve">0.0 % </w:t>
      </w:r>
      <w:r w:rsidR="00832A5D" w:rsidRPr="00BB60B8">
        <w:t>.</w:t>
      </w:r>
    </w:p>
    <w:p w14:paraId="180761C2" w14:textId="77777777" w:rsidR="00634BA8" w:rsidRPr="00BB60B8" w:rsidRDefault="00634BA8" w:rsidP="00634BA8">
      <w:pPr>
        <w:jc w:val="both"/>
      </w:pPr>
      <w:r w:rsidRPr="00BB60B8">
        <w:t xml:space="preserve"> </w:t>
      </w:r>
    </w:p>
    <w:p w14:paraId="6E3E1741" w14:textId="2630574B" w:rsidR="00634BA8" w:rsidRPr="00BB60B8" w:rsidRDefault="00634BA8" w:rsidP="00634BA8">
      <w:pPr>
        <w:jc w:val="both"/>
      </w:pPr>
      <w:bookmarkStart w:id="38" w:name="_Hlk531263484"/>
      <w:r w:rsidRPr="00BB60B8">
        <w:t xml:space="preserve">Estos índices sitúan al municipio </w:t>
      </w:r>
      <w:r w:rsidR="00BA5817" w:rsidRPr="00BB60B8">
        <w:rPr>
          <w:highlight w:val="yellow"/>
        </w:rPr>
        <w:t xml:space="preserve">Nombre del </w:t>
      </w:r>
      <w:r w:rsidR="00F61B45" w:rsidRPr="00BB60B8">
        <w:rPr>
          <w:highlight w:val="yellow"/>
        </w:rPr>
        <w:t xml:space="preserve">Municipio </w:t>
      </w:r>
      <w:r w:rsidR="00F61B45" w:rsidRPr="00BB60B8">
        <w:t>en</w:t>
      </w:r>
      <w:r w:rsidRPr="00BB60B8">
        <w:t xml:space="preserve"> la posición número </w:t>
      </w:r>
      <w:r w:rsidR="00832A5D" w:rsidRPr="00BB60B8">
        <w:rPr>
          <w:highlight w:val="yellow"/>
        </w:rPr>
        <w:t xml:space="preserve">Numero de </w:t>
      </w:r>
      <w:r w:rsidR="00552A8F" w:rsidRPr="00BB60B8">
        <w:rPr>
          <w:highlight w:val="yellow"/>
        </w:rPr>
        <w:t>Posición</w:t>
      </w:r>
      <w:r w:rsidR="00552A8F" w:rsidRPr="00BB60B8">
        <w:t>,</w:t>
      </w:r>
      <w:r w:rsidRPr="00BB60B8">
        <w:t xml:space="preserve"> del ranking de pobreza municipal y por encima de la media nacional en cuanto a niveles de pobreza y pobreza extrema en el componente de su población</w:t>
      </w:r>
      <w:r w:rsidRPr="00BB60B8">
        <w:rPr>
          <w:highlight w:val="red"/>
        </w:rPr>
        <w:t>, que para 2040 registraba un 36.4</w:t>
      </w:r>
      <w:r w:rsidR="004E76B2" w:rsidRPr="00BB60B8">
        <w:rPr>
          <w:highlight w:val="red"/>
        </w:rPr>
        <w:t xml:space="preserve">0.0 </w:t>
      </w:r>
      <w:proofErr w:type="gramStart"/>
      <w:r w:rsidR="004E76B2" w:rsidRPr="00BB60B8">
        <w:rPr>
          <w:highlight w:val="red"/>
        </w:rPr>
        <w:t xml:space="preserve">% </w:t>
      </w:r>
      <w:r w:rsidRPr="00BB60B8">
        <w:rPr>
          <w:highlight w:val="red"/>
        </w:rPr>
        <w:t xml:space="preserve"> y</w:t>
      </w:r>
      <w:proofErr w:type="gramEnd"/>
      <w:r w:rsidRPr="00BB60B8">
        <w:rPr>
          <w:highlight w:val="red"/>
        </w:rPr>
        <w:t xml:space="preserve"> 8.1</w:t>
      </w:r>
      <w:r w:rsidR="004E76B2" w:rsidRPr="00BB60B8">
        <w:rPr>
          <w:highlight w:val="red"/>
        </w:rPr>
        <w:t xml:space="preserve">0.0 % </w:t>
      </w:r>
      <w:r w:rsidRPr="00BB60B8">
        <w:rPr>
          <w:highlight w:val="red"/>
        </w:rPr>
        <w:t xml:space="preserve"> respectivamente.</w:t>
      </w:r>
    </w:p>
    <w:bookmarkEnd w:id="38"/>
    <w:p w14:paraId="5F0F1943" w14:textId="4B85FAF0" w:rsidR="00634BA8" w:rsidRPr="00BB60B8" w:rsidRDefault="00832A5D" w:rsidP="00634BA8">
      <w:r w:rsidRPr="00BB60B8">
        <w:rPr>
          <w:highlight w:val="cyan"/>
        </w:rPr>
        <w:t>(Analizar esta información y modificar según corresponda)</w:t>
      </w:r>
      <w:r w:rsidRPr="00BB60B8">
        <w:t>.</w:t>
      </w:r>
    </w:p>
    <w:p w14:paraId="61491AE5" w14:textId="14A69506" w:rsidR="00634BA8" w:rsidRPr="00BB60B8" w:rsidRDefault="00634BA8" w:rsidP="00634BA8">
      <w:r w:rsidRPr="00BB60B8">
        <w:fldChar w:fldCharType="begin"/>
      </w:r>
      <w:r w:rsidRPr="00BB60B8">
        <w:instrText xml:space="preserve"> LINK Excel.Sheet.12 "Libro2" "Hoja1!F16C8:F22C15" \a \f 4 \h </w:instrText>
      </w:r>
      <w:r w:rsidR="00BB60B8">
        <w:instrText xml:space="preserve"> \* MERGEFORMAT </w:instrText>
      </w:r>
      <w:r w:rsidRPr="00BB60B8">
        <w:fldChar w:fldCharType="separate"/>
      </w:r>
    </w:p>
    <w:p w14:paraId="4C99B130" w14:textId="2365E9BC" w:rsidR="00634BA8" w:rsidRPr="00BB60B8" w:rsidRDefault="00552A8F" w:rsidP="00634BA8">
      <w:r w:rsidRPr="00BB60B8">
        <w:rPr>
          <w:noProof/>
          <w:sz w:val="16"/>
          <w:szCs w:val="16"/>
          <w:lang w:eastAsia="es-DO"/>
        </w:rPr>
        <mc:AlternateContent>
          <mc:Choice Requires="wps">
            <w:drawing>
              <wp:anchor distT="0" distB="0" distL="114300" distR="114300" simplePos="0" relativeHeight="251650048" behindDoc="0" locked="0" layoutInCell="1" allowOverlap="1" wp14:anchorId="150EC454" wp14:editId="5463D7D2">
                <wp:simplePos x="0" y="0"/>
                <wp:positionH relativeFrom="column">
                  <wp:posOffset>18506</wp:posOffset>
                </wp:positionH>
                <wp:positionV relativeFrom="paragraph">
                  <wp:posOffset>102689</wp:posOffset>
                </wp:positionV>
                <wp:extent cx="5582194" cy="4149906"/>
                <wp:effectExtent l="0" t="0" r="19050" b="22225"/>
                <wp:wrapNone/>
                <wp:docPr id="57" name="Rectángulo 57"/>
                <wp:cNvGraphicFramePr/>
                <a:graphic xmlns:a="http://schemas.openxmlformats.org/drawingml/2006/main">
                  <a:graphicData uri="http://schemas.microsoft.com/office/word/2010/wordprocessingShape">
                    <wps:wsp>
                      <wps:cNvSpPr/>
                      <wps:spPr>
                        <a:xfrm>
                          <a:off x="0" y="0"/>
                          <a:ext cx="5582194" cy="4149906"/>
                        </a:xfrm>
                        <a:prstGeom prst="rect">
                          <a:avLst/>
                        </a:prstGeom>
                      </wps:spPr>
                      <wps:style>
                        <a:lnRef idx="2">
                          <a:schemeClr val="accent6"/>
                        </a:lnRef>
                        <a:fillRef idx="1">
                          <a:schemeClr val="lt1"/>
                        </a:fillRef>
                        <a:effectRef idx="0">
                          <a:schemeClr val="accent6"/>
                        </a:effectRef>
                        <a:fontRef idx="minor">
                          <a:schemeClr val="dk1"/>
                        </a:fontRef>
                      </wps:style>
                      <wps:txbx>
                        <w:txbxContent>
                          <w:p w14:paraId="5F54668D" w14:textId="7EDB5FA2" w:rsidR="001C19B4" w:rsidRPr="005B24B0" w:rsidRDefault="001C19B4" w:rsidP="005B24B0">
                            <w:pPr>
                              <w:jc w:val="center"/>
                              <w:rPr>
                                <w:b/>
                                <w:bCs/>
                                <w:sz w:val="36"/>
                                <w:szCs w:val="36"/>
                              </w:rPr>
                            </w:pPr>
                            <w:r w:rsidRPr="00F61B45">
                              <w:rPr>
                                <w:b/>
                                <w:bCs/>
                                <w:sz w:val="36"/>
                                <w:szCs w:val="36"/>
                                <w:highlight w:val="yellow"/>
                              </w:rPr>
                              <w:t>MAPA DE POBREZA DEL MUNICIPIO</w:t>
                            </w:r>
                            <w:r w:rsidRPr="005B24B0">
                              <w:rPr>
                                <w:b/>
                                <w:bCs/>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0EC454" id="Rectángulo 57" o:spid="_x0000_s1041" style="position:absolute;margin-left:1.45pt;margin-top:8.1pt;width:439.55pt;height:326.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" fillcolor="white [3201]" strokecolor="#70ad47 [3209]" strokeweight="1pt">
                <v:textbox>
                  <w:txbxContent>
                    <w:p w14:paraId="5F54668D" w14:textId="7EDB5FA2" w:rsidR="001C19B4" w:rsidRPr="005B24B0" w:rsidRDefault="001C19B4" w:rsidP="005B24B0">
                      <w:pPr>
                        <w:jc w:val="center"/>
                        <w:rPr>
                          <w:b/>
                          <w:bCs/>
                          <w:sz w:val="36"/>
                          <w:szCs w:val="36"/>
                        </w:rPr>
                      </w:pPr>
                      <w:r w:rsidRPr="00F61B45">
                        <w:rPr>
                          <w:b/>
                          <w:bCs/>
                          <w:sz w:val="36"/>
                          <w:szCs w:val="36"/>
                          <w:highlight w:val="yellow"/>
                        </w:rPr>
                        <w:t>MAPA DE POBREZA DEL MUNICIPIO</w:t>
                      </w:r>
                      <w:r w:rsidRPr="005B24B0">
                        <w:rPr>
                          <w:b/>
                          <w:bCs/>
                          <w:sz w:val="36"/>
                          <w:szCs w:val="36"/>
                        </w:rPr>
                        <w:t xml:space="preserve"> </w:t>
                      </w:r>
                    </w:p>
                  </w:txbxContent>
                </v:textbox>
              </v:rect>
            </w:pict>
          </mc:Fallback>
        </mc:AlternateContent>
      </w:r>
      <w:r w:rsidR="00634BA8" w:rsidRPr="00BB60B8">
        <w:fldChar w:fldCharType="end"/>
      </w:r>
      <w:r w:rsidR="00634BA8" w:rsidRPr="00BB60B8">
        <w:fldChar w:fldCharType="begin"/>
      </w:r>
      <w:r w:rsidR="00634BA8" w:rsidRPr="00BB60B8">
        <w:instrText xml:space="preserve"> LINK Excel.Sheet.12 "C:\\Users\\Owner\\Downloads\\Castanuelas.xlsx" "3-1-6 Inmigración Pepillo!F4C2:F15C9" \a \f 4 \h  \* MERGEFORMAT </w:instrText>
      </w:r>
      <w:r w:rsidR="00634BA8" w:rsidRPr="00BB60B8">
        <w:fldChar w:fldCharType="separate"/>
      </w:r>
    </w:p>
    <w:p w14:paraId="671D7B03" w14:textId="77777777" w:rsidR="005B24B0" w:rsidRPr="00BB60B8" w:rsidRDefault="00634BA8" w:rsidP="00634BA8">
      <w:pPr>
        <w:rPr>
          <w:noProof/>
          <w:sz w:val="16"/>
          <w:szCs w:val="16"/>
          <w:lang w:eastAsia="es-DO"/>
        </w:rPr>
      </w:pPr>
      <w:r w:rsidRPr="00BB60B8">
        <w:rPr>
          <w:sz w:val="16"/>
          <w:szCs w:val="16"/>
        </w:rPr>
        <w:fldChar w:fldCharType="end"/>
      </w:r>
      <w:r w:rsidRPr="00BB60B8">
        <w:rPr>
          <w:sz w:val="16"/>
          <w:szCs w:val="16"/>
        </w:rPr>
        <w:t xml:space="preserve"> </w:t>
      </w:r>
    </w:p>
    <w:p w14:paraId="3F2F4ACA" w14:textId="49F05126" w:rsidR="00634BA8" w:rsidRPr="00BB60B8" w:rsidRDefault="00634BA8" w:rsidP="00634BA8">
      <w:pPr>
        <w:rPr>
          <w:noProof/>
          <w:sz w:val="16"/>
          <w:szCs w:val="16"/>
          <w:lang w:eastAsia="es-DO"/>
        </w:rPr>
      </w:pPr>
    </w:p>
    <w:p w14:paraId="2B92BF39" w14:textId="2D9A8915" w:rsidR="005B24B0" w:rsidRPr="00BB60B8" w:rsidRDefault="005B24B0" w:rsidP="00634BA8">
      <w:pPr>
        <w:rPr>
          <w:noProof/>
          <w:sz w:val="16"/>
          <w:szCs w:val="16"/>
          <w:lang w:eastAsia="es-DO"/>
        </w:rPr>
      </w:pPr>
    </w:p>
    <w:p w14:paraId="1C89AC32" w14:textId="689FAB2A" w:rsidR="005B24B0" w:rsidRPr="00BB60B8" w:rsidRDefault="005B24B0" w:rsidP="00634BA8">
      <w:pPr>
        <w:rPr>
          <w:noProof/>
          <w:sz w:val="16"/>
          <w:szCs w:val="16"/>
          <w:lang w:eastAsia="es-DO"/>
        </w:rPr>
      </w:pPr>
    </w:p>
    <w:p w14:paraId="50766284" w14:textId="68AE503F" w:rsidR="005B24B0" w:rsidRPr="00BB60B8" w:rsidRDefault="005B24B0" w:rsidP="00634BA8">
      <w:pPr>
        <w:rPr>
          <w:noProof/>
          <w:sz w:val="16"/>
          <w:szCs w:val="16"/>
          <w:lang w:eastAsia="es-DO"/>
        </w:rPr>
      </w:pPr>
    </w:p>
    <w:p w14:paraId="0249691E" w14:textId="55524A69" w:rsidR="005B24B0" w:rsidRPr="00BB60B8" w:rsidRDefault="005B24B0" w:rsidP="00634BA8">
      <w:pPr>
        <w:rPr>
          <w:noProof/>
          <w:sz w:val="16"/>
          <w:szCs w:val="16"/>
          <w:lang w:eastAsia="es-DO"/>
        </w:rPr>
      </w:pPr>
    </w:p>
    <w:p w14:paraId="50FD85EC" w14:textId="29078F2B" w:rsidR="005B24B0" w:rsidRPr="00BB60B8" w:rsidRDefault="005B24B0" w:rsidP="00634BA8">
      <w:pPr>
        <w:rPr>
          <w:noProof/>
          <w:sz w:val="16"/>
          <w:szCs w:val="16"/>
          <w:lang w:eastAsia="es-DO"/>
        </w:rPr>
      </w:pPr>
    </w:p>
    <w:p w14:paraId="220C35B2" w14:textId="4974B5AB" w:rsidR="005B24B0" w:rsidRPr="00BB60B8" w:rsidRDefault="005B24B0" w:rsidP="00634BA8">
      <w:pPr>
        <w:rPr>
          <w:noProof/>
          <w:sz w:val="16"/>
          <w:szCs w:val="16"/>
          <w:lang w:eastAsia="es-DO"/>
        </w:rPr>
      </w:pPr>
    </w:p>
    <w:p w14:paraId="1D6A5051" w14:textId="1297FC2F" w:rsidR="005B24B0" w:rsidRPr="00BB60B8" w:rsidRDefault="005B24B0" w:rsidP="00634BA8">
      <w:pPr>
        <w:rPr>
          <w:noProof/>
          <w:sz w:val="16"/>
          <w:szCs w:val="16"/>
          <w:lang w:eastAsia="es-DO"/>
        </w:rPr>
      </w:pPr>
    </w:p>
    <w:p w14:paraId="6BB258DC" w14:textId="3407DC32" w:rsidR="005B24B0" w:rsidRPr="00BB60B8" w:rsidRDefault="005B24B0" w:rsidP="00634BA8">
      <w:pPr>
        <w:rPr>
          <w:noProof/>
          <w:sz w:val="16"/>
          <w:szCs w:val="16"/>
          <w:lang w:eastAsia="es-DO"/>
        </w:rPr>
      </w:pPr>
    </w:p>
    <w:p w14:paraId="2C972FC6" w14:textId="3F108EF4" w:rsidR="005B24B0" w:rsidRPr="00BB60B8" w:rsidRDefault="005B24B0" w:rsidP="00634BA8">
      <w:pPr>
        <w:rPr>
          <w:noProof/>
          <w:sz w:val="16"/>
          <w:szCs w:val="16"/>
          <w:lang w:eastAsia="es-DO"/>
        </w:rPr>
      </w:pPr>
    </w:p>
    <w:p w14:paraId="7949002D" w14:textId="0098C0E0" w:rsidR="005B24B0" w:rsidRPr="00BB60B8" w:rsidRDefault="005B24B0" w:rsidP="00634BA8">
      <w:pPr>
        <w:rPr>
          <w:noProof/>
          <w:sz w:val="16"/>
          <w:szCs w:val="16"/>
          <w:lang w:eastAsia="es-DO"/>
        </w:rPr>
      </w:pPr>
    </w:p>
    <w:p w14:paraId="7F2C1508" w14:textId="592FD4EF" w:rsidR="005B24B0" w:rsidRPr="00BB60B8" w:rsidRDefault="005B24B0" w:rsidP="00634BA8">
      <w:pPr>
        <w:rPr>
          <w:noProof/>
          <w:sz w:val="16"/>
          <w:szCs w:val="16"/>
          <w:lang w:eastAsia="es-DO"/>
        </w:rPr>
      </w:pPr>
    </w:p>
    <w:p w14:paraId="1B08B1F6" w14:textId="379FFBBD" w:rsidR="005B24B0" w:rsidRPr="00BB60B8" w:rsidRDefault="005B24B0" w:rsidP="00634BA8">
      <w:pPr>
        <w:rPr>
          <w:noProof/>
          <w:sz w:val="16"/>
          <w:szCs w:val="16"/>
          <w:lang w:eastAsia="es-DO"/>
        </w:rPr>
      </w:pPr>
    </w:p>
    <w:p w14:paraId="0F89658B" w14:textId="25093DD8" w:rsidR="005B24B0" w:rsidRPr="00BB60B8" w:rsidRDefault="005B24B0" w:rsidP="00634BA8">
      <w:pPr>
        <w:rPr>
          <w:noProof/>
          <w:sz w:val="16"/>
          <w:szCs w:val="16"/>
          <w:lang w:eastAsia="es-DO"/>
        </w:rPr>
      </w:pPr>
    </w:p>
    <w:p w14:paraId="6E9651B8" w14:textId="17CA0046" w:rsidR="005B24B0" w:rsidRPr="00BB60B8" w:rsidRDefault="005B24B0" w:rsidP="00634BA8">
      <w:pPr>
        <w:rPr>
          <w:noProof/>
          <w:sz w:val="16"/>
          <w:szCs w:val="16"/>
          <w:lang w:eastAsia="es-DO"/>
        </w:rPr>
      </w:pPr>
    </w:p>
    <w:p w14:paraId="3B793DCB" w14:textId="35446FB6" w:rsidR="005B24B0" w:rsidRPr="00BB60B8" w:rsidRDefault="005B24B0" w:rsidP="00634BA8">
      <w:pPr>
        <w:rPr>
          <w:noProof/>
          <w:sz w:val="16"/>
          <w:szCs w:val="16"/>
          <w:lang w:eastAsia="es-DO"/>
        </w:rPr>
      </w:pPr>
    </w:p>
    <w:p w14:paraId="1D7E603A" w14:textId="143E5303" w:rsidR="005B24B0" w:rsidRPr="00BB60B8" w:rsidRDefault="005B24B0" w:rsidP="00634BA8">
      <w:pPr>
        <w:rPr>
          <w:noProof/>
          <w:sz w:val="16"/>
          <w:szCs w:val="16"/>
          <w:lang w:eastAsia="es-DO"/>
        </w:rPr>
      </w:pPr>
    </w:p>
    <w:p w14:paraId="36034792" w14:textId="36DD8FB2" w:rsidR="005B24B0" w:rsidRPr="00BB60B8" w:rsidRDefault="005B24B0" w:rsidP="00634BA8">
      <w:pPr>
        <w:rPr>
          <w:noProof/>
          <w:sz w:val="16"/>
          <w:szCs w:val="16"/>
          <w:lang w:eastAsia="es-DO"/>
        </w:rPr>
      </w:pPr>
    </w:p>
    <w:p w14:paraId="6CDE6977" w14:textId="2B80F736" w:rsidR="005B24B0" w:rsidRPr="00BB60B8" w:rsidRDefault="005B24B0" w:rsidP="00634BA8">
      <w:pPr>
        <w:rPr>
          <w:noProof/>
          <w:sz w:val="16"/>
          <w:szCs w:val="16"/>
          <w:lang w:eastAsia="es-DO"/>
        </w:rPr>
      </w:pPr>
    </w:p>
    <w:p w14:paraId="0D98AB8F" w14:textId="34FA57BB" w:rsidR="005B24B0" w:rsidRPr="00BB60B8" w:rsidRDefault="005B24B0" w:rsidP="00634BA8">
      <w:pPr>
        <w:rPr>
          <w:noProof/>
          <w:sz w:val="16"/>
          <w:szCs w:val="16"/>
          <w:lang w:eastAsia="es-DO"/>
        </w:rPr>
      </w:pPr>
    </w:p>
    <w:p w14:paraId="03045F0E" w14:textId="59BF3F73" w:rsidR="005B24B0" w:rsidRPr="00BB60B8" w:rsidRDefault="005B24B0" w:rsidP="00634BA8">
      <w:pPr>
        <w:rPr>
          <w:noProof/>
          <w:sz w:val="16"/>
          <w:szCs w:val="16"/>
          <w:lang w:eastAsia="es-DO"/>
        </w:rPr>
      </w:pPr>
    </w:p>
    <w:p w14:paraId="18F214CB" w14:textId="1A147D73" w:rsidR="005B24B0" w:rsidRPr="00BB60B8" w:rsidRDefault="005B24B0" w:rsidP="00634BA8">
      <w:pPr>
        <w:rPr>
          <w:noProof/>
          <w:sz w:val="16"/>
          <w:szCs w:val="16"/>
          <w:lang w:eastAsia="es-DO"/>
        </w:rPr>
      </w:pPr>
    </w:p>
    <w:p w14:paraId="1F1D661E" w14:textId="45E34F5C" w:rsidR="005B24B0" w:rsidRPr="00BB60B8" w:rsidRDefault="005B24B0" w:rsidP="00634BA8">
      <w:pPr>
        <w:rPr>
          <w:noProof/>
          <w:sz w:val="16"/>
          <w:szCs w:val="16"/>
          <w:lang w:eastAsia="es-DO"/>
        </w:rPr>
      </w:pPr>
    </w:p>
    <w:p w14:paraId="3C685AAF" w14:textId="0A6BB263" w:rsidR="005B24B0" w:rsidRPr="00BB60B8" w:rsidRDefault="005B24B0" w:rsidP="00634BA8">
      <w:pPr>
        <w:rPr>
          <w:noProof/>
          <w:sz w:val="16"/>
          <w:szCs w:val="16"/>
          <w:lang w:eastAsia="es-DO"/>
        </w:rPr>
      </w:pPr>
    </w:p>
    <w:p w14:paraId="60A72607" w14:textId="076ABEE0" w:rsidR="005B24B0" w:rsidRPr="00BB60B8" w:rsidRDefault="005B24B0" w:rsidP="00634BA8">
      <w:pPr>
        <w:rPr>
          <w:noProof/>
          <w:sz w:val="16"/>
          <w:szCs w:val="16"/>
          <w:lang w:eastAsia="es-DO"/>
        </w:rPr>
      </w:pPr>
    </w:p>
    <w:p w14:paraId="2529532B" w14:textId="3D687083" w:rsidR="005B24B0" w:rsidRPr="00BB60B8" w:rsidRDefault="005B24B0" w:rsidP="00634BA8">
      <w:pPr>
        <w:rPr>
          <w:noProof/>
          <w:sz w:val="16"/>
          <w:szCs w:val="16"/>
          <w:lang w:eastAsia="es-DO"/>
        </w:rPr>
      </w:pPr>
    </w:p>
    <w:p w14:paraId="6AB12DE6" w14:textId="2A3AC85E" w:rsidR="005B24B0" w:rsidRPr="00BB60B8" w:rsidRDefault="005B24B0" w:rsidP="00634BA8">
      <w:pPr>
        <w:rPr>
          <w:noProof/>
          <w:sz w:val="16"/>
          <w:szCs w:val="16"/>
          <w:lang w:eastAsia="es-DO"/>
        </w:rPr>
      </w:pPr>
    </w:p>
    <w:p w14:paraId="2C2582A2" w14:textId="36115B71" w:rsidR="005B24B0" w:rsidRPr="00BB60B8" w:rsidRDefault="005B24B0" w:rsidP="00634BA8">
      <w:pPr>
        <w:rPr>
          <w:noProof/>
          <w:sz w:val="16"/>
          <w:szCs w:val="16"/>
          <w:lang w:eastAsia="es-DO"/>
        </w:rPr>
      </w:pPr>
    </w:p>
    <w:p w14:paraId="52EDC8AE" w14:textId="073891C2" w:rsidR="005B24B0" w:rsidRPr="00BB60B8" w:rsidRDefault="005B24B0" w:rsidP="00634BA8">
      <w:pPr>
        <w:rPr>
          <w:noProof/>
          <w:sz w:val="16"/>
          <w:szCs w:val="16"/>
          <w:lang w:eastAsia="es-DO"/>
        </w:rPr>
      </w:pPr>
    </w:p>
    <w:p w14:paraId="203C6B16" w14:textId="48E4F9E4" w:rsidR="005B24B0" w:rsidRPr="00BB60B8" w:rsidRDefault="005B24B0" w:rsidP="00634BA8">
      <w:pPr>
        <w:rPr>
          <w:noProof/>
          <w:sz w:val="16"/>
          <w:szCs w:val="16"/>
          <w:lang w:eastAsia="es-DO"/>
        </w:rPr>
      </w:pPr>
    </w:p>
    <w:p w14:paraId="135383EF" w14:textId="05F93514" w:rsidR="005B24B0" w:rsidRPr="00BB60B8" w:rsidRDefault="005B24B0" w:rsidP="00634BA8">
      <w:pPr>
        <w:rPr>
          <w:noProof/>
          <w:sz w:val="16"/>
          <w:szCs w:val="16"/>
          <w:lang w:eastAsia="es-DO"/>
        </w:rPr>
      </w:pPr>
    </w:p>
    <w:p w14:paraId="4475FE28" w14:textId="7DA41FB7" w:rsidR="005B24B0" w:rsidRPr="00BB60B8" w:rsidRDefault="005B24B0" w:rsidP="00634BA8">
      <w:pPr>
        <w:rPr>
          <w:noProof/>
          <w:sz w:val="16"/>
          <w:szCs w:val="16"/>
          <w:lang w:eastAsia="es-DO"/>
        </w:rPr>
      </w:pPr>
    </w:p>
    <w:p w14:paraId="1C61B1DC" w14:textId="6AF0FA7E" w:rsidR="005B24B0" w:rsidRPr="00BB60B8" w:rsidRDefault="005B24B0" w:rsidP="00634BA8">
      <w:pPr>
        <w:rPr>
          <w:noProof/>
          <w:sz w:val="16"/>
          <w:szCs w:val="16"/>
          <w:lang w:eastAsia="es-DO"/>
        </w:rPr>
      </w:pPr>
    </w:p>
    <w:p w14:paraId="39C6AF1B" w14:textId="77777777" w:rsidR="005B24B0" w:rsidRPr="00BB60B8" w:rsidRDefault="005B24B0" w:rsidP="00634BA8">
      <w:pPr>
        <w:rPr>
          <w:sz w:val="16"/>
          <w:szCs w:val="16"/>
        </w:rPr>
      </w:pPr>
    </w:p>
    <w:p w14:paraId="48E48616" w14:textId="77777777" w:rsidR="005B24B0" w:rsidRPr="00BB60B8" w:rsidRDefault="00634BA8" w:rsidP="00634BA8">
      <w:pPr>
        <w:rPr>
          <w:sz w:val="16"/>
          <w:szCs w:val="16"/>
        </w:rPr>
      </w:pPr>
      <w:r w:rsidRPr="00BB60B8">
        <w:rPr>
          <w:sz w:val="16"/>
          <w:szCs w:val="16"/>
        </w:rPr>
        <w:t xml:space="preserve">     </w:t>
      </w:r>
    </w:p>
    <w:p w14:paraId="3FB2DD45" w14:textId="77777777" w:rsidR="005B24B0" w:rsidRPr="00BB60B8" w:rsidRDefault="005B24B0" w:rsidP="00634BA8">
      <w:pPr>
        <w:rPr>
          <w:sz w:val="16"/>
          <w:szCs w:val="16"/>
        </w:rPr>
      </w:pPr>
    </w:p>
    <w:p w14:paraId="1743700F" w14:textId="77777777" w:rsidR="00B06DEF" w:rsidRDefault="00B06DEF" w:rsidP="00634BA8">
      <w:pPr>
        <w:rPr>
          <w:b/>
          <w:bCs/>
          <w:sz w:val="16"/>
          <w:szCs w:val="16"/>
        </w:rPr>
      </w:pPr>
    </w:p>
    <w:p w14:paraId="490163AB" w14:textId="77777777" w:rsidR="00B06DEF" w:rsidRDefault="00B06DEF" w:rsidP="00634BA8">
      <w:pPr>
        <w:rPr>
          <w:b/>
          <w:bCs/>
          <w:sz w:val="16"/>
          <w:szCs w:val="16"/>
        </w:rPr>
      </w:pPr>
    </w:p>
    <w:p w14:paraId="655D675F" w14:textId="77777777" w:rsidR="00B06DEF" w:rsidRDefault="00B06DEF" w:rsidP="00634BA8">
      <w:pPr>
        <w:rPr>
          <w:b/>
          <w:bCs/>
          <w:sz w:val="16"/>
          <w:szCs w:val="16"/>
        </w:rPr>
      </w:pPr>
    </w:p>
    <w:p w14:paraId="5F7BF582" w14:textId="77777777" w:rsidR="00B06DEF" w:rsidRDefault="00B06DEF" w:rsidP="00634BA8">
      <w:pPr>
        <w:rPr>
          <w:b/>
          <w:bCs/>
          <w:sz w:val="16"/>
          <w:szCs w:val="16"/>
        </w:rPr>
      </w:pPr>
    </w:p>
    <w:p w14:paraId="145504BF" w14:textId="4B538E03" w:rsidR="00634BA8" w:rsidRPr="00BB60B8" w:rsidRDefault="00634BA8" w:rsidP="00634BA8">
      <w:pPr>
        <w:rPr>
          <w:sz w:val="16"/>
          <w:szCs w:val="16"/>
        </w:rPr>
      </w:pPr>
      <w:r w:rsidRPr="00BB60B8">
        <w:rPr>
          <w:b/>
          <w:bCs/>
          <w:sz w:val="16"/>
          <w:szCs w:val="16"/>
        </w:rPr>
        <w:t xml:space="preserve"> Gráfico No.5</w:t>
      </w:r>
      <w:r w:rsidR="005C1F26" w:rsidRPr="00BB60B8">
        <w:rPr>
          <w:sz w:val="16"/>
          <w:szCs w:val="16"/>
        </w:rPr>
        <w:t xml:space="preserve"> Contexto Funcional Municipio </w:t>
      </w:r>
      <w:r w:rsidR="005C1F26" w:rsidRPr="00BB60B8">
        <w:rPr>
          <w:sz w:val="16"/>
          <w:szCs w:val="16"/>
          <w:highlight w:val="yellow"/>
        </w:rPr>
        <w:t>Nombre del Municipio</w:t>
      </w:r>
      <w:r w:rsidR="005C1F26" w:rsidRPr="00BB60B8">
        <w:rPr>
          <w:sz w:val="16"/>
          <w:szCs w:val="16"/>
        </w:rPr>
        <w:t xml:space="preserve"> </w:t>
      </w:r>
      <w:r w:rsidR="005B24B0" w:rsidRPr="00BB60B8">
        <w:rPr>
          <w:sz w:val="16"/>
          <w:szCs w:val="16"/>
          <w:highlight w:val="yellow"/>
        </w:rPr>
        <w:t>Año del censo</w:t>
      </w:r>
      <w:r w:rsidR="005B24B0" w:rsidRPr="00BB60B8">
        <w:rPr>
          <w:sz w:val="16"/>
          <w:szCs w:val="16"/>
        </w:rPr>
        <w:t xml:space="preserve"> </w:t>
      </w:r>
      <w:r w:rsidRPr="00BB60B8">
        <w:rPr>
          <w:sz w:val="16"/>
          <w:szCs w:val="16"/>
        </w:rPr>
        <w:t xml:space="preserve">                   </w:t>
      </w:r>
    </w:p>
    <w:p w14:paraId="1CA3D34E" w14:textId="77777777" w:rsidR="00634BA8" w:rsidRPr="00BB60B8" w:rsidRDefault="00634BA8" w:rsidP="00634BA8">
      <w:r w:rsidRPr="00BB60B8">
        <w:t xml:space="preserve">                  </w:t>
      </w:r>
    </w:p>
    <w:p w14:paraId="53EE087D" w14:textId="2544FC90" w:rsidR="00634BA8" w:rsidRPr="00BB60B8" w:rsidRDefault="00634BA8" w:rsidP="00634BA8">
      <w:pPr>
        <w:rPr>
          <w:sz w:val="16"/>
          <w:szCs w:val="16"/>
        </w:rPr>
      </w:pPr>
      <w:r w:rsidRPr="00BB60B8">
        <w:rPr>
          <w:sz w:val="16"/>
          <w:szCs w:val="16"/>
        </w:rPr>
        <w:t xml:space="preserve">   </w:t>
      </w:r>
    </w:p>
    <w:p w14:paraId="5C4A40A1" w14:textId="1758AA43" w:rsidR="005B24B0" w:rsidRPr="00BB60B8" w:rsidRDefault="005B24B0" w:rsidP="005B24B0">
      <w:pPr>
        <w:rPr>
          <w:lang w:eastAsia="ja-JP"/>
        </w:rPr>
      </w:pPr>
      <w:r w:rsidRPr="00BB60B8">
        <w:rPr>
          <w:b/>
          <w:bCs/>
          <w:sz w:val="16"/>
          <w:szCs w:val="16"/>
        </w:rPr>
        <w:t>Gráfico No.6</w:t>
      </w:r>
      <w:r w:rsidRPr="00BB60B8">
        <w:rPr>
          <w:sz w:val="16"/>
          <w:szCs w:val="16"/>
        </w:rPr>
        <w:t xml:space="preserve"> Mapa de Pobreza en República </w:t>
      </w:r>
      <w:r w:rsidR="005C1F26" w:rsidRPr="00BB60B8">
        <w:rPr>
          <w:sz w:val="16"/>
          <w:szCs w:val="16"/>
        </w:rPr>
        <w:t xml:space="preserve">Dominicana </w:t>
      </w:r>
      <w:r w:rsidR="005C1F26" w:rsidRPr="00BB60B8">
        <w:rPr>
          <w:sz w:val="16"/>
          <w:szCs w:val="16"/>
          <w:highlight w:val="yellow"/>
        </w:rPr>
        <w:t>Año</w:t>
      </w:r>
      <w:r w:rsidRPr="00BB60B8">
        <w:rPr>
          <w:sz w:val="16"/>
          <w:szCs w:val="16"/>
          <w:highlight w:val="yellow"/>
        </w:rPr>
        <w:t xml:space="preserve"> del</w:t>
      </w:r>
      <w:r w:rsidR="005C1F26" w:rsidRPr="00BB60B8">
        <w:rPr>
          <w:sz w:val="16"/>
          <w:szCs w:val="16"/>
          <w:highlight w:val="yellow"/>
        </w:rPr>
        <w:t xml:space="preserve"> mapa</w:t>
      </w:r>
    </w:p>
    <w:p w14:paraId="4AE377F6" w14:textId="7F6A5940" w:rsidR="005B24B0" w:rsidRPr="00BB60B8" w:rsidRDefault="00552A8F" w:rsidP="005B24B0">
      <w:pPr>
        <w:rPr>
          <w:lang w:eastAsia="ja-JP"/>
        </w:rPr>
      </w:pPr>
      <w:r w:rsidRPr="00BB60B8">
        <w:rPr>
          <w:noProof/>
          <w:sz w:val="16"/>
          <w:szCs w:val="16"/>
          <w:lang w:eastAsia="es-DO"/>
        </w:rPr>
        <mc:AlternateContent>
          <mc:Choice Requires="wps">
            <w:drawing>
              <wp:anchor distT="0" distB="0" distL="114300" distR="114300" simplePos="0" relativeHeight="251682816" behindDoc="0" locked="0" layoutInCell="1" allowOverlap="1" wp14:anchorId="5538326C" wp14:editId="41C11229">
                <wp:simplePos x="0" y="0"/>
                <wp:positionH relativeFrom="margin">
                  <wp:align>left</wp:align>
                </wp:positionH>
                <wp:positionV relativeFrom="paragraph">
                  <wp:posOffset>159070</wp:posOffset>
                </wp:positionV>
                <wp:extent cx="5603875" cy="3269183"/>
                <wp:effectExtent l="0" t="0" r="15875" b="26670"/>
                <wp:wrapNone/>
                <wp:docPr id="5" name="Rectángulo 5"/>
                <wp:cNvGraphicFramePr/>
                <a:graphic xmlns:a="http://schemas.openxmlformats.org/drawingml/2006/main">
                  <a:graphicData uri="http://schemas.microsoft.com/office/word/2010/wordprocessingShape">
                    <wps:wsp>
                      <wps:cNvSpPr/>
                      <wps:spPr>
                        <a:xfrm>
                          <a:off x="0" y="0"/>
                          <a:ext cx="5603875" cy="3269183"/>
                        </a:xfrm>
                        <a:prstGeom prst="rect">
                          <a:avLst/>
                        </a:prstGeom>
                      </wps:spPr>
                      <wps:style>
                        <a:lnRef idx="2">
                          <a:schemeClr val="accent6"/>
                        </a:lnRef>
                        <a:fillRef idx="1">
                          <a:schemeClr val="lt1"/>
                        </a:fillRef>
                        <a:effectRef idx="0">
                          <a:schemeClr val="accent6"/>
                        </a:effectRef>
                        <a:fontRef idx="minor">
                          <a:schemeClr val="dk1"/>
                        </a:fontRef>
                      </wps:style>
                      <wps:txbx>
                        <w:txbxContent>
                          <w:p w14:paraId="6EFB515B" w14:textId="77777777" w:rsidR="001C19B4" w:rsidRPr="005B24B0" w:rsidRDefault="001C19B4" w:rsidP="00552A8F">
                            <w:pPr>
                              <w:jc w:val="center"/>
                              <w:rPr>
                                <w:b/>
                                <w:bCs/>
                                <w:sz w:val="36"/>
                                <w:szCs w:val="36"/>
                              </w:rPr>
                            </w:pPr>
                            <w:r w:rsidRPr="00F61B45">
                              <w:rPr>
                                <w:b/>
                                <w:bCs/>
                                <w:sz w:val="36"/>
                                <w:szCs w:val="36"/>
                                <w:highlight w:val="yellow"/>
                              </w:rPr>
                              <w:t>MAPA DE POBREZA DEL MUNICIPIO</w:t>
                            </w:r>
                            <w:r w:rsidRPr="005B24B0">
                              <w:rPr>
                                <w:b/>
                                <w:bCs/>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38326C" id="Rectángulo 5" o:spid="_x0000_s1042" style="position:absolute;margin-left:0;margin-top:12.55pt;width:441.25pt;height:257.4pt;z-index:2516828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" fillcolor="white [3201]" strokecolor="#70ad47 [3209]" strokeweight="1pt">
                <v:textbox>
                  <w:txbxContent>
                    <w:p w14:paraId="6EFB515B" w14:textId="77777777" w:rsidR="001C19B4" w:rsidRPr="005B24B0" w:rsidRDefault="001C19B4" w:rsidP="00552A8F">
                      <w:pPr>
                        <w:jc w:val="center"/>
                        <w:rPr>
                          <w:b/>
                          <w:bCs/>
                          <w:sz w:val="36"/>
                          <w:szCs w:val="36"/>
                        </w:rPr>
                      </w:pPr>
                      <w:r w:rsidRPr="00F61B45">
                        <w:rPr>
                          <w:b/>
                          <w:bCs/>
                          <w:sz w:val="36"/>
                          <w:szCs w:val="36"/>
                          <w:highlight w:val="yellow"/>
                        </w:rPr>
                        <w:t>MAPA DE POBREZA DEL MUNICIPIO</w:t>
                      </w:r>
                      <w:r w:rsidRPr="005B24B0">
                        <w:rPr>
                          <w:b/>
                          <w:bCs/>
                          <w:sz w:val="36"/>
                          <w:szCs w:val="36"/>
                        </w:rPr>
                        <w:t xml:space="preserve"> </w:t>
                      </w:r>
                    </w:p>
                  </w:txbxContent>
                </v:textbox>
                <w10:wrap anchorx="margin"/>
              </v:rect>
            </w:pict>
          </mc:Fallback>
        </mc:AlternateContent>
      </w:r>
    </w:p>
    <w:p w14:paraId="2AD93E32" w14:textId="249FA088" w:rsidR="005B24B0" w:rsidRPr="00BB60B8" w:rsidRDefault="005B24B0" w:rsidP="005B24B0">
      <w:pPr>
        <w:rPr>
          <w:lang w:eastAsia="ja-JP"/>
        </w:rPr>
      </w:pPr>
    </w:p>
    <w:p w14:paraId="7EBD12CB" w14:textId="27D8DF34" w:rsidR="005B24B0" w:rsidRPr="00BB60B8" w:rsidRDefault="005B24B0" w:rsidP="005B24B0">
      <w:pPr>
        <w:rPr>
          <w:lang w:eastAsia="ja-JP"/>
        </w:rPr>
      </w:pPr>
    </w:p>
    <w:p w14:paraId="45F790F4" w14:textId="478F5C9D" w:rsidR="005B24B0" w:rsidRPr="00BB60B8" w:rsidRDefault="005B24B0" w:rsidP="005B24B0">
      <w:pPr>
        <w:rPr>
          <w:lang w:eastAsia="ja-JP"/>
        </w:rPr>
      </w:pPr>
    </w:p>
    <w:p w14:paraId="61E0BB30" w14:textId="31E64C20" w:rsidR="005B24B0" w:rsidRPr="00BB60B8" w:rsidRDefault="005B24B0" w:rsidP="005B24B0">
      <w:pPr>
        <w:rPr>
          <w:lang w:eastAsia="ja-JP"/>
        </w:rPr>
      </w:pPr>
    </w:p>
    <w:p w14:paraId="6B03267D" w14:textId="5E2C71BE" w:rsidR="005B24B0" w:rsidRPr="00BB60B8" w:rsidRDefault="005B24B0" w:rsidP="005B24B0">
      <w:pPr>
        <w:rPr>
          <w:lang w:eastAsia="ja-JP"/>
        </w:rPr>
      </w:pPr>
    </w:p>
    <w:p w14:paraId="6A1478A9" w14:textId="74F622D5" w:rsidR="005B24B0" w:rsidRPr="00BB60B8" w:rsidRDefault="005B24B0" w:rsidP="005B24B0">
      <w:pPr>
        <w:rPr>
          <w:lang w:eastAsia="ja-JP"/>
        </w:rPr>
      </w:pPr>
    </w:p>
    <w:p w14:paraId="219EF443" w14:textId="1482A6DE" w:rsidR="005B24B0" w:rsidRPr="00BB60B8" w:rsidRDefault="005B24B0" w:rsidP="005B24B0">
      <w:pPr>
        <w:rPr>
          <w:lang w:eastAsia="ja-JP"/>
        </w:rPr>
      </w:pPr>
    </w:p>
    <w:p w14:paraId="734845E6" w14:textId="4FDD897D" w:rsidR="005B24B0" w:rsidRPr="00BB60B8" w:rsidRDefault="005B24B0" w:rsidP="005B24B0">
      <w:pPr>
        <w:rPr>
          <w:lang w:eastAsia="ja-JP"/>
        </w:rPr>
      </w:pPr>
    </w:p>
    <w:p w14:paraId="00F0529C" w14:textId="33B915AC" w:rsidR="005B24B0" w:rsidRPr="00BB60B8" w:rsidRDefault="005B24B0" w:rsidP="005B24B0">
      <w:pPr>
        <w:rPr>
          <w:lang w:eastAsia="ja-JP"/>
        </w:rPr>
      </w:pPr>
    </w:p>
    <w:p w14:paraId="5E812975" w14:textId="0AB221B5" w:rsidR="005B24B0" w:rsidRPr="00BB60B8" w:rsidRDefault="005B24B0" w:rsidP="005B24B0">
      <w:pPr>
        <w:rPr>
          <w:lang w:eastAsia="ja-JP"/>
        </w:rPr>
      </w:pPr>
    </w:p>
    <w:p w14:paraId="6EC3E07D" w14:textId="2B0240B3" w:rsidR="005B24B0" w:rsidRPr="00BB60B8" w:rsidRDefault="005B24B0" w:rsidP="005B24B0">
      <w:pPr>
        <w:rPr>
          <w:lang w:eastAsia="ja-JP"/>
        </w:rPr>
      </w:pPr>
    </w:p>
    <w:p w14:paraId="1078E4B4" w14:textId="5D1325D5" w:rsidR="005B24B0" w:rsidRPr="00BB60B8" w:rsidRDefault="005B24B0" w:rsidP="005B24B0">
      <w:pPr>
        <w:rPr>
          <w:lang w:eastAsia="ja-JP"/>
        </w:rPr>
      </w:pPr>
    </w:p>
    <w:p w14:paraId="429F4EB8" w14:textId="0C477D01" w:rsidR="005B24B0" w:rsidRPr="00BB60B8" w:rsidRDefault="005B24B0" w:rsidP="005B24B0">
      <w:pPr>
        <w:rPr>
          <w:lang w:eastAsia="ja-JP"/>
        </w:rPr>
      </w:pPr>
    </w:p>
    <w:p w14:paraId="2D933414" w14:textId="09A2D964" w:rsidR="005B24B0" w:rsidRPr="00BB60B8" w:rsidRDefault="005B24B0" w:rsidP="005B24B0">
      <w:pPr>
        <w:rPr>
          <w:lang w:eastAsia="ja-JP"/>
        </w:rPr>
      </w:pPr>
    </w:p>
    <w:p w14:paraId="477A8AB9" w14:textId="15A983A5" w:rsidR="00552A8F" w:rsidRPr="00BB60B8" w:rsidRDefault="00552A8F" w:rsidP="005B24B0">
      <w:pPr>
        <w:rPr>
          <w:lang w:eastAsia="ja-JP"/>
        </w:rPr>
      </w:pPr>
    </w:p>
    <w:p w14:paraId="232C1308" w14:textId="77777777" w:rsidR="00552A8F" w:rsidRPr="00BB60B8" w:rsidRDefault="00552A8F" w:rsidP="005B24B0">
      <w:pPr>
        <w:rPr>
          <w:lang w:eastAsia="ja-JP"/>
        </w:rPr>
      </w:pPr>
    </w:p>
    <w:p w14:paraId="0B6DC175" w14:textId="628EE665" w:rsidR="00552A8F" w:rsidRPr="00BB60B8" w:rsidRDefault="00552A8F" w:rsidP="005B24B0">
      <w:pPr>
        <w:rPr>
          <w:lang w:eastAsia="ja-JP"/>
        </w:rPr>
      </w:pPr>
    </w:p>
    <w:p w14:paraId="48A845BD" w14:textId="75B3C67F" w:rsidR="00552A8F" w:rsidRDefault="00552A8F" w:rsidP="005B24B0">
      <w:pPr>
        <w:rPr>
          <w:lang w:eastAsia="ja-JP"/>
        </w:rPr>
      </w:pPr>
    </w:p>
    <w:p w14:paraId="0CD2DEAA" w14:textId="49BAF916" w:rsidR="00A714FE" w:rsidRDefault="00A714FE" w:rsidP="005B24B0">
      <w:pPr>
        <w:rPr>
          <w:lang w:eastAsia="ja-JP"/>
        </w:rPr>
      </w:pPr>
    </w:p>
    <w:p w14:paraId="24F2973D" w14:textId="62F3C5AC" w:rsidR="00A714FE" w:rsidRDefault="00A714FE" w:rsidP="005B24B0">
      <w:pPr>
        <w:rPr>
          <w:lang w:eastAsia="ja-JP"/>
        </w:rPr>
      </w:pPr>
    </w:p>
    <w:p w14:paraId="3CF352F7" w14:textId="43AAD9CF" w:rsidR="00A714FE" w:rsidRDefault="00A714FE" w:rsidP="005B24B0">
      <w:pPr>
        <w:rPr>
          <w:lang w:eastAsia="ja-JP"/>
        </w:rPr>
      </w:pPr>
    </w:p>
    <w:p w14:paraId="0C72B11F" w14:textId="41B3E2B8" w:rsidR="00216028" w:rsidRDefault="00216028" w:rsidP="005B24B0">
      <w:pPr>
        <w:rPr>
          <w:lang w:eastAsia="ja-JP"/>
        </w:rPr>
      </w:pPr>
    </w:p>
    <w:p w14:paraId="7C2CDAA4" w14:textId="142C6866" w:rsidR="00216028" w:rsidRDefault="00216028" w:rsidP="005B24B0">
      <w:pPr>
        <w:rPr>
          <w:lang w:eastAsia="ja-JP"/>
        </w:rPr>
      </w:pPr>
    </w:p>
    <w:p w14:paraId="06ADD744" w14:textId="45D6F618" w:rsidR="0064424A" w:rsidRDefault="0064424A" w:rsidP="005B24B0">
      <w:pPr>
        <w:rPr>
          <w:lang w:eastAsia="ja-JP"/>
        </w:rPr>
      </w:pPr>
    </w:p>
    <w:p w14:paraId="5897AC52" w14:textId="0B4BF199" w:rsidR="0064424A" w:rsidRDefault="0064424A" w:rsidP="005B24B0">
      <w:pPr>
        <w:rPr>
          <w:lang w:eastAsia="ja-JP"/>
        </w:rPr>
      </w:pPr>
    </w:p>
    <w:p w14:paraId="0C56CBFB" w14:textId="5FA9A743" w:rsidR="0064424A" w:rsidRDefault="0064424A" w:rsidP="005B24B0">
      <w:pPr>
        <w:rPr>
          <w:lang w:eastAsia="ja-JP"/>
        </w:rPr>
      </w:pPr>
    </w:p>
    <w:p w14:paraId="2F656024" w14:textId="62ABC8B0" w:rsidR="0064424A" w:rsidRDefault="0064424A" w:rsidP="005B24B0">
      <w:pPr>
        <w:rPr>
          <w:lang w:eastAsia="ja-JP"/>
        </w:rPr>
      </w:pPr>
    </w:p>
    <w:p w14:paraId="733EFD33" w14:textId="77777777" w:rsidR="00B06DEF" w:rsidRDefault="00B06DEF" w:rsidP="005B24B0">
      <w:pPr>
        <w:rPr>
          <w:lang w:eastAsia="ja-JP"/>
        </w:rPr>
      </w:pPr>
    </w:p>
    <w:p w14:paraId="55296748" w14:textId="306C23D4" w:rsidR="0064424A" w:rsidRDefault="0064424A" w:rsidP="005B24B0">
      <w:pPr>
        <w:rPr>
          <w:lang w:eastAsia="ja-JP"/>
        </w:rPr>
      </w:pPr>
    </w:p>
    <w:p w14:paraId="3FA73A5B" w14:textId="257E5E0A" w:rsidR="0064424A" w:rsidRDefault="0064424A" w:rsidP="005B24B0">
      <w:pPr>
        <w:rPr>
          <w:lang w:eastAsia="ja-JP"/>
        </w:rPr>
      </w:pPr>
    </w:p>
    <w:p w14:paraId="190CD6F4" w14:textId="1C9F0677" w:rsidR="0064424A" w:rsidRDefault="0064424A" w:rsidP="005B24B0">
      <w:pPr>
        <w:rPr>
          <w:lang w:eastAsia="ja-JP"/>
        </w:rPr>
      </w:pPr>
    </w:p>
    <w:p w14:paraId="1BC7C312" w14:textId="551B9C76" w:rsidR="0064424A" w:rsidRDefault="0064424A" w:rsidP="005B24B0">
      <w:pPr>
        <w:rPr>
          <w:lang w:eastAsia="ja-JP"/>
        </w:rPr>
      </w:pPr>
    </w:p>
    <w:p w14:paraId="04F3E1F3" w14:textId="1B2FE698" w:rsidR="0064424A" w:rsidRDefault="0064424A" w:rsidP="005B24B0">
      <w:pPr>
        <w:rPr>
          <w:lang w:eastAsia="ja-JP"/>
        </w:rPr>
      </w:pPr>
    </w:p>
    <w:p w14:paraId="17AE1B5B" w14:textId="75A1E501" w:rsidR="0064424A" w:rsidRDefault="0064424A" w:rsidP="005B24B0">
      <w:pPr>
        <w:rPr>
          <w:lang w:eastAsia="ja-JP"/>
        </w:rPr>
      </w:pPr>
    </w:p>
    <w:p w14:paraId="232FC969" w14:textId="7B4E7990" w:rsidR="0064424A" w:rsidRDefault="0064424A" w:rsidP="005B24B0">
      <w:pPr>
        <w:rPr>
          <w:lang w:eastAsia="ja-JP"/>
        </w:rPr>
      </w:pPr>
    </w:p>
    <w:p w14:paraId="0C9A80E7" w14:textId="1E4FCD80" w:rsidR="0064424A" w:rsidRDefault="0064424A" w:rsidP="005B24B0">
      <w:pPr>
        <w:rPr>
          <w:lang w:eastAsia="ja-JP"/>
        </w:rPr>
      </w:pPr>
    </w:p>
    <w:p w14:paraId="768B6816" w14:textId="5D2503DC" w:rsidR="0064424A" w:rsidRDefault="0064424A" w:rsidP="005B24B0">
      <w:pPr>
        <w:rPr>
          <w:lang w:eastAsia="ja-JP"/>
        </w:rPr>
      </w:pPr>
    </w:p>
    <w:p w14:paraId="7011F01A" w14:textId="7B3505D6" w:rsidR="0064424A" w:rsidRDefault="0064424A" w:rsidP="005B24B0">
      <w:pPr>
        <w:rPr>
          <w:lang w:eastAsia="ja-JP"/>
        </w:rPr>
      </w:pPr>
    </w:p>
    <w:p w14:paraId="3C2DCE44" w14:textId="444ED35B" w:rsidR="0064424A" w:rsidRDefault="0064424A" w:rsidP="005B24B0">
      <w:pPr>
        <w:rPr>
          <w:lang w:eastAsia="ja-JP"/>
        </w:rPr>
      </w:pPr>
    </w:p>
    <w:p w14:paraId="1F0F1CEE" w14:textId="21D5AC42" w:rsidR="0064424A" w:rsidRDefault="0064424A" w:rsidP="005B24B0">
      <w:pPr>
        <w:rPr>
          <w:lang w:eastAsia="ja-JP"/>
        </w:rPr>
      </w:pPr>
    </w:p>
    <w:p w14:paraId="1D3E12A1" w14:textId="715D7C3B" w:rsidR="0064424A" w:rsidRDefault="0064424A" w:rsidP="005B24B0">
      <w:pPr>
        <w:rPr>
          <w:lang w:eastAsia="ja-JP"/>
        </w:rPr>
      </w:pPr>
    </w:p>
    <w:p w14:paraId="35783B87" w14:textId="1F98CA8B" w:rsidR="00634BA8" w:rsidRPr="00823731" w:rsidRDefault="00634BA8" w:rsidP="007A0EEF">
      <w:pPr>
        <w:pStyle w:val="Citadestacada"/>
        <w:numPr>
          <w:ilvl w:val="0"/>
          <w:numId w:val="6"/>
        </w:numPr>
        <w:outlineLvl w:val="0"/>
        <w:rPr>
          <w:b/>
          <w:bCs/>
          <w:sz w:val="24"/>
          <w:szCs w:val="24"/>
        </w:rPr>
      </w:pPr>
      <w:bookmarkStart w:id="39" w:name="_Toc84865955"/>
      <w:bookmarkStart w:id="40" w:name="_Hlk32323627"/>
      <w:r w:rsidRPr="00823731">
        <w:rPr>
          <w:rFonts w:eastAsia="Times New Roman"/>
          <w:b/>
          <w:bCs/>
          <w:smallCaps/>
          <w:sz w:val="32"/>
          <w:szCs w:val="32"/>
        </w:rPr>
        <w:lastRenderedPageBreak/>
        <w:t>Servicios Sociales</w:t>
      </w:r>
      <w:bookmarkEnd w:id="39"/>
    </w:p>
    <w:p w14:paraId="60907DD0" w14:textId="1693AD84" w:rsidR="00634BA8" w:rsidRPr="00BB60B8" w:rsidRDefault="00634BA8" w:rsidP="00874A18">
      <w:pPr>
        <w:pStyle w:val="Ttulo3"/>
        <w:spacing w:before="120" w:after="120"/>
        <w:ind w:leftChars="0" w:left="283"/>
        <w:rPr>
          <w:rStyle w:val="Referenciaintensa"/>
          <w:b w:val="0"/>
          <w:kern w:val="0"/>
          <w:sz w:val="24"/>
          <w:szCs w:val="24"/>
          <w:lang w:eastAsia="en-US"/>
        </w:rPr>
      </w:pPr>
      <w:bookmarkStart w:id="41" w:name="_Toc84865956"/>
      <w:r w:rsidRPr="00BB60B8">
        <w:rPr>
          <w:rStyle w:val="Referenciaintensa"/>
          <w:b w:val="0"/>
          <w:kern w:val="0"/>
          <w:sz w:val="24"/>
          <w:szCs w:val="24"/>
          <w:lang w:eastAsia="en-US"/>
        </w:rPr>
        <w:t>1</w:t>
      </w:r>
      <w:r w:rsidR="00AF7517" w:rsidRPr="00BB60B8">
        <w:rPr>
          <w:rStyle w:val="Referenciaintensa"/>
          <w:b w:val="0"/>
          <w:kern w:val="0"/>
          <w:sz w:val="24"/>
          <w:szCs w:val="24"/>
          <w:lang w:eastAsia="en-US"/>
        </w:rPr>
        <w:t>0</w:t>
      </w:r>
      <w:r w:rsidRPr="00BB60B8">
        <w:rPr>
          <w:rStyle w:val="Referenciaintensa"/>
          <w:b w:val="0"/>
          <w:kern w:val="0"/>
          <w:sz w:val="24"/>
          <w:szCs w:val="24"/>
          <w:lang w:eastAsia="en-US"/>
        </w:rPr>
        <w:t>.1 EDUCACION</w:t>
      </w:r>
      <w:bookmarkEnd w:id="41"/>
    </w:p>
    <w:p w14:paraId="22377140" w14:textId="651BACD0" w:rsidR="00634BA8" w:rsidRPr="00BB60B8" w:rsidRDefault="00AF7517" w:rsidP="00634BA8">
      <w:pPr>
        <w:jc w:val="both"/>
        <w:rPr>
          <w:color w:val="000000" w:themeColor="text1"/>
          <w:highlight w:val="yellow"/>
          <w:u w:val="single"/>
        </w:rPr>
      </w:pPr>
      <w:r w:rsidRPr="00BB60B8">
        <w:rPr>
          <w:noProof/>
          <w:lang w:eastAsia="es-DO"/>
        </w:rPr>
        <mc:AlternateContent>
          <mc:Choice Requires="wps">
            <w:drawing>
              <wp:anchor distT="0" distB="0" distL="114300" distR="114300" simplePos="0" relativeHeight="251642880" behindDoc="0" locked="0" layoutInCell="1" allowOverlap="1" wp14:anchorId="6E8F3207" wp14:editId="185BFE93">
                <wp:simplePos x="0" y="0"/>
                <wp:positionH relativeFrom="margin">
                  <wp:posOffset>7620</wp:posOffset>
                </wp:positionH>
                <wp:positionV relativeFrom="paragraph">
                  <wp:posOffset>127000</wp:posOffset>
                </wp:positionV>
                <wp:extent cx="3078480" cy="1978025"/>
                <wp:effectExtent l="0" t="0" r="26670" b="22225"/>
                <wp:wrapSquare wrapText="bothSides"/>
                <wp:docPr id="1" name="Rectángulo 1"/>
                <wp:cNvGraphicFramePr/>
                <a:graphic xmlns:a="http://schemas.openxmlformats.org/drawingml/2006/main">
                  <a:graphicData uri="http://schemas.microsoft.com/office/word/2010/wordprocessingShape">
                    <wps:wsp>
                      <wps:cNvSpPr/>
                      <wps:spPr>
                        <a:xfrm>
                          <a:off x="0" y="0"/>
                          <a:ext cx="3078480" cy="1978025"/>
                        </a:xfrm>
                        <a:prstGeom prst="rect">
                          <a:avLst/>
                        </a:prstGeom>
                      </wps:spPr>
                      <wps:style>
                        <a:lnRef idx="2">
                          <a:schemeClr val="accent6"/>
                        </a:lnRef>
                        <a:fillRef idx="1">
                          <a:schemeClr val="lt1"/>
                        </a:fillRef>
                        <a:effectRef idx="0">
                          <a:schemeClr val="accent6"/>
                        </a:effectRef>
                        <a:fontRef idx="minor">
                          <a:schemeClr val="dk1"/>
                        </a:fontRef>
                      </wps:style>
                      <wps:txbx>
                        <w:txbxContent>
                          <w:p w14:paraId="7E7F8944" w14:textId="77777777" w:rsidR="001C19B4" w:rsidRPr="00551591" w:rsidRDefault="001C19B4" w:rsidP="00AF7517">
                            <w:pPr>
                              <w:jc w:val="center"/>
                              <w:rPr>
                                <w:b/>
                                <w:bCs/>
                                <w:sz w:val="28"/>
                                <w:szCs w:val="28"/>
                                <w:highlight w:val="yellow"/>
                              </w:rPr>
                            </w:pPr>
                            <w:r w:rsidRPr="00551591">
                              <w:rPr>
                                <w:b/>
                                <w:bCs/>
                                <w:sz w:val="28"/>
                                <w:szCs w:val="28"/>
                                <w:highlight w:val="yellow"/>
                              </w:rPr>
                              <w:t xml:space="preserve">Fotografía de un </w:t>
                            </w:r>
                          </w:p>
                          <w:p w14:paraId="7DC1E664" w14:textId="77777777" w:rsidR="001C19B4" w:rsidRPr="00AF7517" w:rsidRDefault="001C19B4" w:rsidP="00AF7517">
                            <w:pPr>
                              <w:jc w:val="center"/>
                              <w:rPr>
                                <w:b/>
                                <w:bCs/>
                                <w:sz w:val="28"/>
                                <w:szCs w:val="28"/>
                              </w:rPr>
                            </w:pPr>
                            <w:r w:rsidRPr="00551591">
                              <w:rPr>
                                <w:b/>
                                <w:bCs/>
                                <w:sz w:val="28"/>
                                <w:szCs w:val="28"/>
                                <w:highlight w:val="yellow"/>
                              </w:rPr>
                              <w:t>Centro Educativo</w:t>
                            </w:r>
                            <w:r w:rsidRPr="00AF7517">
                              <w:rPr>
                                <w:b/>
                                <w:bCs/>
                                <w:sz w:val="28"/>
                                <w:szCs w:val="28"/>
                              </w:rPr>
                              <w:t xml:space="preserve"> </w:t>
                            </w:r>
                          </w:p>
                          <w:p w14:paraId="0A87ABB9" w14:textId="77777777" w:rsidR="001C19B4" w:rsidRDefault="001C19B4" w:rsidP="00AF751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8F3207" id="Rectángulo 1" o:spid="_x0000_s1043" style="position:absolute;left:0;text-align:left;margin-left:.6pt;margin-top:10pt;width:242.4pt;height:155.75pt;z-index:251642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" fillcolor="white [3201]" strokecolor="#70ad47 [3209]" strokeweight="1pt">
                <v:textbox>
                  <w:txbxContent>
                    <w:p w14:paraId="7E7F8944" w14:textId="77777777" w:rsidR="001C19B4" w:rsidRPr="00551591" w:rsidRDefault="001C19B4" w:rsidP="00AF7517">
                      <w:pPr>
                        <w:jc w:val="center"/>
                        <w:rPr>
                          <w:b/>
                          <w:bCs/>
                          <w:sz w:val="28"/>
                          <w:szCs w:val="28"/>
                          <w:highlight w:val="yellow"/>
                        </w:rPr>
                      </w:pPr>
                      <w:r w:rsidRPr="00551591">
                        <w:rPr>
                          <w:b/>
                          <w:bCs/>
                          <w:sz w:val="28"/>
                          <w:szCs w:val="28"/>
                          <w:highlight w:val="yellow"/>
                        </w:rPr>
                        <w:t xml:space="preserve">Fotografía de un </w:t>
                      </w:r>
                    </w:p>
                    <w:p w14:paraId="7DC1E664" w14:textId="77777777" w:rsidR="001C19B4" w:rsidRPr="00AF7517" w:rsidRDefault="001C19B4" w:rsidP="00AF7517">
                      <w:pPr>
                        <w:jc w:val="center"/>
                        <w:rPr>
                          <w:b/>
                          <w:bCs/>
                          <w:sz w:val="28"/>
                          <w:szCs w:val="28"/>
                        </w:rPr>
                      </w:pPr>
                      <w:r w:rsidRPr="00551591">
                        <w:rPr>
                          <w:b/>
                          <w:bCs/>
                          <w:sz w:val="28"/>
                          <w:szCs w:val="28"/>
                          <w:highlight w:val="yellow"/>
                        </w:rPr>
                        <w:t>Centro Educativo</w:t>
                      </w:r>
                      <w:r w:rsidRPr="00AF7517">
                        <w:rPr>
                          <w:b/>
                          <w:bCs/>
                          <w:sz w:val="28"/>
                          <w:szCs w:val="28"/>
                        </w:rPr>
                        <w:t xml:space="preserve"> </w:t>
                      </w:r>
                    </w:p>
                    <w:p w14:paraId="0A87ABB9" w14:textId="77777777" w:rsidR="001C19B4" w:rsidRDefault="001C19B4" w:rsidP="00AF7517">
                      <w:pPr>
                        <w:jc w:val="center"/>
                      </w:pPr>
                    </w:p>
                  </w:txbxContent>
                </v:textbox>
                <w10:wrap type="square" anchorx="margin"/>
              </v:rect>
            </w:pict>
          </mc:Fallback>
        </mc:AlternateContent>
      </w:r>
    </w:p>
    <w:p w14:paraId="4400722D" w14:textId="1110B3B4" w:rsidR="00634BA8" w:rsidRPr="00BB60B8" w:rsidRDefault="00634BA8" w:rsidP="00634BA8">
      <w:pPr>
        <w:jc w:val="both"/>
        <w:rPr>
          <w:u w:val="single"/>
        </w:rPr>
      </w:pPr>
      <w:r w:rsidRPr="00BB60B8">
        <w:rPr>
          <w:u w:val="single"/>
        </w:rPr>
        <w:t xml:space="preserve">Cantidad de </w:t>
      </w:r>
      <w:r w:rsidR="0004147F" w:rsidRPr="00BB60B8">
        <w:rPr>
          <w:u w:val="single"/>
        </w:rPr>
        <w:t>E</w:t>
      </w:r>
      <w:r w:rsidRPr="00BB60B8">
        <w:rPr>
          <w:u w:val="single"/>
        </w:rPr>
        <w:t>studiantes</w:t>
      </w:r>
      <w:r w:rsidR="00B2088C" w:rsidRPr="00BB60B8">
        <w:rPr>
          <w:u w:val="single"/>
        </w:rPr>
        <w:t>.</w:t>
      </w:r>
    </w:p>
    <w:p w14:paraId="6028FE97" w14:textId="10B40475" w:rsidR="00634BA8" w:rsidRPr="00BB60B8" w:rsidRDefault="00634BA8" w:rsidP="00634BA8">
      <w:pPr>
        <w:jc w:val="both"/>
        <w:rPr>
          <w:u w:val="single"/>
        </w:rPr>
      </w:pPr>
    </w:p>
    <w:p w14:paraId="1FBBC352" w14:textId="2623E7ED" w:rsidR="00634BA8" w:rsidRPr="00BB60B8" w:rsidRDefault="00634BA8" w:rsidP="00634BA8">
      <w:pPr>
        <w:jc w:val="both"/>
      </w:pPr>
      <w:r w:rsidRPr="00BB60B8">
        <w:t xml:space="preserve">Para </w:t>
      </w:r>
      <w:r w:rsidR="00EE1ABD" w:rsidRPr="00BB60B8">
        <w:t xml:space="preserve">el </w:t>
      </w:r>
      <w:r w:rsidR="005B24B0" w:rsidRPr="00BB60B8">
        <w:rPr>
          <w:highlight w:val="yellow"/>
        </w:rPr>
        <w:t>Año</w:t>
      </w:r>
      <w:r w:rsidR="008E0207" w:rsidRPr="00BB60B8">
        <w:rPr>
          <w:highlight w:val="yellow"/>
        </w:rPr>
        <w:t xml:space="preserve"> 0000</w:t>
      </w:r>
      <w:r w:rsidR="005B24B0" w:rsidRPr="00BB60B8">
        <w:rPr>
          <w:highlight w:val="yellow"/>
        </w:rPr>
        <w:t xml:space="preserve"> </w:t>
      </w:r>
      <w:r w:rsidRPr="00BB60B8">
        <w:t xml:space="preserve">el municipio de </w:t>
      </w:r>
      <w:r w:rsidR="00BA5817" w:rsidRPr="00BB60B8">
        <w:rPr>
          <w:highlight w:val="yellow"/>
        </w:rPr>
        <w:t xml:space="preserve">Nombre del </w:t>
      </w:r>
      <w:r w:rsidR="00283066" w:rsidRPr="00BB60B8">
        <w:rPr>
          <w:highlight w:val="yellow"/>
        </w:rPr>
        <w:t xml:space="preserve">Municipio </w:t>
      </w:r>
      <w:r w:rsidR="00283066" w:rsidRPr="00BB60B8">
        <w:t>se</w:t>
      </w:r>
      <w:r w:rsidR="005B24B0" w:rsidRPr="00BB60B8">
        <w:t xml:space="preserve"> registró</w:t>
      </w:r>
      <w:r w:rsidRPr="00BB60B8">
        <w:t xml:space="preserve"> una matrícula estudiantil ascendente a un total de </w:t>
      </w:r>
      <w:r w:rsidR="008E0207" w:rsidRPr="00BB60B8">
        <w:rPr>
          <w:highlight w:val="yellow"/>
        </w:rPr>
        <w:t>0000</w:t>
      </w:r>
      <w:r w:rsidR="005B24B0" w:rsidRPr="00BB60B8">
        <w:t xml:space="preserve"> </w:t>
      </w:r>
      <w:r w:rsidRPr="00BB60B8">
        <w:t xml:space="preserve">estudiantes en los niveles correspondientes a </w:t>
      </w:r>
      <w:proofErr w:type="spellStart"/>
      <w:r w:rsidRPr="00BB60B8">
        <w:t>pre-grado</w:t>
      </w:r>
      <w:proofErr w:type="spellEnd"/>
      <w:r w:rsidRPr="00BB60B8">
        <w:t xml:space="preserve">, siendo el sector público el mayor concentrador de estudiantes con </w:t>
      </w:r>
      <w:r w:rsidR="008E0207" w:rsidRPr="00BB60B8">
        <w:rPr>
          <w:highlight w:val="yellow"/>
        </w:rPr>
        <w:t>00000</w:t>
      </w:r>
      <w:r w:rsidRPr="00BB60B8">
        <w:t xml:space="preserve"> (</w:t>
      </w:r>
      <w:r w:rsidR="004E76B2" w:rsidRPr="00BB60B8">
        <w:rPr>
          <w:highlight w:val="yellow"/>
        </w:rPr>
        <w:t>0.0 %</w:t>
      </w:r>
      <w:r w:rsidRPr="00BB60B8">
        <w:t xml:space="preserve">) y el sector privado aglutinaba a </w:t>
      </w:r>
      <w:r w:rsidR="008E0207" w:rsidRPr="00BB60B8">
        <w:rPr>
          <w:highlight w:val="yellow"/>
        </w:rPr>
        <w:t>0000</w:t>
      </w:r>
      <w:r w:rsidR="005B24B0" w:rsidRPr="00BB60B8">
        <w:t xml:space="preserve"> (</w:t>
      </w:r>
      <w:r w:rsidR="004E76B2" w:rsidRPr="00BB60B8">
        <w:rPr>
          <w:highlight w:val="yellow"/>
        </w:rPr>
        <w:t>0.0 %</w:t>
      </w:r>
      <w:r w:rsidR="005B24B0" w:rsidRPr="00BB60B8">
        <w:t xml:space="preserve">). </w:t>
      </w:r>
      <w:r w:rsidRPr="00BB60B8">
        <w:t xml:space="preserve">Esta matrícula se distribuía en relación de </w:t>
      </w:r>
      <w:r w:rsidR="008E0207" w:rsidRPr="00BB60B8">
        <w:rPr>
          <w:highlight w:val="yellow"/>
        </w:rPr>
        <w:t>000</w:t>
      </w:r>
      <w:r w:rsidRPr="00BB60B8">
        <w:t xml:space="preserve"> estudiantes </w:t>
      </w:r>
      <w:r w:rsidR="005B24B0" w:rsidRPr="00BB60B8">
        <w:t>(</w:t>
      </w:r>
      <w:r w:rsidR="004E76B2" w:rsidRPr="00BB60B8">
        <w:rPr>
          <w:highlight w:val="yellow"/>
        </w:rPr>
        <w:t>0.0 %</w:t>
      </w:r>
      <w:r w:rsidR="005B24B0" w:rsidRPr="00BB60B8">
        <w:t xml:space="preserve">) </w:t>
      </w:r>
      <w:r w:rsidRPr="00BB60B8">
        <w:t xml:space="preserve">que cursaban grados del nivel inicial, </w:t>
      </w:r>
      <w:r w:rsidR="008E0207" w:rsidRPr="00BB60B8">
        <w:rPr>
          <w:highlight w:val="yellow"/>
        </w:rPr>
        <w:t>000</w:t>
      </w:r>
      <w:r w:rsidR="0004147F" w:rsidRPr="00BB60B8">
        <w:t xml:space="preserve"> estudiantes (</w:t>
      </w:r>
      <w:r w:rsidR="004E76B2" w:rsidRPr="00BB60B8">
        <w:rPr>
          <w:highlight w:val="yellow"/>
        </w:rPr>
        <w:t>0.0 %</w:t>
      </w:r>
      <w:r w:rsidR="0004147F" w:rsidRPr="00BB60B8">
        <w:t xml:space="preserve">) </w:t>
      </w:r>
      <w:r w:rsidRPr="00BB60B8">
        <w:t xml:space="preserve">en nivel básico y </w:t>
      </w:r>
      <w:r w:rsidR="008E0207" w:rsidRPr="00BB60B8">
        <w:rPr>
          <w:highlight w:val="yellow"/>
        </w:rPr>
        <w:t>000</w:t>
      </w:r>
      <w:r w:rsidR="0004147F" w:rsidRPr="00BB60B8">
        <w:t xml:space="preserve"> estudiantes </w:t>
      </w:r>
      <w:proofErr w:type="gramStart"/>
      <w:r w:rsidR="0004147F" w:rsidRPr="00BB60B8">
        <w:t xml:space="preserve">( </w:t>
      </w:r>
      <w:r w:rsidR="004E76B2" w:rsidRPr="00BB60B8">
        <w:rPr>
          <w:highlight w:val="yellow"/>
        </w:rPr>
        <w:t>0.0</w:t>
      </w:r>
      <w:proofErr w:type="gramEnd"/>
      <w:r w:rsidR="004E76B2" w:rsidRPr="00BB60B8">
        <w:rPr>
          <w:highlight w:val="yellow"/>
        </w:rPr>
        <w:t xml:space="preserve"> % </w:t>
      </w:r>
      <w:r w:rsidR="0004147F" w:rsidRPr="00BB60B8">
        <w:rPr>
          <w:highlight w:val="yellow"/>
        </w:rPr>
        <w:t xml:space="preserve"> de estudiante</w:t>
      </w:r>
      <w:r w:rsidR="0004147F" w:rsidRPr="00BB60B8">
        <w:t xml:space="preserve"> ) </w:t>
      </w:r>
      <w:r w:rsidRPr="00BB60B8">
        <w:t>en nivel medio.</w:t>
      </w:r>
    </w:p>
    <w:p w14:paraId="0140D9D0" w14:textId="648CE4D0" w:rsidR="00634BA8" w:rsidRPr="00BB60B8" w:rsidRDefault="00634BA8" w:rsidP="00634BA8">
      <w:pPr>
        <w:jc w:val="both"/>
      </w:pPr>
    </w:p>
    <w:p w14:paraId="20823323" w14:textId="798731EF" w:rsidR="0004147F" w:rsidRPr="00BB60B8" w:rsidRDefault="00634BA8" w:rsidP="0004147F">
      <w:pPr>
        <w:jc w:val="both"/>
        <w:rPr>
          <w:color w:val="000000" w:themeColor="text1"/>
        </w:rPr>
      </w:pPr>
      <w:r w:rsidRPr="00BB60B8">
        <w:t xml:space="preserve">En cuanto a la distribución geográfica dentro del territorio de toda la matricula estudiantil se registraba un predominio de concentración de la población estudiantil en la zona urbana del municipio con </w:t>
      </w:r>
      <w:r w:rsidR="008E0207" w:rsidRPr="00BB60B8">
        <w:rPr>
          <w:highlight w:val="yellow"/>
        </w:rPr>
        <w:t>00000</w:t>
      </w:r>
      <w:r w:rsidRPr="00BB60B8">
        <w:t xml:space="preserve"> estudiante</w:t>
      </w:r>
      <w:r w:rsidRPr="00BB60B8">
        <w:rPr>
          <w:color w:val="000000" w:themeColor="text1"/>
        </w:rPr>
        <w:t>s (</w:t>
      </w:r>
      <w:r w:rsidR="004E76B2" w:rsidRPr="00BB60B8">
        <w:rPr>
          <w:color w:val="000000" w:themeColor="text1"/>
        </w:rPr>
        <w:t>0.0 %</w:t>
      </w:r>
      <w:r w:rsidRPr="00BB60B8">
        <w:rPr>
          <w:color w:val="000000" w:themeColor="text1"/>
        </w:rPr>
        <w:t xml:space="preserve">) y </w:t>
      </w:r>
      <w:r w:rsidR="008E0207" w:rsidRPr="00BB60B8">
        <w:rPr>
          <w:highlight w:val="yellow"/>
        </w:rPr>
        <w:t>000</w:t>
      </w:r>
      <w:r w:rsidR="006E1A07" w:rsidRPr="00BB60B8">
        <w:t xml:space="preserve"> estudiante</w:t>
      </w:r>
      <w:r w:rsidR="006E1A07" w:rsidRPr="00BB60B8">
        <w:rPr>
          <w:color w:val="000000" w:themeColor="text1"/>
        </w:rPr>
        <w:t>s (</w:t>
      </w:r>
      <w:r w:rsidR="004E76B2" w:rsidRPr="00BB60B8">
        <w:rPr>
          <w:color w:val="000000" w:themeColor="text1"/>
          <w:highlight w:val="yellow"/>
        </w:rPr>
        <w:t>0.0</w:t>
      </w:r>
      <w:r w:rsidR="004E76B2" w:rsidRPr="00BB60B8">
        <w:rPr>
          <w:color w:val="000000" w:themeColor="text1"/>
        </w:rPr>
        <w:t xml:space="preserve"> %</w:t>
      </w:r>
      <w:r w:rsidR="006E1A07" w:rsidRPr="00BB60B8">
        <w:rPr>
          <w:color w:val="000000" w:themeColor="text1"/>
        </w:rPr>
        <w:t xml:space="preserve">) </w:t>
      </w:r>
      <w:r w:rsidRPr="00BB60B8">
        <w:rPr>
          <w:color w:val="000000" w:themeColor="text1"/>
        </w:rPr>
        <w:t xml:space="preserve">en el área rural. Un total de </w:t>
      </w:r>
      <w:r w:rsidR="008E0207" w:rsidRPr="00BB60B8">
        <w:rPr>
          <w:color w:val="000000" w:themeColor="text1"/>
          <w:highlight w:val="yellow"/>
        </w:rPr>
        <w:t>0000</w:t>
      </w:r>
      <w:r w:rsidRPr="00BB60B8">
        <w:rPr>
          <w:color w:val="000000" w:themeColor="text1"/>
        </w:rPr>
        <w:t xml:space="preserve"> maestros que imparten docencia en los centros educativos del sector público en </w:t>
      </w:r>
      <w:r w:rsidR="00BA5817" w:rsidRPr="00BB60B8">
        <w:rPr>
          <w:color w:val="000000" w:themeColor="text1"/>
          <w:highlight w:val="yellow"/>
        </w:rPr>
        <w:t>Nombre del Municipio</w:t>
      </w:r>
      <w:r w:rsidRPr="00BB60B8">
        <w:rPr>
          <w:color w:val="000000" w:themeColor="text1"/>
        </w:rPr>
        <w:t xml:space="preserve">, para una relación de </w:t>
      </w:r>
      <w:r w:rsidR="00FD67BC" w:rsidRPr="00BB60B8">
        <w:rPr>
          <w:color w:val="000000" w:themeColor="text1"/>
          <w:highlight w:val="yellow"/>
        </w:rPr>
        <w:t>000</w:t>
      </w:r>
      <w:r w:rsidR="00FD67BC" w:rsidRPr="00BB60B8">
        <w:rPr>
          <w:color w:val="000000" w:themeColor="text1"/>
        </w:rPr>
        <w:t xml:space="preserve"> </w:t>
      </w:r>
      <w:r w:rsidRPr="00BB60B8">
        <w:rPr>
          <w:color w:val="000000" w:themeColor="text1"/>
        </w:rPr>
        <w:t xml:space="preserve">estudiantes por docente, ubicándose por debajo de la media mundial de </w:t>
      </w:r>
      <w:r w:rsidR="00FD67BC" w:rsidRPr="00BB60B8">
        <w:rPr>
          <w:color w:val="000000" w:themeColor="text1"/>
          <w:highlight w:val="yellow"/>
        </w:rPr>
        <w:t>000</w:t>
      </w:r>
      <w:r w:rsidRPr="00BB60B8">
        <w:rPr>
          <w:color w:val="000000" w:themeColor="text1"/>
        </w:rPr>
        <w:t xml:space="preserve"> alumnos por docente.</w:t>
      </w:r>
      <w:r w:rsidRPr="00BB60B8">
        <w:rPr>
          <w:rStyle w:val="Refdenotaalpie"/>
          <w:color w:val="000000" w:themeColor="text1"/>
        </w:rPr>
        <w:footnoteReference w:id="2"/>
      </w:r>
      <w:r w:rsidR="0004147F" w:rsidRPr="00BB60B8">
        <w:rPr>
          <w:color w:val="000000" w:themeColor="text1"/>
        </w:rPr>
        <w:t xml:space="preserve"> </w:t>
      </w:r>
    </w:p>
    <w:p w14:paraId="3D0455FC" w14:textId="18195FF0" w:rsidR="0004147F" w:rsidRPr="00BB60B8" w:rsidRDefault="0004147F" w:rsidP="0004147F">
      <w:pPr>
        <w:jc w:val="both"/>
      </w:pPr>
      <w:r w:rsidRPr="00BB60B8">
        <w:rPr>
          <w:highlight w:val="cyan"/>
        </w:rPr>
        <w:t xml:space="preserve"> (Analizar esta información y modificar según corresponda)</w:t>
      </w:r>
      <w:r w:rsidRPr="00BB60B8">
        <w:t>.</w:t>
      </w:r>
    </w:p>
    <w:p w14:paraId="2FF0BCCE" w14:textId="086AF9A8" w:rsidR="00634BA8" w:rsidRPr="00BB60B8" w:rsidRDefault="00634BA8" w:rsidP="00634BA8">
      <w:pPr>
        <w:jc w:val="both"/>
        <w:rPr>
          <w:color w:val="000000" w:themeColor="text1"/>
        </w:rPr>
      </w:pPr>
    </w:p>
    <w:p w14:paraId="4188062D" w14:textId="77777777" w:rsidR="00634BA8" w:rsidRPr="00BB60B8" w:rsidRDefault="00634BA8" w:rsidP="00634BA8">
      <w:pPr>
        <w:jc w:val="both"/>
        <w:rPr>
          <w:color w:val="000000" w:themeColor="text1"/>
        </w:rPr>
      </w:pPr>
    </w:p>
    <w:p w14:paraId="1A61BB70" w14:textId="00CC8AC7" w:rsidR="00634BA8" w:rsidRPr="00BB60B8" w:rsidRDefault="00634BA8" w:rsidP="00634BA8">
      <w:pPr>
        <w:jc w:val="both"/>
        <w:rPr>
          <w:sz w:val="16"/>
          <w:szCs w:val="16"/>
        </w:rPr>
      </w:pPr>
      <w:r w:rsidRPr="00BB60B8">
        <w:rPr>
          <w:b/>
          <w:bCs/>
          <w:sz w:val="16"/>
          <w:szCs w:val="16"/>
        </w:rPr>
        <w:t>Cuadro No.7</w:t>
      </w:r>
      <w:r w:rsidRPr="00BB60B8">
        <w:rPr>
          <w:sz w:val="16"/>
          <w:szCs w:val="16"/>
        </w:rPr>
        <w:t xml:space="preserve"> Matrícula estudiantil por nivel de instrucción en Municipio de </w:t>
      </w:r>
      <w:r w:rsidR="00BA5817" w:rsidRPr="00BB60B8">
        <w:rPr>
          <w:sz w:val="16"/>
          <w:szCs w:val="16"/>
          <w:highlight w:val="yellow"/>
        </w:rPr>
        <w:t xml:space="preserve">Nombre del </w:t>
      </w:r>
      <w:r w:rsidR="00FD67BC" w:rsidRPr="00BB60B8">
        <w:rPr>
          <w:sz w:val="16"/>
          <w:szCs w:val="16"/>
          <w:highlight w:val="yellow"/>
        </w:rPr>
        <w:t>Municipio.</w:t>
      </w:r>
      <w:r w:rsidRPr="00BB60B8">
        <w:rPr>
          <w:sz w:val="16"/>
          <w:szCs w:val="16"/>
        </w:rPr>
        <w:t xml:space="preserve"> </w:t>
      </w:r>
      <w:r w:rsidR="00B2088C" w:rsidRPr="00BB60B8">
        <w:rPr>
          <w:sz w:val="16"/>
          <w:szCs w:val="16"/>
          <w:highlight w:val="yellow"/>
        </w:rPr>
        <w:t>Año escolar</w:t>
      </w:r>
    </w:p>
    <w:tbl>
      <w:tblPr>
        <w:tblpPr w:leftFromText="141" w:rightFromText="141" w:vertAnchor="text" w:horzAnchor="margin" w:tblpXSpec="center" w:tblpY="69"/>
        <w:tblW w:w="0" w:type="auto"/>
        <w:tblCellMar>
          <w:left w:w="70" w:type="dxa"/>
          <w:right w:w="70" w:type="dxa"/>
        </w:tblCellMar>
        <w:tblLook w:val="04A0" w:firstRow="1" w:lastRow="0" w:firstColumn="1" w:lastColumn="0" w:noHBand="0" w:noVBand="1"/>
      </w:tblPr>
      <w:tblGrid>
        <w:gridCol w:w="2533"/>
        <w:gridCol w:w="1605"/>
        <w:gridCol w:w="1339"/>
        <w:gridCol w:w="1340"/>
        <w:gridCol w:w="1205"/>
        <w:gridCol w:w="806"/>
      </w:tblGrid>
      <w:tr w:rsidR="00634BA8" w:rsidRPr="00BB60B8" w14:paraId="06117080" w14:textId="77777777" w:rsidTr="0004147F">
        <w:trPr>
          <w:trHeight w:val="420"/>
        </w:trPr>
        <w:tc>
          <w:tcPr>
            <w:tcW w:w="9350" w:type="dxa"/>
            <w:gridSpan w:val="6"/>
            <w:tcBorders>
              <w:top w:val="single" w:sz="4" w:space="0" w:color="auto"/>
              <w:left w:val="single" w:sz="4" w:space="0" w:color="auto"/>
              <w:bottom w:val="nil"/>
              <w:right w:val="single" w:sz="4" w:space="0" w:color="auto"/>
            </w:tcBorders>
            <w:shd w:val="clear" w:color="000000" w:fill="ED7D31"/>
            <w:noWrap/>
            <w:vAlign w:val="bottom"/>
            <w:hideMark/>
          </w:tcPr>
          <w:p w14:paraId="326073A2" w14:textId="77777777" w:rsidR="00634BA8" w:rsidRPr="00BB60B8" w:rsidRDefault="00634BA8" w:rsidP="00CE6682">
            <w:pPr>
              <w:jc w:val="center"/>
              <w:rPr>
                <w:rFonts w:eastAsia="Times New Roman"/>
                <w:b/>
                <w:bCs/>
                <w:color w:val="FFFFFF"/>
                <w:sz w:val="28"/>
                <w:szCs w:val="32"/>
                <w:lang w:eastAsia="es-DO"/>
              </w:rPr>
            </w:pPr>
            <w:r w:rsidRPr="00BB60B8">
              <w:rPr>
                <w:rFonts w:eastAsia="Times New Roman"/>
                <w:b/>
                <w:bCs/>
                <w:color w:val="FFFFFF"/>
                <w:sz w:val="28"/>
                <w:szCs w:val="32"/>
                <w:lang w:eastAsia="es-DO"/>
              </w:rPr>
              <w:t>Nivel de Instrucción</w:t>
            </w:r>
          </w:p>
          <w:p w14:paraId="3940CD51" w14:textId="0B16C123" w:rsidR="00634BA8" w:rsidRPr="00BB60B8" w:rsidRDefault="00634BA8" w:rsidP="00CE6682">
            <w:pPr>
              <w:jc w:val="center"/>
              <w:rPr>
                <w:rFonts w:eastAsia="Times New Roman"/>
                <w:b/>
                <w:bCs/>
                <w:color w:val="FFFFFF"/>
                <w:sz w:val="32"/>
                <w:szCs w:val="32"/>
                <w:lang w:eastAsia="es-DO"/>
              </w:rPr>
            </w:pPr>
            <w:r w:rsidRPr="00BB60B8">
              <w:rPr>
                <w:rFonts w:eastAsia="Times New Roman"/>
                <w:b/>
                <w:bCs/>
                <w:color w:val="FFFFFF"/>
                <w:sz w:val="28"/>
                <w:szCs w:val="32"/>
                <w:lang w:eastAsia="es-DO"/>
              </w:rPr>
              <w:t xml:space="preserve">(Cantidad de Estudiantes) </w:t>
            </w:r>
            <w:r w:rsidR="00B2088C" w:rsidRPr="00BB60B8">
              <w:rPr>
                <w:rFonts w:eastAsia="Times New Roman"/>
                <w:b/>
                <w:bCs/>
                <w:sz w:val="28"/>
                <w:szCs w:val="32"/>
                <w:highlight w:val="yellow"/>
                <w:lang w:eastAsia="es-DO"/>
              </w:rPr>
              <w:t>Año escolar</w:t>
            </w:r>
          </w:p>
        </w:tc>
      </w:tr>
      <w:tr w:rsidR="00634BA8" w:rsidRPr="00BB60B8" w14:paraId="6368C2AE" w14:textId="77777777" w:rsidTr="0004147F">
        <w:trPr>
          <w:trHeight w:val="420"/>
        </w:trPr>
        <w:tc>
          <w:tcPr>
            <w:tcW w:w="9350" w:type="dxa"/>
            <w:gridSpan w:val="6"/>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6158A55" w14:textId="67FE1E3B" w:rsidR="00634BA8" w:rsidRPr="00BB60B8" w:rsidRDefault="00BA5817" w:rsidP="00CE6682">
            <w:pPr>
              <w:jc w:val="center"/>
              <w:rPr>
                <w:rFonts w:eastAsia="Times New Roman"/>
                <w:b/>
                <w:bCs/>
                <w:sz w:val="32"/>
                <w:szCs w:val="32"/>
                <w:lang w:eastAsia="es-DO"/>
              </w:rPr>
            </w:pPr>
            <w:r w:rsidRPr="00BB60B8">
              <w:rPr>
                <w:rFonts w:eastAsia="Times New Roman"/>
                <w:b/>
                <w:bCs/>
                <w:sz w:val="28"/>
                <w:szCs w:val="32"/>
                <w:highlight w:val="yellow"/>
                <w:lang w:eastAsia="es-DO"/>
              </w:rPr>
              <w:t xml:space="preserve">Nombre del Municipio </w:t>
            </w:r>
          </w:p>
        </w:tc>
      </w:tr>
      <w:tr w:rsidR="00634BA8" w:rsidRPr="00BB60B8" w14:paraId="2F26D9E8" w14:textId="77777777" w:rsidTr="0004147F">
        <w:trPr>
          <w:trHeight w:val="345"/>
        </w:trPr>
        <w:tc>
          <w:tcPr>
            <w:tcW w:w="2689" w:type="dxa"/>
            <w:vMerge w:val="restart"/>
            <w:tcBorders>
              <w:top w:val="nil"/>
              <w:left w:val="single" w:sz="4" w:space="0" w:color="auto"/>
              <w:bottom w:val="nil"/>
              <w:right w:val="nil"/>
            </w:tcBorders>
            <w:shd w:val="clear" w:color="auto" w:fill="auto"/>
            <w:vAlign w:val="center"/>
            <w:hideMark/>
          </w:tcPr>
          <w:p w14:paraId="45018B51"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Niveles Educativos</w:t>
            </w:r>
          </w:p>
        </w:tc>
        <w:tc>
          <w:tcPr>
            <w:tcW w:w="3118" w:type="dxa"/>
            <w:gridSpan w:val="2"/>
            <w:tcBorders>
              <w:top w:val="single" w:sz="8" w:space="0" w:color="auto"/>
              <w:left w:val="single" w:sz="8" w:space="0" w:color="auto"/>
              <w:bottom w:val="single" w:sz="4" w:space="0" w:color="auto"/>
              <w:right w:val="single" w:sz="8" w:space="0" w:color="000000"/>
            </w:tcBorders>
            <w:shd w:val="clear" w:color="auto" w:fill="auto"/>
            <w:vAlign w:val="center"/>
            <w:hideMark/>
          </w:tcPr>
          <w:p w14:paraId="674A70CC"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Zona</w:t>
            </w:r>
          </w:p>
        </w:tc>
        <w:tc>
          <w:tcPr>
            <w:tcW w:w="2693" w:type="dxa"/>
            <w:gridSpan w:val="2"/>
            <w:tcBorders>
              <w:top w:val="single" w:sz="8" w:space="0" w:color="auto"/>
              <w:left w:val="nil"/>
              <w:bottom w:val="single" w:sz="4" w:space="0" w:color="auto"/>
              <w:right w:val="nil"/>
            </w:tcBorders>
            <w:shd w:val="clear" w:color="auto" w:fill="auto"/>
            <w:vAlign w:val="center"/>
            <w:hideMark/>
          </w:tcPr>
          <w:p w14:paraId="2DD6422A"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Sector</w:t>
            </w:r>
          </w:p>
        </w:tc>
        <w:tc>
          <w:tcPr>
            <w:tcW w:w="850" w:type="dxa"/>
            <w:vMerge w:val="restart"/>
            <w:tcBorders>
              <w:top w:val="nil"/>
              <w:left w:val="single" w:sz="8" w:space="0" w:color="auto"/>
              <w:bottom w:val="nil"/>
              <w:right w:val="single" w:sz="4" w:space="0" w:color="auto"/>
            </w:tcBorders>
            <w:shd w:val="clear" w:color="auto" w:fill="auto"/>
            <w:vAlign w:val="center"/>
            <w:hideMark/>
          </w:tcPr>
          <w:p w14:paraId="0FB508FF"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Total</w:t>
            </w:r>
          </w:p>
        </w:tc>
      </w:tr>
      <w:tr w:rsidR="00634BA8" w:rsidRPr="00BB60B8" w14:paraId="4483329E" w14:textId="77777777" w:rsidTr="0004147F">
        <w:trPr>
          <w:trHeight w:val="315"/>
        </w:trPr>
        <w:tc>
          <w:tcPr>
            <w:tcW w:w="2689" w:type="dxa"/>
            <w:vMerge/>
            <w:tcBorders>
              <w:top w:val="nil"/>
              <w:left w:val="single" w:sz="4" w:space="0" w:color="auto"/>
              <w:bottom w:val="nil"/>
              <w:right w:val="single" w:sz="4" w:space="0" w:color="auto"/>
            </w:tcBorders>
            <w:vAlign w:val="center"/>
            <w:hideMark/>
          </w:tcPr>
          <w:p w14:paraId="008266C3" w14:textId="77777777" w:rsidR="00634BA8" w:rsidRPr="00BB60B8" w:rsidRDefault="00634BA8" w:rsidP="00CE6682">
            <w:pPr>
              <w:jc w:val="both"/>
              <w:rPr>
                <w:rFonts w:eastAsia="Times New Roman"/>
                <w:b/>
                <w:bCs/>
                <w:color w:val="000000"/>
                <w:sz w:val="18"/>
                <w:szCs w:val="20"/>
                <w:lang w:eastAsia="es-DO"/>
              </w:rPr>
            </w:pP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ACF346"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Urbana</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FD9341"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Rural</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070D3F"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Público</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943063"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Privado</w:t>
            </w:r>
          </w:p>
        </w:tc>
        <w:tc>
          <w:tcPr>
            <w:tcW w:w="850" w:type="dxa"/>
            <w:vMerge/>
            <w:tcBorders>
              <w:top w:val="nil"/>
              <w:left w:val="single" w:sz="4" w:space="0" w:color="auto"/>
              <w:bottom w:val="nil"/>
              <w:right w:val="single" w:sz="4" w:space="0" w:color="auto"/>
            </w:tcBorders>
            <w:vAlign w:val="center"/>
            <w:hideMark/>
          </w:tcPr>
          <w:p w14:paraId="3610FB3D" w14:textId="77777777" w:rsidR="00634BA8" w:rsidRPr="00BB60B8" w:rsidRDefault="00634BA8" w:rsidP="00CE6682">
            <w:pPr>
              <w:jc w:val="both"/>
              <w:rPr>
                <w:rFonts w:eastAsia="Times New Roman"/>
                <w:b/>
                <w:bCs/>
                <w:color w:val="000000"/>
                <w:sz w:val="18"/>
                <w:szCs w:val="20"/>
                <w:lang w:eastAsia="es-DO"/>
              </w:rPr>
            </w:pPr>
          </w:p>
        </w:tc>
      </w:tr>
      <w:tr w:rsidR="00634BA8" w:rsidRPr="00BB60B8" w14:paraId="712D87A3" w14:textId="77777777" w:rsidTr="006E1A07">
        <w:trPr>
          <w:trHeight w:val="284"/>
        </w:trPr>
        <w:tc>
          <w:tcPr>
            <w:tcW w:w="2689" w:type="dxa"/>
            <w:tcBorders>
              <w:top w:val="single" w:sz="8" w:space="0" w:color="auto"/>
              <w:left w:val="single" w:sz="4" w:space="0" w:color="auto"/>
              <w:bottom w:val="single" w:sz="4" w:space="0" w:color="auto"/>
              <w:right w:val="nil"/>
            </w:tcBorders>
            <w:shd w:val="clear" w:color="auto" w:fill="auto"/>
            <w:vAlign w:val="center"/>
            <w:hideMark/>
          </w:tcPr>
          <w:p w14:paraId="7839C0F8"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Inicial</w:t>
            </w:r>
          </w:p>
        </w:tc>
        <w:tc>
          <w:tcPr>
            <w:tcW w:w="1701" w:type="dxa"/>
            <w:tcBorders>
              <w:top w:val="single" w:sz="4" w:space="0" w:color="auto"/>
              <w:left w:val="single" w:sz="8" w:space="0" w:color="auto"/>
              <w:bottom w:val="single" w:sz="4" w:space="0" w:color="auto"/>
              <w:right w:val="single" w:sz="4" w:space="0" w:color="auto"/>
            </w:tcBorders>
            <w:shd w:val="clear" w:color="000000" w:fill="E2EFDA"/>
            <w:noWrap/>
            <w:vAlign w:val="center"/>
          </w:tcPr>
          <w:p w14:paraId="5AACE7AC" w14:textId="17C6297F" w:rsidR="00634BA8" w:rsidRPr="00BB60B8" w:rsidRDefault="00634BA8" w:rsidP="00CE6682">
            <w:pPr>
              <w:jc w:val="both"/>
              <w:rPr>
                <w:rFonts w:eastAsia="Times New Roman"/>
                <w:color w:val="000000"/>
                <w:sz w:val="18"/>
                <w:szCs w:val="20"/>
                <w:lang w:eastAsia="es-DO"/>
              </w:rPr>
            </w:pPr>
          </w:p>
        </w:tc>
        <w:tc>
          <w:tcPr>
            <w:tcW w:w="1417" w:type="dxa"/>
            <w:tcBorders>
              <w:top w:val="single" w:sz="4" w:space="0" w:color="auto"/>
              <w:left w:val="nil"/>
              <w:bottom w:val="single" w:sz="4" w:space="0" w:color="auto"/>
              <w:right w:val="single" w:sz="8" w:space="0" w:color="auto"/>
            </w:tcBorders>
            <w:shd w:val="clear" w:color="000000" w:fill="E2EFDA"/>
            <w:noWrap/>
            <w:vAlign w:val="center"/>
          </w:tcPr>
          <w:p w14:paraId="36409BCF" w14:textId="0A451869" w:rsidR="00634BA8" w:rsidRPr="00BB60B8" w:rsidRDefault="00634BA8" w:rsidP="00CE6682">
            <w:pPr>
              <w:jc w:val="both"/>
              <w:rPr>
                <w:rFonts w:eastAsia="Times New Roman"/>
                <w:color w:val="000000"/>
                <w:sz w:val="18"/>
                <w:szCs w:val="20"/>
                <w:lang w:eastAsia="es-DO"/>
              </w:rPr>
            </w:pPr>
          </w:p>
        </w:tc>
        <w:tc>
          <w:tcPr>
            <w:tcW w:w="1418" w:type="dxa"/>
            <w:tcBorders>
              <w:top w:val="single" w:sz="4" w:space="0" w:color="auto"/>
              <w:left w:val="nil"/>
              <w:bottom w:val="single" w:sz="4" w:space="0" w:color="auto"/>
              <w:right w:val="single" w:sz="4" w:space="0" w:color="auto"/>
            </w:tcBorders>
            <w:shd w:val="clear" w:color="000000" w:fill="E2EFDA"/>
            <w:noWrap/>
            <w:vAlign w:val="center"/>
          </w:tcPr>
          <w:p w14:paraId="67A6245F" w14:textId="673C2ADC" w:rsidR="00634BA8" w:rsidRPr="00BB60B8" w:rsidRDefault="00634BA8" w:rsidP="00CE6682">
            <w:pPr>
              <w:jc w:val="both"/>
              <w:rPr>
                <w:rFonts w:eastAsia="Times New Roman"/>
                <w:color w:val="000000"/>
                <w:sz w:val="18"/>
                <w:szCs w:val="20"/>
                <w:lang w:eastAsia="es-DO"/>
              </w:rPr>
            </w:pPr>
          </w:p>
        </w:tc>
        <w:tc>
          <w:tcPr>
            <w:tcW w:w="1275" w:type="dxa"/>
            <w:tcBorders>
              <w:top w:val="single" w:sz="4" w:space="0" w:color="auto"/>
              <w:left w:val="nil"/>
              <w:bottom w:val="single" w:sz="4" w:space="0" w:color="auto"/>
              <w:right w:val="nil"/>
            </w:tcBorders>
            <w:shd w:val="clear" w:color="000000" w:fill="E2EFDA"/>
            <w:noWrap/>
            <w:vAlign w:val="center"/>
          </w:tcPr>
          <w:p w14:paraId="6BCE37FC" w14:textId="13A2CA6B" w:rsidR="00634BA8" w:rsidRPr="00BB60B8" w:rsidRDefault="00634BA8" w:rsidP="00CE6682">
            <w:pPr>
              <w:jc w:val="both"/>
              <w:rPr>
                <w:rFonts w:eastAsia="Times New Roman"/>
                <w:color w:val="000000"/>
                <w:sz w:val="18"/>
                <w:szCs w:val="20"/>
                <w:lang w:eastAsia="es-DO"/>
              </w:rPr>
            </w:pPr>
          </w:p>
        </w:tc>
        <w:tc>
          <w:tcPr>
            <w:tcW w:w="850" w:type="dxa"/>
            <w:tcBorders>
              <w:top w:val="single" w:sz="8" w:space="0" w:color="auto"/>
              <w:left w:val="single" w:sz="8" w:space="0" w:color="auto"/>
              <w:bottom w:val="single" w:sz="4" w:space="0" w:color="auto"/>
              <w:right w:val="single" w:sz="4" w:space="0" w:color="auto"/>
            </w:tcBorders>
            <w:shd w:val="clear" w:color="000000" w:fill="E2EFDA"/>
            <w:noWrap/>
            <w:vAlign w:val="center"/>
          </w:tcPr>
          <w:p w14:paraId="6146B8D4" w14:textId="5B98E555" w:rsidR="00634BA8" w:rsidRPr="00BB60B8" w:rsidRDefault="00634BA8" w:rsidP="00CE6682">
            <w:pPr>
              <w:jc w:val="both"/>
              <w:rPr>
                <w:rFonts w:eastAsia="Times New Roman"/>
                <w:b/>
                <w:bCs/>
                <w:color w:val="000000"/>
                <w:sz w:val="18"/>
                <w:szCs w:val="20"/>
                <w:lang w:eastAsia="es-DO"/>
              </w:rPr>
            </w:pPr>
          </w:p>
        </w:tc>
      </w:tr>
      <w:tr w:rsidR="00634BA8" w:rsidRPr="00BB60B8" w14:paraId="6FFD2E53" w14:textId="77777777" w:rsidTr="006E1A07">
        <w:trPr>
          <w:trHeight w:val="284"/>
        </w:trPr>
        <w:tc>
          <w:tcPr>
            <w:tcW w:w="2689" w:type="dxa"/>
            <w:tcBorders>
              <w:top w:val="nil"/>
              <w:left w:val="single" w:sz="4" w:space="0" w:color="auto"/>
              <w:bottom w:val="single" w:sz="4" w:space="0" w:color="auto"/>
              <w:right w:val="nil"/>
            </w:tcBorders>
            <w:shd w:val="clear" w:color="auto" w:fill="auto"/>
            <w:vAlign w:val="center"/>
            <w:hideMark/>
          </w:tcPr>
          <w:p w14:paraId="7AB96442"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Básica</w:t>
            </w:r>
          </w:p>
        </w:tc>
        <w:tc>
          <w:tcPr>
            <w:tcW w:w="1701" w:type="dxa"/>
            <w:tcBorders>
              <w:top w:val="nil"/>
              <w:left w:val="single" w:sz="8" w:space="0" w:color="auto"/>
              <w:bottom w:val="single" w:sz="4" w:space="0" w:color="auto"/>
              <w:right w:val="single" w:sz="4" w:space="0" w:color="auto"/>
            </w:tcBorders>
            <w:shd w:val="clear" w:color="000000" w:fill="E2EFDA"/>
            <w:noWrap/>
            <w:vAlign w:val="center"/>
          </w:tcPr>
          <w:p w14:paraId="3548357C" w14:textId="43F5EFDD" w:rsidR="00634BA8" w:rsidRPr="00BB60B8" w:rsidRDefault="00634BA8" w:rsidP="00CE6682">
            <w:pPr>
              <w:jc w:val="both"/>
              <w:rPr>
                <w:rFonts w:eastAsia="Times New Roman"/>
                <w:color w:val="000000"/>
                <w:sz w:val="18"/>
                <w:szCs w:val="20"/>
                <w:lang w:eastAsia="es-DO"/>
              </w:rPr>
            </w:pPr>
          </w:p>
        </w:tc>
        <w:tc>
          <w:tcPr>
            <w:tcW w:w="1417" w:type="dxa"/>
            <w:tcBorders>
              <w:top w:val="nil"/>
              <w:left w:val="nil"/>
              <w:bottom w:val="single" w:sz="4" w:space="0" w:color="auto"/>
              <w:right w:val="single" w:sz="8" w:space="0" w:color="auto"/>
            </w:tcBorders>
            <w:shd w:val="clear" w:color="000000" w:fill="E2EFDA"/>
            <w:noWrap/>
            <w:vAlign w:val="center"/>
          </w:tcPr>
          <w:p w14:paraId="2E38931D" w14:textId="1420A8BC" w:rsidR="00634BA8" w:rsidRPr="00BB60B8" w:rsidRDefault="00634BA8" w:rsidP="00CE6682">
            <w:pPr>
              <w:jc w:val="both"/>
              <w:rPr>
                <w:rFonts w:eastAsia="Times New Roman"/>
                <w:color w:val="000000"/>
                <w:sz w:val="18"/>
                <w:szCs w:val="20"/>
                <w:lang w:eastAsia="es-DO"/>
              </w:rPr>
            </w:pPr>
          </w:p>
        </w:tc>
        <w:tc>
          <w:tcPr>
            <w:tcW w:w="1418" w:type="dxa"/>
            <w:tcBorders>
              <w:top w:val="nil"/>
              <w:left w:val="nil"/>
              <w:bottom w:val="single" w:sz="4" w:space="0" w:color="auto"/>
              <w:right w:val="single" w:sz="4" w:space="0" w:color="auto"/>
            </w:tcBorders>
            <w:shd w:val="clear" w:color="000000" w:fill="E2EFDA"/>
            <w:noWrap/>
            <w:vAlign w:val="center"/>
          </w:tcPr>
          <w:p w14:paraId="4B709ACC" w14:textId="0A810EC7" w:rsidR="00634BA8" w:rsidRPr="00BB60B8" w:rsidRDefault="00634BA8" w:rsidP="00CE6682">
            <w:pPr>
              <w:jc w:val="both"/>
              <w:rPr>
                <w:rFonts w:eastAsia="Times New Roman"/>
                <w:color w:val="000000"/>
                <w:sz w:val="18"/>
                <w:szCs w:val="20"/>
                <w:lang w:eastAsia="es-DO"/>
              </w:rPr>
            </w:pPr>
          </w:p>
        </w:tc>
        <w:tc>
          <w:tcPr>
            <w:tcW w:w="1275" w:type="dxa"/>
            <w:tcBorders>
              <w:top w:val="nil"/>
              <w:left w:val="nil"/>
              <w:bottom w:val="single" w:sz="4" w:space="0" w:color="auto"/>
              <w:right w:val="nil"/>
            </w:tcBorders>
            <w:shd w:val="clear" w:color="000000" w:fill="E2EFDA"/>
            <w:noWrap/>
            <w:vAlign w:val="center"/>
          </w:tcPr>
          <w:p w14:paraId="39EF6717" w14:textId="3B2B62FB" w:rsidR="00634BA8" w:rsidRPr="00BB60B8" w:rsidRDefault="00634BA8" w:rsidP="00CE6682">
            <w:pPr>
              <w:jc w:val="both"/>
              <w:rPr>
                <w:rFonts w:eastAsia="Times New Roman"/>
                <w:color w:val="000000"/>
                <w:sz w:val="18"/>
                <w:szCs w:val="20"/>
                <w:lang w:eastAsia="es-DO"/>
              </w:rPr>
            </w:pPr>
          </w:p>
        </w:tc>
        <w:tc>
          <w:tcPr>
            <w:tcW w:w="850" w:type="dxa"/>
            <w:tcBorders>
              <w:top w:val="nil"/>
              <w:left w:val="single" w:sz="8" w:space="0" w:color="auto"/>
              <w:bottom w:val="single" w:sz="4" w:space="0" w:color="auto"/>
              <w:right w:val="single" w:sz="4" w:space="0" w:color="auto"/>
            </w:tcBorders>
            <w:shd w:val="clear" w:color="000000" w:fill="E2EFDA"/>
            <w:noWrap/>
            <w:vAlign w:val="center"/>
          </w:tcPr>
          <w:p w14:paraId="3052B52C" w14:textId="2832AD34" w:rsidR="00634BA8" w:rsidRPr="00BB60B8" w:rsidRDefault="00634BA8" w:rsidP="00CE6682">
            <w:pPr>
              <w:jc w:val="both"/>
              <w:rPr>
                <w:rFonts w:eastAsia="Times New Roman"/>
                <w:b/>
                <w:bCs/>
                <w:color w:val="000000"/>
                <w:sz w:val="18"/>
                <w:szCs w:val="20"/>
                <w:lang w:eastAsia="es-DO"/>
              </w:rPr>
            </w:pPr>
          </w:p>
        </w:tc>
      </w:tr>
      <w:tr w:rsidR="00634BA8" w:rsidRPr="00BB60B8" w14:paraId="5A047424" w14:textId="77777777" w:rsidTr="006E1A07">
        <w:trPr>
          <w:trHeight w:val="284"/>
        </w:trPr>
        <w:tc>
          <w:tcPr>
            <w:tcW w:w="2689" w:type="dxa"/>
            <w:tcBorders>
              <w:top w:val="nil"/>
              <w:left w:val="single" w:sz="4" w:space="0" w:color="auto"/>
              <w:bottom w:val="single" w:sz="8" w:space="0" w:color="auto"/>
              <w:right w:val="nil"/>
            </w:tcBorders>
            <w:shd w:val="clear" w:color="auto" w:fill="auto"/>
            <w:vAlign w:val="center"/>
            <w:hideMark/>
          </w:tcPr>
          <w:p w14:paraId="5EE72215"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Media</w:t>
            </w:r>
          </w:p>
        </w:tc>
        <w:tc>
          <w:tcPr>
            <w:tcW w:w="1701" w:type="dxa"/>
            <w:tcBorders>
              <w:top w:val="nil"/>
              <w:left w:val="single" w:sz="8" w:space="0" w:color="auto"/>
              <w:bottom w:val="single" w:sz="8" w:space="0" w:color="auto"/>
              <w:right w:val="single" w:sz="4" w:space="0" w:color="auto"/>
            </w:tcBorders>
            <w:shd w:val="clear" w:color="000000" w:fill="E2EFDA"/>
            <w:noWrap/>
            <w:vAlign w:val="center"/>
          </w:tcPr>
          <w:p w14:paraId="64136A40" w14:textId="37F12948" w:rsidR="00634BA8" w:rsidRPr="00BB60B8" w:rsidRDefault="00634BA8" w:rsidP="00CE6682">
            <w:pPr>
              <w:jc w:val="both"/>
              <w:rPr>
                <w:rFonts w:eastAsia="Times New Roman"/>
                <w:color w:val="000000"/>
                <w:sz w:val="18"/>
                <w:szCs w:val="20"/>
                <w:lang w:eastAsia="es-DO"/>
              </w:rPr>
            </w:pPr>
          </w:p>
        </w:tc>
        <w:tc>
          <w:tcPr>
            <w:tcW w:w="1417" w:type="dxa"/>
            <w:tcBorders>
              <w:top w:val="nil"/>
              <w:left w:val="nil"/>
              <w:bottom w:val="single" w:sz="8" w:space="0" w:color="auto"/>
              <w:right w:val="single" w:sz="8" w:space="0" w:color="auto"/>
            </w:tcBorders>
            <w:shd w:val="clear" w:color="000000" w:fill="E2EFDA"/>
            <w:noWrap/>
            <w:vAlign w:val="center"/>
          </w:tcPr>
          <w:p w14:paraId="57E0054C" w14:textId="43F20D33" w:rsidR="00634BA8" w:rsidRPr="00BB60B8" w:rsidRDefault="00634BA8" w:rsidP="00CE6682">
            <w:pPr>
              <w:jc w:val="both"/>
              <w:rPr>
                <w:rFonts w:eastAsia="Times New Roman"/>
                <w:color w:val="000000"/>
                <w:sz w:val="18"/>
                <w:szCs w:val="20"/>
                <w:lang w:eastAsia="es-DO"/>
              </w:rPr>
            </w:pPr>
          </w:p>
        </w:tc>
        <w:tc>
          <w:tcPr>
            <w:tcW w:w="1418" w:type="dxa"/>
            <w:tcBorders>
              <w:top w:val="nil"/>
              <w:left w:val="nil"/>
              <w:bottom w:val="single" w:sz="8" w:space="0" w:color="auto"/>
              <w:right w:val="single" w:sz="4" w:space="0" w:color="auto"/>
            </w:tcBorders>
            <w:shd w:val="clear" w:color="000000" w:fill="E2EFDA"/>
            <w:noWrap/>
            <w:vAlign w:val="center"/>
          </w:tcPr>
          <w:p w14:paraId="48380B9A" w14:textId="7B71485D" w:rsidR="00634BA8" w:rsidRPr="00BB60B8" w:rsidRDefault="00634BA8" w:rsidP="00CE6682">
            <w:pPr>
              <w:jc w:val="both"/>
              <w:rPr>
                <w:rFonts w:eastAsia="Times New Roman"/>
                <w:color w:val="000000"/>
                <w:sz w:val="18"/>
                <w:szCs w:val="20"/>
                <w:lang w:eastAsia="es-DO"/>
              </w:rPr>
            </w:pPr>
          </w:p>
        </w:tc>
        <w:tc>
          <w:tcPr>
            <w:tcW w:w="1275" w:type="dxa"/>
            <w:tcBorders>
              <w:top w:val="nil"/>
              <w:left w:val="nil"/>
              <w:bottom w:val="single" w:sz="8" w:space="0" w:color="auto"/>
              <w:right w:val="nil"/>
            </w:tcBorders>
            <w:shd w:val="clear" w:color="000000" w:fill="E2EFDA"/>
            <w:noWrap/>
            <w:vAlign w:val="center"/>
          </w:tcPr>
          <w:p w14:paraId="2921E85E" w14:textId="0E736188" w:rsidR="00634BA8" w:rsidRPr="00BB60B8" w:rsidRDefault="00634BA8" w:rsidP="00CE6682">
            <w:pPr>
              <w:jc w:val="both"/>
              <w:rPr>
                <w:rFonts w:eastAsia="Times New Roman"/>
                <w:color w:val="000000"/>
                <w:sz w:val="18"/>
                <w:szCs w:val="20"/>
                <w:lang w:eastAsia="es-DO"/>
              </w:rPr>
            </w:pPr>
          </w:p>
        </w:tc>
        <w:tc>
          <w:tcPr>
            <w:tcW w:w="850" w:type="dxa"/>
            <w:tcBorders>
              <w:top w:val="nil"/>
              <w:left w:val="single" w:sz="8" w:space="0" w:color="auto"/>
              <w:bottom w:val="single" w:sz="8" w:space="0" w:color="auto"/>
              <w:right w:val="single" w:sz="4" w:space="0" w:color="auto"/>
            </w:tcBorders>
            <w:shd w:val="clear" w:color="000000" w:fill="E2EFDA"/>
            <w:noWrap/>
            <w:vAlign w:val="center"/>
          </w:tcPr>
          <w:p w14:paraId="14DC1453" w14:textId="4CFFDAA2" w:rsidR="00634BA8" w:rsidRPr="00BB60B8" w:rsidRDefault="00634BA8" w:rsidP="00CE6682">
            <w:pPr>
              <w:jc w:val="both"/>
              <w:rPr>
                <w:rFonts w:eastAsia="Times New Roman"/>
                <w:b/>
                <w:bCs/>
                <w:color w:val="000000"/>
                <w:sz w:val="18"/>
                <w:szCs w:val="20"/>
                <w:lang w:eastAsia="es-DO"/>
              </w:rPr>
            </w:pPr>
          </w:p>
        </w:tc>
      </w:tr>
      <w:tr w:rsidR="00634BA8" w:rsidRPr="00BB60B8" w14:paraId="29012AC6" w14:textId="77777777" w:rsidTr="006E1A07">
        <w:trPr>
          <w:trHeight w:val="284"/>
        </w:trPr>
        <w:tc>
          <w:tcPr>
            <w:tcW w:w="2689" w:type="dxa"/>
            <w:tcBorders>
              <w:top w:val="nil"/>
              <w:left w:val="single" w:sz="4" w:space="0" w:color="auto"/>
              <w:bottom w:val="single" w:sz="8" w:space="0" w:color="auto"/>
              <w:right w:val="nil"/>
            </w:tcBorders>
            <w:shd w:val="clear" w:color="000000" w:fill="F4B084"/>
            <w:vAlign w:val="center"/>
            <w:hideMark/>
          </w:tcPr>
          <w:p w14:paraId="77E8678F" w14:textId="77777777" w:rsidR="00634BA8" w:rsidRPr="00BB60B8" w:rsidRDefault="00634BA8" w:rsidP="00CE6682">
            <w:pPr>
              <w:jc w:val="both"/>
              <w:rPr>
                <w:rFonts w:eastAsia="Times New Roman"/>
                <w:b/>
                <w:bCs/>
                <w:sz w:val="18"/>
                <w:szCs w:val="20"/>
                <w:lang w:eastAsia="es-DO"/>
              </w:rPr>
            </w:pPr>
            <w:proofErr w:type="gramStart"/>
            <w:r w:rsidRPr="00BB60B8">
              <w:rPr>
                <w:rFonts w:eastAsia="Times New Roman"/>
                <w:b/>
                <w:bCs/>
                <w:sz w:val="18"/>
                <w:szCs w:val="20"/>
                <w:lang w:eastAsia="es-DO"/>
              </w:rPr>
              <w:t>Total</w:t>
            </w:r>
            <w:proofErr w:type="gramEnd"/>
            <w:r w:rsidRPr="00BB60B8">
              <w:rPr>
                <w:rFonts w:eastAsia="Times New Roman"/>
                <w:b/>
                <w:bCs/>
                <w:sz w:val="18"/>
                <w:szCs w:val="20"/>
                <w:lang w:eastAsia="es-DO"/>
              </w:rPr>
              <w:t xml:space="preserve"> </w:t>
            </w:r>
            <w:proofErr w:type="spellStart"/>
            <w:r w:rsidRPr="00BB60B8">
              <w:rPr>
                <w:rFonts w:eastAsia="Times New Roman"/>
                <w:b/>
                <w:bCs/>
                <w:sz w:val="18"/>
                <w:szCs w:val="20"/>
                <w:lang w:eastAsia="es-DO"/>
              </w:rPr>
              <w:t>Pre-universitario</w:t>
            </w:r>
            <w:proofErr w:type="spellEnd"/>
          </w:p>
        </w:tc>
        <w:tc>
          <w:tcPr>
            <w:tcW w:w="1701" w:type="dxa"/>
            <w:tcBorders>
              <w:top w:val="nil"/>
              <w:left w:val="single" w:sz="8" w:space="0" w:color="auto"/>
              <w:bottom w:val="single" w:sz="8" w:space="0" w:color="auto"/>
              <w:right w:val="single" w:sz="4" w:space="0" w:color="auto"/>
            </w:tcBorders>
            <w:shd w:val="clear" w:color="000000" w:fill="F4B084"/>
            <w:noWrap/>
            <w:vAlign w:val="bottom"/>
          </w:tcPr>
          <w:p w14:paraId="29D9DB07" w14:textId="2120283C" w:rsidR="00634BA8" w:rsidRPr="00BB60B8" w:rsidRDefault="00634BA8" w:rsidP="00CE6682">
            <w:pPr>
              <w:jc w:val="both"/>
              <w:rPr>
                <w:rFonts w:eastAsia="Times New Roman"/>
                <w:b/>
                <w:bCs/>
                <w:sz w:val="18"/>
                <w:szCs w:val="20"/>
                <w:lang w:eastAsia="es-DO"/>
              </w:rPr>
            </w:pPr>
          </w:p>
        </w:tc>
        <w:tc>
          <w:tcPr>
            <w:tcW w:w="1417" w:type="dxa"/>
            <w:tcBorders>
              <w:top w:val="nil"/>
              <w:left w:val="nil"/>
              <w:bottom w:val="single" w:sz="8" w:space="0" w:color="auto"/>
              <w:right w:val="single" w:sz="8" w:space="0" w:color="auto"/>
            </w:tcBorders>
            <w:shd w:val="clear" w:color="000000" w:fill="F4B084"/>
            <w:noWrap/>
            <w:vAlign w:val="bottom"/>
          </w:tcPr>
          <w:p w14:paraId="25B45B9C" w14:textId="662B2B11" w:rsidR="00634BA8" w:rsidRPr="00BB60B8" w:rsidRDefault="00634BA8" w:rsidP="00CE6682">
            <w:pPr>
              <w:jc w:val="both"/>
              <w:rPr>
                <w:rFonts w:eastAsia="Times New Roman"/>
                <w:b/>
                <w:bCs/>
                <w:sz w:val="18"/>
                <w:szCs w:val="20"/>
                <w:lang w:eastAsia="es-DO"/>
              </w:rPr>
            </w:pPr>
          </w:p>
        </w:tc>
        <w:tc>
          <w:tcPr>
            <w:tcW w:w="1418" w:type="dxa"/>
            <w:tcBorders>
              <w:top w:val="nil"/>
              <w:left w:val="nil"/>
              <w:bottom w:val="single" w:sz="8" w:space="0" w:color="auto"/>
              <w:right w:val="single" w:sz="4" w:space="0" w:color="auto"/>
            </w:tcBorders>
            <w:shd w:val="clear" w:color="000000" w:fill="F4B084"/>
            <w:noWrap/>
            <w:vAlign w:val="bottom"/>
          </w:tcPr>
          <w:p w14:paraId="132B2EC4" w14:textId="7F93DA50" w:rsidR="00634BA8" w:rsidRPr="00BB60B8" w:rsidRDefault="00634BA8" w:rsidP="00CE6682">
            <w:pPr>
              <w:jc w:val="both"/>
              <w:rPr>
                <w:rFonts w:eastAsia="Times New Roman"/>
                <w:b/>
                <w:bCs/>
                <w:sz w:val="18"/>
                <w:szCs w:val="20"/>
                <w:lang w:eastAsia="es-DO"/>
              </w:rPr>
            </w:pPr>
          </w:p>
        </w:tc>
        <w:tc>
          <w:tcPr>
            <w:tcW w:w="1275" w:type="dxa"/>
            <w:tcBorders>
              <w:top w:val="nil"/>
              <w:left w:val="nil"/>
              <w:bottom w:val="single" w:sz="8" w:space="0" w:color="auto"/>
              <w:right w:val="single" w:sz="8" w:space="0" w:color="auto"/>
            </w:tcBorders>
            <w:shd w:val="clear" w:color="000000" w:fill="F4B084"/>
            <w:noWrap/>
            <w:vAlign w:val="bottom"/>
          </w:tcPr>
          <w:p w14:paraId="7AADC66E" w14:textId="0185A83D" w:rsidR="00634BA8" w:rsidRPr="00BB60B8" w:rsidRDefault="00634BA8" w:rsidP="00CE6682">
            <w:pPr>
              <w:jc w:val="both"/>
              <w:rPr>
                <w:rFonts w:eastAsia="Times New Roman"/>
                <w:b/>
                <w:bCs/>
                <w:sz w:val="18"/>
                <w:szCs w:val="20"/>
                <w:lang w:eastAsia="es-DO"/>
              </w:rPr>
            </w:pPr>
          </w:p>
        </w:tc>
        <w:tc>
          <w:tcPr>
            <w:tcW w:w="850" w:type="dxa"/>
            <w:tcBorders>
              <w:top w:val="nil"/>
              <w:left w:val="nil"/>
              <w:bottom w:val="single" w:sz="8" w:space="0" w:color="auto"/>
              <w:right w:val="single" w:sz="4" w:space="0" w:color="auto"/>
            </w:tcBorders>
            <w:shd w:val="clear" w:color="000000" w:fill="F4B084"/>
            <w:noWrap/>
            <w:vAlign w:val="bottom"/>
          </w:tcPr>
          <w:p w14:paraId="77A250C2" w14:textId="39C97B22" w:rsidR="00634BA8" w:rsidRPr="00BB60B8" w:rsidRDefault="00634BA8" w:rsidP="00CE6682">
            <w:pPr>
              <w:jc w:val="both"/>
              <w:rPr>
                <w:rFonts w:eastAsia="Times New Roman"/>
                <w:b/>
                <w:bCs/>
                <w:sz w:val="18"/>
                <w:szCs w:val="20"/>
                <w:lang w:eastAsia="es-DO"/>
              </w:rPr>
            </w:pPr>
          </w:p>
        </w:tc>
      </w:tr>
      <w:tr w:rsidR="00634BA8" w:rsidRPr="00BB60B8" w14:paraId="29DCC98E" w14:textId="77777777" w:rsidTr="0004147F">
        <w:trPr>
          <w:trHeight w:val="113"/>
        </w:trPr>
        <w:tc>
          <w:tcPr>
            <w:tcW w:w="9350" w:type="dxa"/>
            <w:gridSpan w:val="6"/>
            <w:tcBorders>
              <w:top w:val="nil"/>
              <w:left w:val="single" w:sz="4" w:space="0" w:color="auto"/>
              <w:bottom w:val="nil"/>
              <w:right w:val="single" w:sz="4" w:space="0" w:color="auto"/>
            </w:tcBorders>
            <w:shd w:val="clear" w:color="auto" w:fill="F2F2F2" w:themeFill="background1" w:themeFillShade="F2"/>
            <w:noWrap/>
            <w:vAlign w:val="bottom"/>
            <w:hideMark/>
          </w:tcPr>
          <w:p w14:paraId="2CD2B0FE" w14:textId="14670EF3" w:rsidR="00634BA8" w:rsidRPr="00BB60B8" w:rsidRDefault="00634BA8" w:rsidP="00CE6682">
            <w:pPr>
              <w:jc w:val="both"/>
              <w:rPr>
                <w:rFonts w:eastAsia="Times New Roman"/>
                <w:color w:val="000000"/>
                <w:sz w:val="16"/>
                <w:szCs w:val="16"/>
                <w:lang w:eastAsia="es-DO"/>
              </w:rPr>
            </w:pPr>
            <w:r w:rsidRPr="00BB60B8">
              <w:rPr>
                <w:rFonts w:eastAsia="Times New Roman"/>
                <w:color w:val="000000"/>
                <w:sz w:val="16"/>
                <w:szCs w:val="16"/>
                <w:lang w:eastAsia="es-DO"/>
              </w:rPr>
              <w:t>Fuente: Análisis de Indicadores Educativos y Alerta Temprana. MINER</w:t>
            </w:r>
            <w:r w:rsidR="00B2088C" w:rsidRPr="00BB60B8">
              <w:rPr>
                <w:rFonts w:eastAsia="Times New Roman"/>
                <w:color w:val="000000"/>
                <w:sz w:val="16"/>
                <w:szCs w:val="16"/>
                <w:lang w:eastAsia="es-DO"/>
              </w:rPr>
              <w:t>D</w:t>
            </w:r>
            <w:r w:rsidR="00B2088C" w:rsidRPr="00BB60B8">
              <w:rPr>
                <w:sz w:val="16"/>
                <w:szCs w:val="16"/>
                <w:highlight w:val="yellow"/>
              </w:rPr>
              <w:t xml:space="preserve"> Año escolar</w:t>
            </w:r>
          </w:p>
        </w:tc>
      </w:tr>
      <w:tr w:rsidR="00634BA8" w:rsidRPr="00BB60B8" w14:paraId="5B1CCCCE" w14:textId="77777777" w:rsidTr="0004147F">
        <w:trPr>
          <w:trHeight w:val="113"/>
        </w:trPr>
        <w:tc>
          <w:tcPr>
            <w:tcW w:w="9350" w:type="dxa"/>
            <w:gridSpan w:val="6"/>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162D18CA" w14:textId="2285FF96" w:rsidR="00634BA8" w:rsidRPr="00BB60B8" w:rsidRDefault="00634BA8" w:rsidP="00CE6682">
            <w:pPr>
              <w:jc w:val="both"/>
              <w:rPr>
                <w:rFonts w:eastAsia="Times New Roman"/>
                <w:color w:val="0563C1"/>
                <w:sz w:val="16"/>
                <w:szCs w:val="16"/>
                <w:u w:val="single"/>
                <w:lang w:eastAsia="es-DO"/>
              </w:rPr>
            </w:pPr>
          </w:p>
        </w:tc>
      </w:tr>
    </w:tbl>
    <w:p w14:paraId="7AE9E95A" w14:textId="77777777" w:rsidR="00634BA8" w:rsidRPr="00BB60B8" w:rsidRDefault="00634BA8" w:rsidP="00634BA8">
      <w:pPr>
        <w:jc w:val="both"/>
        <w:rPr>
          <w:sz w:val="16"/>
          <w:szCs w:val="16"/>
        </w:rPr>
      </w:pPr>
    </w:p>
    <w:p w14:paraId="52D441AE" w14:textId="77777777" w:rsidR="00B2088C" w:rsidRPr="00BB60B8" w:rsidRDefault="00B2088C" w:rsidP="00634BA8">
      <w:pPr>
        <w:jc w:val="both"/>
      </w:pPr>
    </w:p>
    <w:p w14:paraId="5FEC880D" w14:textId="6C95C11A" w:rsidR="001477AC" w:rsidRPr="00BB60B8" w:rsidRDefault="00634BA8" w:rsidP="00634BA8">
      <w:pPr>
        <w:jc w:val="both"/>
      </w:pPr>
      <w:r w:rsidRPr="00BB60B8">
        <w:lastRenderedPageBreak/>
        <w:t xml:space="preserve">Tasa de analfabetismo en la población mayor de 15 años, para el año </w:t>
      </w:r>
      <w:r w:rsidR="00FD67BC" w:rsidRPr="00BB60B8">
        <w:rPr>
          <w:highlight w:val="yellow"/>
        </w:rPr>
        <w:t>0000</w:t>
      </w:r>
      <w:r w:rsidRPr="00BB60B8">
        <w:t xml:space="preserve"> registraba </w:t>
      </w:r>
      <w:r w:rsidR="004E76B2" w:rsidRPr="00BB60B8">
        <w:rPr>
          <w:highlight w:val="yellow"/>
        </w:rPr>
        <w:t>0.0</w:t>
      </w:r>
      <w:r w:rsidR="004E76B2" w:rsidRPr="00BB60B8">
        <w:t xml:space="preserve"> </w:t>
      </w:r>
      <w:r w:rsidR="00FD67BC" w:rsidRPr="00BB60B8">
        <w:t>%,</w:t>
      </w:r>
      <w:r w:rsidRPr="00BB60B8">
        <w:t xml:space="preserve"> mientras que, en la población joven entre 15 y 24 años, se situaba en </w:t>
      </w:r>
      <w:r w:rsidR="004E76B2" w:rsidRPr="00BB60B8">
        <w:rPr>
          <w:highlight w:val="yellow"/>
        </w:rPr>
        <w:t>0.0</w:t>
      </w:r>
      <w:r w:rsidR="004E76B2" w:rsidRPr="00BB60B8">
        <w:t xml:space="preserve"> %</w:t>
      </w:r>
      <w:r w:rsidRPr="00BB60B8">
        <w:t xml:space="preserve">, mientras que el Índice de paridad de género entre la tasa de analfabetismo de mujeres y hombres entre 15 y 24 años, registró </w:t>
      </w:r>
      <w:r w:rsidR="004E76B2" w:rsidRPr="00BB60B8">
        <w:rPr>
          <w:highlight w:val="yellow"/>
        </w:rPr>
        <w:t>0.0</w:t>
      </w:r>
      <w:r w:rsidR="004E76B2" w:rsidRPr="00BB60B8">
        <w:t xml:space="preserve"> %</w:t>
      </w:r>
      <w:r w:rsidRPr="00BB60B8">
        <w:t>, mostrando un menor grado de analfabetismo en el género femenino.</w:t>
      </w:r>
      <w:r w:rsidR="00ED0469" w:rsidRPr="00BB60B8">
        <w:t xml:space="preserve"> </w:t>
      </w:r>
    </w:p>
    <w:p w14:paraId="56F21A75" w14:textId="067209BF" w:rsidR="00634BA8" w:rsidRPr="00BB60B8" w:rsidRDefault="00B2088C" w:rsidP="00634BA8">
      <w:pPr>
        <w:jc w:val="both"/>
      </w:pPr>
      <w:r w:rsidRPr="00BB60B8">
        <w:rPr>
          <w:highlight w:val="cyan"/>
        </w:rPr>
        <w:t>(Analizar esta información y modificar según corresponda</w:t>
      </w:r>
      <w:r w:rsidR="00ED0469" w:rsidRPr="00BB60B8">
        <w:rPr>
          <w:highlight w:val="cyan"/>
        </w:rPr>
        <w:t xml:space="preserve"> con datos actuales</w:t>
      </w:r>
      <w:r w:rsidRPr="00BB60B8">
        <w:rPr>
          <w:highlight w:val="cyan"/>
        </w:rPr>
        <w:t>)</w:t>
      </w:r>
      <w:r w:rsidRPr="00BB60B8">
        <w:t>.</w:t>
      </w:r>
    </w:p>
    <w:p w14:paraId="64D733FB" w14:textId="169CFBAD" w:rsidR="00B2088C" w:rsidRPr="00BB60B8" w:rsidRDefault="00634BA8" w:rsidP="00B2088C">
      <w:pPr>
        <w:jc w:val="both"/>
      </w:pPr>
      <w:r w:rsidRPr="00BB60B8">
        <w:t>Actualmente el municipio concentra un total de</w:t>
      </w:r>
      <w:r w:rsidR="006E1A07" w:rsidRPr="00BB60B8">
        <w:t xml:space="preserve"> </w:t>
      </w:r>
      <w:r w:rsidR="00FD67BC" w:rsidRPr="00BB60B8">
        <w:rPr>
          <w:highlight w:val="yellow"/>
        </w:rPr>
        <w:t>00</w:t>
      </w:r>
      <w:r w:rsidRPr="00BB60B8">
        <w:t xml:space="preserve"> centros educativos que imparten docencia en pregrado, de los cuales </w:t>
      </w:r>
      <w:r w:rsidR="00FD67BC" w:rsidRPr="00BB60B8">
        <w:rPr>
          <w:highlight w:val="yellow"/>
        </w:rPr>
        <w:t>00</w:t>
      </w:r>
      <w:r w:rsidRPr="00BB60B8">
        <w:t xml:space="preserve"> (</w:t>
      </w:r>
      <w:r w:rsidR="004E76B2" w:rsidRPr="00BB60B8">
        <w:t>0.0 %</w:t>
      </w:r>
      <w:r w:rsidRPr="00BB60B8">
        <w:t xml:space="preserve">) pertenecen al sector oficial, </w:t>
      </w:r>
      <w:r w:rsidR="00FD67BC" w:rsidRPr="00BB60B8">
        <w:rPr>
          <w:highlight w:val="yellow"/>
        </w:rPr>
        <w:t>00</w:t>
      </w:r>
      <w:r w:rsidR="006E1A07" w:rsidRPr="00BB60B8">
        <w:t xml:space="preserve"> (</w:t>
      </w:r>
      <w:r w:rsidR="004E76B2" w:rsidRPr="00BB60B8">
        <w:t>0.0 %</w:t>
      </w:r>
      <w:r w:rsidR="006E1A07" w:rsidRPr="00BB60B8">
        <w:t xml:space="preserve">) </w:t>
      </w:r>
      <w:r w:rsidRPr="00BB60B8">
        <w:t xml:space="preserve">al sector privado y </w:t>
      </w:r>
      <w:r w:rsidR="00FD67BC" w:rsidRPr="00BB60B8">
        <w:rPr>
          <w:highlight w:val="yellow"/>
        </w:rPr>
        <w:t>00</w:t>
      </w:r>
      <w:r w:rsidR="006E1A07" w:rsidRPr="00BB60B8">
        <w:t xml:space="preserve"> (</w:t>
      </w:r>
      <w:r w:rsidR="004E76B2" w:rsidRPr="00BB60B8">
        <w:rPr>
          <w:highlight w:val="yellow"/>
        </w:rPr>
        <w:t>0.0</w:t>
      </w:r>
      <w:r w:rsidR="004E76B2" w:rsidRPr="00BB60B8">
        <w:t xml:space="preserve"> %</w:t>
      </w:r>
      <w:r w:rsidR="006E1A07" w:rsidRPr="00BB60B8">
        <w:t xml:space="preserve">) </w:t>
      </w:r>
      <w:r w:rsidRPr="00BB60B8">
        <w:t xml:space="preserve">son </w:t>
      </w:r>
      <w:proofErr w:type="spellStart"/>
      <w:r w:rsidRPr="00BB60B8">
        <w:t>semi-oficiales</w:t>
      </w:r>
      <w:proofErr w:type="spellEnd"/>
      <w:r w:rsidRPr="00BB60B8">
        <w:t xml:space="preserve">. Estas cifras revelan un descenso significativo en el número de centros comparativamente con el año educativo </w:t>
      </w:r>
      <w:r w:rsidR="00B2088C" w:rsidRPr="00BB60B8">
        <w:rPr>
          <w:highlight w:val="yellow"/>
        </w:rPr>
        <w:t>Año escolar anterior</w:t>
      </w:r>
      <w:r w:rsidRPr="00BB60B8">
        <w:t xml:space="preserve"> cuando se registraba un total de</w:t>
      </w:r>
      <w:r w:rsidR="00B2088C" w:rsidRPr="00BB60B8">
        <w:t xml:space="preserve"> </w:t>
      </w:r>
      <w:r w:rsidR="00FD67BC" w:rsidRPr="00BB60B8">
        <w:rPr>
          <w:highlight w:val="yellow"/>
        </w:rPr>
        <w:t>00</w:t>
      </w:r>
      <w:r w:rsidRPr="00BB60B8">
        <w:t xml:space="preserve"> centros</w:t>
      </w:r>
      <w:r w:rsidR="00B2088C" w:rsidRPr="00BB60B8">
        <w:t>.</w:t>
      </w:r>
      <w:r w:rsidR="00B2088C" w:rsidRPr="00BB60B8">
        <w:rPr>
          <w:highlight w:val="cyan"/>
        </w:rPr>
        <w:t xml:space="preserve"> (Analizar esta información y modificar según corresponda)</w:t>
      </w:r>
      <w:r w:rsidRPr="00BB60B8">
        <w:t xml:space="preserve">. No obstante, el mismo se debe al acoplamiento de centros de acuerdo con la nueva clasificación de niveles escolares en inicial, básica y media que coloca dos grados anteriormente de educación intermedia en el nivel demedia, como también a la inclusión de centros en el sistema de tanda extendida, como también a la creación de nuevos planteles escolares. </w:t>
      </w:r>
    </w:p>
    <w:p w14:paraId="7F722164" w14:textId="77777777" w:rsidR="00634BA8" w:rsidRPr="00BB60B8" w:rsidRDefault="00634BA8" w:rsidP="00634BA8">
      <w:pPr>
        <w:jc w:val="both"/>
      </w:pPr>
    </w:p>
    <w:p w14:paraId="5877EB25" w14:textId="662F0D00" w:rsidR="00634BA8" w:rsidRPr="00BB60B8" w:rsidRDefault="00634BA8" w:rsidP="00634BA8">
      <w:pPr>
        <w:jc w:val="both"/>
      </w:pPr>
      <w:r w:rsidRPr="00BB60B8">
        <w:t xml:space="preserve">El </w:t>
      </w:r>
      <w:r w:rsidR="004E76B2" w:rsidRPr="00BB60B8">
        <w:rPr>
          <w:highlight w:val="yellow"/>
        </w:rPr>
        <w:t>0.0</w:t>
      </w:r>
      <w:r w:rsidR="004E76B2" w:rsidRPr="00BB60B8">
        <w:t xml:space="preserve"> % </w:t>
      </w:r>
      <w:r w:rsidRPr="00BB60B8">
        <w:t xml:space="preserve">de los centros que componen del sector oficial a partir del año lectivo </w:t>
      </w:r>
      <w:r w:rsidR="00FD67BC" w:rsidRPr="00BB60B8">
        <w:rPr>
          <w:highlight w:val="yellow"/>
        </w:rPr>
        <w:t>0000-0000</w:t>
      </w:r>
      <w:r w:rsidRPr="00BB60B8">
        <w:t xml:space="preserve"> han pasado al sistema de tanda extendida, excepto 5 centros que funcionan en diferentes tandas, dos de estos en modalidad matutina-vespertina, uno en modalidad matutina, una en modalidad vespertina y el restante en modalidad no</w:t>
      </w:r>
      <w:r w:rsidR="00FD67BC" w:rsidRPr="00BB60B8">
        <w:t>c</w:t>
      </w:r>
      <w:r w:rsidRPr="00BB60B8">
        <w:t>tu</w:t>
      </w:r>
      <w:r w:rsidR="00FD67BC" w:rsidRPr="00BB60B8">
        <w:t>r</w:t>
      </w:r>
      <w:r w:rsidRPr="00BB60B8">
        <w:t>na, mientras que uno de los centros privados mantiene funcionamiento en las tandas matutina-vespertina y el otro solo vespertina.</w:t>
      </w:r>
      <w:r w:rsidR="00B2088C" w:rsidRPr="00BB60B8">
        <w:t xml:space="preserve"> </w:t>
      </w:r>
      <w:r w:rsidR="00B2088C" w:rsidRPr="00BB60B8">
        <w:rPr>
          <w:highlight w:val="cyan"/>
        </w:rPr>
        <w:t>(Analizar esta información y modificar según corresponda)</w:t>
      </w:r>
      <w:r w:rsidR="00B2088C" w:rsidRPr="00BB60B8">
        <w:t>.</w:t>
      </w:r>
    </w:p>
    <w:p w14:paraId="0B84C0FD" w14:textId="77777777" w:rsidR="00634BA8" w:rsidRPr="00BB60B8" w:rsidRDefault="00634BA8" w:rsidP="00634BA8">
      <w:pPr>
        <w:jc w:val="both"/>
        <w:rPr>
          <w:u w:val="single"/>
        </w:rPr>
      </w:pPr>
    </w:p>
    <w:p w14:paraId="7EEC5584" w14:textId="21FEAD5C" w:rsidR="00634BA8" w:rsidRPr="00BB60B8" w:rsidRDefault="00634BA8" w:rsidP="00634BA8">
      <w:pPr>
        <w:jc w:val="both"/>
        <w:rPr>
          <w:b/>
          <w:bCs/>
          <w:u w:val="single"/>
        </w:rPr>
      </w:pPr>
      <w:r w:rsidRPr="00BB60B8">
        <w:rPr>
          <w:b/>
          <w:bCs/>
          <w:u w:val="single"/>
        </w:rPr>
        <w:t>Deserción escolar</w:t>
      </w:r>
      <w:r w:rsidR="00B2088C" w:rsidRPr="00BB60B8">
        <w:rPr>
          <w:b/>
          <w:bCs/>
          <w:u w:val="single"/>
        </w:rPr>
        <w:t>.</w:t>
      </w:r>
    </w:p>
    <w:p w14:paraId="424D61BD" w14:textId="77777777" w:rsidR="00B2088C" w:rsidRPr="00BB60B8" w:rsidRDefault="00B2088C" w:rsidP="00634BA8">
      <w:pPr>
        <w:jc w:val="both"/>
        <w:rPr>
          <w:u w:val="single"/>
        </w:rPr>
      </w:pPr>
    </w:p>
    <w:p w14:paraId="4B999E37" w14:textId="5031DB5C" w:rsidR="00634BA8" w:rsidRPr="00BB60B8" w:rsidRDefault="00634BA8" w:rsidP="00634BA8">
      <w:pPr>
        <w:jc w:val="both"/>
        <w:rPr>
          <w:u w:val="single"/>
        </w:rPr>
      </w:pPr>
      <w:r w:rsidRPr="00BB60B8">
        <w:rPr>
          <w:b/>
          <w:bCs/>
          <w:sz w:val="16"/>
          <w:szCs w:val="16"/>
        </w:rPr>
        <w:t>Cuadro No.8</w:t>
      </w:r>
      <w:r w:rsidRPr="00BB60B8">
        <w:rPr>
          <w:sz w:val="16"/>
          <w:szCs w:val="16"/>
        </w:rPr>
        <w:t xml:space="preserve"> Deserción escolar por nivel de instrucción en Municipio de </w:t>
      </w:r>
      <w:r w:rsidR="00BA5817" w:rsidRPr="00BB60B8">
        <w:rPr>
          <w:sz w:val="16"/>
          <w:szCs w:val="16"/>
          <w:highlight w:val="yellow"/>
        </w:rPr>
        <w:t xml:space="preserve">Nombre del </w:t>
      </w:r>
      <w:proofErr w:type="gramStart"/>
      <w:r w:rsidR="00BA5817" w:rsidRPr="00BB60B8">
        <w:rPr>
          <w:sz w:val="16"/>
          <w:szCs w:val="16"/>
          <w:highlight w:val="yellow"/>
        </w:rPr>
        <w:t xml:space="preserve">Municipio </w:t>
      </w:r>
      <w:r w:rsidRPr="00BB60B8">
        <w:rPr>
          <w:sz w:val="16"/>
          <w:szCs w:val="16"/>
        </w:rPr>
        <w:t>.</w:t>
      </w:r>
      <w:proofErr w:type="gramEnd"/>
      <w:r w:rsidRPr="00BB60B8">
        <w:rPr>
          <w:sz w:val="16"/>
          <w:szCs w:val="16"/>
        </w:rPr>
        <w:t xml:space="preserve"> </w:t>
      </w:r>
      <w:r w:rsidR="00B2088C" w:rsidRPr="00BB60B8">
        <w:rPr>
          <w:sz w:val="16"/>
          <w:szCs w:val="16"/>
          <w:highlight w:val="yellow"/>
        </w:rPr>
        <w:t>Año escolar</w:t>
      </w:r>
    </w:p>
    <w:tbl>
      <w:tblPr>
        <w:tblpPr w:leftFromText="141" w:rightFromText="141" w:vertAnchor="text" w:horzAnchor="margin" w:tblpXSpec="center" w:tblpY="52"/>
        <w:tblW w:w="0" w:type="auto"/>
        <w:tblCellMar>
          <w:left w:w="70" w:type="dxa"/>
          <w:right w:w="70" w:type="dxa"/>
        </w:tblCellMar>
        <w:tblLook w:val="04A0" w:firstRow="1" w:lastRow="0" w:firstColumn="1" w:lastColumn="0" w:noHBand="0" w:noVBand="1"/>
      </w:tblPr>
      <w:tblGrid>
        <w:gridCol w:w="1730"/>
        <w:gridCol w:w="1196"/>
        <w:gridCol w:w="1444"/>
        <w:gridCol w:w="984"/>
        <w:gridCol w:w="926"/>
        <w:gridCol w:w="938"/>
        <w:gridCol w:w="805"/>
        <w:gridCol w:w="805"/>
      </w:tblGrid>
      <w:tr w:rsidR="00634BA8" w:rsidRPr="00BB60B8" w14:paraId="3C0F611D" w14:textId="77777777" w:rsidTr="00B2088C">
        <w:trPr>
          <w:trHeight w:val="420"/>
        </w:trPr>
        <w:tc>
          <w:tcPr>
            <w:tcW w:w="9350" w:type="dxa"/>
            <w:gridSpan w:val="8"/>
            <w:tcBorders>
              <w:top w:val="single" w:sz="4" w:space="0" w:color="auto"/>
              <w:left w:val="single" w:sz="4" w:space="0" w:color="auto"/>
              <w:bottom w:val="single" w:sz="8" w:space="0" w:color="auto"/>
              <w:right w:val="single" w:sz="4" w:space="0" w:color="auto"/>
            </w:tcBorders>
            <w:shd w:val="clear" w:color="000000" w:fill="ED7D31"/>
            <w:noWrap/>
            <w:vAlign w:val="bottom"/>
            <w:hideMark/>
          </w:tcPr>
          <w:p w14:paraId="5F578828" w14:textId="392EBCE9" w:rsidR="00634BA8" w:rsidRPr="00BB60B8" w:rsidRDefault="00634BA8" w:rsidP="00CE6682">
            <w:pPr>
              <w:jc w:val="center"/>
              <w:rPr>
                <w:rFonts w:eastAsia="Times New Roman"/>
                <w:b/>
                <w:bCs/>
                <w:color w:val="FFFFFF"/>
                <w:sz w:val="24"/>
                <w:szCs w:val="32"/>
                <w:lang w:eastAsia="es-DO"/>
              </w:rPr>
            </w:pPr>
            <w:r w:rsidRPr="00BB60B8">
              <w:rPr>
                <w:rFonts w:eastAsia="Times New Roman"/>
                <w:b/>
                <w:bCs/>
                <w:color w:val="FFFFFF"/>
                <w:sz w:val="24"/>
                <w:szCs w:val="32"/>
                <w:lang w:eastAsia="es-DO"/>
              </w:rPr>
              <w:t xml:space="preserve">Nivel de deserción escolar por el </w:t>
            </w:r>
            <w:r w:rsidR="00B2088C" w:rsidRPr="00BB60B8">
              <w:rPr>
                <w:rFonts w:eastAsia="Times New Roman"/>
                <w:b/>
                <w:bCs/>
                <w:color w:val="FFFFFF"/>
                <w:sz w:val="24"/>
                <w:szCs w:val="32"/>
                <w:lang w:eastAsia="es-DO"/>
              </w:rPr>
              <w:t xml:space="preserve">sexo </w:t>
            </w:r>
            <w:r w:rsidR="00B2088C" w:rsidRPr="00BB60B8">
              <w:rPr>
                <w:highlight w:val="yellow"/>
              </w:rPr>
              <w:t>Año</w:t>
            </w:r>
            <w:r w:rsidR="00B2088C" w:rsidRPr="00BB60B8">
              <w:rPr>
                <w:rFonts w:eastAsia="Times New Roman"/>
                <w:b/>
                <w:bCs/>
                <w:sz w:val="24"/>
                <w:szCs w:val="32"/>
                <w:highlight w:val="yellow"/>
                <w:lang w:eastAsia="es-DO"/>
              </w:rPr>
              <w:t xml:space="preserve"> escolar</w:t>
            </w:r>
          </w:p>
        </w:tc>
      </w:tr>
      <w:tr w:rsidR="00634BA8" w:rsidRPr="00BB60B8" w14:paraId="6067FCAF" w14:textId="77777777" w:rsidTr="00B2088C">
        <w:trPr>
          <w:trHeight w:val="420"/>
        </w:trPr>
        <w:tc>
          <w:tcPr>
            <w:tcW w:w="9350" w:type="dxa"/>
            <w:gridSpan w:val="8"/>
            <w:tcBorders>
              <w:top w:val="nil"/>
              <w:left w:val="single" w:sz="4" w:space="0" w:color="auto"/>
              <w:bottom w:val="single" w:sz="8" w:space="0" w:color="auto"/>
              <w:right w:val="single" w:sz="4" w:space="0" w:color="auto"/>
            </w:tcBorders>
            <w:shd w:val="clear" w:color="auto" w:fill="auto"/>
            <w:noWrap/>
            <w:vAlign w:val="center"/>
            <w:hideMark/>
          </w:tcPr>
          <w:p w14:paraId="350D75AB" w14:textId="114E9716" w:rsidR="00634BA8" w:rsidRPr="00BB60B8" w:rsidRDefault="00BA5817" w:rsidP="00CE6682">
            <w:pPr>
              <w:jc w:val="center"/>
              <w:rPr>
                <w:rFonts w:eastAsia="Times New Roman"/>
                <w:b/>
                <w:bCs/>
                <w:sz w:val="24"/>
                <w:szCs w:val="32"/>
                <w:lang w:eastAsia="es-DO"/>
              </w:rPr>
            </w:pPr>
            <w:r w:rsidRPr="00BB60B8">
              <w:rPr>
                <w:rFonts w:eastAsia="Times New Roman"/>
                <w:b/>
                <w:bCs/>
                <w:sz w:val="24"/>
                <w:szCs w:val="32"/>
                <w:highlight w:val="yellow"/>
                <w:lang w:eastAsia="es-DO"/>
              </w:rPr>
              <w:t xml:space="preserve">Nombre del Municipio </w:t>
            </w:r>
          </w:p>
        </w:tc>
      </w:tr>
      <w:tr w:rsidR="00634BA8" w:rsidRPr="00BB60B8" w14:paraId="0A8DADD3" w14:textId="77777777" w:rsidTr="00B2088C">
        <w:trPr>
          <w:trHeight w:val="315"/>
        </w:trPr>
        <w:tc>
          <w:tcPr>
            <w:tcW w:w="1838" w:type="dxa"/>
            <w:vMerge w:val="restart"/>
            <w:tcBorders>
              <w:top w:val="nil"/>
              <w:left w:val="single" w:sz="4" w:space="0" w:color="auto"/>
              <w:bottom w:val="single" w:sz="8" w:space="0" w:color="000000"/>
              <w:right w:val="nil"/>
            </w:tcBorders>
            <w:shd w:val="clear" w:color="auto" w:fill="auto"/>
            <w:vAlign w:val="center"/>
            <w:hideMark/>
          </w:tcPr>
          <w:p w14:paraId="10559E11"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Niveles Educativos</w:t>
            </w:r>
          </w:p>
        </w:tc>
        <w:tc>
          <w:tcPr>
            <w:tcW w:w="2800" w:type="dxa"/>
            <w:gridSpan w:val="2"/>
            <w:tcBorders>
              <w:top w:val="single" w:sz="8" w:space="0" w:color="auto"/>
              <w:left w:val="single" w:sz="8" w:space="0" w:color="auto"/>
              <w:bottom w:val="single" w:sz="4" w:space="0" w:color="auto"/>
              <w:right w:val="single" w:sz="8" w:space="0" w:color="000000"/>
            </w:tcBorders>
            <w:shd w:val="clear" w:color="auto" w:fill="auto"/>
            <w:vAlign w:val="center"/>
            <w:hideMark/>
          </w:tcPr>
          <w:p w14:paraId="3F9DB982"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Sexo</w:t>
            </w:r>
          </w:p>
        </w:tc>
        <w:tc>
          <w:tcPr>
            <w:tcW w:w="2020" w:type="dxa"/>
            <w:gridSpan w:val="2"/>
            <w:tcBorders>
              <w:top w:val="single" w:sz="8" w:space="0" w:color="auto"/>
              <w:left w:val="nil"/>
              <w:bottom w:val="single" w:sz="4" w:space="0" w:color="auto"/>
              <w:right w:val="nil"/>
            </w:tcBorders>
            <w:shd w:val="clear" w:color="auto" w:fill="auto"/>
            <w:vAlign w:val="center"/>
            <w:hideMark/>
          </w:tcPr>
          <w:p w14:paraId="20E28712"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Zona</w:t>
            </w:r>
          </w:p>
        </w:tc>
        <w:tc>
          <w:tcPr>
            <w:tcW w:w="1842" w:type="dxa"/>
            <w:gridSpan w:val="2"/>
            <w:tcBorders>
              <w:top w:val="single" w:sz="8" w:space="0" w:color="auto"/>
              <w:left w:val="single" w:sz="8" w:space="0" w:color="auto"/>
              <w:bottom w:val="single" w:sz="4" w:space="0" w:color="auto"/>
              <w:right w:val="single" w:sz="8" w:space="0" w:color="000000"/>
            </w:tcBorders>
            <w:shd w:val="clear" w:color="auto" w:fill="auto"/>
            <w:vAlign w:val="center"/>
            <w:hideMark/>
          </w:tcPr>
          <w:p w14:paraId="2D648506"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Sector</w:t>
            </w:r>
          </w:p>
        </w:tc>
        <w:tc>
          <w:tcPr>
            <w:tcW w:w="850" w:type="dxa"/>
            <w:tcBorders>
              <w:top w:val="nil"/>
              <w:left w:val="nil"/>
              <w:bottom w:val="nil"/>
              <w:right w:val="single" w:sz="4" w:space="0" w:color="auto"/>
            </w:tcBorders>
            <w:shd w:val="clear" w:color="auto" w:fill="auto"/>
            <w:vAlign w:val="center"/>
            <w:hideMark/>
          </w:tcPr>
          <w:p w14:paraId="5DB4FF0C" w14:textId="77777777" w:rsidR="00B2088C" w:rsidRPr="00BB60B8" w:rsidRDefault="00B2088C" w:rsidP="00B2088C">
            <w:pPr>
              <w:jc w:val="center"/>
              <w:rPr>
                <w:rFonts w:eastAsia="Times New Roman"/>
                <w:b/>
                <w:bCs/>
                <w:color w:val="000000"/>
                <w:sz w:val="18"/>
                <w:szCs w:val="18"/>
                <w:lang w:eastAsia="es-DO"/>
              </w:rPr>
            </w:pPr>
          </w:p>
          <w:p w14:paraId="044FF599" w14:textId="45FB889E" w:rsidR="00634BA8" w:rsidRPr="00BB60B8" w:rsidRDefault="00634BA8" w:rsidP="00B2088C">
            <w:pPr>
              <w:jc w:val="center"/>
              <w:rPr>
                <w:rFonts w:eastAsia="Times New Roman"/>
                <w:b/>
                <w:bCs/>
                <w:color w:val="000000"/>
                <w:sz w:val="18"/>
                <w:szCs w:val="18"/>
                <w:lang w:eastAsia="es-DO"/>
              </w:rPr>
            </w:pPr>
            <w:r w:rsidRPr="00BB60B8">
              <w:rPr>
                <w:rFonts w:eastAsia="Times New Roman"/>
                <w:b/>
                <w:bCs/>
                <w:color w:val="000000"/>
                <w:sz w:val="18"/>
                <w:szCs w:val="18"/>
                <w:lang w:eastAsia="es-DO"/>
              </w:rPr>
              <w:t>Total</w:t>
            </w:r>
          </w:p>
        </w:tc>
      </w:tr>
      <w:tr w:rsidR="00B2088C" w:rsidRPr="00BB60B8" w14:paraId="4AEE03A1" w14:textId="77777777" w:rsidTr="00B2088C">
        <w:trPr>
          <w:trHeight w:val="315"/>
        </w:trPr>
        <w:tc>
          <w:tcPr>
            <w:tcW w:w="1838" w:type="dxa"/>
            <w:vMerge/>
            <w:tcBorders>
              <w:top w:val="nil"/>
              <w:left w:val="single" w:sz="4" w:space="0" w:color="auto"/>
              <w:bottom w:val="single" w:sz="8" w:space="0" w:color="000000"/>
              <w:right w:val="single" w:sz="4" w:space="0" w:color="auto"/>
            </w:tcBorders>
            <w:vAlign w:val="center"/>
            <w:hideMark/>
          </w:tcPr>
          <w:p w14:paraId="785236D0" w14:textId="77777777" w:rsidR="00634BA8" w:rsidRPr="00BB60B8" w:rsidRDefault="00634BA8" w:rsidP="00CE6682">
            <w:pPr>
              <w:jc w:val="both"/>
              <w:rPr>
                <w:rFonts w:eastAsia="Times New Roman"/>
                <w:b/>
                <w:bCs/>
                <w:color w:val="000000"/>
                <w:sz w:val="18"/>
                <w:szCs w:val="18"/>
                <w:lang w:eastAsia="es-DO"/>
              </w:rPr>
            </w:pP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0DCE7D"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Masculino</w:t>
            </w:r>
          </w:p>
        </w:tc>
        <w:tc>
          <w:tcPr>
            <w:tcW w:w="15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B74DE0"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Femenino</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337A9D"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Urbana</w:t>
            </w:r>
          </w:p>
        </w:tc>
        <w:tc>
          <w:tcPr>
            <w:tcW w:w="9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F3DD22"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Rural</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77442E"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 xml:space="preserve">Público </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7F88F4"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Privado</w:t>
            </w:r>
          </w:p>
        </w:tc>
        <w:tc>
          <w:tcPr>
            <w:tcW w:w="850" w:type="dxa"/>
            <w:tcBorders>
              <w:top w:val="nil"/>
              <w:left w:val="single" w:sz="4" w:space="0" w:color="auto"/>
              <w:bottom w:val="single" w:sz="8" w:space="0" w:color="auto"/>
              <w:right w:val="single" w:sz="4" w:space="0" w:color="auto"/>
            </w:tcBorders>
            <w:shd w:val="clear" w:color="auto" w:fill="auto"/>
            <w:vAlign w:val="center"/>
            <w:hideMark/>
          </w:tcPr>
          <w:p w14:paraId="30B5D661"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 </w:t>
            </w:r>
          </w:p>
        </w:tc>
      </w:tr>
      <w:tr w:rsidR="00B2088C" w:rsidRPr="00BB60B8" w14:paraId="5B05738B" w14:textId="77777777" w:rsidTr="00B2088C">
        <w:trPr>
          <w:trHeight w:val="284"/>
        </w:trPr>
        <w:tc>
          <w:tcPr>
            <w:tcW w:w="1838" w:type="dxa"/>
            <w:tcBorders>
              <w:top w:val="nil"/>
              <w:left w:val="single" w:sz="4" w:space="0" w:color="auto"/>
              <w:bottom w:val="single" w:sz="4" w:space="0" w:color="auto"/>
              <w:right w:val="nil"/>
            </w:tcBorders>
            <w:shd w:val="clear" w:color="auto" w:fill="auto"/>
            <w:vAlign w:val="center"/>
            <w:hideMark/>
          </w:tcPr>
          <w:p w14:paraId="280E20C4"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Inicial</w:t>
            </w:r>
          </w:p>
        </w:tc>
        <w:tc>
          <w:tcPr>
            <w:tcW w:w="1268" w:type="dxa"/>
            <w:tcBorders>
              <w:top w:val="single" w:sz="4" w:space="0" w:color="auto"/>
              <w:left w:val="single" w:sz="8" w:space="0" w:color="auto"/>
              <w:bottom w:val="single" w:sz="4" w:space="0" w:color="auto"/>
              <w:right w:val="single" w:sz="4" w:space="0" w:color="auto"/>
            </w:tcBorders>
            <w:shd w:val="clear" w:color="000000" w:fill="E2EFDA"/>
            <w:noWrap/>
            <w:vAlign w:val="bottom"/>
          </w:tcPr>
          <w:p w14:paraId="410BBA8C" w14:textId="4476ED20" w:rsidR="00634BA8" w:rsidRPr="00BB60B8" w:rsidRDefault="00634BA8" w:rsidP="00CE6682">
            <w:pPr>
              <w:jc w:val="both"/>
              <w:rPr>
                <w:rFonts w:eastAsia="Times New Roman"/>
                <w:color w:val="000000"/>
                <w:sz w:val="18"/>
                <w:szCs w:val="18"/>
                <w:lang w:eastAsia="es-DO"/>
              </w:rPr>
            </w:pPr>
          </w:p>
        </w:tc>
        <w:tc>
          <w:tcPr>
            <w:tcW w:w="1532" w:type="dxa"/>
            <w:tcBorders>
              <w:top w:val="single" w:sz="4" w:space="0" w:color="auto"/>
              <w:left w:val="single" w:sz="8" w:space="0" w:color="auto"/>
              <w:bottom w:val="single" w:sz="4" w:space="0" w:color="auto"/>
              <w:right w:val="single" w:sz="4" w:space="0" w:color="auto"/>
            </w:tcBorders>
            <w:shd w:val="clear" w:color="000000" w:fill="E2EFDA"/>
            <w:noWrap/>
            <w:vAlign w:val="bottom"/>
          </w:tcPr>
          <w:p w14:paraId="7A00614D" w14:textId="5A77E41C" w:rsidR="00634BA8" w:rsidRPr="00BB60B8" w:rsidRDefault="00634BA8" w:rsidP="00CE6682">
            <w:pPr>
              <w:jc w:val="both"/>
              <w:rPr>
                <w:rFonts w:eastAsia="Times New Roman"/>
                <w:color w:val="000000"/>
                <w:sz w:val="18"/>
                <w:szCs w:val="18"/>
                <w:lang w:eastAsia="es-DO"/>
              </w:rPr>
            </w:pPr>
          </w:p>
        </w:tc>
        <w:tc>
          <w:tcPr>
            <w:tcW w:w="1041" w:type="dxa"/>
            <w:tcBorders>
              <w:top w:val="single" w:sz="4" w:space="0" w:color="auto"/>
              <w:left w:val="single" w:sz="8" w:space="0" w:color="auto"/>
              <w:bottom w:val="single" w:sz="4" w:space="0" w:color="auto"/>
              <w:right w:val="single" w:sz="4" w:space="0" w:color="auto"/>
            </w:tcBorders>
            <w:shd w:val="clear" w:color="000000" w:fill="E2EFDA"/>
            <w:noWrap/>
            <w:vAlign w:val="bottom"/>
          </w:tcPr>
          <w:p w14:paraId="7BA1BC02" w14:textId="017AAE28" w:rsidR="00634BA8" w:rsidRPr="00BB60B8" w:rsidRDefault="00634BA8" w:rsidP="00CE6682">
            <w:pPr>
              <w:jc w:val="both"/>
              <w:rPr>
                <w:rFonts w:eastAsia="Times New Roman"/>
                <w:color w:val="000000"/>
                <w:sz w:val="18"/>
                <w:szCs w:val="18"/>
                <w:lang w:eastAsia="es-DO"/>
              </w:rPr>
            </w:pPr>
          </w:p>
        </w:tc>
        <w:tc>
          <w:tcPr>
            <w:tcW w:w="979" w:type="dxa"/>
            <w:tcBorders>
              <w:top w:val="single" w:sz="4" w:space="0" w:color="auto"/>
              <w:left w:val="single" w:sz="8" w:space="0" w:color="auto"/>
              <w:bottom w:val="single" w:sz="4" w:space="0" w:color="auto"/>
              <w:right w:val="single" w:sz="4" w:space="0" w:color="auto"/>
            </w:tcBorders>
            <w:shd w:val="clear" w:color="000000" w:fill="E2EFDA"/>
            <w:noWrap/>
            <w:vAlign w:val="bottom"/>
          </w:tcPr>
          <w:p w14:paraId="06B68E71" w14:textId="360BE5C6" w:rsidR="00634BA8" w:rsidRPr="00BB60B8" w:rsidRDefault="00634BA8" w:rsidP="00CE6682">
            <w:pPr>
              <w:jc w:val="both"/>
              <w:rPr>
                <w:rFonts w:eastAsia="Times New Roman"/>
                <w:color w:val="000000"/>
                <w:sz w:val="18"/>
                <w:szCs w:val="18"/>
                <w:lang w:eastAsia="es-DO"/>
              </w:rPr>
            </w:pPr>
          </w:p>
        </w:tc>
        <w:tc>
          <w:tcPr>
            <w:tcW w:w="992" w:type="dxa"/>
            <w:tcBorders>
              <w:top w:val="single" w:sz="4" w:space="0" w:color="auto"/>
              <w:left w:val="single" w:sz="8" w:space="0" w:color="auto"/>
              <w:bottom w:val="single" w:sz="4" w:space="0" w:color="auto"/>
              <w:right w:val="single" w:sz="4" w:space="0" w:color="auto"/>
            </w:tcBorders>
            <w:shd w:val="clear" w:color="000000" w:fill="E2EFDA"/>
            <w:noWrap/>
            <w:vAlign w:val="bottom"/>
          </w:tcPr>
          <w:p w14:paraId="24834651" w14:textId="2A771922" w:rsidR="00634BA8" w:rsidRPr="00BB60B8" w:rsidRDefault="00634BA8" w:rsidP="00CE6682">
            <w:pPr>
              <w:jc w:val="both"/>
              <w:rPr>
                <w:rFonts w:eastAsia="Times New Roman"/>
                <w:color w:val="000000"/>
                <w:sz w:val="18"/>
                <w:szCs w:val="18"/>
                <w:lang w:eastAsia="es-DO"/>
              </w:rPr>
            </w:pPr>
          </w:p>
        </w:tc>
        <w:tc>
          <w:tcPr>
            <w:tcW w:w="850" w:type="dxa"/>
            <w:tcBorders>
              <w:top w:val="single" w:sz="4" w:space="0" w:color="auto"/>
              <w:left w:val="nil"/>
              <w:bottom w:val="single" w:sz="4" w:space="0" w:color="auto"/>
              <w:right w:val="single" w:sz="8" w:space="0" w:color="auto"/>
            </w:tcBorders>
            <w:shd w:val="clear" w:color="000000" w:fill="E2EFDA"/>
            <w:noWrap/>
            <w:vAlign w:val="bottom"/>
          </w:tcPr>
          <w:p w14:paraId="5B2D4CEB" w14:textId="21072730" w:rsidR="00634BA8" w:rsidRPr="00BB60B8" w:rsidRDefault="00634BA8" w:rsidP="00CE6682">
            <w:pPr>
              <w:jc w:val="both"/>
              <w:rPr>
                <w:rFonts w:eastAsia="Times New Roman"/>
                <w:color w:val="000000"/>
                <w:sz w:val="18"/>
                <w:szCs w:val="18"/>
                <w:lang w:eastAsia="es-DO"/>
              </w:rPr>
            </w:pPr>
          </w:p>
        </w:tc>
        <w:tc>
          <w:tcPr>
            <w:tcW w:w="850" w:type="dxa"/>
            <w:tcBorders>
              <w:top w:val="nil"/>
              <w:left w:val="nil"/>
              <w:bottom w:val="single" w:sz="4" w:space="0" w:color="auto"/>
              <w:right w:val="single" w:sz="4" w:space="0" w:color="auto"/>
            </w:tcBorders>
            <w:shd w:val="clear" w:color="000000" w:fill="E2EFDA"/>
            <w:vAlign w:val="center"/>
          </w:tcPr>
          <w:p w14:paraId="73ECB5C0" w14:textId="2DAB55CB" w:rsidR="00634BA8" w:rsidRPr="00BB60B8" w:rsidRDefault="00634BA8" w:rsidP="00CE6682">
            <w:pPr>
              <w:jc w:val="both"/>
              <w:rPr>
                <w:rFonts w:eastAsia="Times New Roman"/>
                <w:color w:val="000000"/>
                <w:sz w:val="18"/>
                <w:szCs w:val="18"/>
                <w:lang w:eastAsia="es-DO"/>
              </w:rPr>
            </w:pPr>
          </w:p>
        </w:tc>
      </w:tr>
      <w:tr w:rsidR="00B2088C" w:rsidRPr="00BB60B8" w14:paraId="6E37BAFE" w14:textId="77777777" w:rsidTr="00B2088C">
        <w:trPr>
          <w:trHeight w:val="284"/>
        </w:trPr>
        <w:tc>
          <w:tcPr>
            <w:tcW w:w="1838" w:type="dxa"/>
            <w:tcBorders>
              <w:top w:val="nil"/>
              <w:left w:val="single" w:sz="4" w:space="0" w:color="auto"/>
              <w:bottom w:val="single" w:sz="4" w:space="0" w:color="auto"/>
              <w:right w:val="nil"/>
            </w:tcBorders>
            <w:shd w:val="clear" w:color="auto" w:fill="auto"/>
            <w:vAlign w:val="center"/>
            <w:hideMark/>
          </w:tcPr>
          <w:p w14:paraId="7B2E91CE"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Básica</w:t>
            </w:r>
          </w:p>
        </w:tc>
        <w:tc>
          <w:tcPr>
            <w:tcW w:w="1268" w:type="dxa"/>
            <w:tcBorders>
              <w:top w:val="nil"/>
              <w:left w:val="single" w:sz="8" w:space="0" w:color="auto"/>
              <w:bottom w:val="single" w:sz="4" w:space="0" w:color="auto"/>
              <w:right w:val="single" w:sz="4" w:space="0" w:color="auto"/>
            </w:tcBorders>
            <w:shd w:val="clear" w:color="000000" w:fill="E2EFDA"/>
            <w:noWrap/>
            <w:vAlign w:val="bottom"/>
          </w:tcPr>
          <w:p w14:paraId="449C84C5" w14:textId="70B5F1B7" w:rsidR="00634BA8" w:rsidRPr="00BB60B8" w:rsidRDefault="00634BA8" w:rsidP="00CE6682">
            <w:pPr>
              <w:jc w:val="both"/>
              <w:rPr>
                <w:rFonts w:eastAsia="Times New Roman"/>
                <w:color w:val="000000"/>
                <w:sz w:val="18"/>
                <w:szCs w:val="18"/>
                <w:lang w:eastAsia="es-DO"/>
              </w:rPr>
            </w:pPr>
          </w:p>
        </w:tc>
        <w:tc>
          <w:tcPr>
            <w:tcW w:w="1532" w:type="dxa"/>
            <w:tcBorders>
              <w:top w:val="nil"/>
              <w:left w:val="single" w:sz="8" w:space="0" w:color="auto"/>
              <w:bottom w:val="single" w:sz="4" w:space="0" w:color="auto"/>
              <w:right w:val="single" w:sz="4" w:space="0" w:color="auto"/>
            </w:tcBorders>
            <w:shd w:val="clear" w:color="000000" w:fill="E2EFDA"/>
            <w:noWrap/>
            <w:vAlign w:val="bottom"/>
          </w:tcPr>
          <w:p w14:paraId="439E5A00" w14:textId="1F509020" w:rsidR="00634BA8" w:rsidRPr="00BB60B8" w:rsidRDefault="00634BA8" w:rsidP="00CE6682">
            <w:pPr>
              <w:jc w:val="both"/>
              <w:rPr>
                <w:rFonts w:eastAsia="Times New Roman"/>
                <w:color w:val="000000"/>
                <w:sz w:val="18"/>
                <w:szCs w:val="18"/>
                <w:lang w:eastAsia="es-DO"/>
              </w:rPr>
            </w:pPr>
          </w:p>
        </w:tc>
        <w:tc>
          <w:tcPr>
            <w:tcW w:w="1041" w:type="dxa"/>
            <w:tcBorders>
              <w:top w:val="nil"/>
              <w:left w:val="nil"/>
              <w:bottom w:val="single" w:sz="4" w:space="0" w:color="auto"/>
              <w:right w:val="single" w:sz="4" w:space="0" w:color="auto"/>
            </w:tcBorders>
            <w:shd w:val="clear" w:color="000000" w:fill="E2EFDA"/>
            <w:noWrap/>
            <w:vAlign w:val="bottom"/>
          </w:tcPr>
          <w:p w14:paraId="2CEF8313" w14:textId="04FDFFF2" w:rsidR="00634BA8" w:rsidRPr="00BB60B8" w:rsidRDefault="00634BA8" w:rsidP="00CE6682">
            <w:pPr>
              <w:jc w:val="both"/>
              <w:rPr>
                <w:rFonts w:eastAsia="Times New Roman"/>
                <w:color w:val="000000"/>
                <w:sz w:val="18"/>
                <w:szCs w:val="18"/>
                <w:lang w:eastAsia="es-DO"/>
              </w:rPr>
            </w:pPr>
          </w:p>
        </w:tc>
        <w:tc>
          <w:tcPr>
            <w:tcW w:w="979" w:type="dxa"/>
            <w:tcBorders>
              <w:top w:val="nil"/>
              <w:left w:val="nil"/>
              <w:bottom w:val="single" w:sz="4" w:space="0" w:color="auto"/>
              <w:right w:val="nil"/>
            </w:tcBorders>
            <w:shd w:val="clear" w:color="000000" w:fill="E2EFDA"/>
            <w:noWrap/>
            <w:vAlign w:val="bottom"/>
          </w:tcPr>
          <w:p w14:paraId="7B8437E8" w14:textId="23F18EBF" w:rsidR="00634BA8" w:rsidRPr="00BB60B8" w:rsidRDefault="00634BA8" w:rsidP="00CE6682">
            <w:pPr>
              <w:jc w:val="both"/>
              <w:rPr>
                <w:rFonts w:eastAsia="Times New Roman"/>
                <w:color w:val="000000"/>
                <w:sz w:val="18"/>
                <w:szCs w:val="18"/>
                <w:lang w:eastAsia="es-DO"/>
              </w:rPr>
            </w:pPr>
          </w:p>
        </w:tc>
        <w:tc>
          <w:tcPr>
            <w:tcW w:w="992" w:type="dxa"/>
            <w:tcBorders>
              <w:top w:val="nil"/>
              <w:left w:val="single" w:sz="8" w:space="0" w:color="auto"/>
              <w:bottom w:val="single" w:sz="4" w:space="0" w:color="auto"/>
              <w:right w:val="single" w:sz="4" w:space="0" w:color="auto"/>
            </w:tcBorders>
            <w:shd w:val="clear" w:color="000000" w:fill="E2EFDA"/>
            <w:noWrap/>
            <w:vAlign w:val="bottom"/>
          </w:tcPr>
          <w:p w14:paraId="1A61AE7A" w14:textId="7B3B1069" w:rsidR="00634BA8" w:rsidRPr="00BB60B8" w:rsidRDefault="00634BA8" w:rsidP="00CE6682">
            <w:pPr>
              <w:jc w:val="both"/>
              <w:rPr>
                <w:rFonts w:eastAsia="Times New Roman"/>
                <w:color w:val="000000"/>
                <w:sz w:val="18"/>
                <w:szCs w:val="18"/>
                <w:lang w:eastAsia="es-DO"/>
              </w:rPr>
            </w:pPr>
          </w:p>
        </w:tc>
        <w:tc>
          <w:tcPr>
            <w:tcW w:w="850" w:type="dxa"/>
            <w:tcBorders>
              <w:top w:val="nil"/>
              <w:left w:val="nil"/>
              <w:bottom w:val="single" w:sz="4" w:space="0" w:color="auto"/>
              <w:right w:val="single" w:sz="8" w:space="0" w:color="auto"/>
            </w:tcBorders>
            <w:shd w:val="clear" w:color="000000" w:fill="E2EFDA"/>
            <w:noWrap/>
            <w:vAlign w:val="bottom"/>
          </w:tcPr>
          <w:p w14:paraId="306F4714" w14:textId="6FA3D54E" w:rsidR="00634BA8" w:rsidRPr="00BB60B8" w:rsidRDefault="00634BA8" w:rsidP="00CE6682">
            <w:pPr>
              <w:jc w:val="both"/>
              <w:rPr>
                <w:rFonts w:eastAsia="Times New Roman"/>
                <w:color w:val="000000"/>
                <w:sz w:val="18"/>
                <w:szCs w:val="18"/>
                <w:lang w:eastAsia="es-DO"/>
              </w:rPr>
            </w:pPr>
          </w:p>
        </w:tc>
        <w:tc>
          <w:tcPr>
            <w:tcW w:w="850" w:type="dxa"/>
            <w:tcBorders>
              <w:top w:val="nil"/>
              <w:left w:val="nil"/>
              <w:bottom w:val="single" w:sz="4" w:space="0" w:color="auto"/>
              <w:right w:val="single" w:sz="4" w:space="0" w:color="auto"/>
            </w:tcBorders>
            <w:shd w:val="clear" w:color="000000" w:fill="E2EFDA"/>
            <w:vAlign w:val="center"/>
          </w:tcPr>
          <w:p w14:paraId="38068C0E" w14:textId="2173B999" w:rsidR="00634BA8" w:rsidRPr="00BB60B8" w:rsidRDefault="00634BA8" w:rsidP="00CE6682">
            <w:pPr>
              <w:jc w:val="both"/>
              <w:rPr>
                <w:rFonts w:eastAsia="Times New Roman"/>
                <w:color w:val="000000"/>
                <w:sz w:val="18"/>
                <w:szCs w:val="18"/>
                <w:lang w:eastAsia="es-DO"/>
              </w:rPr>
            </w:pPr>
          </w:p>
        </w:tc>
      </w:tr>
      <w:tr w:rsidR="00B2088C" w:rsidRPr="00BB60B8" w14:paraId="28BEA661" w14:textId="77777777" w:rsidTr="00B2088C">
        <w:trPr>
          <w:trHeight w:val="284"/>
        </w:trPr>
        <w:tc>
          <w:tcPr>
            <w:tcW w:w="1838" w:type="dxa"/>
            <w:tcBorders>
              <w:top w:val="nil"/>
              <w:left w:val="single" w:sz="4" w:space="0" w:color="auto"/>
              <w:bottom w:val="single" w:sz="4" w:space="0" w:color="auto"/>
              <w:right w:val="nil"/>
            </w:tcBorders>
            <w:shd w:val="clear" w:color="auto" w:fill="auto"/>
            <w:vAlign w:val="center"/>
            <w:hideMark/>
          </w:tcPr>
          <w:p w14:paraId="6B0D8E2B"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Media</w:t>
            </w:r>
          </w:p>
        </w:tc>
        <w:tc>
          <w:tcPr>
            <w:tcW w:w="1268" w:type="dxa"/>
            <w:tcBorders>
              <w:top w:val="nil"/>
              <w:left w:val="single" w:sz="8" w:space="0" w:color="auto"/>
              <w:bottom w:val="single" w:sz="4" w:space="0" w:color="auto"/>
              <w:right w:val="single" w:sz="4" w:space="0" w:color="auto"/>
            </w:tcBorders>
            <w:shd w:val="clear" w:color="000000" w:fill="E2EFDA"/>
            <w:noWrap/>
            <w:vAlign w:val="bottom"/>
          </w:tcPr>
          <w:p w14:paraId="0213F70B" w14:textId="4F53ACE7" w:rsidR="00634BA8" w:rsidRPr="00BB60B8" w:rsidRDefault="00634BA8" w:rsidP="00CE6682">
            <w:pPr>
              <w:jc w:val="both"/>
              <w:rPr>
                <w:rFonts w:eastAsia="Times New Roman"/>
                <w:color w:val="000000"/>
                <w:sz w:val="18"/>
                <w:szCs w:val="18"/>
                <w:lang w:eastAsia="es-DO"/>
              </w:rPr>
            </w:pPr>
          </w:p>
        </w:tc>
        <w:tc>
          <w:tcPr>
            <w:tcW w:w="1532" w:type="dxa"/>
            <w:tcBorders>
              <w:top w:val="nil"/>
              <w:left w:val="nil"/>
              <w:bottom w:val="single" w:sz="4" w:space="0" w:color="auto"/>
              <w:right w:val="single" w:sz="8" w:space="0" w:color="auto"/>
            </w:tcBorders>
            <w:shd w:val="clear" w:color="000000" w:fill="E2EFDA"/>
            <w:noWrap/>
            <w:vAlign w:val="bottom"/>
          </w:tcPr>
          <w:p w14:paraId="52F9185E" w14:textId="55D10903" w:rsidR="00634BA8" w:rsidRPr="00BB60B8" w:rsidRDefault="00634BA8" w:rsidP="00CE6682">
            <w:pPr>
              <w:jc w:val="both"/>
              <w:rPr>
                <w:rFonts w:eastAsia="Times New Roman"/>
                <w:color w:val="000000"/>
                <w:sz w:val="18"/>
                <w:szCs w:val="18"/>
                <w:lang w:eastAsia="es-DO"/>
              </w:rPr>
            </w:pPr>
          </w:p>
        </w:tc>
        <w:tc>
          <w:tcPr>
            <w:tcW w:w="1041" w:type="dxa"/>
            <w:tcBorders>
              <w:top w:val="nil"/>
              <w:left w:val="nil"/>
              <w:bottom w:val="single" w:sz="4" w:space="0" w:color="auto"/>
              <w:right w:val="single" w:sz="4" w:space="0" w:color="auto"/>
            </w:tcBorders>
            <w:shd w:val="clear" w:color="000000" w:fill="E2EFDA"/>
            <w:noWrap/>
            <w:vAlign w:val="bottom"/>
          </w:tcPr>
          <w:p w14:paraId="3928B0E8" w14:textId="3FFC86ED" w:rsidR="00634BA8" w:rsidRPr="00BB60B8" w:rsidRDefault="00634BA8" w:rsidP="00CE6682">
            <w:pPr>
              <w:jc w:val="both"/>
              <w:rPr>
                <w:rFonts w:eastAsia="Times New Roman"/>
                <w:color w:val="000000"/>
                <w:sz w:val="18"/>
                <w:szCs w:val="18"/>
                <w:lang w:eastAsia="es-DO"/>
              </w:rPr>
            </w:pPr>
          </w:p>
        </w:tc>
        <w:tc>
          <w:tcPr>
            <w:tcW w:w="979" w:type="dxa"/>
            <w:tcBorders>
              <w:top w:val="nil"/>
              <w:left w:val="nil"/>
              <w:bottom w:val="single" w:sz="4" w:space="0" w:color="auto"/>
              <w:right w:val="nil"/>
            </w:tcBorders>
            <w:shd w:val="clear" w:color="000000" w:fill="E2EFDA"/>
            <w:noWrap/>
            <w:vAlign w:val="bottom"/>
          </w:tcPr>
          <w:p w14:paraId="69178E31" w14:textId="219A8567" w:rsidR="00634BA8" w:rsidRPr="00BB60B8" w:rsidRDefault="00634BA8" w:rsidP="00CE6682">
            <w:pPr>
              <w:jc w:val="both"/>
              <w:rPr>
                <w:rFonts w:eastAsia="Times New Roman"/>
                <w:color w:val="000000"/>
                <w:sz w:val="18"/>
                <w:szCs w:val="18"/>
                <w:lang w:eastAsia="es-DO"/>
              </w:rPr>
            </w:pPr>
          </w:p>
        </w:tc>
        <w:tc>
          <w:tcPr>
            <w:tcW w:w="992" w:type="dxa"/>
            <w:tcBorders>
              <w:top w:val="nil"/>
              <w:left w:val="single" w:sz="8" w:space="0" w:color="auto"/>
              <w:bottom w:val="single" w:sz="4" w:space="0" w:color="auto"/>
              <w:right w:val="single" w:sz="4" w:space="0" w:color="auto"/>
            </w:tcBorders>
            <w:shd w:val="clear" w:color="000000" w:fill="E2EFDA"/>
            <w:noWrap/>
            <w:vAlign w:val="bottom"/>
          </w:tcPr>
          <w:p w14:paraId="47B6ECCE" w14:textId="71AD54C9" w:rsidR="00634BA8" w:rsidRPr="00BB60B8" w:rsidRDefault="00634BA8" w:rsidP="00CE6682">
            <w:pPr>
              <w:jc w:val="both"/>
              <w:rPr>
                <w:rFonts w:eastAsia="Times New Roman"/>
                <w:color w:val="000000"/>
                <w:sz w:val="18"/>
                <w:szCs w:val="18"/>
                <w:lang w:eastAsia="es-DO"/>
              </w:rPr>
            </w:pPr>
          </w:p>
        </w:tc>
        <w:tc>
          <w:tcPr>
            <w:tcW w:w="850" w:type="dxa"/>
            <w:tcBorders>
              <w:top w:val="nil"/>
              <w:left w:val="nil"/>
              <w:bottom w:val="single" w:sz="4" w:space="0" w:color="auto"/>
              <w:right w:val="single" w:sz="8" w:space="0" w:color="auto"/>
            </w:tcBorders>
            <w:shd w:val="clear" w:color="000000" w:fill="E2EFDA"/>
            <w:noWrap/>
            <w:vAlign w:val="bottom"/>
          </w:tcPr>
          <w:p w14:paraId="4FA7701B" w14:textId="17F373C7" w:rsidR="00634BA8" w:rsidRPr="00BB60B8" w:rsidRDefault="00634BA8" w:rsidP="00CE6682">
            <w:pPr>
              <w:jc w:val="both"/>
              <w:rPr>
                <w:rFonts w:eastAsia="Times New Roman"/>
                <w:color w:val="000000"/>
                <w:sz w:val="18"/>
                <w:szCs w:val="18"/>
                <w:lang w:eastAsia="es-DO"/>
              </w:rPr>
            </w:pPr>
          </w:p>
        </w:tc>
        <w:tc>
          <w:tcPr>
            <w:tcW w:w="850" w:type="dxa"/>
            <w:tcBorders>
              <w:top w:val="nil"/>
              <w:left w:val="nil"/>
              <w:bottom w:val="single" w:sz="4" w:space="0" w:color="auto"/>
              <w:right w:val="single" w:sz="4" w:space="0" w:color="auto"/>
            </w:tcBorders>
            <w:shd w:val="clear" w:color="000000" w:fill="E2EFDA"/>
            <w:vAlign w:val="center"/>
          </w:tcPr>
          <w:p w14:paraId="65848A68" w14:textId="0F06EE5F" w:rsidR="00634BA8" w:rsidRPr="00BB60B8" w:rsidRDefault="00634BA8" w:rsidP="00CE6682">
            <w:pPr>
              <w:jc w:val="both"/>
              <w:rPr>
                <w:rFonts w:eastAsia="Times New Roman"/>
                <w:color w:val="000000"/>
                <w:sz w:val="18"/>
                <w:szCs w:val="18"/>
                <w:lang w:eastAsia="es-DO"/>
              </w:rPr>
            </w:pPr>
          </w:p>
        </w:tc>
      </w:tr>
      <w:tr w:rsidR="00B2088C" w:rsidRPr="00BB60B8" w14:paraId="668B1700" w14:textId="77777777" w:rsidTr="00B2088C">
        <w:trPr>
          <w:trHeight w:val="284"/>
        </w:trPr>
        <w:tc>
          <w:tcPr>
            <w:tcW w:w="1838" w:type="dxa"/>
            <w:tcBorders>
              <w:top w:val="nil"/>
              <w:left w:val="single" w:sz="4" w:space="0" w:color="auto"/>
              <w:bottom w:val="single" w:sz="8" w:space="0" w:color="auto"/>
              <w:right w:val="nil"/>
            </w:tcBorders>
            <w:shd w:val="clear" w:color="000000" w:fill="F4B084"/>
            <w:vAlign w:val="center"/>
            <w:hideMark/>
          </w:tcPr>
          <w:p w14:paraId="1B3D64FA" w14:textId="77777777" w:rsidR="00B2088C" w:rsidRPr="00BB60B8" w:rsidRDefault="00634BA8" w:rsidP="00B2088C">
            <w:pPr>
              <w:rPr>
                <w:rFonts w:eastAsia="Times New Roman"/>
                <w:b/>
                <w:bCs/>
                <w:sz w:val="18"/>
                <w:szCs w:val="18"/>
                <w:lang w:eastAsia="es-DO"/>
              </w:rPr>
            </w:pPr>
            <w:r w:rsidRPr="00BB60B8">
              <w:rPr>
                <w:rFonts w:eastAsia="Times New Roman"/>
                <w:b/>
                <w:bCs/>
                <w:sz w:val="18"/>
                <w:szCs w:val="18"/>
                <w:lang w:eastAsia="es-DO"/>
              </w:rPr>
              <w:t xml:space="preserve">Total </w:t>
            </w:r>
          </w:p>
          <w:p w14:paraId="35018E9C" w14:textId="44FF8FD3" w:rsidR="00634BA8" w:rsidRPr="00BB60B8" w:rsidRDefault="00634BA8" w:rsidP="00B2088C">
            <w:pPr>
              <w:rPr>
                <w:rFonts w:eastAsia="Times New Roman"/>
                <w:b/>
                <w:bCs/>
                <w:sz w:val="18"/>
                <w:szCs w:val="18"/>
                <w:lang w:eastAsia="es-DO"/>
              </w:rPr>
            </w:pPr>
            <w:proofErr w:type="spellStart"/>
            <w:r w:rsidRPr="00BB60B8">
              <w:rPr>
                <w:rFonts w:eastAsia="Times New Roman"/>
                <w:b/>
                <w:bCs/>
                <w:sz w:val="18"/>
                <w:szCs w:val="18"/>
                <w:lang w:eastAsia="es-DO"/>
              </w:rPr>
              <w:t>Pre-universitario</w:t>
            </w:r>
            <w:proofErr w:type="spellEnd"/>
          </w:p>
        </w:tc>
        <w:tc>
          <w:tcPr>
            <w:tcW w:w="1268" w:type="dxa"/>
            <w:tcBorders>
              <w:top w:val="nil"/>
              <w:left w:val="single" w:sz="8" w:space="0" w:color="auto"/>
              <w:bottom w:val="single" w:sz="8" w:space="0" w:color="auto"/>
              <w:right w:val="nil"/>
            </w:tcBorders>
            <w:shd w:val="clear" w:color="000000" w:fill="F4B084"/>
            <w:noWrap/>
            <w:vAlign w:val="bottom"/>
          </w:tcPr>
          <w:p w14:paraId="17C8D96E" w14:textId="48DEC43F" w:rsidR="00634BA8" w:rsidRPr="00BB60B8" w:rsidRDefault="00634BA8" w:rsidP="00CE6682">
            <w:pPr>
              <w:jc w:val="both"/>
              <w:rPr>
                <w:rFonts w:eastAsia="Times New Roman"/>
                <w:b/>
                <w:bCs/>
                <w:sz w:val="18"/>
                <w:szCs w:val="18"/>
                <w:lang w:eastAsia="es-DO"/>
              </w:rPr>
            </w:pPr>
          </w:p>
        </w:tc>
        <w:tc>
          <w:tcPr>
            <w:tcW w:w="1532" w:type="dxa"/>
            <w:tcBorders>
              <w:top w:val="nil"/>
              <w:left w:val="nil"/>
              <w:bottom w:val="single" w:sz="8" w:space="0" w:color="auto"/>
              <w:right w:val="single" w:sz="8" w:space="0" w:color="auto"/>
            </w:tcBorders>
            <w:shd w:val="clear" w:color="000000" w:fill="F4B084"/>
            <w:noWrap/>
            <w:vAlign w:val="bottom"/>
          </w:tcPr>
          <w:p w14:paraId="0F4A13E0" w14:textId="5F61E017" w:rsidR="00634BA8" w:rsidRPr="00BB60B8" w:rsidRDefault="00634BA8" w:rsidP="00CE6682">
            <w:pPr>
              <w:jc w:val="both"/>
              <w:rPr>
                <w:rFonts w:eastAsia="Times New Roman"/>
                <w:b/>
                <w:bCs/>
                <w:sz w:val="18"/>
                <w:szCs w:val="18"/>
                <w:lang w:eastAsia="es-DO"/>
              </w:rPr>
            </w:pPr>
          </w:p>
        </w:tc>
        <w:tc>
          <w:tcPr>
            <w:tcW w:w="1041" w:type="dxa"/>
            <w:tcBorders>
              <w:top w:val="nil"/>
              <w:left w:val="nil"/>
              <w:bottom w:val="single" w:sz="8" w:space="0" w:color="auto"/>
              <w:right w:val="nil"/>
            </w:tcBorders>
            <w:shd w:val="clear" w:color="000000" w:fill="F4B084"/>
            <w:noWrap/>
            <w:vAlign w:val="bottom"/>
          </w:tcPr>
          <w:p w14:paraId="27E933B8" w14:textId="1A76ECA9" w:rsidR="00634BA8" w:rsidRPr="00BB60B8" w:rsidRDefault="00634BA8" w:rsidP="00CE6682">
            <w:pPr>
              <w:jc w:val="both"/>
              <w:rPr>
                <w:rFonts w:eastAsia="Times New Roman"/>
                <w:b/>
                <w:bCs/>
                <w:sz w:val="18"/>
                <w:szCs w:val="18"/>
                <w:lang w:eastAsia="es-DO"/>
              </w:rPr>
            </w:pPr>
          </w:p>
        </w:tc>
        <w:tc>
          <w:tcPr>
            <w:tcW w:w="979" w:type="dxa"/>
            <w:tcBorders>
              <w:top w:val="nil"/>
              <w:left w:val="nil"/>
              <w:bottom w:val="single" w:sz="8" w:space="0" w:color="auto"/>
              <w:right w:val="nil"/>
            </w:tcBorders>
            <w:shd w:val="clear" w:color="000000" w:fill="F4B084"/>
            <w:noWrap/>
            <w:vAlign w:val="bottom"/>
          </w:tcPr>
          <w:p w14:paraId="3871EE4A" w14:textId="5A3410D7" w:rsidR="00634BA8" w:rsidRPr="00BB60B8" w:rsidRDefault="00634BA8" w:rsidP="00CE6682">
            <w:pPr>
              <w:jc w:val="both"/>
              <w:rPr>
                <w:rFonts w:eastAsia="Times New Roman"/>
                <w:b/>
                <w:bCs/>
                <w:sz w:val="18"/>
                <w:szCs w:val="18"/>
                <w:lang w:eastAsia="es-DO"/>
              </w:rPr>
            </w:pPr>
          </w:p>
        </w:tc>
        <w:tc>
          <w:tcPr>
            <w:tcW w:w="992" w:type="dxa"/>
            <w:tcBorders>
              <w:top w:val="nil"/>
              <w:left w:val="single" w:sz="8" w:space="0" w:color="auto"/>
              <w:bottom w:val="single" w:sz="8" w:space="0" w:color="auto"/>
              <w:right w:val="nil"/>
            </w:tcBorders>
            <w:shd w:val="clear" w:color="000000" w:fill="F4B084"/>
            <w:noWrap/>
            <w:vAlign w:val="bottom"/>
          </w:tcPr>
          <w:p w14:paraId="05CF5B90" w14:textId="3F4BCE3F" w:rsidR="00634BA8" w:rsidRPr="00BB60B8" w:rsidRDefault="00634BA8" w:rsidP="00CE6682">
            <w:pPr>
              <w:jc w:val="both"/>
              <w:rPr>
                <w:rFonts w:eastAsia="Times New Roman"/>
                <w:b/>
                <w:bCs/>
                <w:sz w:val="18"/>
                <w:szCs w:val="18"/>
                <w:lang w:eastAsia="es-DO"/>
              </w:rPr>
            </w:pPr>
          </w:p>
        </w:tc>
        <w:tc>
          <w:tcPr>
            <w:tcW w:w="850" w:type="dxa"/>
            <w:tcBorders>
              <w:top w:val="nil"/>
              <w:left w:val="nil"/>
              <w:bottom w:val="single" w:sz="8" w:space="0" w:color="auto"/>
              <w:right w:val="single" w:sz="8" w:space="0" w:color="auto"/>
            </w:tcBorders>
            <w:shd w:val="clear" w:color="000000" w:fill="F4B084"/>
            <w:noWrap/>
            <w:vAlign w:val="bottom"/>
          </w:tcPr>
          <w:p w14:paraId="7EF84C25" w14:textId="6AC5BF61" w:rsidR="00634BA8" w:rsidRPr="00BB60B8" w:rsidRDefault="00634BA8" w:rsidP="00CE6682">
            <w:pPr>
              <w:jc w:val="both"/>
              <w:rPr>
                <w:rFonts w:eastAsia="Times New Roman"/>
                <w:b/>
                <w:bCs/>
                <w:sz w:val="18"/>
                <w:szCs w:val="18"/>
                <w:lang w:eastAsia="es-DO"/>
              </w:rPr>
            </w:pPr>
          </w:p>
        </w:tc>
        <w:tc>
          <w:tcPr>
            <w:tcW w:w="850" w:type="dxa"/>
            <w:tcBorders>
              <w:top w:val="nil"/>
              <w:left w:val="nil"/>
              <w:bottom w:val="single" w:sz="8" w:space="0" w:color="auto"/>
              <w:right w:val="single" w:sz="4" w:space="0" w:color="auto"/>
            </w:tcBorders>
            <w:shd w:val="clear" w:color="000000" w:fill="F4B084"/>
            <w:noWrap/>
            <w:vAlign w:val="bottom"/>
          </w:tcPr>
          <w:p w14:paraId="168E276C" w14:textId="581CFA93" w:rsidR="00634BA8" w:rsidRPr="00BB60B8" w:rsidRDefault="00634BA8" w:rsidP="00CE6682">
            <w:pPr>
              <w:jc w:val="both"/>
              <w:rPr>
                <w:rFonts w:eastAsia="Times New Roman"/>
                <w:b/>
                <w:bCs/>
                <w:sz w:val="18"/>
                <w:szCs w:val="18"/>
                <w:lang w:eastAsia="es-DO"/>
              </w:rPr>
            </w:pPr>
          </w:p>
        </w:tc>
      </w:tr>
      <w:tr w:rsidR="00634BA8" w:rsidRPr="00BB60B8" w14:paraId="3506F937" w14:textId="77777777" w:rsidTr="00B2088C">
        <w:trPr>
          <w:trHeight w:val="113"/>
        </w:trPr>
        <w:tc>
          <w:tcPr>
            <w:tcW w:w="9350" w:type="dxa"/>
            <w:gridSpan w:val="8"/>
            <w:tcBorders>
              <w:top w:val="nil"/>
              <w:left w:val="single" w:sz="4" w:space="0" w:color="auto"/>
              <w:bottom w:val="nil"/>
              <w:right w:val="single" w:sz="4" w:space="0" w:color="auto"/>
            </w:tcBorders>
            <w:shd w:val="clear" w:color="auto" w:fill="F2F2F2" w:themeFill="background1" w:themeFillShade="F2"/>
            <w:noWrap/>
            <w:vAlign w:val="bottom"/>
            <w:hideMark/>
          </w:tcPr>
          <w:p w14:paraId="00FE40C2" w14:textId="450FAFB7" w:rsidR="00634BA8" w:rsidRPr="00BB60B8" w:rsidRDefault="00634BA8" w:rsidP="00CE6682">
            <w:pPr>
              <w:jc w:val="both"/>
              <w:rPr>
                <w:rFonts w:eastAsia="Times New Roman"/>
                <w:color w:val="000000"/>
                <w:sz w:val="16"/>
                <w:szCs w:val="16"/>
                <w:lang w:eastAsia="es-DO"/>
              </w:rPr>
            </w:pPr>
            <w:r w:rsidRPr="00BB60B8">
              <w:rPr>
                <w:sz w:val="16"/>
                <w:szCs w:val="16"/>
              </w:rPr>
              <w:t xml:space="preserve">Fuente: Elaboración propia a partir de informaciones de Indicadores Educativos y Alerta Temprana. MINERD </w:t>
            </w:r>
            <w:r w:rsidR="00EE1ABD" w:rsidRPr="00BB60B8">
              <w:rPr>
                <w:sz w:val="16"/>
                <w:szCs w:val="16"/>
                <w:highlight w:val="yellow"/>
              </w:rPr>
              <w:t>Año escolar</w:t>
            </w:r>
            <w:r w:rsidR="00EE1ABD" w:rsidRPr="00BB60B8">
              <w:rPr>
                <w:sz w:val="16"/>
                <w:szCs w:val="16"/>
              </w:rPr>
              <w:t xml:space="preserve"> </w:t>
            </w:r>
          </w:p>
        </w:tc>
      </w:tr>
      <w:tr w:rsidR="00634BA8" w:rsidRPr="00BB60B8" w14:paraId="2207178B" w14:textId="77777777" w:rsidTr="00B2088C">
        <w:trPr>
          <w:trHeight w:val="113"/>
        </w:trPr>
        <w:tc>
          <w:tcPr>
            <w:tcW w:w="9350" w:type="dxa"/>
            <w:gridSpan w:val="8"/>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6793894C" w14:textId="05262F7A" w:rsidR="00634BA8" w:rsidRPr="00BB60B8" w:rsidRDefault="00634BA8" w:rsidP="00CE6682">
            <w:pPr>
              <w:jc w:val="both"/>
              <w:rPr>
                <w:rFonts w:eastAsia="Times New Roman"/>
                <w:color w:val="0563C1"/>
                <w:sz w:val="16"/>
                <w:szCs w:val="16"/>
                <w:u w:val="single"/>
                <w:lang w:eastAsia="es-DO"/>
              </w:rPr>
            </w:pPr>
          </w:p>
        </w:tc>
      </w:tr>
    </w:tbl>
    <w:p w14:paraId="679B4936" w14:textId="77777777" w:rsidR="00634BA8" w:rsidRPr="00BB60B8" w:rsidRDefault="00634BA8" w:rsidP="00634BA8">
      <w:pPr>
        <w:jc w:val="both"/>
      </w:pPr>
    </w:p>
    <w:p w14:paraId="4B549361" w14:textId="063E94E2" w:rsidR="00634BA8" w:rsidRPr="00BB60B8" w:rsidRDefault="00634BA8" w:rsidP="00634BA8">
      <w:pPr>
        <w:jc w:val="both"/>
      </w:pPr>
      <w:r w:rsidRPr="00BB60B8">
        <w:t xml:space="preserve">En cuanto a la permanencia de los estudiantes en el sistema educativo de </w:t>
      </w:r>
      <w:proofErr w:type="spellStart"/>
      <w:r w:rsidRPr="00BB60B8">
        <w:t>pre-grado</w:t>
      </w:r>
      <w:proofErr w:type="spellEnd"/>
      <w:r w:rsidRPr="00BB60B8">
        <w:t xml:space="preserve"> para </w:t>
      </w:r>
      <w:r w:rsidR="00EE1ABD" w:rsidRPr="00BB60B8">
        <w:rPr>
          <w:highlight w:val="yellow"/>
        </w:rPr>
        <w:t>Año escolar</w:t>
      </w:r>
      <w:r w:rsidRPr="00BB60B8">
        <w:t xml:space="preserve"> se registraba un total de </w:t>
      </w:r>
      <w:r w:rsidR="004E76B2" w:rsidRPr="00BB60B8">
        <w:rPr>
          <w:highlight w:val="yellow"/>
        </w:rPr>
        <w:t xml:space="preserve">0.0 % </w:t>
      </w:r>
      <w:r w:rsidRPr="00BB60B8">
        <w:t xml:space="preserve">de deserción escolar, registrándose los porcentajes más altos de deserción en la población estudiantil masculina </w:t>
      </w:r>
      <w:r w:rsidRPr="00BB60B8">
        <w:rPr>
          <w:highlight w:val="yellow"/>
        </w:rPr>
        <w:t>(</w:t>
      </w:r>
      <w:r w:rsidR="004E76B2" w:rsidRPr="00BB60B8">
        <w:rPr>
          <w:highlight w:val="yellow"/>
        </w:rPr>
        <w:t xml:space="preserve">0.0 % </w:t>
      </w:r>
      <w:r w:rsidR="00EE1ABD" w:rsidRPr="00BB60B8">
        <w:rPr>
          <w:highlight w:val="yellow"/>
        </w:rPr>
        <w:t>Masculino</w:t>
      </w:r>
      <w:r w:rsidRPr="00BB60B8">
        <w:t xml:space="preserve">), en la zona rural del municipio </w:t>
      </w:r>
      <w:r w:rsidRPr="00BB60B8">
        <w:rPr>
          <w:highlight w:val="yellow"/>
        </w:rPr>
        <w:t>(</w:t>
      </w:r>
      <w:r w:rsidR="004E76B2" w:rsidRPr="00BB60B8">
        <w:rPr>
          <w:highlight w:val="yellow"/>
        </w:rPr>
        <w:t xml:space="preserve">0.0 </w:t>
      </w:r>
      <w:proofErr w:type="gramStart"/>
      <w:r w:rsidR="004E76B2" w:rsidRPr="00BB60B8">
        <w:rPr>
          <w:highlight w:val="yellow"/>
        </w:rPr>
        <w:t xml:space="preserve">% </w:t>
      </w:r>
      <w:r w:rsidR="00EE1ABD" w:rsidRPr="00BB60B8">
        <w:rPr>
          <w:highlight w:val="yellow"/>
        </w:rPr>
        <w:t xml:space="preserve"> zona</w:t>
      </w:r>
      <w:proofErr w:type="gramEnd"/>
      <w:r w:rsidR="00EE1ABD" w:rsidRPr="00BB60B8">
        <w:rPr>
          <w:highlight w:val="yellow"/>
        </w:rPr>
        <w:t xml:space="preserve"> rural</w:t>
      </w:r>
      <w:r w:rsidRPr="00BB60B8">
        <w:t xml:space="preserve">), teniendo en cuenta la ausencia de planteles de nivel medio en la zona especificada. En sector oficial y/o público </w:t>
      </w:r>
      <w:r w:rsidR="004E76B2" w:rsidRPr="00BB60B8">
        <w:rPr>
          <w:highlight w:val="yellow"/>
        </w:rPr>
        <w:t xml:space="preserve">0.0 % </w:t>
      </w:r>
      <w:r w:rsidR="00ED0469" w:rsidRPr="00BB60B8">
        <w:rPr>
          <w:highlight w:val="yellow"/>
        </w:rPr>
        <w:t>sector público</w:t>
      </w:r>
      <w:r w:rsidRPr="00BB60B8">
        <w:t>). En relación con los niveles educativos la deserción escolar registro mayores niveles en el nivel medio (</w:t>
      </w:r>
      <w:r w:rsidR="004E76B2" w:rsidRPr="00BB60B8">
        <w:rPr>
          <w:highlight w:val="yellow"/>
        </w:rPr>
        <w:t xml:space="preserve">0.0 % </w:t>
      </w:r>
      <w:r w:rsidR="00ED0469" w:rsidRPr="00BB60B8">
        <w:rPr>
          <w:highlight w:val="yellow"/>
        </w:rPr>
        <w:t>deserción escolar</w:t>
      </w:r>
      <w:r w:rsidR="00ED0469" w:rsidRPr="00BB60B8">
        <w:t xml:space="preserve"> </w:t>
      </w:r>
      <w:r w:rsidR="00ED0469" w:rsidRPr="00BB60B8">
        <w:rPr>
          <w:highlight w:val="yellow"/>
        </w:rPr>
        <w:t>nivel medio</w:t>
      </w:r>
      <w:r w:rsidRPr="00BB60B8">
        <w:t>), seguido por el nivel de educación inicial (</w:t>
      </w:r>
      <w:r w:rsidR="004E76B2" w:rsidRPr="00BB60B8">
        <w:t xml:space="preserve">0.0 </w:t>
      </w:r>
      <w:proofErr w:type="gramStart"/>
      <w:r w:rsidR="004E76B2" w:rsidRPr="00BB60B8">
        <w:t xml:space="preserve">% </w:t>
      </w:r>
      <w:r w:rsidR="00ED0469" w:rsidRPr="00BB60B8">
        <w:t xml:space="preserve"> </w:t>
      </w:r>
      <w:r w:rsidR="004E76B2" w:rsidRPr="00BB60B8">
        <w:rPr>
          <w:highlight w:val="yellow"/>
        </w:rPr>
        <w:t>0.0</w:t>
      </w:r>
      <w:proofErr w:type="gramEnd"/>
      <w:r w:rsidR="004E76B2" w:rsidRPr="00BB60B8">
        <w:rPr>
          <w:highlight w:val="yellow"/>
        </w:rPr>
        <w:t xml:space="preserve"> % </w:t>
      </w:r>
      <w:r w:rsidR="00ED0469" w:rsidRPr="00BB60B8">
        <w:rPr>
          <w:highlight w:val="yellow"/>
        </w:rPr>
        <w:t xml:space="preserve"> deserción escolar</w:t>
      </w:r>
      <w:r w:rsidR="00ED0469" w:rsidRPr="00BB60B8">
        <w:t xml:space="preserve"> </w:t>
      </w:r>
      <w:r w:rsidR="00ED0469" w:rsidRPr="00BB60B8">
        <w:rPr>
          <w:highlight w:val="yellow"/>
        </w:rPr>
        <w:t>nivel inicial</w:t>
      </w:r>
      <w:r w:rsidR="00ED0469" w:rsidRPr="00BB60B8">
        <w:t xml:space="preserve"> </w:t>
      </w:r>
      <w:r w:rsidRPr="00BB60B8">
        <w:t>) y el nivel básico (</w:t>
      </w:r>
      <w:r w:rsidR="004E76B2" w:rsidRPr="00BB60B8">
        <w:t xml:space="preserve">0.0 % </w:t>
      </w:r>
      <w:r w:rsidR="00ED0469" w:rsidRPr="00BB60B8">
        <w:t xml:space="preserve"> </w:t>
      </w:r>
      <w:r w:rsidR="004E76B2" w:rsidRPr="00BB60B8">
        <w:rPr>
          <w:highlight w:val="yellow"/>
        </w:rPr>
        <w:t xml:space="preserve">0.0 % </w:t>
      </w:r>
      <w:r w:rsidR="00ED0469" w:rsidRPr="00BB60B8">
        <w:rPr>
          <w:highlight w:val="yellow"/>
        </w:rPr>
        <w:t xml:space="preserve"> deserción escolar</w:t>
      </w:r>
      <w:r w:rsidR="00ED0469" w:rsidRPr="00BB60B8">
        <w:t xml:space="preserve"> </w:t>
      </w:r>
      <w:r w:rsidR="00ED0469" w:rsidRPr="00BB60B8">
        <w:rPr>
          <w:highlight w:val="yellow"/>
        </w:rPr>
        <w:t xml:space="preserve">nivel </w:t>
      </w:r>
      <w:r w:rsidR="00716F6E" w:rsidRPr="00BB60B8">
        <w:rPr>
          <w:highlight w:val="yellow"/>
        </w:rPr>
        <w:t>básico</w:t>
      </w:r>
      <w:r w:rsidR="00ED0469" w:rsidRPr="00BB60B8">
        <w:t xml:space="preserve"> </w:t>
      </w:r>
      <w:r w:rsidRPr="00BB60B8">
        <w:t>).</w:t>
      </w:r>
    </w:p>
    <w:p w14:paraId="06A6C643" w14:textId="77777777" w:rsidR="00634BA8" w:rsidRPr="00BB60B8" w:rsidRDefault="00634BA8" w:rsidP="00634BA8">
      <w:pPr>
        <w:jc w:val="both"/>
      </w:pPr>
    </w:p>
    <w:p w14:paraId="3513FEA0" w14:textId="5B1C0522" w:rsidR="00ED0469" w:rsidRPr="00BB60B8" w:rsidRDefault="00634BA8" w:rsidP="00ED0469">
      <w:pPr>
        <w:jc w:val="both"/>
      </w:pPr>
      <w:r w:rsidRPr="00BB60B8">
        <w:lastRenderedPageBreak/>
        <w:t xml:space="preserve">Estas cifras revelan que la situación deserción escolar que se presentan a nivel del municipio en general, de acuerdo con lo mostrado, </w:t>
      </w:r>
      <w:bookmarkStart w:id="42" w:name="_Hlk531257550"/>
      <w:r w:rsidRPr="00BB60B8">
        <w:t xml:space="preserve">la deficiencia presente en el mismo radica en la baja amplitud de servicios y ausencia de programas de motivación para la formación de los mismo, lo que conlleva a que los estudiantes de emigren a otros pueblos o simplemente abandonen las escuelas. </w:t>
      </w:r>
      <w:bookmarkStart w:id="43" w:name="_Hlk531257633"/>
      <w:bookmarkEnd w:id="42"/>
      <w:r w:rsidRPr="00BB60B8">
        <w:t>Igual es evidenciado un problema relevante de formación técnica en toda la población para que la misma pueda capacitarse y desempeñar funciones y puestos de trabajo a futuro</w:t>
      </w:r>
      <w:bookmarkEnd w:id="43"/>
      <w:r w:rsidRPr="00BB60B8">
        <w:t>.</w:t>
      </w:r>
      <w:r w:rsidR="00ED0469" w:rsidRPr="00BB60B8">
        <w:rPr>
          <w:highlight w:val="cyan"/>
        </w:rPr>
        <w:t xml:space="preserve"> (Analizar esta información y modificar según corresponda)</w:t>
      </w:r>
      <w:r w:rsidR="00ED0469" w:rsidRPr="00BB60B8">
        <w:t>.</w:t>
      </w:r>
    </w:p>
    <w:p w14:paraId="1BD825AD" w14:textId="77777777" w:rsidR="00683B11" w:rsidRPr="00BB60B8" w:rsidRDefault="00683B11" w:rsidP="00634BA8">
      <w:pPr>
        <w:jc w:val="both"/>
      </w:pPr>
    </w:p>
    <w:p w14:paraId="6A2AE9BF" w14:textId="77777777" w:rsidR="00FD67BC" w:rsidRPr="00BB60B8" w:rsidRDefault="00FD67BC" w:rsidP="00634BA8">
      <w:pPr>
        <w:jc w:val="both"/>
        <w:rPr>
          <w:u w:val="single"/>
        </w:rPr>
      </w:pPr>
    </w:p>
    <w:p w14:paraId="29E2F351" w14:textId="0B5639F4" w:rsidR="00634BA8" w:rsidRPr="00BB60B8" w:rsidRDefault="00634BA8" w:rsidP="00634BA8">
      <w:pPr>
        <w:jc w:val="both"/>
      </w:pPr>
      <w:r w:rsidRPr="00BB60B8">
        <w:rPr>
          <w:u w:val="single"/>
        </w:rPr>
        <w:t>Índice de repitencia y promoción</w:t>
      </w:r>
    </w:p>
    <w:p w14:paraId="029D2433" w14:textId="77777777" w:rsidR="00634BA8" w:rsidRPr="00432C91" w:rsidRDefault="00634BA8" w:rsidP="00634BA8">
      <w:pPr>
        <w:jc w:val="both"/>
        <w:rPr>
          <w:b/>
          <w:bCs/>
        </w:rPr>
      </w:pPr>
    </w:p>
    <w:p w14:paraId="24B7D800" w14:textId="722090C2" w:rsidR="00716F6E" w:rsidRPr="00BB60B8" w:rsidRDefault="00634BA8" w:rsidP="00634BA8">
      <w:pPr>
        <w:jc w:val="both"/>
        <w:rPr>
          <w:sz w:val="16"/>
          <w:szCs w:val="16"/>
        </w:rPr>
      </w:pPr>
      <w:r w:rsidRPr="00432C91">
        <w:rPr>
          <w:b/>
          <w:bCs/>
          <w:sz w:val="16"/>
          <w:szCs w:val="16"/>
        </w:rPr>
        <w:t>Cuadro No.9</w:t>
      </w:r>
      <w:r w:rsidRPr="00BB60B8">
        <w:rPr>
          <w:sz w:val="16"/>
          <w:szCs w:val="16"/>
        </w:rPr>
        <w:t xml:space="preserve"> Índice de Repitencia y Promoción por nivel de instrucción en Municipio. </w:t>
      </w:r>
      <w:r w:rsidR="00ED0469" w:rsidRPr="00BB60B8">
        <w:rPr>
          <w:sz w:val="16"/>
          <w:szCs w:val="16"/>
          <w:highlight w:val="yellow"/>
        </w:rPr>
        <w:t>Año Escolar</w:t>
      </w:r>
      <w:r w:rsidR="00ED0469" w:rsidRPr="00BB60B8">
        <w:rPr>
          <w:sz w:val="16"/>
          <w:szCs w:val="16"/>
        </w:rPr>
        <w:t xml:space="preserve"> </w:t>
      </w:r>
    </w:p>
    <w:tbl>
      <w:tblPr>
        <w:tblW w:w="0" w:type="auto"/>
        <w:jc w:val="center"/>
        <w:tblLayout w:type="fixed"/>
        <w:tblCellMar>
          <w:left w:w="70" w:type="dxa"/>
          <w:right w:w="70" w:type="dxa"/>
        </w:tblCellMar>
        <w:tblLook w:val="04A0" w:firstRow="1" w:lastRow="0" w:firstColumn="1" w:lastColumn="0" w:noHBand="0" w:noVBand="1"/>
      </w:tblPr>
      <w:tblGrid>
        <w:gridCol w:w="1716"/>
        <w:gridCol w:w="1323"/>
        <w:gridCol w:w="1456"/>
        <w:gridCol w:w="1259"/>
        <w:gridCol w:w="593"/>
        <w:gridCol w:w="966"/>
        <w:gridCol w:w="766"/>
        <w:gridCol w:w="650"/>
      </w:tblGrid>
      <w:tr w:rsidR="00634BA8" w:rsidRPr="00BB60B8" w14:paraId="023ACC96" w14:textId="77777777" w:rsidTr="00432C91">
        <w:trPr>
          <w:trHeight w:val="368"/>
          <w:jc w:val="center"/>
        </w:trPr>
        <w:tc>
          <w:tcPr>
            <w:tcW w:w="8729" w:type="dxa"/>
            <w:gridSpan w:val="8"/>
            <w:tcBorders>
              <w:top w:val="single" w:sz="4" w:space="0" w:color="auto"/>
              <w:left w:val="single" w:sz="4" w:space="0" w:color="auto"/>
              <w:bottom w:val="single" w:sz="8" w:space="0" w:color="auto"/>
              <w:right w:val="single" w:sz="4" w:space="0" w:color="auto"/>
            </w:tcBorders>
            <w:shd w:val="clear" w:color="000000" w:fill="ED7D31"/>
            <w:noWrap/>
            <w:vAlign w:val="bottom"/>
            <w:hideMark/>
          </w:tcPr>
          <w:p w14:paraId="310AB126" w14:textId="77777777" w:rsidR="00634BA8" w:rsidRPr="00BB60B8" w:rsidRDefault="00634BA8" w:rsidP="00CE6682">
            <w:pPr>
              <w:jc w:val="center"/>
              <w:rPr>
                <w:rFonts w:eastAsia="Times New Roman"/>
                <w:b/>
                <w:bCs/>
                <w:color w:val="FFFFFF"/>
                <w:sz w:val="32"/>
                <w:szCs w:val="32"/>
                <w:lang w:eastAsia="es-DO"/>
              </w:rPr>
            </w:pPr>
            <w:r w:rsidRPr="00BB60B8">
              <w:rPr>
                <w:rFonts w:eastAsia="Times New Roman"/>
                <w:b/>
                <w:bCs/>
                <w:color w:val="FFFFFF"/>
                <w:sz w:val="28"/>
                <w:szCs w:val="32"/>
                <w:lang w:eastAsia="es-DO"/>
              </w:rPr>
              <w:t>Índice de Repitencia 2014-2015</w:t>
            </w:r>
          </w:p>
        </w:tc>
      </w:tr>
      <w:tr w:rsidR="00634BA8" w:rsidRPr="00BB60B8" w14:paraId="09CCDF09" w14:textId="77777777" w:rsidTr="00432C91">
        <w:trPr>
          <w:trHeight w:val="368"/>
          <w:jc w:val="center"/>
        </w:trPr>
        <w:tc>
          <w:tcPr>
            <w:tcW w:w="8729" w:type="dxa"/>
            <w:gridSpan w:val="8"/>
            <w:tcBorders>
              <w:top w:val="nil"/>
              <w:left w:val="single" w:sz="4" w:space="0" w:color="auto"/>
              <w:bottom w:val="single" w:sz="8" w:space="0" w:color="auto"/>
              <w:right w:val="single" w:sz="4" w:space="0" w:color="auto"/>
            </w:tcBorders>
            <w:shd w:val="clear" w:color="auto" w:fill="auto"/>
            <w:noWrap/>
            <w:vAlign w:val="center"/>
            <w:hideMark/>
          </w:tcPr>
          <w:p w14:paraId="24C73870" w14:textId="15EF3425" w:rsidR="00634BA8" w:rsidRPr="00BB60B8" w:rsidRDefault="00BA5817" w:rsidP="00CE6682">
            <w:pPr>
              <w:jc w:val="center"/>
              <w:rPr>
                <w:rFonts w:eastAsia="Times New Roman"/>
                <w:b/>
                <w:bCs/>
                <w:sz w:val="32"/>
                <w:szCs w:val="32"/>
                <w:lang w:eastAsia="es-DO"/>
              </w:rPr>
            </w:pPr>
            <w:r w:rsidRPr="002B0E1A">
              <w:rPr>
                <w:rFonts w:eastAsia="Times New Roman"/>
                <w:b/>
                <w:bCs/>
                <w:sz w:val="28"/>
                <w:szCs w:val="32"/>
                <w:highlight w:val="yellow"/>
                <w:lang w:eastAsia="es-DO"/>
              </w:rPr>
              <w:t>Nombre del Municipio</w:t>
            </w:r>
            <w:r w:rsidRPr="00BB60B8">
              <w:rPr>
                <w:rFonts w:eastAsia="Times New Roman"/>
                <w:b/>
                <w:bCs/>
                <w:sz w:val="28"/>
                <w:szCs w:val="32"/>
                <w:lang w:eastAsia="es-DO"/>
              </w:rPr>
              <w:t xml:space="preserve"> </w:t>
            </w:r>
          </w:p>
        </w:tc>
      </w:tr>
      <w:tr w:rsidR="00634BA8" w:rsidRPr="00BB60B8" w14:paraId="486B0168" w14:textId="77777777" w:rsidTr="00432C91">
        <w:trPr>
          <w:trHeight w:val="276"/>
          <w:jc w:val="center"/>
        </w:trPr>
        <w:tc>
          <w:tcPr>
            <w:tcW w:w="1716" w:type="dxa"/>
            <w:vMerge w:val="restart"/>
            <w:tcBorders>
              <w:top w:val="nil"/>
              <w:left w:val="single" w:sz="4" w:space="0" w:color="auto"/>
              <w:bottom w:val="single" w:sz="8" w:space="0" w:color="000000"/>
              <w:right w:val="nil"/>
            </w:tcBorders>
            <w:shd w:val="clear" w:color="auto" w:fill="auto"/>
            <w:vAlign w:val="center"/>
            <w:hideMark/>
          </w:tcPr>
          <w:p w14:paraId="1395052F"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Niveles Educativos</w:t>
            </w:r>
          </w:p>
        </w:tc>
        <w:tc>
          <w:tcPr>
            <w:tcW w:w="2779"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56F4964B"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Sexo</w:t>
            </w:r>
          </w:p>
        </w:tc>
        <w:tc>
          <w:tcPr>
            <w:tcW w:w="1852" w:type="dxa"/>
            <w:gridSpan w:val="2"/>
            <w:tcBorders>
              <w:top w:val="single" w:sz="8" w:space="0" w:color="auto"/>
              <w:left w:val="nil"/>
              <w:bottom w:val="single" w:sz="8" w:space="0" w:color="auto"/>
              <w:right w:val="nil"/>
            </w:tcBorders>
            <w:shd w:val="clear" w:color="auto" w:fill="auto"/>
            <w:vAlign w:val="center"/>
            <w:hideMark/>
          </w:tcPr>
          <w:p w14:paraId="00369A42"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Zona</w:t>
            </w:r>
          </w:p>
        </w:tc>
        <w:tc>
          <w:tcPr>
            <w:tcW w:w="1732"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9C895BE"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Sector</w:t>
            </w:r>
          </w:p>
        </w:tc>
        <w:tc>
          <w:tcPr>
            <w:tcW w:w="648" w:type="dxa"/>
            <w:tcBorders>
              <w:top w:val="nil"/>
              <w:left w:val="nil"/>
              <w:bottom w:val="nil"/>
              <w:right w:val="single" w:sz="4" w:space="0" w:color="auto"/>
            </w:tcBorders>
            <w:shd w:val="clear" w:color="auto" w:fill="auto"/>
            <w:vAlign w:val="center"/>
            <w:hideMark/>
          </w:tcPr>
          <w:p w14:paraId="2F25639B"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Total</w:t>
            </w:r>
          </w:p>
        </w:tc>
      </w:tr>
      <w:tr w:rsidR="00634BA8" w:rsidRPr="00BB60B8" w14:paraId="1ECBEA52" w14:textId="77777777" w:rsidTr="00432C91">
        <w:trPr>
          <w:trHeight w:val="276"/>
          <w:jc w:val="center"/>
        </w:trPr>
        <w:tc>
          <w:tcPr>
            <w:tcW w:w="1716" w:type="dxa"/>
            <w:vMerge/>
            <w:tcBorders>
              <w:top w:val="nil"/>
              <w:left w:val="single" w:sz="4" w:space="0" w:color="auto"/>
              <w:bottom w:val="single" w:sz="8" w:space="0" w:color="000000"/>
              <w:right w:val="nil"/>
            </w:tcBorders>
            <w:vAlign w:val="center"/>
            <w:hideMark/>
          </w:tcPr>
          <w:p w14:paraId="4C21D34A" w14:textId="77777777" w:rsidR="00634BA8" w:rsidRPr="00BB60B8" w:rsidRDefault="00634BA8" w:rsidP="00CE6682">
            <w:pPr>
              <w:jc w:val="both"/>
              <w:rPr>
                <w:rFonts w:eastAsia="Times New Roman"/>
                <w:b/>
                <w:bCs/>
                <w:color w:val="000000"/>
                <w:sz w:val="18"/>
                <w:szCs w:val="20"/>
                <w:lang w:eastAsia="es-DO"/>
              </w:rPr>
            </w:pPr>
          </w:p>
        </w:tc>
        <w:tc>
          <w:tcPr>
            <w:tcW w:w="1323" w:type="dxa"/>
            <w:tcBorders>
              <w:top w:val="nil"/>
              <w:left w:val="single" w:sz="8" w:space="0" w:color="auto"/>
              <w:bottom w:val="single" w:sz="8" w:space="0" w:color="auto"/>
              <w:right w:val="nil"/>
            </w:tcBorders>
            <w:shd w:val="clear" w:color="auto" w:fill="auto"/>
            <w:noWrap/>
            <w:vAlign w:val="center"/>
            <w:hideMark/>
          </w:tcPr>
          <w:p w14:paraId="48B395EC"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Masculino</w:t>
            </w:r>
          </w:p>
        </w:tc>
        <w:tc>
          <w:tcPr>
            <w:tcW w:w="1455" w:type="dxa"/>
            <w:tcBorders>
              <w:top w:val="nil"/>
              <w:left w:val="nil"/>
              <w:bottom w:val="single" w:sz="8" w:space="0" w:color="auto"/>
              <w:right w:val="single" w:sz="8" w:space="0" w:color="auto"/>
            </w:tcBorders>
            <w:shd w:val="clear" w:color="auto" w:fill="auto"/>
            <w:noWrap/>
            <w:vAlign w:val="center"/>
            <w:hideMark/>
          </w:tcPr>
          <w:p w14:paraId="2C8B68FC"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Femenino</w:t>
            </w:r>
          </w:p>
        </w:tc>
        <w:tc>
          <w:tcPr>
            <w:tcW w:w="1259" w:type="dxa"/>
            <w:tcBorders>
              <w:top w:val="nil"/>
              <w:left w:val="nil"/>
              <w:bottom w:val="single" w:sz="8" w:space="0" w:color="auto"/>
              <w:right w:val="nil"/>
            </w:tcBorders>
            <w:shd w:val="clear" w:color="auto" w:fill="auto"/>
            <w:noWrap/>
            <w:vAlign w:val="center"/>
            <w:hideMark/>
          </w:tcPr>
          <w:p w14:paraId="7B4754C0"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Urbana</w:t>
            </w:r>
          </w:p>
        </w:tc>
        <w:tc>
          <w:tcPr>
            <w:tcW w:w="592" w:type="dxa"/>
            <w:tcBorders>
              <w:top w:val="nil"/>
              <w:left w:val="nil"/>
              <w:bottom w:val="single" w:sz="8" w:space="0" w:color="auto"/>
              <w:right w:val="nil"/>
            </w:tcBorders>
            <w:shd w:val="clear" w:color="auto" w:fill="auto"/>
            <w:noWrap/>
            <w:vAlign w:val="center"/>
            <w:hideMark/>
          </w:tcPr>
          <w:p w14:paraId="7A8B3558"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Rural</w:t>
            </w:r>
          </w:p>
        </w:tc>
        <w:tc>
          <w:tcPr>
            <w:tcW w:w="966" w:type="dxa"/>
            <w:tcBorders>
              <w:top w:val="nil"/>
              <w:left w:val="single" w:sz="8" w:space="0" w:color="auto"/>
              <w:bottom w:val="single" w:sz="8" w:space="0" w:color="auto"/>
              <w:right w:val="nil"/>
            </w:tcBorders>
            <w:shd w:val="clear" w:color="auto" w:fill="auto"/>
            <w:noWrap/>
            <w:vAlign w:val="center"/>
            <w:hideMark/>
          </w:tcPr>
          <w:p w14:paraId="498A6AE0"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Público</w:t>
            </w:r>
          </w:p>
        </w:tc>
        <w:tc>
          <w:tcPr>
            <w:tcW w:w="766" w:type="dxa"/>
            <w:tcBorders>
              <w:top w:val="nil"/>
              <w:left w:val="nil"/>
              <w:bottom w:val="single" w:sz="8" w:space="0" w:color="auto"/>
              <w:right w:val="single" w:sz="8" w:space="0" w:color="auto"/>
            </w:tcBorders>
            <w:shd w:val="clear" w:color="auto" w:fill="auto"/>
            <w:noWrap/>
            <w:vAlign w:val="center"/>
            <w:hideMark/>
          </w:tcPr>
          <w:p w14:paraId="5E330198"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Privado</w:t>
            </w:r>
          </w:p>
        </w:tc>
        <w:tc>
          <w:tcPr>
            <w:tcW w:w="648" w:type="dxa"/>
            <w:tcBorders>
              <w:top w:val="nil"/>
              <w:left w:val="nil"/>
              <w:bottom w:val="single" w:sz="8" w:space="0" w:color="auto"/>
              <w:right w:val="single" w:sz="4" w:space="0" w:color="auto"/>
            </w:tcBorders>
            <w:shd w:val="clear" w:color="auto" w:fill="auto"/>
            <w:vAlign w:val="center"/>
            <w:hideMark/>
          </w:tcPr>
          <w:p w14:paraId="65D10579" w14:textId="77777777" w:rsidR="00634BA8" w:rsidRPr="00BB60B8" w:rsidRDefault="00634BA8" w:rsidP="00CE6682">
            <w:pPr>
              <w:jc w:val="both"/>
              <w:rPr>
                <w:rFonts w:eastAsia="Times New Roman"/>
                <w:b/>
                <w:bCs/>
                <w:color w:val="000000"/>
                <w:sz w:val="18"/>
                <w:szCs w:val="20"/>
                <w:lang w:eastAsia="es-DO"/>
              </w:rPr>
            </w:pPr>
          </w:p>
        </w:tc>
      </w:tr>
      <w:tr w:rsidR="00634BA8" w:rsidRPr="00BB60B8" w14:paraId="3A5A174D" w14:textId="77777777" w:rsidTr="00432C91">
        <w:trPr>
          <w:trHeight w:val="249"/>
          <w:jc w:val="center"/>
        </w:trPr>
        <w:tc>
          <w:tcPr>
            <w:tcW w:w="1716" w:type="dxa"/>
            <w:tcBorders>
              <w:top w:val="nil"/>
              <w:left w:val="single" w:sz="4" w:space="0" w:color="auto"/>
              <w:bottom w:val="single" w:sz="4" w:space="0" w:color="auto"/>
              <w:right w:val="nil"/>
            </w:tcBorders>
            <w:shd w:val="clear" w:color="auto" w:fill="auto"/>
            <w:vAlign w:val="center"/>
            <w:hideMark/>
          </w:tcPr>
          <w:p w14:paraId="0FE90CD5"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Básica</w:t>
            </w:r>
          </w:p>
        </w:tc>
        <w:tc>
          <w:tcPr>
            <w:tcW w:w="1323" w:type="dxa"/>
            <w:tcBorders>
              <w:top w:val="nil"/>
              <w:left w:val="single" w:sz="8" w:space="0" w:color="auto"/>
              <w:bottom w:val="single" w:sz="4" w:space="0" w:color="auto"/>
              <w:right w:val="single" w:sz="4" w:space="0" w:color="auto"/>
            </w:tcBorders>
            <w:shd w:val="clear" w:color="000000" w:fill="E2EFDA"/>
            <w:noWrap/>
            <w:vAlign w:val="center"/>
          </w:tcPr>
          <w:p w14:paraId="7A9DEDF7" w14:textId="409A3FF8" w:rsidR="00634BA8" w:rsidRPr="00BB60B8" w:rsidRDefault="00634BA8" w:rsidP="00CE6682">
            <w:pPr>
              <w:jc w:val="both"/>
              <w:rPr>
                <w:rFonts w:eastAsia="Times New Roman"/>
                <w:color w:val="000000"/>
                <w:sz w:val="18"/>
                <w:szCs w:val="20"/>
                <w:lang w:eastAsia="es-DO"/>
              </w:rPr>
            </w:pPr>
          </w:p>
        </w:tc>
        <w:tc>
          <w:tcPr>
            <w:tcW w:w="1455" w:type="dxa"/>
            <w:tcBorders>
              <w:top w:val="nil"/>
              <w:left w:val="nil"/>
              <w:bottom w:val="single" w:sz="4" w:space="0" w:color="auto"/>
              <w:right w:val="single" w:sz="8" w:space="0" w:color="auto"/>
            </w:tcBorders>
            <w:shd w:val="clear" w:color="000000" w:fill="E2EFDA"/>
            <w:noWrap/>
            <w:vAlign w:val="center"/>
          </w:tcPr>
          <w:p w14:paraId="17BF0B7A" w14:textId="5738FEF7" w:rsidR="00634BA8" w:rsidRPr="00BB60B8" w:rsidRDefault="00634BA8" w:rsidP="00CE6682">
            <w:pPr>
              <w:jc w:val="both"/>
              <w:rPr>
                <w:rFonts w:eastAsia="Times New Roman"/>
                <w:color w:val="000000"/>
                <w:sz w:val="18"/>
                <w:szCs w:val="20"/>
                <w:lang w:eastAsia="es-DO"/>
              </w:rPr>
            </w:pPr>
          </w:p>
        </w:tc>
        <w:tc>
          <w:tcPr>
            <w:tcW w:w="1259" w:type="dxa"/>
            <w:tcBorders>
              <w:top w:val="nil"/>
              <w:left w:val="nil"/>
              <w:bottom w:val="single" w:sz="4" w:space="0" w:color="auto"/>
              <w:right w:val="single" w:sz="4" w:space="0" w:color="auto"/>
            </w:tcBorders>
            <w:shd w:val="clear" w:color="000000" w:fill="E2EFDA"/>
            <w:noWrap/>
            <w:vAlign w:val="center"/>
          </w:tcPr>
          <w:p w14:paraId="17280CC8" w14:textId="3B5F6F2E" w:rsidR="00634BA8" w:rsidRPr="00BB60B8" w:rsidRDefault="00634BA8" w:rsidP="00CE6682">
            <w:pPr>
              <w:jc w:val="both"/>
              <w:rPr>
                <w:rFonts w:eastAsia="Times New Roman"/>
                <w:color w:val="000000"/>
                <w:sz w:val="18"/>
                <w:szCs w:val="20"/>
                <w:lang w:eastAsia="es-DO"/>
              </w:rPr>
            </w:pPr>
          </w:p>
        </w:tc>
        <w:tc>
          <w:tcPr>
            <w:tcW w:w="592" w:type="dxa"/>
            <w:tcBorders>
              <w:top w:val="nil"/>
              <w:left w:val="nil"/>
              <w:bottom w:val="single" w:sz="4" w:space="0" w:color="auto"/>
              <w:right w:val="nil"/>
            </w:tcBorders>
            <w:shd w:val="clear" w:color="000000" w:fill="E2EFDA"/>
            <w:noWrap/>
            <w:vAlign w:val="center"/>
          </w:tcPr>
          <w:p w14:paraId="767F16BD" w14:textId="18A63582" w:rsidR="00634BA8" w:rsidRPr="00BB60B8" w:rsidRDefault="00634BA8" w:rsidP="00CE6682">
            <w:pPr>
              <w:jc w:val="both"/>
              <w:rPr>
                <w:rFonts w:eastAsia="Times New Roman"/>
                <w:color w:val="000000"/>
                <w:sz w:val="18"/>
                <w:szCs w:val="20"/>
                <w:lang w:eastAsia="es-DO"/>
              </w:rPr>
            </w:pPr>
          </w:p>
        </w:tc>
        <w:tc>
          <w:tcPr>
            <w:tcW w:w="966" w:type="dxa"/>
            <w:tcBorders>
              <w:top w:val="nil"/>
              <w:left w:val="single" w:sz="8" w:space="0" w:color="auto"/>
              <w:bottom w:val="single" w:sz="4" w:space="0" w:color="auto"/>
              <w:right w:val="single" w:sz="4" w:space="0" w:color="auto"/>
            </w:tcBorders>
            <w:shd w:val="clear" w:color="000000" w:fill="E2EFDA"/>
            <w:noWrap/>
            <w:vAlign w:val="center"/>
          </w:tcPr>
          <w:p w14:paraId="049858CF" w14:textId="49067AEA" w:rsidR="00634BA8" w:rsidRPr="00BB60B8" w:rsidRDefault="00634BA8" w:rsidP="00CE6682">
            <w:pPr>
              <w:jc w:val="both"/>
              <w:rPr>
                <w:rFonts w:eastAsia="Times New Roman"/>
                <w:color w:val="000000"/>
                <w:sz w:val="18"/>
                <w:szCs w:val="20"/>
                <w:lang w:eastAsia="es-DO"/>
              </w:rPr>
            </w:pPr>
          </w:p>
        </w:tc>
        <w:tc>
          <w:tcPr>
            <w:tcW w:w="766" w:type="dxa"/>
            <w:tcBorders>
              <w:top w:val="nil"/>
              <w:left w:val="nil"/>
              <w:bottom w:val="single" w:sz="4" w:space="0" w:color="auto"/>
              <w:right w:val="single" w:sz="8" w:space="0" w:color="auto"/>
            </w:tcBorders>
            <w:shd w:val="clear" w:color="000000" w:fill="E2EFDA"/>
            <w:noWrap/>
            <w:vAlign w:val="center"/>
          </w:tcPr>
          <w:p w14:paraId="6393B252" w14:textId="3D74E874" w:rsidR="00634BA8" w:rsidRPr="00BB60B8" w:rsidRDefault="00634BA8" w:rsidP="00CE6682">
            <w:pPr>
              <w:jc w:val="both"/>
              <w:rPr>
                <w:rFonts w:eastAsia="Times New Roman"/>
                <w:color w:val="000000"/>
                <w:sz w:val="18"/>
                <w:szCs w:val="20"/>
                <w:lang w:eastAsia="es-DO"/>
              </w:rPr>
            </w:pPr>
          </w:p>
        </w:tc>
        <w:tc>
          <w:tcPr>
            <w:tcW w:w="648" w:type="dxa"/>
            <w:tcBorders>
              <w:top w:val="nil"/>
              <w:left w:val="nil"/>
              <w:bottom w:val="single" w:sz="4" w:space="0" w:color="auto"/>
              <w:right w:val="single" w:sz="4" w:space="0" w:color="auto"/>
            </w:tcBorders>
            <w:shd w:val="clear" w:color="000000" w:fill="E2EFDA"/>
            <w:vAlign w:val="center"/>
          </w:tcPr>
          <w:p w14:paraId="342CEBAD" w14:textId="5B393A0D" w:rsidR="00634BA8" w:rsidRPr="00BB60B8" w:rsidRDefault="00634BA8" w:rsidP="00CE6682">
            <w:pPr>
              <w:jc w:val="both"/>
              <w:rPr>
                <w:rFonts w:eastAsia="Times New Roman"/>
                <w:color w:val="000000"/>
                <w:sz w:val="18"/>
                <w:szCs w:val="20"/>
                <w:lang w:eastAsia="es-DO"/>
              </w:rPr>
            </w:pPr>
          </w:p>
        </w:tc>
      </w:tr>
      <w:tr w:rsidR="00634BA8" w:rsidRPr="00BB60B8" w14:paraId="6039E055" w14:textId="77777777" w:rsidTr="00432C91">
        <w:trPr>
          <w:trHeight w:val="249"/>
          <w:jc w:val="center"/>
        </w:trPr>
        <w:tc>
          <w:tcPr>
            <w:tcW w:w="1716" w:type="dxa"/>
            <w:tcBorders>
              <w:top w:val="nil"/>
              <w:left w:val="single" w:sz="4" w:space="0" w:color="auto"/>
              <w:bottom w:val="single" w:sz="4" w:space="0" w:color="auto"/>
              <w:right w:val="nil"/>
            </w:tcBorders>
            <w:shd w:val="clear" w:color="auto" w:fill="auto"/>
            <w:vAlign w:val="center"/>
            <w:hideMark/>
          </w:tcPr>
          <w:p w14:paraId="2D3CBB71"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Media</w:t>
            </w:r>
          </w:p>
        </w:tc>
        <w:tc>
          <w:tcPr>
            <w:tcW w:w="1323" w:type="dxa"/>
            <w:tcBorders>
              <w:top w:val="nil"/>
              <w:left w:val="single" w:sz="8" w:space="0" w:color="auto"/>
              <w:bottom w:val="single" w:sz="4" w:space="0" w:color="auto"/>
              <w:right w:val="single" w:sz="4" w:space="0" w:color="auto"/>
            </w:tcBorders>
            <w:shd w:val="clear" w:color="000000" w:fill="E2EFDA"/>
            <w:noWrap/>
            <w:vAlign w:val="center"/>
          </w:tcPr>
          <w:p w14:paraId="0DEFA90F" w14:textId="21FCA66C" w:rsidR="00634BA8" w:rsidRPr="00BB60B8" w:rsidRDefault="00634BA8" w:rsidP="00CE6682">
            <w:pPr>
              <w:jc w:val="both"/>
              <w:rPr>
                <w:rFonts w:eastAsia="Times New Roman"/>
                <w:color w:val="000000"/>
                <w:sz w:val="18"/>
                <w:szCs w:val="20"/>
                <w:lang w:eastAsia="es-DO"/>
              </w:rPr>
            </w:pPr>
          </w:p>
        </w:tc>
        <w:tc>
          <w:tcPr>
            <w:tcW w:w="1455" w:type="dxa"/>
            <w:tcBorders>
              <w:top w:val="nil"/>
              <w:left w:val="nil"/>
              <w:bottom w:val="single" w:sz="4" w:space="0" w:color="auto"/>
              <w:right w:val="single" w:sz="8" w:space="0" w:color="auto"/>
            </w:tcBorders>
            <w:shd w:val="clear" w:color="000000" w:fill="E2EFDA"/>
            <w:noWrap/>
            <w:vAlign w:val="center"/>
          </w:tcPr>
          <w:p w14:paraId="3E35511B" w14:textId="4412D831" w:rsidR="00634BA8" w:rsidRPr="00BB60B8" w:rsidRDefault="00634BA8" w:rsidP="00CE6682">
            <w:pPr>
              <w:jc w:val="both"/>
              <w:rPr>
                <w:rFonts w:eastAsia="Times New Roman"/>
                <w:color w:val="000000"/>
                <w:sz w:val="18"/>
                <w:szCs w:val="20"/>
                <w:lang w:eastAsia="es-DO"/>
              </w:rPr>
            </w:pPr>
          </w:p>
        </w:tc>
        <w:tc>
          <w:tcPr>
            <w:tcW w:w="1259" w:type="dxa"/>
            <w:tcBorders>
              <w:top w:val="nil"/>
              <w:left w:val="nil"/>
              <w:bottom w:val="single" w:sz="4" w:space="0" w:color="auto"/>
              <w:right w:val="single" w:sz="4" w:space="0" w:color="auto"/>
            </w:tcBorders>
            <w:shd w:val="clear" w:color="000000" w:fill="E2EFDA"/>
            <w:noWrap/>
            <w:vAlign w:val="center"/>
          </w:tcPr>
          <w:p w14:paraId="1E755C8A" w14:textId="4CCF3436" w:rsidR="00634BA8" w:rsidRPr="00BB60B8" w:rsidRDefault="00634BA8" w:rsidP="00CE6682">
            <w:pPr>
              <w:jc w:val="both"/>
              <w:rPr>
                <w:rFonts w:eastAsia="Times New Roman"/>
                <w:color w:val="000000"/>
                <w:sz w:val="18"/>
                <w:szCs w:val="20"/>
                <w:lang w:eastAsia="es-DO"/>
              </w:rPr>
            </w:pPr>
          </w:p>
        </w:tc>
        <w:tc>
          <w:tcPr>
            <w:tcW w:w="592" w:type="dxa"/>
            <w:tcBorders>
              <w:top w:val="nil"/>
              <w:left w:val="nil"/>
              <w:bottom w:val="single" w:sz="4" w:space="0" w:color="auto"/>
              <w:right w:val="nil"/>
            </w:tcBorders>
            <w:shd w:val="clear" w:color="000000" w:fill="E2EFDA"/>
            <w:noWrap/>
            <w:vAlign w:val="center"/>
          </w:tcPr>
          <w:p w14:paraId="176BEAE9" w14:textId="1DD9EFBF" w:rsidR="00634BA8" w:rsidRPr="00BB60B8" w:rsidRDefault="00634BA8" w:rsidP="00CE6682">
            <w:pPr>
              <w:jc w:val="both"/>
              <w:rPr>
                <w:rFonts w:eastAsia="Times New Roman"/>
                <w:color w:val="000000"/>
                <w:sz w:val="18"/>
                <w:szCs w:val="20"/>
                <w:lang w:eastAsia="es-DO"/>
              </w:rPr>
            </w:pPr>
          </w:p>
        </w:tc>
        <w:tc>
          <w:tcPr>
            <w:tcW w:w="966" w:type="dxa"/>
            <w:tcBorders>
              <w:top w:val="nil"/>
              <w:left w:val="single" w:sz="8" w:space="0" w:color="auto"/>
              <w:bottom w:val="single" w:sz="4" w:space="0" w:color="auto"/>
              <w:right w:val="single" w:sz="4" w:space="0" w:color="auto"/>
            </w:tcBorders>
            <w:shd w:val="clear" w:color="000000" w:fill="E2EFDA"/>
            <w:noWrap/>
            <w:vAlign w:val="center"/>
          </w:tcPr>
          <w:p w14:paraId="221F98C8" w14:textId="104ABA4E" w:rsidR="00634BA8" w:rsidRPr="00BB60B8" w:rsidRDefault="00634BA8" w:rsidP="00CE6682">
            <w:pPr>
              <w:jc w:val="both"/>
              <w:rPr>
                <w:rFonts w:eastAsia="Times New Roman"/>
                <w:color w:val="000000"/>
                <w:sz w:val="18"/>
                <w:szCs w:val="20"/>
                <w:lang w:eastAsia="es-DO"/>
              </w:rPr>
            </w:pPr>
          </w:p>
        </w:tc>
        <w:tc>
          <w:tcPr>
            <w:tcW w:w="766" w:type="dxa"/>
            <w:tcBorders>
              <w:top w:val="nil"/>
              <w:left w:val="nil"/>
              <w:bottom w:val="single" w:sz="4" w:space="0" w:color="auto"/>
              <w:right w:val="single" w:sz="8" w:space="0" w:color="auto"/>
            </w:tcBorders>
            <w:shd w:val="clear" w:color="000000" w:fill="E2EFDA"/>
            <w:noWrap/>
            <w:vAlign w:val="center"/>
          </w:tcPr>
          <w:p w14:paraId="3134E39C" w14:textId="014A0912" w:rsidR="00634BA8" w:rsidRPr="00BB60B8" w:rsidRDefault="00634BA8" w:rsidP="00CE6682">
            <w:pPr>
              <w:jc w:val="both"/>
              <w:rPr>
                <w:rFonts w:eastAsia="Times New Roman"/>
                <w:color w:val="000000"/>
                <w:sz w:val="18"/>
                <w:szCs w:val="20"/>
                <w:lang w:eastAsia="es-DO"/>
              </w:rPr>
            </w:pPr>
          </w:p>
        </w:tc>
        <w:tc>
          <w:tcPr>
            <w:tcW w:w="648" w:type="dxa"/>
            <w:tcBorders>
              <w:top w:val="nil"/>
              <w:left w:val="nil"/>
              <w:bottom w:val="single" w:sz="4" w:space="0" w:color="auto"/>
              <w:right w:val="single" w:sz="4" w:space="0" w:color="auto"/>
            </w:tcBorders>
            <w:shd w:val="clear" w:color="000000" w:fill="E2EFDA"/>
            <w:vAlign w:val="center"/>
          </w:tcPr>
          <w:p w14:paraId="550C9EED" w14:textId="7894D8B1" w:rsidR="00634BA8" w:rsidRPr="00BB60B8" w:rsidRDefault="00634BA8" w:rsidP="00CE6682">
            <w:pPr>
              <w:jc w:val="both"/>
              <w:rPr>
                <w:rFonts w:eastAsia="Times New Roman"/>
                <w:color w:val="000000"/>
                <w:sz w:val="18"/>
                <w:szCs w:val="20"/>
                <w:lang w:eastAsia="es-DO"/>
              </w:rPr>
            </w:pPr>
          </w:p>
        </w:tc>
      </w:tr>
      <w:tr w:rsidR="00634BA8" w:rsidRPr="00BB60B8" w14:paraId="69A2E7C8" w14:textId="77777777" w:rsidTr="00432C91">
        <w:trPr>
          <w:trHeight w:val="249"/>
          <w:jc w:val="center"/>
        </w:trPr>
        <w:tc>
          <w:tcPr>
            <w:tcW w:w="1716" w:type="dxa"/>
            <w:tcBorders>
              <w:top w:val="nil"/>
              <w:left w:val="single" w:sz="4" w:space="0" w:color="auto"/>
              <w:bottom w:val="single" w:sz="8" w:space="0" w:color="auto"/>
              <w:right w:val="nil"/>
            </w:tcBorders>
            <w:shd w:val="clear" w:color="000000" w:fill="F4B084"/>
            <w:vAlign w:val="center"/>
            <w:hideMark/>
          </w:tcPr>
          <w:p w14:paraId="4483917E" w14:textId="77777777" w:rsidR="00B2088C" w:rsidRPr="00BB60B8" w:rsidRDefault="00634BA8" w:rsidP="00CE6682">
            <w:pPr>
              <w:jc w:val="both"/>
              <w:rPr>
                <w:rFonts w:eastAsia="Times New Roman"/>
                <w:b/>
                <w:bCs/>
                <w:sz w:val="18"/>
                <w:szCs w:val="20"/>
                <w:lang w:eastAsia="es-DO"/>
              </w:rPr>
            </w:pPr>
            <w:r w:rsidRPr="00BB60B8">
              <w:rPr>
                <w:rFonts w:eastAsia="Times New Roman"/>
                <w:b/>
                <w:bCs/>
                <w:sz w:val="18"/>
                <w:szCs w:val="20"/>
                <w:lang w:eastAsia="es-DO"/>
              </w:rPr>
              <w:t xml:space="preserve">Total </w:t>
            </w:r>
          </w:p>
          <w:p w14:paraId="27600ED9" w14:textId="4C49C125" w:rsidR="00634BA8" w:rsidRPr="00BB60B8" w:rsidRDefault="00634BA8" w:rsidP="00CE6682">
            <w:pPr>
              <w:jc w:val="both"/>
              <w:rPr>
                <w:rFonts w:eastAsia="Times New Roman"/>
                <w:b/>
                <w:bCs/>
                <w:sz w:val="18"/>
                <w:szCs w:val="20"/>
                <w:lang w:eastAsia="es-DO"/>
              </w:rPr>
            </w:pPr>
            <w:proofErr w:type="spellStart"/>
            <w:r w:rsidRPr="00BB60B8">
              <w:rPr>
                <w:rFonts w:eastAsia="Times New Roman"/>
                <w:b/>
                <w:bCs/>
                <w:sz w:val="18"/>
                <w:szCs w:val="20"/>
                <w:lang w:eastAsia="es-DO"/>
              </w:rPr>
              <w:t>Pre-universitario</w:t>
            </w:r>
            <w:proofErr w:type="spellEnd"/>
          </w:p>
        </w:tc>
        <w:tc>
          <w:tcPr>
            <w:tcW w:w="1323" w:type="dxa"/>
            <w:tcBorders>
              <w:top w:val="nil"/>
              <w:left w:val="single" w:sz="8" w:space="0" w:color="auto"/>
              <w:bottom w:val="single" w:sz="8" w:space="0" w:color="auto"/>
              <w:right w:val="nil"/>
            </w:tcBorders>
            <w:shd w:val="clear" w:color="000000" w:fill="F4B084"/>
            <w:noWrap/>
            <w:vAlign w:val="center"/>
          </w:tcPr>
          <w:p w14:paraId="2B2658E0" w14:textId="23A356E8" w:rsidR="00634BA8" w:rsidRPr="00BB60B8" w:rsidRDefault="00634BA8" w:rsidP="00CE6682">
            <w:pPr>
              <w:jc w:val="both"/>
              <w:rPr>
                <w:rFonts w:eastAsia="Times New Roman"/>
                <w:b/>
                <w:bCs/>
                <w:sz w:val="18"/>
                <w:szCs w:val="20"/>
                <w:lang w:eastAsia="es-DO"/>
              </w:rPr>
            </w:pPr>
          </w:p>
        </w:tc>
        <w:tc>
          <w:tcPr>
            <w:tcW w:w="1455" w:type="dxa"/>
            <w:tcBorders>
              <w:top w:val="nil"/>
              <w:left w:val="nil"/>
              <w:bottom w:val="single" w:sz="8" w:space="0" w:color="auto"/>
              <w:right w:val="single" w:sz="8" w:space="0" w:color="auto"/>
            </w:tcBorders>
            <w:shd w:val="clear" w:color="000000" w:fill="F4B084"/>
            <w:noWrap/>
            <w:vAlign w:val="center"/>
          </w:tcPr>
          <w:p w14:paraId="792C4C22" w14:textId="73A53306" w:rsidR="00634BA8" w:rsidRPr="00BB60B8" w:rsidRDefault="00634BA8" w:rsidP="00CE6682">
            <w:pPr>
              <w:jc w:val="both"/>
              <w:rPr>
                <w:rFonts w:eastAsia="Times New Roman"/>
                <w:b/>
                <w:bCs/>
                <w:sz w:val="18"/>
                <w:szCs w:val="20"/>
                <w:lang w:eastAsia="es-DO"/>
              </w:rPr>
            </w:pPr>
          </w:p>
        </w:tc>
        <w:tc>
          <w:tcPr>
            <w:tcW w:w="1259" w:type="dxa"/>
            <w:tcBorders>
              <w:top w:val="nil"/>
              <w:left w:val="nil"/>
              <w:bottom w:val="single" w:sz="8" w:space="0" w:color="auto"/>
              <w:right w:val="nil"/>
            </w:tcBorders>
            <w:shd w:val="clear" w:color="000000" w:fill="F4B084"/>
            <w:noWrap/>
            <w:vAlign w:val="center"/>
          </w:tcPr>
          <w:p w14:paraId="3371AE7C" w14:textId="05B108A4" w:rsidR="00634BA8" w:rsidRPr="00BB60B8" w:rsidRDefault="00634BA8" w:rsidP="00CE6682">
            <w:pPr>
              <w:jc w:val="both"/>
              <w:rPr>
                <w:rFonts w:eastAsia="Times New Roman"/>
                <w:b/>
                <w:bCs/>
                <w:sz w:val="18"/>
                <w:szCs w:val="20"/>
                <w:lang w:eastAsia="es-DO"/>
              </w:rPr>
            </w:pPr>
          </w:p>
        </w:tc>
        <w:tc>
          <w:tcPr>
            <w:tcW w:w="592" w:type="dxa"/>
            <w:tcBorders>
              <w:top w:val="nil"/>
              <w:left w:val="nil"/>
              <w:bottom w:val="single" w:sz="8" w:space="0" w:color="auto"/>
              <w:right w:val="nil"/>
            </w:tcBorders>
            <w:shd w:val="clear" w:color="000000" w:fill="F4B084"/>
            <w:noWrap/>
            <w:vAlign w:val="center"/>
          </w:tcPr>
          <w:p w14:paraId="2B3FA7E2" w14:textId="515D5C76" w:rsidR="00634BA8" w:rsidRPr="00BB60B8" w:rsidRDefault="00634BA8" w:rsidP="00CE6682">
            <w:pPr>
              <w:jc w:val="both"/>
              <w:rPr>
                <w:rFonts w:eastAsia="Times New Roman"/>
                <w:b/>
                <w:bCs/>
                <w:sz w:val="18"/>
                <w:szCs w:val="20"/>
                <w:lang w:eastAsia="es-DO"/>
              </w:rPr>
            </w:pPr>
          </w:p>
        </w:tc>
        <w:tc>
          <w:tcPr>
            <w:tcW w:w="966" w:type="dxa"/>
            <w:tcBorders>
              <w:top w:val="nil"/>
              <w:left w:val="single" w:sz="8" w:space="0" w:color="auto"/>
              <w:bottom w:val="single" w:sz="8" w:space="0" w:color="auto"/>
              <w:right w:val="nil"/>
            </w:tcBorders>
            <w:shd w:val="clear" w:color="000000" w:fill="F4B084"/>
            <w:noWrap/>
            <w:vAlign w:val="center"/>
          </w:tcPr>
          <w:p w14:paraId="441864F7" w14:textId="58FF333C" w:rsidR="00634BA8" w:rsidRPr="00BB60B8" w:rsidRDefault="00634BA8" w:rsidP="00CE6682">
            <w:pPr>
              <w:jc w:val="both"/>
              <w:rPr>
                <w:rFonts w:eastAsia="Times New Roman"/>
                <w:b/>
                <w:bCs/>
                <w:sz w:val="18"/>
                <w:szCs w:val="20"/>
                <w:lang w:eastAsia="es-DO"/>
              </w:rPr>
            </w:pPr>
          </w:p>
        </w:tc>
        <w:tc>
          <w:tcPr>
            <w:tcW w:w="766" w:type="dxa"/>
            <w:tcBorders>
              <w:top w:val="nil"/>
              <w:left w:val="nil"/>
              <w:bottom w:val="single" w:sz="8" w:space="0" w:color="auto"/>
              <w:right w:val="single" w:sz="8" w:space="0" w:color="auto"/>
            </w:tcBorders>
            <w:shd w:val="clear" w:color="000000" w:fill="F4B084"/>
            <w:noWrap/>
            <w:vAlign w:val="center"/>
          </w:tcPr>
          <w:p w14:paraId="76E625BA" w14:textId="4DFC0957" w:rsidR="00634BA8" w:rsidRPr="00BB60B8" w:rsidRDefault="00634BA8" w:rsidP="00CE6682">
            <w:pPr>
              <w:jc w:val="both"/>
              <w:rPr>
                <w:rFonts w:eastAsia="Times New Roman"/>
                <w:b/>
                <w:bCs/>
                <w:sz w:val="18"/>
                <w:szCs w:val="20"/>
                <w:lang w:eastAsia="es-DO"/>
              </w:rPr>
            </w:pPr>
          </w:p>
        </w:tc>
        <w:tc>
          <w:tcPr>
            <w:tcW w:w="648" w:type="dxa"/>
            <w:tcBorders>
              <w:top w:val="nil"/>
              <w:left w:val="nil"/>
              <w:bottom w:val="single" w:sz="8" w:space="0" w:color="auto"/>
              <w:right w:val="single" w:sz="4" w:space="0" w:color="auto"/>
            </w:tcBorders>
            <w:shd w:val="clear" w:color="000000" w:fill="F4B084"/>
            <w:noWrap/>
            <w:vAlign w:val="center"/>
          </w:tcPr>
          <w:p w14:paraId="76425424" w14:textId="74892FCF" w:rsidR="00634BA8" w:rsidRPr="00BB60B8" w:rsidRDefault="00634BA8" w:rsidP="00CE6682">
            <w:pPr>
              <w:jc w:val="both"/>
              <w:rPr>
                <w:rFonts w:eastAsia="Times New Roman"/>
                <w:b/>
                <w:bCs/>
                <w:sz w:val="18"/>
                <w:szCs w:val="20"/>
                <w:lang w:eastAsia="es-DO"/>
              </w:rPr>
            </w:pPr>
          </w:p>
        </w:tc>
      </w:tr>
      <w:tr w:rsidR="00634BA8" w:rsidRPr="00BB60B8" w14:paraId="64327876" w14:textId="77777777" w:rsidTr="00432C91">
        <w:trPr>
          <w:trHeight w:val="99"/>
          <w:jc w:val="center"/>
        </w:trPr>
        <w:tc>
          <w:tcPr>
            <w:tcW w:w="8729" w:type="dxa"/>
            <w:gridSpan w:val="8"/>
            <w:tcBorders>
              <w:top w:val="nil"/>
              <w:left w:val="single" w:sz="4" w:space="0" w:color="auto"/>
              <w:bottom w:val="nil"/>
              <w:right w:val="single" w:sz="4" w:space="0" w:color="auto"/>
            </w:tcBorders>
            <w:shd w:val="clear" w:color="auto" w:fill="F2F2F2" w:themeFill="background1" w:themeFillShade="F2"/>
            <w:noWrap/>
            <w:vAlign w:val="bottom"/>
            <w:hideMark/>
          </w:tcPr>
          <w:p w14:paraId="29A2C37E" w14:textId="13AEE083" w:rsidR="00634BA8" w:rsidRPr="00BB60B8" w:rsidRDefault="00634BA8" w:rsidP="00CE6682">
            <w:pPr>
              <w:jc w:val="both"/>
              <w:rPr>
                <w:rFonts w:eastAsia="Times New Roman"/>
                <w:color w:val="000000"/>
                <w:sz w:val="16"/>
                <w:szCs w:val="16"/>
                <w:lang w:eastAsia="es-DO"/>
              </w:rPr>
            </w:pPr>
            <w:r w:rsidRPr="00BB60B8">
              <w:rPr>
                <w:sz w:val="16"/>
                <w:szCs w:val="16"/>
              </w:rPr>
              <w:t xml:space="preserve">Fuente: Elaboración propia a partir de informaciones de Indicadores Educativos y Alerta Temprana. MINERD </w:t>
            </w:r>
            <w:r w:rsidR="00ED0469" w:rsidRPr="00BB60B8">
              <w:rPr>
                <w:sz w:val="16"/>
                <w:szCs w:val="16"/>
                <w:highlight w:val="yellow"/>
              </w:rPr>
              <w:t>Año Escolar</w:t>
            </w:r>
          </w:p>
        </w:tc>
      </w:tr>
      <w:tr w:rsidR="00634BA8" w:rsidRPr="00BB60B8" w14:paraId="75EC374D" w14:textId="77777777" w:rsidTr="00432C91">
        <w:trPr>
          <w:trHeight w:val="99"/>
          <w:jc w:val="center"/>
        </w:trPr>
        <w:tc>
          <w:tcPr>
            <w:tcW w:w="8729" w:type="dxa"/>
            <w:gridSpan w:val="8"/>
            <w:tcBorders>
              <w:top w:val="nil"/>
              <w:left w:val="single" w:sz="4" w:space="0" w:color="auto"/>
              <w:bottom w:val="nil"/>
              <w:right w:val="single" w:sz="4" w:space="0" w:color="auto"/>
            </w:tcBorders>
            <w:shd w:val="clear" w:color="auto" w:fill="F2F2F2" w:themeFill="background1" w:themeFillShade="F2"/>
            <w:noWrap/>
            <w:vAlign w:val="bottom"/>
            <w:hideMark/>
          </w:tcPr>
          <w:p w14:paraId="7F442FD7" w14:textId="57015215" w:rsidR="00634BA8" w:rsidRPr="00BB60B8" w:rsidRDefault="00634BA8" w:rsidP="00CE6682">
            <w:pPr>
              <w:jc w:val="both"/>
              <w:rPr>
                <w:rFonts w:eastAsia="Times New Roman"/>
                <w:color w:val="0563C1"/>
                <w:sz w:val="16"/>
                <w:szCs w:val="16"/>
                <w:u w:val="single"/>
                <w:lang w:eastAsia="es-DO"/>
              </w:rPr>
            </w:pPr>
          </w:p>
        </w:tc>
      </w:tr>
      <w:tr w:rsidR="00634BA8" w:rsidRPr="00BB60B8" w14:paraId="1775902C" w14:textId="77777777" w:rsidTr="00432C91">
        <w:trPr>
          <w:trHeight w:val="99"/>
          <w:jc w:val="center"/>
        </w:trPr>
        <w:tc>
          <w:tcPr>
            <w:tcW w:w="8729" w:type="dxa"/>
            <w:gridSpan w:val="8"/>
            <w:tcBorders>
              <w:top w:val="nil"/>
              <w:left w:val="single" w:sz="4" w:space="0" w:color="auto"/>
              <w:bottom w:val="single" w:sz="4" w:space="0" w:color="auto"/>
              <w:right w:val="single" w:sz="4" w:space="0" w:color="auto"/>
            </w:tcBorders>
            <w:shd w:val="clear" w:color="auto" w:fill="F2F2F2" w:themeFill="background1" w:themeFillShade="F2"/>
            <w:noWrap/>
            <w:vAlign w:val="bottom"/>
          </w:tcPr>
          <w:p w14:paraId="021269E8" w14:textId="77777777" w:rsidR="00634BA8" w:rsidRPr="00BB60B8" w:rsidRDefault="00634BA8" w:rsidP="00CE6682">
            <w:pPr>
              <w:jc w:val="both"/>
            </w:pPr>
          </w:p>
        </w:tc>
      </w:tr>
    </w:tbl>
    <w:p w14:paraId="1428A5E1" w14:textId="77777777" w:rsidR="00634BA8" w:rsidRPr="00BB60B8" w:rsidRDefault="00634BA8" w:rsidP="00634BA8">
      <w:pPr>
        <w:jc w:val="both"/>
      </w:pPr>
    </w:p>
    <w:p w14:paraId="155B9F03" w14:textId="76EFF28E" w:rsidR="00716F6E" w:rsidRPr="00BB60B8" w:rsidRDefault="00716F6E" w:rsidP="00634BA8">
      <w:pPr>
        <w:jc w:val="both"/>
      </w:pPr>
      <w:r w:rsidRPr="00BB60B8">
        <w:rPr>
          <w:highlight w:val="cyan"/>
        </w:rPr>
        <w:t>(Analizar esta información y modificar según corresponda)</w:t>
      </w:r>
      <w:r w:rsidRPr="00BB60B8">
        <w:t>.</w:t>
      </w:r>
    </w:p>
    <w:p w14:paraId="76707490" w14:textId="03813C16" w:rsidR="00634BA8" w:rsidRPr="00BB60B8" w:rsidRDefault="00634BA8" w:rsidP="00634BA8">
      <w:pPr>
        <w:jc w:val="both"/>
      </w:pPr>
      <w:r w:rsidRPr="00BB60B8">
        <w:t>El sector educativo a nivel de pregrado para</w:t>
      </w:r>
      <w:r w:rsidR="00716F6E" w:rsidRPr="00BB60B8">
        <w:t xml:space="preserve"> </w:t>
      </w:r>
      <w:r w:rsidR="00716F6E" w:rsidRPr="00BB60B8">
        <w:rPr>
          <w:highlight w:val="yellow"/>
        </w:rPr>
        <w:t>Año escolar</w:t>
      </w:r>
      <w:r w:rsidR="00716F6E" w:rsidRPr="00BB60B8">
        <w:t xml:space="preserve"> </w:t>
      </w:r>
      <w:r w:rsidRPr="00BB60B8">
        <w:t>en relación con el índice de repitencia y estudiantes promovidos revelaba un estado situacional en el cual la zona urbana concentra los mayores niveles de repitencia (</w:t>
      </w:r>
      <w:r w:rsidR="004E76B2" w:rsidRPr="00BB60B8">
        <w:rPr>
          <w:highlight w:val="yellow"/>
        </w:rPr>
        <w:t xml:space="preserve">0.0 % </w:t>
      </w:r>
      <w:r w:rsidR="002F58B3" w:rsidRPr="00BB60B8">
        <w:rPr>
          <w:highlight w:val="yellow"/>
        </w:rPr>
        <w:t>de repitencia</w:t>
      </w:r>
      <w:r w:rsidRPr="00BB60B8">
        <w:t>), especialmente en estudiantes masculinos (</w:t>
      </w:r>
      <w:r w:rsidR="004E76B2" w:rsidRPr="00BB60B8">
        <w:rPr>
          <w:highlight w:val="yellow"/>
        </w:rPr>
        <w:t xml:space="preserve">0.0 % </w:t>
      </w:r>
      <w:r w:rsidR="002F58B3" w:rsidRPr="00BB60B8">
        <w:rPr>
          <w:highlight w:val="yellow"/>
        </w:rPr>
        <w:t xml:space="preserve">de </w:t>
      </w:r>
      <w:proofErr w:type="gramStart"/>
      <w:r w:rsidR="002F58B3" w:rsidRPr="00BB60B8">
        <w:rPr>
          <w:highlight w:val="yellow"/>
        </w:rPr>
        <w:t>masculino</w:t>
      </w:r>
      <w:r w:rsidR="002F58B3" w:rsidRPr="00BB60B8">
        <w:t xml:space="preserve"> </w:t>
      </w:r>
      <w:r w:rsidRPr="00BB60B8">
        <w:t>)</w:t>
      </w:r>
      <w:proofErr w:type="gramEnd"/>
      <w:r w:rsidRPr="00BB60B8">
        <w:t xml:space="preserve"> con una incidencia mayor en la población estudiantil del sector oficial y/o público. </w:t>
      </w:r>
    </w:p>
    <w:p w14:paraId="5334B19F" w14:textId="77777777" w:rsidR="00634BA8" w:rsidRPr="00BB60B8" w:rsidRDefault="00634BA8" w:rsidP="00634BA8">
      <w:pPr>
        <w:jc w:val="both"/>
      </w:pPr>
    </w:p>
    <w:p w14:paraId="0F18F51C" w14:textId="321F189C" w:rsidR="00432C91" w:rsidRDefault="00634BA8" w:rsidP="00634BA8">
      <w:pPr>
        <w:jc w:val="both"/>
      </w:pPr>
      <w:r w:rsidRPr="00BB60B8">
        <w:t xml:space="preserve">De acuerdo con la </w:t>
      </w:r>
      <w:bookmarkStart w:id="44" w:name="_Hlk531257780"/>
      <w:r w:rsidRPr="00BB60B8">
        <w:t xml:space="preserve">variable estudiada la zona urbana muestra alto índice de repitencia, de acuerdo con que la mayor oferta y cantidad de estudiantes es manejado por la zona urbana donde se encuentra la mayor concentración de la población, de igual forma el nivel básico sostuvo un </w:t>
      </w:r>
      <w:r w:rsidR="004E76B2" w:rsidRPr="00BB60B8">
        <w:rPr>
          <w:highlight w:val="yellow"/>
        </w:rPr>
        <w:t>0.0</w:t>
      </w:r>
      <w:r w:rsidR="004E76B2" w:rsidRPr="00BB60B8">
        <w:t xml:space="preserve"> % </w:t>
      </w:r>
      <w:r w:rsidRPr="00BB60B8">
        <w:t>de repitencia teniendo en cuenta la ausencia de centros educativos de media para la zona rural, lo afectaría de manera directa a la inserción de esta población al área laboral y su posible desempeño</w:t>
      </w:r>
      <w:bookmarkEnd w:id="44"/>
      <w:r w:rsidRPr="00BB60B8">
        <w:t>.</w:t>
      </w:r>
    </w:p>
    <w:p w14:paraId="046CFABC" w14:textId="41D59C37" w:rsidR="00432C91" w:rsidRDefault="00432C91" w:rsidP="00634BA8">
      <w:pPr>
        <w:jc w:val="both"/>
      </w:pPr>
    </w:p>
    <w:p w14:paraId="3AD6C5FE" w14:textId="5C767D36" w:rsidR="00B06DEF" w:rsidRDefault="00B06DEF" w:rsidP="00634BA8">
      <w:pPr>
        <w:jc w:val="both"/>
      </w:pPr>
    </w:p>
    <w:p w14:paraId="48AE5596" w14:textId="63163495" w:rsidR="00B06DEF" w:rsidRDefault="00B06DEF" w:rsidP="00634BA8">
      <w:pPr>
        <w:jc w:val="both"/>
      </w:pPr>
    </w:p>
    <w:p w14:paraId="65EC10D8" w14:textId="2C4F0AB5" w:rsidR="00B06DEF" w:rsidRDefault="00B06DEF" w:rsidP="00634BA8">
      <w:pPr>
        <w:jc w:val="both"/>
      </w:pPr>
    </w:p>
    <w:p w14:paraId="6F5A8C3B" w14:textId="7FC2A266" w:rsidR="00B06DEF" w:rsidRDefault="00B06DEF" w:rsidP="00634BA8">
      <w:pPr>
        <w:jc w:val="both"/>
      </w:pPr>
    </w:p>
    <w:p w14:paraId="68DD23B4" w14:textId="06AFABF4" w:rsidR="00B06DEF" w:rsidRDefault="00B06DEF" w:rsidP="00634BA8">
      <w:pPr>
        <w:jc w:val="both"/>
      </w:pPr>
    </w:p>
    <w:p w14:paraId="1C6450E9" w14:textId="4F80C6FF" w:rsidR="00B06DEF" w:rsidRDefault="00B06DEF" w:rsidP="00634BA8">
      <w:pPr>
        <w:jc w:val="both"/>
      </w:pPr>
    </w:p>
    <w:p w14:paraId="1A5F0200" w14:textId="49DC79EA" w:rsidR="00B06DEF" w:rsidRDefault="00B06DEF" w:rsidP="00634BA8">
      <w:pPr>
        <w:jc w:val="both"/>
      </w:pPr>
    </w:p>
    <w:p w14:paraId="2A3DDD87" w14:textId="22683D84" w:rsidR="00B06DEF" w:rsidRDefault="00B06DEF" w:rsidP="00634BA8">
      <w:pPr>
        <w:jc w:val="both"/>
      </w:pPr>
    </w:p>
    <w:p w14:paraId="140CB0A5" w14:textId="45E16C8D" w:rsidR="00B06DEF" w:rsidRDefault="00B06DEF" w:rsidP="00634BA8">
      <w:pPr>
        <w:jc w:val="both"/>
      </w:pPr>
    </w:p>
    <w:p w14:paraId="2A018D6B" w14:textId="18A40760" w:rsidR="00634BA8" w:rsidRPr="00BB60B8" w:rsidRDefault="00634BA8" w:rsidP="00634BA8">
      <w:pPr>
        <w:jc w:val="both"/>
      </w:pPr>
      <w:r w:rsidRPr="00BB60B8">
        <w:rPr>
          <w:u w:val="single"/>
        </w:rPr>
        <w:t>Precocidad y rezagos (dificultad de aprendizaje)</w:t>
      </w:r>
      <w:r w:rsidRPr="00BB60B8">
        <w:t>:</w:t>
      </w:r>
    </w:p>
    <w:p w14:paraId="042D3B3D" w14:textId="77777777" w:rsidR="00AC2CD3" w:rsidRDefault="00AC2CD3" w:rsidP="00634BA8">
      <w:pPr>
        <w:jc w:val="both"/>
      </w:pPr>
    </w:p>
    <w:p w14:paraId="189AF8B9" w14:textId="5932928E" w:rsidR="00634BA8" w:rsidRPr="00BB60B8" w:rsidRDefault="00634BA8" w:rsidP="00634BA8">
      <w:pPr>
        <w:jc w:val="both"/>
        <w:rPr>
          <w:sz w:val="16"/>
          <w:szCs w:val="16"/>
          <w:lang w:val="en-US"/>
        </w:rPr>
      </w:pPr>
      <w:r w:rsidRPr="00432C91">
        <w:rPr>
          <w:b/>
          <w:bCs/>
          <w:sz w:val="16"/>
          <w:szCs w:val="16"/>
        </w:rPr>
        <w:t>Cuadro No.10</w:t>
      </w:r>
      <w:r w:rsidRPr="00BB60B8">
        <w:rPr>
          <w:sz w:val="16"/>
          <w:szCs w:val="16"/>
        </w:rPr>
        <w:t xml:space="preserve"> Índice de Precocidad por nivel de instrucción en Municipio de </w:t>
      </w:r>
      <w:r w:rsidR="00BA5817" w:rsidRPr="00BB60B8">
        <w:rPr>
          <w:sz w:val="16"/>
          <w:szCs w:val="16"/>
        </w:rPr>
        <w:t>Nombre del Municipio</w:t>
      </w:r>
      <w:r w:rsidRPr="00BB60B8">
        <w:rPr>
          <w:sz w:val="16"/>
          <w:szCs w:val="16"/>
        </w:rPr>
        <w:t xml:space="preserve">. </w:t>
      </w:r>
      <w:r w:rsidR="00ED0469" w:rsidRPr="00BB60B8">
        <w:rPr>
          <w:sz w:val="16"/>
          <w:szCs w:val="16"/>
          <w:highlight w:val="yellow"/>
        </w:rPr>
        <w:t>Año Escolar</w:t>
      </w:r>
    </w:p>
    <w:tbl>
      <w:tblPr>
        <w:tblpPr w:leftFromText="141" w:rightFromText="141" w:vertAnchor="text" w:horzAnchor="margin" w:tblpXSpec="right" w:tblpY="76"/>
        <w:tblW w:w="8819" w:type="dxa"/>
        <w:tblCellMar>
          <w:left w:w="70" w:type="dxa"/>
          <w:right w:w="70" w:type="dxa"/>
        </w:tblCellMar>
        <w:tblLook w:val="04A0" w:firstRow="1" w:lastRow="0" w:firstColumn="1" w:lastColumn="0" w:noHBand="0" w:noVBand="1"/>
      </w:tblPr>
      <w:tblGrid>
        <w:gridCol w:w="1958"/>
        <w:gridCol w:w="1245"/>
        <w:gridCol w:w="1191"/>
        <w:gridCol w:w="968"/>
        <w:gridCol w:w="781"/>
        <w:gridCol w:w="954"/>
        <w:gridCol w:w="993"/>
        <w:gridCol w:w="729"/>
      </w:tblGrid>
      <w:tr w:rsidR="00634BA8" w:rsidRPr="00BB60B8" w14:paraId="3B6981D5" w14:textId="77777777" w:rsidTr="00432C91">
        <w:trPr>
          <w:trHeight w:val="420"/>
        </w:trPr>
        <w:tc>
          <w:tcPr>
            <w:tcW w:w="8819" w:type="dxa"/>
            <w:gridSpan w:val="8"/>
            <w:tcBorders>
              <w:top w:val="single" w:sz="4" w:space="0" w:color="auto"/>
              <w:left w:val="single" w:sz="4" w:space="0" w:color="auto"/>
              <w:bottom w:val="single" w:sz="8" w:space="0" w:color="auto"/>
              <w:right w:val="single" w:sz="4" w:space="0" w:color="auto"/>
            </w:tcBorders>
            <w:shd w:val="clear" w:color="000000" w:fill="ED7D31"/>
            <w:noWrap/>
            <w:vAlign w:val="bottom"/>
            <w:hideMark/>
          </w:tcPr>
          <w:p w14:paraId="0C448330" w14:textId="4E489180" w:rsidR="00634BA8" w:rsidRPr="00BB60B8" w:rsidRDefault="00634BA8" w:rsidP="00CE6682">
            <w:pPr>
              <w:jc w:val="center"/>
              <w:rPr>
                <w:rFonts w:eastAsia="Times New Roman"/>
                <w:b/>
                <w:bCs/>
                <w:color w:val="FFFFFF"/>
                <w:sz w:val="28"/>
                <w:szCs w:val="32"/>
                <w:lang w:eastAsia="es-DO"/>
              </w:rPr>
            </w:pPr>
            <w:r w:rsidRPr="00BB60B8">
              <w:rPr>
                <w:rFonts w:eastAsia="Times New Roman"/>
                <w:b/>
                <w:bCs/>
                <w:color w:val="FFFFFF"/>
                <w:sz w:val="28"/>
                <w:szCs w:val="32"/>
                <w:lang w:eastAsia="es-DO"/>
              </w:rPr>
              <w:lastRenderedPageBreak/>
              <w:t xml:space="preserve">Índice de Precocidad </w:t>
            </w:r>
            <w:r w:rsidR="001F135B" w:rsidRPr="00BB60B8">
              <w:rPr>
                <w:rFonts w:eastAsia="Times New Roman"/>
                <w:b/>
                <w:bCs/>
                <w:sz w:val="28"/>
                <w:szCs w:val="32"/>
                <w:highlight w:val="yellow"/>
                <w:lang w:eastAsia="es-DO"/>
              </w:rPr>
              <w:t>Año Escolar</w:t>
            </w:r>
            <w:r w:rsidR="001F135B" w:rsidRPr="00BB60B8">
              <w:rPr>
                <w:rFonts w:eastAsia="Times New Roman"/>
                <w:b/>
                <w:bCs/>
                <w:sz w:val="28"/>
                <w:szCs w:val="32"/>
                <w:lang w:eastAsia="es-DO"/>
              </w:rPr>
              <w:t xml:space="preserve"> </w:t>
            </w:r>
          </w:p>
        </w:tc>
      </w:tr>
      <w:tr w:rsidR="00634BA8" w:rsidRPr="00BB60B8" w14:paraId="697346F6" w14:textId="77777777" w:rsidTr="00432C91">
        <w:trPr>
          <w:trHeight w:val="420"/>
        </w:trPr>
        <w:tc>
          <w:tcPr>
            <w:tcW w:w="8819" w:type="dxa"/>
            <w:gridSpan w:val="8"/>
            <w:tcBorders>
              <w:top w:val="nil"/>
              <w:left w:val="single" w:sz="4" w:space="0" w:color="auto"/>
              <w:bottom w:val="single" w:sz="8" w:space="0" w:color="auto"/>
              <w:right w:val="single" w:sz="4" w:space="0" w:color="auto"/>
            </w:tcBorders>
            <w:shd w:val="clear" w:color="auto" w:fill="auto"/>
            <w:noWrap/>
            <w:vAlign w:val="center"/>
            <w:hideMark/>
          </w:tcPr>
          <w:p w14:paraId="59A6A776" w14:textId="170ED00E" w:rsidR="00634BA8" w:rsidRPr="00BB60B8" w:rsidRDefault="00BA5817" w:rsidP="00CE6682">
            <w:pPr>
              <w:jc w:val="center"/>
              <w:rPr>
                <w:rFonts w:eastAsia="Times New Roman"/>
                <w:b/>
                <w:bCs/>
                <w:sz w:val="24"/>
                <w:szCs w:val="32"/>
                <w:lang w:eastAsia="es-DO"/>
              </w:rPr>
            </w:pPr>
            <w:r w:rsidRPr="00DD1181">
              <w:rPr>
                <w:rFonts w:eastAsia="Times New Roman"/>
                <w:b/>
                <w:bCs/>
                <w:sz w:val="24"/>
                <w:szCs w:val="32"/>
                <w:highlight w:val="yellow"/>
                <w:lang w:eastAsia="es-DO"/>
              </w:rPr>
              <w:t>Nombre del Municipio</w:t>
            </w:r>
            <w:r w:rsidRPr="00BB60B8">
              <w:rPr>
                <w:rFonts w:eastAsia="Times New Roman"/>
                <w:b/>
                <w:bCs/>
                <w:sz w:val="24"/>
                <w:szCs w:val="32"/>
                <w:lang w:eastAsia="es-DO"/>
              </w:rPr>
              <w:t xml:space="preserve"> </w:t>
            </w:r>
          </w:p>
        </w:tc>
      </w:tr>
      <w:tr w:rsidR="00634BA8" w:rsidRPr="00BB60B8" w14:paraId="3D1BF3CA" w14:textId="77777777" w:rsidTr="00432C91">
        <w:trPr>
          <w:trHeight w:val="315"/>
        </w:trPr>
        <w:tc>
          <w:tcPr>
            <w:tcW w:w="1828" w:type="dxa"/>
            <w:vMerge w:val="restart"/>
            <w:tcBorders>
              <w:top w:val="nil"/>
              <w:left w:val="single" w:sz="4" w:space="0" w:color="auto"/>
              <w:bottom w:val="nil"/>
              <w:right w:val="nil"/>
            </w:tcBorders>
            <w:shd w:val="clear" w:color="auto" w:fill="auto"/>
            <w:vAlign w:val="center"/>
            <w:hideMark/>
          </w:tcPr>
          <w:p w14:paraId="06763731"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Niveles Educativos</w:t>
            </w:r>
          </w:p>
        </w:tc>
        <w:tc>
          <w:tcPr>
            <w:tcW w:w="0" w:type="auto"/>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003014E4"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Sexo</w:t>
            </w:r>
          </w:p>
        </w:tc>
        <w:tc>
          <w:tcPr>
            <w:tcW w:w="0" w:type="auto"/>
            <w:gridSpan w:val="2"/>
            <w:tcBorders>
              <w:top w:val="single" w:sz="8" w:space="0" w:color="auto"/>
              <w:left w:val="nil"/>
              <w:bottom w:val="single" w:sz="8" w:space="0" w:color="auto"/>
              <w:right w:val="nil"/>
            </w:tcBorders>
            <w:shd w:val="clear" w:color="auto" w:fill="auto"/>
            <w:vAlign w:val="center"/>
            <w:hideMark/>
          </w:tcPr>
          <w:p w14:paraId="4F9E2A3F"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Zona</w:t>
            </w:r>
          </w:p>
        </w:tc>
        <w:tc>
          <w:tcPr>
            <w:tcW w:w="0" w:type="auto"/>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01C78E4E"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Sector</w:t>
            </w:r>
          </w:p>
        </w:tc>
        <w:tc>
          <w:tcPr>
            <w:tcW w:w="0" w:type="auto"/>
            <w:vMerge w:val="restart"/>
            <w:tcBorders>
              <w:top w:val="nil"/>
              <w:left w:val="single" w:sz="8" w:space="0" w:color="auto"/>
              <w:bottom w:val="single" w:sz="8" w:space="0" w:color="000000"/>
              <w:right w:val="single" w:sz="4" w:space="0" w:color="auto"/>
            </w:tcBorders>
            <w:shd w:val="clear" w:color="auto" w:fill="auto"/>
            <w:vAlign w:val="center"/>
            <w:hideMark/>
          </w:tcPr>
          <w:p w14:paraId="5FAAF8E9"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Total</w:t>
            </w:r>
          </w:p>
        </w:tc>
      </w:tr>
      <w:tr w:rsidR="00634BA8" w:rsidRPr="00BB60B8" w14:paraId="447B3909" w14:textId="77777777" w:rsidTr="00432C91">
        <w:trPr>
          <w:trHeight w:val="315"/>
        </w:trPr>
        <w:tc>
          <w:tcPr>
            <w:tcW w:w="1828" w:type="dxa"/>
            <w:vMerge/>
            <w:tcBorders>
              <w:top w:val="nil"/>
              <w:left w:val="single" w:sz="4" w:space="0" w:color="auto"/>
              <w:bottom w:val="nil"/>
              <w:right w:val="nil"/>
            </w:tcBorders>
            <w:vAlign w:val="center"/>
            <w:hideMark/>
          </w:tcPr>
          <w:p w14:paraId="74646180" w14:textId="77777777" w:rsidR="00634BA8" w:rsidRPr="00BB60B8" w:rsidRDefault="00634BA8" w:rsidP="00CE6682">
            <w:pPr>
              <w:jc w:val="both"/>
              <w:rPr>
                <w:rFonts w:eastAsia="Times New Roman"/>
                <w:b/>
                <w:bCs/>
                <w:color w:val="000000"/>
                <w:sz w:val="18"/>
                <w:szCs w:val="18"/>
                <w:lang w:eastAsia="es-DO"/>
              </w:rPr>
            </w:pP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9FD5287"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Masculino</w:t>
            </w:r>
          </w:p>
        </w:tc>
        <w:tc>
          <w:tcPr>
            <w:tcW w:w="0" w:type="auto"/>
            <w:tcBorders>
              <w:top w:val="nil"/>
              <w:left w:val="nil"/>
              <w:bottom w:val="single" w:sz="8" w:space="0" w:color="auto"/>
              <w:right w:val="single" w:sz="8" w:space="0" w:color="auto"/>
            </w:tcBorders>
            <w:shd w:val="clear" w:color="auto" w:fill="auto"/>
            <w:noWrap/>
            <w:vAlign w:val="center"/>
            <w:hideMark/>
          </w:tcPr>
          <w:p w14:paraId="1653D598"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Femenino</w:t>
            </w:r>
          </w:p>
        </w:tc>
        <w:tc>
          <w:tcPr>
            <w:tcW w:w="0" w:type="auto"/>
            <w:tcBorders>
              <w:top w:val="nil"/>
              <w:left w:val="nil"/>
              <w:bottom w:val="single" w:sz="8" w:space="0" w:color="auto"/>
              <w:right w:val="single" w:sz="8" w:space="0" w:color="auto"/>
            </w:tcBorders>
            <w:shd w:val="clear" w:color="auto" w:fill="auto"/>
            <w:noWrap/>
            <w:vAlign w:val="center"/>
            <w:hideMark/>
          </w:tcPr>
          <w:p w14:paraId="2935E5D0"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Urbana</w:t>
            </w:r>
          </w:p>
        </w:tc>
        <w:tc>
          <w:tcPr>
            <w:tcW w:w="0" w:type="auto"/>
            <w:tcBorders>
              <w:top w:val="nil"/>
              <w:left w:val="nil"/>
              <w:bottom w:val="single" w:sz="8" w:space="0" w:color="auto"/>
              <w:right w:val="single" w:sz="8" w:space="0" w:color="auto"/>
            </w:tcBorders>
            <w:shd w:val="clear" w:color="auto" w:fill="auto"/>
            <w:noWrap/>
            <w:vAlign w:val="center"/>
            <w:hideMark/>
          </w:tcPr>
          <w:p w14:paraId="13BE1BE1"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Rural</w:t>
            </w:r>
          </w:p>
        </w:tc>
        <w:tc>
          <w:tcPr>
            <w:tcW w:w="0" w:type="auto"/>
            <w:tcBorders>
              <w:top w:val="nil"/>
              <w:left w:val="nil"/>
              <w:bottom w:val="single" w:sz="8" w:space="0" w:color="auto"/>
              <w:right w:val="single" w:sz="8" w:space="0" w:color="auto"/>
            </w:tcBorders>
            <w:shd w:val="clear" w:color="auto" w:fill="auto"/>
            <w:noWrap/>
            <w:vAlign w:val="center"/>
            <w:hideMark/>
          </w:tcPr>
          <w:p w14:paraId="7F404CDE"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Público</w:t>
            </w:r>
          </w:p>
        </w:tc>
        <w:tc>
          <w:tcPr>
            <w:tcW w:w="0" w:type="auto"/>
            <w:tcBorders>
              <w:top w:val="nil"/>
              <w:left w:val="nil"/>
              <w:bottom w:val="single" w:sz="8" w:space="0" w:color="auto"/>
              <w:right w:val="single" w:sz="8" w:space="0" w:color="auto"/>
            </w:tcBorders>
            <w:shd w:val="clear" w:color="auto" w:fill="auto"/>
            <w:noWrap/>
            <w:vAlign w:val="center"/>
            <w:hideMark/>
          </w:tcPr>
          <w:p w14:paraId="60D1E173"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Privado</w:t>
            </w:r>
          </w:p>
        </w:tc>
        <w:tc>
          <w:tcPr>
            <w:tcW w:w="0" w:type="auto"/>
            <w:vMerge/>
            <w:tcBorders>
              <w:top w:val="nil"/>
              <w:left w:val="single" w:sz="8" w:space="0" w:color="auto"/>
              <w:bottom w:val="single" w:sz="8" w:space="0" w:color="000000"/>
              <w:right w:val="single" w:sz="4" w:space="0" w:color="auto"/>
            </w:tcBorders>
            <w:vAlign w:val="center"/>
            <w:hideMark/>
          </w:tcPr>
          <w:p w14:paraId="6EC2DBE8" w14:textId="77777777" w:rsidR="00634BA8" w:rsidRPr="00BB60B8" w:rsidRDefault="00634BA8" w:rsidP="00CE6682">
            <w:pPr>
              <w:jc w:val="both"/>
              <w:rPr>
                <w:rFonts w:eastAsia="Times New Roman"/>
                <w:b/>
                <w:bCs/>
                <w:color w:val="000000"/>
                <w:sz w:val="18"/>
                <w:szCs w:val="18"/>
                <w:lang w:eastAsia="es-DO"/>
              </w:rPr>
            </w:pPr>
          </w:p>
        </w:tc>
      </w:tr>
      <w:tr w:rsidR="00634BA8" w:rsidRPr="00BB60B8" w14:paraId="65E08FFF" w14:textId="77777777" w:rsidTr="00432C91">
        <w:trPr>
          <w:trHeight w:val="300"/>
        </w:trPr>
        <w:tc>
          <w:tcPr>
            <w:tcW w:w="1828" w:type="dxa"/>
            <w:tcBorders>
              <w:top w:val="single" w:sz="4" w:space="0" w:color="auto"/>
              <w:left w:val="single" w:sz="4" w:space="0" w:color="auto"/>
              <w:bottom w:val="single" w:sz="4" w:space="0" w:color="auto"/>
              <w:right w:val="nil"/>
            </w:tcBorders>
            <w:shd w:val="clear" w:color="auto" w:fill="auto"/>
            <w:vAlign w:val="center"/>
            <w:hideMark/>
          </w:tcPr>
          <w:p w14:paraId="4647DB85"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Inicial</w:t>
            </w:r>
          </w:p>
        </w:tc>
        <w:tc>
          <w:tcPr>
            <w:tcW w:w="0" w:type="auto"/>
            <w:tcBorders>
              <w:top w:val="nil"/>
              <w:left w:val="single" w:sz="8" w:space="0" w:color="auto"/>
              <w:bottom w:val="single" w:sz="4" w:space="0" w:color="auto"/>
              <w:right w:val="single" w:sz="4" w:space="0" w:color="auto"/>
            </w:tcBorders>
            <w:shd w:val="clear" w:color="auto" w:fill="auto"/>
            <w:noWrap/>
            <w:vAlign w:val="center"/>
          </w:tcPr>
          <w:p w14:paraId="4DBD6192" w14:textId="12F812D2"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nil"/>
            </w:tcBorders>
            <w:shd w:val="clear" w:color="auto" w:fill="auto"/>
            <w:noWrap/>
            <w:vAlign w:val="center"/>
          </w:tcPr>
          <w:p w14:paraId="7554F939" w14:textId="7E2956E9" w:rsidR="00634BA8" w:rsidRPr="00BB60B8" w:rsidRDefault="00634BA8" w:rsidP="00CE6682">
            <w:pPr>
              <w:jc w:val="both"/>
              <w:rPr>
                <w:rFonts w:eastAsia="Times New Roman"/>
                <w:color w:val="000000"/>
                <w:sz w:val="18"/>
                <w:szCs w:val="18"/>
                <w:lang w:eastAsia="es-DO"/>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14:paraId="57EA0215" w14:textId="1FA0FD7D"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auto" w:fill="auto"/>
            <w:noWrap/>
            <w:vAlign w:val="center"/>
          </w:tcPr>
          <w:p w14:paraId="475EBB91" w14:textId="474AE787"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auto" w:fill="auto"/>
            <w:noWrap/>
            <w:vAlign w:val="center"/>
          </w:tcPr>
          <w:p w14:paraId="184E7EA6" w14:textId="71579062"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auto" w:fill="auto"/>
            <w:noWrap/>
            <w:vAlign w:val="center"/>
          </w:tcPr>
          <w:p w14:paraId="165D5909" w14:textId="61EA3747"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000000" w:fill="FFFFFF"/>
            <w:vAlign w:val="center"/>
          </w:tcPr>
          <w:p w14:paraId="162D60A0" w14:textId="5EBF09DC" w:rsidR="00634BA8" w:rsidRPr="00BB60B8" w:rsidRDefault="00634BA8" w:rsidP="00CE6682">
            <w:pPr>
              <w:jc w:val="both"/>
              <w:rPr>
                <w:rFonts w:eastAsia="Times New Roman"/>
                <w:color w:val="000000"/>
                <w:sz w:val="18"/>
                <w:szCs w:val="18"/>
                <w:lang w:eastAsia="es-DO"/>
              </w:rPr>
            </w:pPr>
          </w:p>
        </w:tc>
      </w:tr>
      <w:tr w:rsidR="00634BA8" w:rsidRPr="00BB60B8" w14:paraId="4A83383D" w14:textId="77777777" w:rsidTr="00432C91">
        <w:trPr>
          <w:trHeight w:val="300"/>
        </w:trPr>
        <w:tc>
          <w:tcPr>
            <w:tcW w:w="1828" w:type="dxa"/>
            <w:tcBorders>
              <w:top w:val="nil"/>
              <w:left w:val="single" w:sz="4" w:space="0" w:color="auto"/>
              <w:bottom w:val="single" w:sz="4" w:space="0" w:color="auto"/>
              <w:right w:val="nil"/>
            </w:tcBorders>
            <w:shd w:val="clear" w:color="auto" w:fill="auto"/>
            <w:vAlign w:val="center"/>
            <w:hideMark/>
          </w:tcPr>
          <w:p w14:paraId="73011A7A"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Básica</w:t>
            </w:r>
          </w:p>
        </w:tc>
        <w:tc>
          <w:tcPr>
            <w:tcW w:w="0" w:type="auto"/>
            <w:tcBorders>
              <w:top w:val="nil"/>
              <w:left w:val="single" w:sz="8" w:space="0" w:color="auto"/>
              <w:bottom w:val="single" w:sz="4" w:space="0" w:color="auto"/>
              <w:right w:val="single" w:sz="4" w:space="0" w:color="auto"/>
            </w:tcBorders>
            <w:shd w:val="clear" w:color="auto" w:fill="auto"/>
            <w:noWrap/>
            <w:vAlign w:val="center"/>
          </w:tcPr>
          <w:p w14:paraId="0C61A94B" w14:textId="2FEBA367"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nil"/>
            </w:tcBorders>
            <w:shd w:val="clear" w:color="auto" w:fill="auto"/>
            <w:noWrap/>
            <w:vAlign w:val="center"/>
          </w:tcPr>
          <w:p w14:paraId="19A8562D" w14:textId="3E00633B" w:rsidR="00634BA8" w:rsidRPr="00BB60B8" w:rsidRDefault="00634BA8" w:rsidP="00CE6682">
            <w:pPr>
              <w:jc w:val="both"/>
              <w:rPr>
                <w:rFonts w:eastAsia="Times New Roman"/>
                <w:color w:val="000000"/>
                <w:sz w:val="18"/>
                <w:szCs w:val="18"/>
                <w:lang w:eastAsia="es-DO"/>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14:paraId="69FEAB1A" w14:textId="68C739C7"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auto" w:fill="auto"/>
            <w:noWrap/>
            <w:vAlign w:val="center"/>
          </w:tcPr>
          <w:p w14:paraId="69F6EB78" w14:textId="3B91F094"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auto" w:fill="auto"/>
            <w:noWrap/>
            <w:vAlign w:val="center"/>
          </w:tcPr>
          <w:p w14:paraId="40B4516E" w14:textId="106CDE1E"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auto" w:fill="auto"/>
            <w:noWrap/>
            <w:vAlign w:val="center"/>
          </w:tcPr>
          <w:p w14:paraId="60A4C5F2" w14:textId="02E11846"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000000" w:fill="FFFFFF"/>
            <w:vAlign w:val="center"/>
          </w:tcPr>
          <w:p w14:paraId="2C4ABEB7" w14:textId="51F6C49A" w:rsidR="00634BA8" w:rsidRPr="00BB60B8" w:rsidRDefault="00634BA8" w:rsidP="00CE6682">
            <w:pPr>
              <w:jc w:val="both"/>
              <w:rPr>
                <w:rFonts w:eastAsia="Times New Roman"/>
                <w:color w:val="000000"/>
                <w:sz w:val="18"/>
                <w:szCs w:val="18"/>
                <w:lang w:eastAsia="es-DO"/>
              </w:rPr>
            </w:pPr>
          </w:p>
        </w:tc>
      </w:tr>
      <w:tr w:rsidR="00634BA8" w:rsidRPr="00BB60B8" w14:paraId="4277394E" w14:textId="77777777" w:rsidTr="00432C91">
        <w:trPr>
          <w:trHeight w:val="315"/>
        </w:trPr>
        <w:tc>
          <w:tcPr>
            <w:tcW w:w="1828" w:type="dxa"/>
            <w:tcBorders>
              <w:top w:val="nil"/>
              <w:left w:val="single" w:sz="4" w:space="0" w:color="auto"/>
              <w:bottom w:val="single" w:sz="4" w:space="0" w:color="auto"/>
              <w:right w:val="nil"/>
            </w:tcBorders>
            <w:shd w:val="clear" w:color="auto" w:fill="auto"/>
            <w:vAlign w:val="center"/>
            <w:hideMark/>
          </w:tcPr>
          <w:p w14:paraId="27115A1F"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Media</w:t>
            </w:r>
          </w:p>
        </w:tc>
        <w:tc>
          <w:tcPr>
            <w:tcW w:w="0" w:type="auto"/>
            <w:tcBorders>
              <w:top w:val="nil"/>
              <w:left w:val="single" w:sz="8" w:space="0" w:color="auto"/>
              <w:bottom w:val="nil"/>
              <w:right w:val="single" w:sz="4" w:space="0" w:color="auto"/>
            </w:tcBorders>
            <w:shd w:val="clear" w:color="auto" w:fill="auto"/>
            <w:noWrap/>
            <w:vAlign w:val="center"/>
          </w:tcPr>
          <w:p w14:paraId="5FBB288F" w14:textId="4B37AD25"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nil"/>
              <w:right w:val="nil"/>
            </w:tcBorders>
            <w:shd w:val="clear" w:color="auto" w:fill="auto"/>
            <w:noWrap/>
            <w:vAlign w:val="center"/>
          </w:tcPr>
          <w:p w14:paraId="2A0FD2DD" w14:textId="46A88D0B" w:rsidR="00634BA8" w:rsidRPr="00BB60B8" w:rsidRDefault="00634BA8" w:rsidP="00CE6682">
            <w:pPr>
              <w:jc w:val="both"/>
              <w:rPr>
                <w:rFonts w:eastAsia="Times New Roman"/>
                <w:color w:val="000000"/>
                <w:sz w:val="18"/>
                <w:szCs w:val="18"/>
                <w:lang w:eastAsia="es-DO"/>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14:paraId="3C1924C1" w14:textId="0DB728E5"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single" w:sz="4" w:space="0" w:color="auto"/>
              <w:right w:val="single" w:sz="4" w:space="0" w:color="auto"/>
            </w:tcBorders>
            <w:shd w:val="clear" w:color="auto" w:fill="auto"/>
            <w:noWrap/>
            <w:vAlign w:val="center"/>
          </w:tcPr>
          <w:p w14:paraId="2BA3C9FF" w14:textId="1D562ADD"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nil"/>
              <w:right w:val="single" w:sz="4" w:space="0" w:color="auto"/>
            </w:tcBorders>
            <w:shd w:val="clear" w:color="auto" w:fill="auto"/>
            <w:noWrap/>
            <w:vAlign w:val="center"/>
          </w:tcPr>
          <w:p w14:paraId="4588F2DC" w14:textId="048FD7CB"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nil"/>
              <w:right w:val="single" w:sz="4" w:space="0" w:color="auto"/>
            </w:tcBorders>
            <w:shd w:val="clear" w:color="auto" w:fill="auto"/>
            <w:noWrap/>
            <w:vAlign w:val="center"/>
          </w:tcPr>
          <w:p w14:paraId="31D9B6BE" w14:textId="5B7076F1" w:rsidR="00634BA8" w:rsidRPr="00BB60B8" w:rsidRDefault="00634BA8" w:rsidP="00CE6682">
            <w:pPr>
              <w:jc w:val="both"/>
              <w:rPr>
                <w:rFonts w:eastAsia="Times New Roman"/>
                <w:color w:val="000000"/>
                <w:sz w:val="18"/>
                <w:szCs w:val="18"/>
                <w:lang w:eastAsia="es-DO"/>
              </w:rPr>
            </w:pPr>
          </w:p>
        </w:tc>
        <w:tc>
          <w:tcPr>
            <w:tcW w:w="0" w:type="auto"/>
            <w:tcBorders>
              <w:top w:val="nil"/>
              <w:left w:val="nil"/>
              <w:bottom w:val="nil"/>
              <w:right w:val="single" w:sz="4" w:space="0" w:color="auto"/>
            </w:tcBorders>
            <w:shd w:val="clear" w:color="000000" w:fill="FFFFFF"/>
            <w:vAlign w:val="center"/>
          </w:tcPr>
          <w:p w14:paraId="0844622E" w14:textId="7DE87F81" w:rsidR="00634BA8" w:rsidRPr="00BB60B8" w:rsidRDefault="00634BA8" w:rsidP="00CE6682">
            <w:pPr>
              <w:jc w:val="both"/>
              <w:rPr>
                <w:rFonts w:eastAsia="Times New Roman"/>
                <w:color w:val="000000"/>
                <w:sz w:val="18"/>
                <w:szCs w:val="18"/>
                <w:lang w:eastAsia="es-DO"/>
              </w:rPr>
            </w:pPr>
          </w:p>
        </w:tc>
      </w:tr>
      <w:tr w:rsidR="00634BA8" w:rsidRPr="00BB60B8" w14:paraId="32BF4E48" w14:textId="77777777" w:rsidTr="00432C91">
        <w:trPr>
          <w:trHeight w:val="315"/>
        </w:trPr>
        <w:tc>
          <w:tcPr>
            <w:tcW w:w="1828" w:type="dxa"/>
            <w:tcBorders>
              <w:top w:val="nil"/>
              <w:left w:val="single" w:sz="4" w:space="0" w:color="auto"/>
              <w:bottom w:val="single" w:sz="8" w:space="0" w:color="auto"/>
              <w:right w:val="nil"/>
            </w:tcBorders>
            <w:shd w:val="clear" w:color="000000" w:fill="F4B084"/>
            <w:vAlign w:val="center"/>
            <w:hideMark/>
          </w:tcPr>
          <w:p w14:paraId="72DE40D2" w14:textId="77777777" w:rsidR="00634BA8" w:rsidRPr="00BB60B8" w:rsidRDefault="00634BA8" w:rsidP="00CE6682">
            <w:pPr>
              <w:jc w:val="both"/>
              <w:rPr>
                <w:rFonts w:eastAsia="Times New Roman"/>
                <w:b/>
                <w:bCs/>
                <w:sz w:val="18"/>
                <w:szCs w:val="18"/>
                <w:lang w:eastAsia="es-DO"/>
              </w:rPr>
            </w:pPr>
            <w:proofErr w:type="gramStart"/>
            <w:r w:rsidRPr="00BB60B8">
              <w:rPr>
                <w:rFonts w:eastAsia="Times New Roman"/>
                <w:b/>
                <w:bCs/>
                <w:sz w:val="18"/>
                <w:szCs w:val="18"/>
                <w:lang w:eastAsia="es-DO"/>
              </w:rPr>
              <w:t>Total</w:t>
            </w:r>
            <w:proofErr w:type="gramEnd"/>
            <w:r w:rsidRPr="00BB60B8">
              <w:rPr>
                <w:rFonts w:eastAsia="Times New Roman"/>
                <w:b/>
                <w:bCs/>
                <w:sz w:val="18"/>
                <w:szCs w:val="18"/>
                <w:lang w:eastAsia="es-DO"/>
              </w:rPr>
              <w:t xml:space="preserve"> </w:t>
            </w:r>
            <w:proofErr w:type="spellStart"/>
            <w:r w:rsidRPr="00BB60B8">
              <w:rPr>
                <w:rFonts w:eastAsia="Times New Roman"/>
                <w:b/>
                <w:bCs/>
                <w:sz w:val="18"/>
                <w:szCs w:val="18"/>
                <w:lang w:eastAsia="es-DO"/>
              </w:rPr>
              <w:t>Pre-universitario</w:t>
            </w:r>
            <w:proofErr w:type="spellEnd"/>
          </w:p>
        </w:tc>
        <w:tc>
          <w:tcPr>
            <w:tcW w:w="0" w:type="auto"/>
            <w:tcBorders>
              <w:top w:val="single" w:sz="8" w:space="0" w:color="auto"/>
              <w:left w:val="single" w:sz="8" w:space="0" w:color="auto"/>
              <w:bottom w:val="single" w:sz="8" w:space="0" w:color="auto"/>
              <w:right w:val="single" w:sz="8" w:space="0" w:color="auto"/>
            </w:tcBorders>
            <w:shd w:val="clear" w:color="000000" w:fill="F4B084"/>
            <w:noWrap/>
            <w:vAlign w:val="center"/>
          </w:tcPr>
          <w:p w14:paraId="5369B02C" w14:textId="2B04C0B3" w:rsidR="00634BA8" w:rsidRPr="00BB60B8" w:rsidRDefault="00634BA8" w:rsidP="00CE6682">
            <w:pPr>
              <w:jc w:val="both"/>
              <w:rPr>
                <w:rFonts w:eastAsia="Times New Roman"/>
                <w:b/>
                <w:bCs/>
                <w:sz w:val="18"/>
                <w:szCs w:val="18"/>
                <w:lang w:eastAsia="es-DO"/>
              </w:rPr>
            </w:pPr>
          </w:p>
        </w:tc>
        <w:tc>
          <w:tcPr>
            <w:tcW w:w="0" w:type="auto"/>
            <w:tcBorders>
              <w:top w:val="single" w:sz="8" w:space="0" w:color="auto"/>
              <w:left w:val="nil"/>
              <w:bottom w:val="single" w:sz="8" w:space="0" w:color="auto"/>
              <w:right w:val="single" w:sz="8" w:space="0" w:color="auto"/>
            </w:tcBorders>
            <w:shd w:val="clear" w:color="000000" w:fill="F4B084"/>
            <w:noWrap/>
            <w:vAlign w:val="center"/>
          </w:tcPr>
          <w:p w14:paraId="189879CE" w14:textId="58FADD33" w:rsidR="00634BA8" w:rsidRPr="00BB60B8" w:rsidRDefault="00634BA8" w:rsidP="00CE6682">
            <w:pPr>
              <w:jc w:val="both"/>
              <w:rPr>
                <w:rFonts w:eastAsia="Times New Roman"/>
                <w:b/>
                <w:bCs/>
                <w:sz w:val="18"/>
                <w:szCs w:val="18"/>
                <w:lang w:eastAsia="es-DO"/>
              </w:rPr>
            </w:pPr>
          </w:p>
        </w:tc>
        <w:tc>
          <w:tcPr>
            <w:tcW w:w="0" w:type="auto"/>
            <w:tcBorders>
              <w:top w:val="single" w:sz="8" w:space="0" w:color="auto"/>
              <w:left w:val="nil"/>
              <w:bottom w:val="single" w:sz="8" w:space="0" w:color="auto"/>
              <w:right w:val="single" w:sz="8" w:space="0" w:color="auto"/>
            </w:tcBorders>
            <w:shd w:val="clear" w:color="000000" w:fill="F4B084"/>
            <w:noWrap/>
            <w:vAlign w:val="center"/>
          </w:tcPr>
          <w:p w14:paraId="2C8583F1" w14:textId="44D275B8" w:rsidR="00634BA8" w:rsidRPr="00BB60B8" w:rsidRDefault="00634BA8" w:rsidP="00CE6682">
            <w:pPr>
              <w:jc w:val="both"/>
              <w:rPr>
                <w:rFonts w:eastAsia="Times New Roman"/>
                <w:b/>
                <w:bCs/>
                <w:sz w:val="18"/>
                <w:szCs w:val="18"/>
                <w:lang w:eastAsia="es-DO"/>
              </w:rPr>
            </w:pPr>
          </w:p>
        </w:tc>
        <w:tc>
          <w:tcPr>
            <w:tcW w:w="0" w:type="auto"/>
            <w:tcBorders>
              <w:top w:val="single" w:sz="8" w:space="0" w:color="auto"/>
              <w:left w:val="nil"/>
              <w:bottom w:val="single" w:sz="8" w:space="0" w:color="auto"/>
              <w:right w:val="single" w:sz="8" w:space="0" w:color="auto"/>
            </w:tcBorders>
            <w:shd w:val="clear" w:color="000000" w:fill="F4B084"/>
            <w:noWrap/>
            <w:vAlign w:val="center"/>
          </w:tcPr>
          <w:p w14:paraId="19237F8F" w14:textId="7FED11D8" w:rsidR="00634BA8" w:rsidRPr="00BB60B8" w:rsidRDefault="00634BA8" w:rsidP="00CE6682">
            <w:pPr>
              <w:jc w:val="both"/>
              <w:rPr>
                <w:rFonts w:eastAsia="Times New Roman"/>
                <w:b/>
                <w:bCs/>
                <w:sz w:val="18"/>
                <w:szCs w:val="18"/>
                <w:lang w:eastAsia="es-DO"/>
              </w:rPr>
            </w:pPr>
          </w:p>
        </w:tc>
        <w:tc>
          <w:tcPr>
            <w:tcW w:w="0" w:type="auto"/>
            <w:tcBorders>
              <w:top w:val="single" w:sz="8" w:space="0" w:color="auto"/>
              <w:left w:val="nil"/>
              <w:bottom w:val="single" w:sz="8" w:space="0" w:color="auto"/>
              <w:right w:val="single" w:sz="8" w:space="0" w:color="auto"/>
            </w:tcBorders>
            <w:shd w:val="clear" w:color="000000" w:fill="F4B084"/>
            <w:noWrap/>
            <w:vAlign w:val="center"/>
          </w:tcPr>
          <w:p w14:paraId="01E13D9C" w14:textId="348C2826" w:rsidR="00634BA8" w:rsidRPr="00BB60B8" w:rsidRDefault="00634BA8" w:rsidP="00CE6682">
            <w:pPr>
              <w:jc w:val="both"/>
              <w:rPr>
                <w:rFonts w:eastAsia="Times New Roman"/>
                <w:b/>
                <w:bCs/>
                <w:sz w:val="18"/>
                <w:szCs w:val="18"/>
                <w:lang w:eastAsia="es-DO"/>
              </w:rPr>
            </w:pPr>
          </w:p>
        </w:tc>
        <w:tc>
          <w:tcPr>
            <w:tcW w:w="0" w:type="auto"/>
            <w:tcBorders>
              <w:top w:val="single" w:sz="8" w:space="0" w:color="auto"/>
              <w:left w:val="nil"/>
              <w:bottom w:val="single" w:sz="8" w:space="0" w:color="auto"/>
              <w:right w:val="single" w:sz="8" w:space="0" w:color="auto"/>
            </w:tcBorders>
            <w:shd w:val="clear" w:color="000000" w:fill="F4B084"/>
            <w:noWrap/>
            <w:vAlign w:val="center"/>
          </w:tcPr>
          <w:p w14:paraId="3905470A" w14:textId="6ACC23F4" w:rsidR="00634BA8" w:rsidRPr="00BB60B8" w:rsidRDefault="00634BA8" w:rsidP="00CE6682">
            <w:pPr>
              <w:jc w:val="both"/>
              <w:rPr>
                <w:rFonts w:eastAsia="Times New Roman"/>
                <w:b/>
                <w:bCs/>
                <w:sz w:val="18"/>
                <w:szCs w:val="18"/>
                <w:lang w:eastAsia="es-DO"/>
              </w:rPr>
            </w:pPr>
          </w:p>
        </w:tc>
        <w:tc>
          <w:tcPr>
            <w:tcW w:w="0" w:type="auto"/>
            <w:tcBorders>
              <w:top w:val="single" w:sz="8" w:space="0" w:color="auto"/>
              <w:left w:val="nil"/>
              <w:bottom w:val="single" w:sz="8" w:space="0" w:color="auto"/>
              <w:right w:val="single" w:sz="4" w:space="0" w:color="auto"/>
            </w:tcBorders>
            <w:shd w:val="clear" w:color="000000" w:fill="F4B084"/>
            <w:noWrap/>
            <w:vAlign w:val="center"/>
          </w:tcPr>
          <w:p w14:paraId="1A831B69" w14:textId="31FA4F97" w:rsidR="00634BA8" w:rsidRPr="00BB60B8" w:rsidRDefault="00634BA8" w:rsidP="00CE6682">
            <w:pPr>
              <w:jc w:val="both"/>
              <w:rPr>
                <w:rFonts w:eastAsia="Times New Roman"/>
                <w:b/>
                <w:bCs/>
                <w:sz w:val="18"/>
                <w:szCs w:val="18"/>
                <w:lang w:eastAsia="es-DO"/>
              </w:rPr>
            </w:pPr>
          </w:p>
        </w:tc>
      </w:tr>
      <w:tr w:rsidR="00634BA8" w:rsidRPr="00BB60B8" w14:paraId="3A558DDD" w14:textId="77777777" w:rsidTr="00432C91">
        <w:trPr>
          <w:trHeight w:val="113"/>
        </w:trPr>
        <w:tc>
          <w:tcPr>
            <w:tcW w:w="8819" w:type="dxa"/>
            <w:gridSpan w:val="8"/>
            <w:tcBorders>
              <w:top w:val="nil"/>
              <w:left w:val="single" w:sz="4" w:space="0" w:color="auto"/>
              <w:bottom w:val="nil"/>
              <w:right w:val="single" w:sz="4" w:space="0" w:color="auto"/>
            </w:tcBorders>
            <w:shd w:val="clear" w:color="auto" w:fill="F2F2F2" w:themeFill="background1" w:themeFillShade="F2"/>
            <w:noWrap/>
            <w:vAlign w:val="bottom"/>
            <w:hideMark/>
          </w:tcPr>
          <w:p w14:paraId="702AF067" w14:textId="272A993C" w:rsidR="00634BA8" w:rsidRPr="00BB60B8" w:rsidRDefault="00634BA8" w:rsidP="00CE6682">
            <w:pPr>
              <w:jc w:val="both"/>
              <w:rPr>
                <w:rFonts w:eastAsia="Times New Roman"/>
                <w:color w:val="000000"/>
                <w:sz w:val="18"/>
                <w:szCs w:val="18"/>
                <w:lang w:eastAsia="es-DO"/>
              </w:rPr>
            </w:pPr>
            <w:r w:rsidRPr="00BB60B8">
              <w:rPr>
                <w:sz w:val="18"/>
                <w:szCs w:val="18"/>
              </w:rPr>
              <w:t xml:space="preserve">Fuente: Elaboración propia a partir de informaciones de Indicadores Educativos y Alerta Temprana. MINERD </w:t>
            </w:r>
            <w:r w:rsidR="002F58B3" w:rsidRPr="00BB60B8">
              <w:rPr>
                <w:sz w:val="18"/>
                <w:szCs w:val="18"/>
                <w:highlight w:val="yellow"/>
              </w:rPr>
              <w:t>Año escolar</w:t>
            </w:r>
            <w:r w:rsidR="002F58B3" w:rsidRPr="00BB60B8">
              <w:rPr>
                <w:sz w:val="18"/>
                <w:szCs w:val="18"/>
              </w:rPr>
              <w:t xml:space="preserve"> </w:t>
            </w:r>
          </w:p>
        </w:tc>
      </w:tr>
      <w:tr w:rsidR="00634BA8" w:rsidRPr="00BB60B8" w14:paraId="755DFB5D" w14:textId="77777777" w:rsidTr="00432C91">
        <w:trPr>
          <w:trHeight w:val="113"/>
        </w:trPr>
        <w:tc>
          <w:tcPr>
            <w:tcW w:w="8819" w:type="dxa"/>
            <w:gridSpan w:val="8"/>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7F30273B" w14:textId="2F21CADB" w:rsidR="00634BA8" w:rsidRPr="00BB60B8" w:rsidRDefault="00634BA8" w:rsidP="00CE6682">
            <w:pPr>
              <w:jc w:val="both"/>
              <w:rPr>
                <w:rFonts w:eastAsia="Times New Roman"/>
                <w:color w:val="0563C1"/>
                <w:sz w:val="18"/>
                <w:szCs w:val="18"/>
                <w:u w:val="single"/>
                <w:lang w:eastAsia="es-DO"/>
              </w:rPr>
            </w:pPr>
          </w:p>
        </w:tc>
      </w:tr>
    </w:tbl>
    <w:p w14:paraId="31812595" w14:textId="77777777" w:rsidR="00634BA8" w:rsidRPr="00BB60B8" w:rsidRDefault="00634BA8" w:rsidP="00634BA8">
      <w:pPr>
        <w:jc w:val="both"/>
        <w:rPr>
          <w:sz w:val="16"/>
          <w:szCs w:val="16"/>
        </w:rPr>
      </w:pPr>
    </w:p>
    <w:p w14:paraId="428B9647" w14:textId="25B0E6FE" w:rsidR="00634BA8" w:rsidRPr="00BB60B8" w:rsidRDefault="00634BA8" w:rsidP="00634BA8">
      <w:pPr>
        <w:jc w:val="both"/>
      </w:pPr>
      <w:r w:rsidRPr="00BB60B8">
        <w:t xml:space="preserve">En el municipio de </w:t>
      </w:r>
      <w:r w:rsidR="00BA5817" w:rsidRPr="00BB60B8">
        <w:t xml:space="preserve">Nombre del </w:t>
      </w:r>
      <w:r w:rsidR="001F135B" w:rsidRPr="00BB60B8">
        <w:t>Municipio los</w:t>
      </w:r>
      <w:r w:rsidRPr="00BB60B8">
        <w:t xml:space="preserve"> niveles de precocidad y rezago en la población estudiantil para el año </w:t>
      </w:r>
      <w:proofErr w:type="spellStart"/>
      <w:r w:rsidR="002F58B3" w:rsidRPr="00BB60B8">
        <w:rPr>
          <w:highlight w:val="yellow"/>
        </w:rPr>
        <w:t>Año</w:t>
      </w:r>
      <w:proofErr w:type="spellEnd"/>
      <w:r w:rsidR="002F58B3" w:rsidRPr="00BB60B8">
        <w:rPr>
          <w:highlight w:val="yellow"/>
        </w:rPr>
        <w:t xml:space="preserve"> escolar</w:t>
      </w:r>
      <w:r w:rsidRPr="00BB60B8">
        <w:t xml:space="preserve"> manifestaban </w:t>
      </w:r>
      <w:r w:rsidR="004E76B2" w:rsidRPr="00BB60B8">
        <w:rPr>
          <w:highlight w:val="yellow"/>
        </w:rPr>
        <w:t xml:space="preserve">0.0 % </w:t>
      </w:r>
      <w:r w:rsidR="002F58B3" w:rsidRPr="00BB60B8">
        <w:rPr>
          <w:highlight w:val="yellow"/>
        </w:rPr>
        <w:t>de precocidad</w:t>
      </w:r>
      <w:r w:rsidRPr="00BB60B8">
        <w:t xml:space="preserve"> y </w:t>
      </w:r>
      <w:r w:rsidR="004E76B2" w:rsidRPr="00BB60B8">
        <w:rPr>
          <w:highlight w:val="yellow"/>
        </w:rPr>
        <w:t xml:space="preserve">0.0 % </w:t>
      </w:r>
      <w:r w:rsidR="002F58B3" w:rsidRPr="00BB60B8">
        <w:rPr>
          <w:highlight w:val="yellow"/>
        </w:rPr>
        <w:t>de rezago</w:t>
      </w:r>
      <w:r w:rsidRPr="00BB60B8">
        <w:t xml:space="preserve"> respectivamente. </w:t>
      </w:r>
      <w:r w:rsidR="002F58B3" w:rsidRPr="00BB60B8">
        <w:t>En relación con</w:t>
      </w:r>
      <w:r w:rsidRPr="00BB60B8">
        <w:t xml:space="preserve"> los niveles de precocidad se observaba que los mismos se acentuaban también en el área urbana (</w:t>
      </w:r>
      <w:r w:rsidR="004E76B2" w:rsidRPr="00BB60B8">
        <w:rPr>
          <w:highlight w:val="yellow"/>
        </w:rPr>
        <w:t xml:space="preserve">0.0 </w:t>
      </w:r>
      <w:r w:rsidR="00FD67BC" w:rsidRPr="00BB60B8">
        <w:rPr>
          <w:highlight w:val="yellow"/>
        </w:rPr>
        <w:t>% precocidad</w:t>
      </w:r>
      <w:r w:rsidR="002F58B3" w:rsidRPr="00BB60B8">
        <w:rPr>
          <w:highlight w:val="yellow"/>
        </w:rPr>
        <w:t xml:space="preserve"> área urbana</w:t>
      </w:r>
      <w:r w:rsidRPr="00BB60B8">
        <w:t>) en relación a la zona rural (</w:t>
      </w:r>
      <w:r w:rsidR="004E76B2" w:rsidRPr="00BB60B8">
        <w:rPr>
          <w:highlight w:val="yellow"/>
        </w:rPr>
        <w:t>0.0 %</w:t>
      </w:r>
      <w:r w:rsidR="002F58B3" w:rsidRPr="00BB60B8">
        <w:rPr>
          <w:highlight w:val="yellow"/>
        </w:rPr>
        <w:t xml:space="preserve"> Precocidad zona rural</w:t>
      </w:r>
      <w:r w:rsidRPr="00BB60B8">
        <w:t>), en la población estudiantil femenina (</w:t>
      </w:r>
      <w:r w:rsidR="004E76B2" w:rsidRPr="00BB60B8">
        <w:rPr>
          <w:highlight w:val="yellow"/>
        </w:rPr>
        <w:t xml:space="preserve">0.0 </w:t>
      </w:r>
      <w:r w:rsidR="00683B11" w:rsidRPr="00BB60B8">
        <w:rPr>
          <w:highlight w:val="yellow"/>
        </w:rPr>
        <w:t>% precocidad</w:t>
      </w:r>
      <w:r w:rsidR="002F58B3" w:rsidRPr="00BB60B8">
        <w:rPr>
          <w:highlight w:val="yellow"/>
        </w:rPr>
        <w:t xml:space="preserve"> de estuantes femeninas</w:t>
      </w:r>
      <w:r w:rsidRPr="00BB60B8">
        <w:t xml:space="preserve">) y en los estudiantes matriculados en el sector privado </w:t>
      </w:r>
      <w:proofErr w:type="gramStart"/>
      <w:r w:rsidRPr="00BB60B8">
        <w:t>(</w:t>
      </w:r>
      <w:r w:rsidR="002F58B3" w:rsidRPr="00BB60B8">
        <w:t xml:space="preserve"> </w:t>
      </w:r>
      <w:r w:rsidR="004E76B2" w:rsidRPr="00BB60B8">
        <w:rPr>
          <w:highlight w:val="yellow"/>
        </w:rPr>
        <w:t>0.0</w:t>
      </w:r>
      <w:proofErr w:type="gramEnd"/>
      <w:r w:rsidR="004E76B2" w:rsidRPr="00BB60B8">
        <w:rPr>
          <w:highlight w:val="yellow"/>
        </w:rPr>
        <w:t xml:space="preserve"> % </w:t>
      </w:r>
      <w:r w:rsidR="002F58B3" w:rsidRPr="00BB60B8">
        <w:rPr>
          <w:highlight w:val="yellow"/>
        </w:rPr>
        <w:t xml:space="preserve"> precocidad de estudiantes sector privado</w:t>
      </w:r>
      <w:r w:rsidRPr="00BB60B8">
        <w:t>).</w:t>
      </w:r>
    </w:p>
    <w:p w14:paraId="0010F0C6" w14:textId="77777777" w:rsidR="00634BA8" w:rsidRPr="00BB60B8" w:rsidRDefault="00634BA8" w:rsidP="00634BA8">
      <w:pPr>
        <w:jc w:val="both"/>
      </w:pPr>
    </w:p>
    <w:p w14:paraId="24F17A47" w14:textId="77777777" w:rsidR="00634BA8" w:rsidRPr="00BB60B8" w:rsidRDefault="00634BA8" w:rsidP="00634BA8">
      <w:pPr>
        <w:jc w:val="both"/>
      </w:pPr>
      <w:r w:rsidRPr="00BB60B8">
        <w:t>Presentando esta variable los niveles de población estudiantil altamente joven para el grado que cursa</w:t>
      </w:r>
      <w:bookmarkStart w:id="45" w:name="_Hlk531257913"/>
      <w:r w:rsidRPr="00BB60B8">
        <w:t>, la misma indica que el componente femenino y matriculado en el sector privado, presenta un sesgo con referencia al sector público, dejando en evidencia bajos niveles de regulación en estos centros educativos.</w:t>
      </w:r>
      <w:bookmarkEnd w:id="45"/>
    </w:p>
    <w:p w14:paraId="5EECBEEC" w14:textId="77777777" w:rsidR="00634BA8" w:rsidRPr="00BB60B8" w:rsidRDefault="00634BA8" w:rsidP="00634BA8">
      <w:pPr>
        <w:jc w:val="both"/>
      </w:pPr>
    </w:p>
    <w:tbl>
      <w:tblPr>
        <w:tblpPr w:leftFromText="141" w:rightFromText="141" w:vertAnchor="text" w:horzAnchor="margin" w:tblpXSpec="right" w:tblpY="279"/>
        <w:tblW w:w="0" w:type="auto"/>
        <w:tblCellMar>
          <w:left w:w="70" w:type="dxa"/>
          <w:right w:w="70" w:type="dxa"/>
        </w:tblCellMar>
        <w:tblLook w:val="04A0" w:firstRow="1" w:lastRow="0" w:firstColumn="1" w:lastColumn="0" w:noHBand="0" w:noVBand="1"/>
      </w:tblPr>
      <w:tblGrid>
        <w:gridCol w:w="2037"/>
        <w:gridCol w:w="971"/>
        <w:gridCol w:w="970"/>
        <w:gridCol w:w="970"/>
        <w:gridCol w:w="970"/>
        <w:gridCol w:w="970"/>
        <w:gridCol w:w="970"/>
        <w:gridCol w:w="970"/>
      </w:tblGrid>
      <w:tr w:rsidR="00634BA8" w:rsidRPr="00BB60B8" w14:paraId="39A117EA" w14:textId="77777777" w:rsidTr="00CE6682">
        <w:trPr>
          <w:trHeight w:val="420"/>
        </w:trPr>
        <w:tc>
          <w:tcPr>
            <w:tcW w:w="10348" w:type="dxa"/>
            <w:gridSpan w:val="8"/>
            <w:tcBorders>
              <w:top w:val="single" w:sz="4" w:space="0" w:color="auto"/>
              <w:left w:val="single" w:sz="4" w:space="0" w:color="auto"/>
              <w:bottom w:val="single" w:sz="8" w:space="0" w:color="auto"/>
              <w:right w:val="single" w:sz="4" w:space="0" w:color="auto"/>
            </w:tcBorders>
            <w:shd w:val="clear" w:color="000000" w:fill="ED7D31"/>
            <w:noWrap/>
            <w:vAlign w:val="bottom"/>
            <w:hideMark/>
          </w:tcPr>
          <w:p w14:paraId="3B655600" w14:textId="3678A1AC" w:rsidR="00634BA8" w:rsidRPr="00BB60B8" w:rsidRDefault="00634BA8" w:rsidP="00CE6682">
            <w:pPr>
              <w:jc w:val="center"/>
              <w:rPr>
                <w:rFonts w:eastAsia="Times New Roman"/>
                <w:b/>
                <w:bCs/>
                <w:sz w:val="28"/>
                <w:szCs w:val="32"/>
                <w:lang w:eastAsia="es-DO"/>
              </w:rPr>
            </w:pPr>
            <w:r w:rsidRPr="00BB60B8">
              <w:rPr>
                <w:rFonts w:eastAsia="Times New Roman"/>
                <w:b/>
                <w:bCs/>
                <w:color w:val="FFFFFF"/>
                <w:sz w:val="28"/>
                <w:szCs w:val="32"/>
                <w:lang w:eastAsia="es-DO"/>
              </w:rPr>
              <w:t xml:space="preserve">Índice de Rezago </w:t>
            </w:r>
            <w:r w:rsidR="002F58B3" w:rsidRPr="00BB60B8">
              <w:rPr>
                <w:rFonts w:eastAsia="Times New Roman"/>
                <w:b/>
                <w:bCs/>
                <w:sz w:val="28"/>
                <w:szCs w:val="32"/>
                <w:highlight w:val="yellow"/>
                <w:lang w:eastAsia="es-DO"/>
              </w:rPr>
              <w:t xml:space="preserve">Año </w:t>
            </w:r>
            <w:r w:rsidR="00D904AA" w:rsidRPr="00BB60B8">
              <w:rPr>
                <w:rFonts w:eastAsia="Times New Roman"/>
                <w:b/>
                <w:bCs/>
                <w:sz w:val="28"/>
                <w:szCs w:val="32"/>
                <w:highlight w:val="yellow"/>
                <w:lang w:eastAsia="es-DO"/>
              </w:rPr>
              <w:t>escolar</w:t>
            </w:r>
          </w:p>
        </w:tc>
      </w:tr>
      <w:tr w:rsidR="00634BA8" w:rsidRPr="00BB60B8" w14:paraId="6E996992" w14:textId="77777777" w:rsidTr="00CE6682">
        <w:trPr>
          <w:trHeight w:val="420"/>
        </w:trPr>
        <w:tc>
          <w:tcPr>
            <w:tcW w:w="10348" w:type="dxa"/>
            <w:gridSpan w:val="8"/>
            <w:tcBorders>
              <w:top w:val="nil"/>
              <w:left w:val="single" w:sz="4" w:space="0" w:color="auto"/>
              <w:bottom w:val="single" w:sz="8" w:space="0" w:color="auto"/>
              <w:right w:val="single" w:sz="4" w:space="0" w:color="auto"/>
            </w:tcBorders>
            <w:shd w:val="clear" w:color="auto" w:fill="auto"/>
            <w:noWrap/>
            <w:vAlign w:val="center"/>
            <w:hideMark/>
          </w:tcPr>
          <w:p w14:paraId="741F44A5" w14:textId="172CF228" w:rsidR="00634BA8" w:rsidRPr="00BB60B8" w:rsidRDefault="00BA5817" w:rsidP="00CE6682">
            <w:pPr>
              <w:jc w:val="center"/>
              <w:rPr>
                <w:rFonts w:eastAsia="Times New Roman"/>
                <w:b/>
                <w:bCs/>
                <w:sz w:val="28"/>
                <w:szCs w:val="32"/>
                <w:lang w:eastAsia="es-DO"/>
              </w:rPr>
            </w:pPr>
            <w:r w:rsidRPr="00BB60B8">
              <w:rPr>
                <w:rFonts w:eastAsia="Times New Roman"/>
                <w:b/>
                <w:bCs/>
                <w:sz w:val="28"/>
                <w:szCs w:val="32"/>
                <w:highlight w:val="yellow"/>
                <w:lang w:eastAsia="es-DO"/>
              </w:rPr>
              <w:t xml:space="preserve">Nombre del Municipio </w:t>
            </w:r>
          </w:p>
        </w:tc>
      </w:tr>
      <w:tr w:rsidR="00634BA8" w:rsidRPr="00BB60B8" w14:paraId="1B044D7E" w14:textId="77777777" w:rsidTr="00CE6682">
        <w:trPr>
          <w:trHeight w:val="315"/>
        </w:trPr>
        <w:tc>
          <w:tcPr>
            <w:tcW w:w="2410" w:type="dxa"/>
            <w:vMerge w:val="restart"/>
            <w:tcBorders>
              <w:top w:val="nil"/>
              <w:left w:val="single" w:sz="4" w:space="0" w:color="auto"/>
              <w:bottom w:val="nil"/>
              <w:right w:val="nil"/>
            </w:tcBorders>
            <w:shd w:val="clear" w:color="auto" w:fill="auto"/>
            <w:vAlign w:val="center"/>
            <w:hideMark/>
          </w:tcPr>
          <w:p w14:paraId="0E73FB28"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Niveles Educativos</w:t>
            </w:r>
          </w:p>
        </w:tc>
        <w:tc>
          <w:tcPr>
            <w:tcW w:w="2268"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1276DD6A"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Sexo</w:t>
            </w:r>
          </w:p>
        </w:tc>
        <w:tc>
          <w:tcPr>
            <w:tcW w:w="2268" w:type="dxa"/>
            <w:gridSpan w:val="2"/>
            <w:tcBorders>
              <w:top w:val="single" w:sz="8" w:space="0" w:color="auto"/>
              <w:left w:val="nil"/>
              <w:bottom w:val="single" w:sz="8" w:space="0" w:color="auto"/>
              <w:right w:val="nil"/>
            </w:tcBorders>
            <w:shd w:val="clear" w:color="auto" w:fill="auto"/>
            <w:vAlign w:val="center"/>
            <w:hideMark/>
          </w:tcPr>
          <w:p w14:paraId="7518E19A"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Zona</w:t>
            </w:r>
          </w:p>
        </w:tc>
        <w:tc>
          <w:tcPr>
            <w:tcW w:w="2268"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5693D6B1"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Sector</w:t>
            </w:r>
          </w:p>
        </w:tc>
        <w:tc>
          <w:tcPr>
            <w:tcW w:w="1134" w:type="dxa"/>
            <w:vMerge w:val="restart"/>
            <w:tcBorders>
              <w:top w:val="nil"/>
              <w:left w:val="single" w:sz="8" w:space="0" w:color="auto"/>
              <w:bottom w:val="single" w:sz="8" w:space="0" w:color="000000"/>
              <w:right w:val="single" w:sz="4" w:space="0" w:color="auto"/>
            </w:tcBorders>
            <w:shd w:val="clear" w:color="auto" w:fill="auto"/>
            <w:vAlign w:val="center"/>
            <w:hideMark/>
          </w:tcPr>
          <w:p w14:paraId="00A026FC"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Total</w:t>
            </w:r>
          </w:p>
        </w:tc>
      </w:tr>
      <w:tr w:rsidR="00634BA8" w:rsidRPr="00BB60B8" w14:paraId="7C766E61" w14:textId="77777777" w:rsidTr="00CE6682">
        <w:trPr>
          <w:trHeight w:val="315"/>
        </w:trPr>
        <w:tc>
          <w:tcPr>
            <w:tcW w:w="2410" w:type="dxa"/>
            <w:vMerge/>
            <w:tcBorders>
              <w:top w:val="nil"/>
              <w:left w:val="single" w:sz="4" w:space="0" w:color="auto"/>
              <w:bottom w:val="nil"/>
              <w:right w:val="nil"/>
            </w:tcBorders>
            <w:vAlign w:val="center"/>
            <w:hideMark/>
          </w:tcPr>
          <w:p w14:paraId="0F1D9A3E" w14:textId="77777777" w:rsidR="00634BA8" w:rsidRPr="00BB60B8" w:rsidRDefault="00634BA8" w:rsidP="00CE6682">
            <w:pPr>
              <w:jc w:val="both"/>
              <w:rPr>
                <w:rFonts w:eastAsia="Times New Roman"/>
                <w:b/>
                <w:bCs/>
                <w:color w:val="000000"/>
                <w:sz w:val="18"/>
                <w:szCs w:val="20"/>
                <w:lang w:eastAsia="es-DO"/>
              </w:rPr>
            </w:pPr>
          </w:p>
        </w:tc>
        <w:tc>
          <w:tcPr>
            <w:tcW w:w="1134" w:type="dxa"/>
            <w:tcBorders>
              <w:top w:val="nil"/>
              <w:left w:val="single" w:sz="8" w:space="0" w:color="auto"/>
              <w:bottom w:val="single" w:sz="8" w:space="0" w:color="auto"/>
              <w:right w:val="single" w:sz="8" w:space="0" w:color="auto"/>
            </w:tcBorders>
            <w:shd w:val="clear" w:color="auto" w:fill="auto"/>
            <w:noWrap/>
            <w:vAlign w:val="center"/>
            <w:hideMark/>
          </w:tcPr>
          <w:p w14:paraId="7DB2F5BA"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Masculino</w:t>
            </w:r>
          </w:p>
        </w:tc>
        <w:tc>
          <w:tcPr>
            <w:tcW w:w="1134" w:type="dxa"/>
            <w:tcBorders>
              <w:top w:val="nil"/>
              <w:left w:val="nil"/>
              <w:bottom w:val="single" w:sz="8" w:space="0" w:color="auto"/>
              <w:right w:val="single" w:sz="8" w:space="0" w:color="auto"/>
            </w:tcBorders>
            <w:shd w:val="clear" w:color="auto" w:fill="auto"/>
            <w:noWrap/>
            <w:vAlign w:val="center"/>
            <w:hideMark/>
          </w:tcPr>
          <w:p w14:paraId="5589E7C7"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Femenino</w:t>
            </w:r>
          </w:p>
        </w:tc>
        <w:tc>
          <w:tcPr>
            <w:tcW w:w="1134" w:type="dxa"/>
            <w:tcBorders>
              <w:top w:val="nil"/>
              <w:left w:val="nil"/>
              <w:bottom w:val="single" w:sz="8" w:space="0" w:color="auto"/>
              <w:right w:val="single" w:sz="8" w:space="0" w:color="auto"/>
            </w:tcBorders>
            <w:shd w:val="clear" w:color="auto" w:fill="auto"/>
            <w:noWrap/>
            <w:vAlign w:val="center"/>
            <w:hideMark/>
          </w:tcPr>
          <w:p w14:paraId="268DA1A0"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Urbana</w:t>
            </w:r>
          </w:p>
        </w:tc>
        <w:tc>
          <w:tcPr>
            <w:tcW w:w="1134" w:type="dxa"/>
            <w:tcBorders>
              <w:top w:val="nil"/>
              <w:left w:val="nil"/>
              <w:bottom w:val="single" w:sz="8" w:space="0" w:color="auto"/>
              <w:right w:val="single" w:sz="8" w:space="0" w:color="auto"/>
            </w:tcBorders>
            <w:shd w:val="clear" w:color="auto" w:fill="auto"/>
            <w:noWrap/>
            <w:vAlign w:val="center"/>
            <w:hideMark/>
          </w:tcPr>
          <w:p w14:paraId="227E32EB"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Rural</w:t>
            </w:r>
          </w:p>
        </w:tc>
        <w:tc>
          <w:tcPr>
            <w:tcW w:w="1134" w:type="dxa"/>
            <w:tcBorders>
              <w:top w:val="nil"/>
              <w:left w:val="nil"/>
              <w:bottom w:val="single" w:sz="8" w:space="0" w:color="auto"/>
              <w:right w:val="single" w:sz="8" w:space="0" w:color="auto"/>
            </w:tcBorders>
            <w:shd w:val="clear" w:color="auto" w:fill="auto"/>
            <w:noWrap/>
            <w:vAlign w:val="center"/>
            <w:hideMark/>
          </w:tcPr>
          <w:p w14:paraId="5E743943"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Público</w:t>
            </w:r>
          </w:p>
        </w:tc>
        <w:tc>
          <w:tcPr>
            <w:tcW w:w="1134" w:type="dxa"/>
            <w:tcBorders>
              <w:top w:val="nil"/>
              <w:left w:val="nil"/>
              <w:bottom w:val="single" w:sz="8" w:space="0" w:color="auto"/>
              <w:right w:val="single" w:sz="8" w:space="0" w:color="auto"/>
            </w:tcBorders>
            <w:shd w:val="clear" w:color="auto" w:fill="auto"/>
            <w:noWrap/>
            <w:vAlign w:val="center"/>
            <w:hideMark/>
          </w:tcPr>
          <w:p w14:paraId="2BC59BA7"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Privado</w:t>
            </w:r>
          </w:p>
        </w:tc>
        <w:tc>
          <w:tcPr>
            <w:tcW w:w="1134" w:type="dxa"/>
            <w:vMerge/>
            <w:tcBorders>
              <w:top w:val="nil"/>
              <w:left w:val="single" w:sz="8" w:space="0" w:color="auto"/>
              <w:bottom w:val="single" w:sz="8" w:space="0" w:color="000000"/>
              <w:right w:val="single" w:sz="4" w:space="0" w:color="auto"/>
            </w:tcBorders>
            <w:vAlign w:val="center"/>
            <w:hideMark/>
          </w:tcPr>
          <w:p w14:paraId="56F1271D" w14:textId="77777777" w:rsidR="00634BA8" w:rsidRPr="00BB60B8" w:rsidRDefault="00634BA8" w:rsidP="00CE6682">
            <w:pPr>
              <w:jc w:val="both"/>
              <w:rPr>
                <w:rFonts w:eastAsia="Times New Roman"/>
                <w:b/>
                <w:bCs/>
                <w:color w:val="000000"/>
                <w:sz w:val="18"/>
                <w:szCs w:val="20"/>
                <w:lang w:eastAsia="es-DO"/>
              </w:rPr>
            </w:pPr>
          </w:p>
        </w:tc>
      </w:tr>
      <w:tr w:rsidR="00634BA8" w:rsidRPr="00BB60B8" w14:paraId="3D70E978" w14:textId="77777777" w:rsidTr="00D904AA">
        <w:trPr>
          <w:trHeight w:val="284"/>
        </w:trPr>
        <w:tc>
          <w:tcPr>
            <w:tcW w:w="2410" w:type="dxa"/>
            <w:tcBorders>
              <w:top w:val="single" w:sz="4" w:space="0" w:color="auto"/>
              <w:left w:val="single" w:sz="4" w:space="0" w:color="auto"/>
              <w:bottom w:val="single" w:sz="4" w:space="0" w:color="auto"/>
              <w:right w:val="nil"/>
            </w:tcBorders>
            <w:shd w:val="clear" w:color="auto" w:fill="auto"/>
            <w:vAlign w:val="center"/>
            <w:hideMark/>
          </w:tcPr>
          <w:p w14:paraId="66758030"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Inicial</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44C3A281" w14:textId="335D5E35"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203E0C60" w14:textId="126E7A7A"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076D8CBB" w14:textId="4A39473B"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10BC8AD9" w14:textId="7771222E"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2C27610E" w14:textId="53D04197"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7DC30EBA" w14:textId="271E6332"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000000" w:fill="FFFFFF"/>
            <w:vAlign w:val="center"/>
          </w:tcPr>
          <w:p w14:paraId="3F190210" w14:textId="4CDF21BE" w:rsidR="00634BA8" w:rsidRPr="00BB60B8" w:rsidRDefault="00634BA8" w:rsidP="00CE6682">
            <w:pPr>
              <w:jc w:val="both"/>
              <w:rPr>
                <w:rFonts w:eastAsia="Times New Roman"/>
                <w:color w:val="000000"/>
                <w:sz w:val="18"/>
                <w:szCs w:val="20"/>
                <w:lang w:eastAsia="es-DO"/>
              </w:rPr>
            </w:pPr>
          </w:p>
        </w:tc>
      </w:tr>
      <w:tr w:rsidR="00634BA8" w:rsidRPr="00BB60B8" w14:paraId="277BDC9B" w14:textId="77777777" w:rsidTr="00D904AA">
        <w:trPr>
          <w:trHeight w:val="284"/>
        </w:trPr>
        <w:tc>
          <w:tcPr>
            <w:tcW w:w="2410" w:type="dxa"/>
            <w:tcBorders>
              <w:top w:val="nil"/>
              <w:left w:val="single" w:sz="4" w:space="0" w:color="auto"/>
              <w:bottom w:val="single" w:sz="4" w:space="0" w:color="auto"/>
              <w:right w:val="nil"/>
            </w:tcBorders>
            <w:shd w:val="clear" w:color="auto" w:fill="auto"/>
            <w:vAlign w:val="center"/>
            <w:hideMark/>
          </w:tcPr>
          <w:p w14:paraId="2FB96947"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Básica</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708839C" w14:textId="2402714D"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1CADE811" w14:textId="44E1C2FE"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56AC9955" w14:textId="0C020761"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368344D2" w14:textId="04E6240F"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64F3F831" w14:textId="3D33BCFE"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7E8549B6" w14:textId="69F6D419"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000000" w:fill="FFFFFF"/>
            <w:vAlign w:val="center"/>
          </w:tcPr>
          <w:p w14:paraId="5A69CA1F" w14:textId="1FF3E076" w:rsidR="00634BA8" w:rsidRPr="00BB60B8" w:rsidRDefault="00634BA8" w:rsidP="00CE6682">
            <w:pPr>
              <w:jc w:val="both"/>
              <w:rPr>
                <w:rFonts w:eastAsia="Times New Roman"/>
                <w:color w:val="000000"/>
                <w:sz w:val="18"/>
                <w:szCs w:val="20"/>
                <w:lang w:eastAsia="es-DO"/>
              </w:rPr>
            </w:pPr>
          </w:p>
        </w:tc>
      </w:tr>
      <w:tr w:rsidR="00634BA8" w:rsidRPr="00BB60B8" w14:paraId="655CC1EB" w14:textId="77777777" w:rsidTr="00D904AA">
        <w:trPr>
          <w:trHeight w:val="284"/>
        </w:trPr>
        <w:tc>
          <w:tcPr>
            <w:tcW w:w="2410" w:type="dxa"/>
            <w:tcBorders>
              <w:top w:val="nil"/>
              <w:left w:val="single" w:sz="4" w:space="0" w:color="auto"/>
              <w:bottom w:val="single" w:sz="4" w:space="0" w:color="auto"/>
              <w:right w:val="nil"/>
            </w:tcBorders>
            <w:shd w:val="clear" w:color="auto" w:fill="auto"/>
            <w:vAlign w:val="center"/>
            <w:hideMark/>
          </w:tcPr>
          <w:p w14:paraId="55CAFBE0"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Media</w:t>
            </w:r>
          </w:p>
        </w:tc>
        <w:tc>
          <w:tcPr>
            <w:tcW w:w="1134" w:type="dxa"/>
            <w:tcBorders>
              <w:top w:val="nil"/>
              <w:left w:val="single" w:sz="4" w:space="0" w:color="auto"/>
              <w:bottom w:val="nil"/>
              <w:right w:val="single" w:sz="4" w:space="0" w:color="auto"/>
            </w:tcBorders>
            <w:shd w:val="clear" w:color="auto" w:fill="auto"/>
            <w:noWrap/>
            <w:vAlign w:val="center"/>
          </w:tcPr>
          <w:p w14:paraId="672DAAD9" w14:textId="594E3940"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nil"/>
              <w:right w:val="single" w:sz="4" w:space="0" w:color="auto"/>
            </w:tcBorders>
            <w:shd w:val="clear" w:color="auto" w:fill="auto"/>
            <w:noWrap/>
            <w:vAlign w:val="center"/>
          </w:tcPr>
          <w:p w14:paraId="5E0024F1" w14:textId="5EBB7A43"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469610C9" w14:textId="241BEF63"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auto" w:fill="auto"/>
            <w:noWrap/>
            <w:vAlign w:val="center"/>
          </w:tcPr>
          <w:p w14:paraId="060EC3B1" w14:textId="5543C651"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nil"/>
              <w:right w:val="single" w:sz="4" w:space="0" w:color="auto"/>
            </w:tcBorders>
            <w:shd w:val="clear" w:color="auto" w:fill="auto"/>
            <w:noWrap/>
            <w:vAlign w:val="center"/>
          </w:tcPr>
          <w:p w14:paraId="7F761A83" w14:textId="0CCDFBDB"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nil"/>
              <w:right w:val="single" w:sz="4" w:space="0" w:color="auto"/>
            </w:tcBorders>
            <w:shd w:val="clear" w:color="auto" w:fill="auto"/>
            <w:noWrap/>
            <w:vAlign w:val="center"/>
          </w:tcPr>
          <w:p w14:paraId="70E42326" w14:textId="72AA5D66" w:rsidR="00634BA8" w:rsidRPr="00BB60B8" w:rsidRDefault="00634BA8" w:rsidP="00CE6682">
            <w:pPr>
              <w:jc w:val="both"/>
              <w:rPr>
                <w:rFonts w:eastAsia="Times New Roman"/>
                <w:color w:val="000000"/>
                <w:sz w:val="18"/>
                <w:szCs w:val="20"/>
                <w:lang w:eastAsia="es-DO"/>
              </w:rPr>
            </w:pPr>
          </w:p>
        </w:tc>
        <w:tc>
          <w:tcPr>
            <w:tcW w:w="1134" w:type="dxa"/>
            <w:tcBorders>
              <w:top w:val="nil"/>
              <w:left w:val="nil"/>
              <w:bottom w:val="single" w:sz="4" w:space="0" w:color="auto"/>
              <w:right w:val="single" w:sz="4" w:space="0" w:color="auto"/>
            </w:tcBorders>
            <w:shd w:val="clear" w:color="000000" w:fill="FFFFFF"/>
            <w:vAlign w:val="center"/>
          </w:tcPr>
          <w:p w14:paraId="7B2569E7" w14:textId="0CC16773" w:rsidR="00634BA8" w:rsidRPr="00BB60B8" w:rsidRDefault="00634BA8" w:rsidP="00CE6682">
            <w:pPr>
              <w:jc w:val="both"/>
              <w:rPr>
                <w:rFonts w:eastAsia="Times New Roman"/>
                <w:color w:val="000000"/>
                <w:sz w:val="18"/>
                <w:szCs w:val="20"/>
                <w:lang w:eastAsia="es-DO"/>
              </w:rPr>
            </w:pPr>
          </w:p>
        </w:tc>
      </w:tr>
      <w:tr w:rsidR="00634BA8" w:rsidRPr="00BB60B8" w14:paraId="3B792101" w14:textId="77777777" w:rsidTr="00D904AA">
        <w:trPr>
          <w:trHeight w:val="284"/>
        </w:trPr>
        <w:tc>
          <w:tcPr>
            <w:tcW w:w="2410" w:type="dxa"/>
            <w:tcBorders>
              <w:top w:val="nil"/>
              <w:left w:val="single" w:sz="4" w:space="0" w:color="auto"/>
              <w:bottom w:val="single" w:sz="8" w:space="0" w:color="auto"/>
              <w:right w:val="nil"/>
            </w:tcBorders>
            <w:shd w:val="clear" w:color="000000" w:fill="F4B084"/>
            <w:vAlign w:val="center"/>
            <w:hideMark/>
          </w:tcPr>
          <w:p w14:paraId="32885014" w14:textId="77777777" w:rsidR="00634BA8" w:rsidRPr="00BB60B8" w:rsidRDefault="00634BA8" w:rsidP="00CE6682">
            <w:pPr>
              <w:jc w:val="both"/>
              <w:rPr>
                <w:rFonts w:eastAsia="Times New Roman"/>
                <w:b/>
                <w:bCs/>
                <w:sz w:val="18"/>
                <w:szCs w:val="20"/>
                <w:lang w:eastAsia="es-DO"/>
              </w:rPr>
            </w:pPr>
            <w:proofErr w:type="gramStart"/>
            <w:r w:rsidRPr="00BB60B8">
              <w:rPr>
                <w:rFonts w:eastAsia="Times New Roman"/>
                <w:b/>
                <w:bCs/>
                <w:sz w:val="18"/>
                <w:szCs w:val="20"/>
                <w:lang w:eastAsia="es-DO"/>
              </w:rPr>
              <w:t>Total</w:t>
            </w:r>
            <w:proofErr w:type="gramEnd"/>
            <w:r w:rsidRPr="00BB60B8">
              <w:rPr>
                <w:rFonts w:eastAsia="Times New Roman"/>
                <w:b/>
                <w:bCs/>
                <w:sz w:val="18"/>
                <w:szCs w:val="20"/>
                <w:lang w:eastAsia="es-DO"/>
              </w:rPr>
              <w:t xml:space="preserve"> </w:t>
            </w:r>
            <w:proofErr w:type="spellStart"/>
            <w:r w:rsidRPr="00BB60B8">
              <w:rPr>
                <w:rFonts w:eastAsia="Times New Roman"/>
                <w:b/>
                <w:bCs/>
                <w:sz w:val="18"/>
                <w:szCs w:val="20"/>
                <w:lang w:eastAsia="es-DO"/>
              </w:rPr>
              <w:t>Pre-universitario</w:t>
            </w:r>
            <w:proofErr w:type="spellEnd"/>
          </w:p>
        </w:tc>
        <w:tc>
          <w:tcPr>
            <w:tcW w:w="1134" w:type="dxa"/>
            <w:tcBorders>
              <w:top w:val="single" w:sz="8" w:space="0" w:color="auto"/>
              <w:left w:val="single" w:sz="8" w:space="0" w:color="auto"/>
              <w:bottom w:val="single" w:sz="8" w:space="0" w:color="auto"/>
              <w:right w:val="single" w:sz="8" w:space="0" w:color="auto"/>
            </w:tcBorders>
            <w:shd w:val="clear" w:color="000000" w:fill="F4B084"/>
            <w:noWrap/>
            <w:vAlign w:val="center"/>
          </w:tcPr>
          <w:p w14:paraId="3274E4D6" w14:textId="4A958307" w:rsidR="00634BA8" w:rsidRPr="00BB60B8" w:rsidRDefault="00634BA8" w:rsidP="00CE6682">
            <w:pPr>
              <w:jc w:val="both"/>
              <w:rPr>
                <w:rFonts w:eastAsia="Times New Roman"/>
                <w:b/>
                <w:bCs/>
                <w:sz w:val="18"/>
                <w:szCs w:val="20"/>
                <w:lang w:eastAsia="es-DO"/>
              </w:rPr>
            </w:pPr>
          </w:p>
        </w:tc>
        <w:tc>
          <w:tcPr>
            <w:tcW w:w="1134" w:type="dxa"/>
            <w:tcBorders>
              <w:top w:val="single" w:sz="8" w:space="0" w:color="auto"/>
              <w:left w:val="nil"/>
              <w:bottom w:val="single" w:sz="8" w:space="0" w:color="auto"/>
              <w:right w:val="single" w:sz="8" w:space="0" w:color="auto"/>
            </w:tcBorders>
            <w:shd w:val="clear" w:color="000000" w:fill="F4B084"/>
            <w:noWrap/>
            <w:vAlign w:val="center"/>
          </w:tcPr>
          <w:p w14:paraId="497BA9DA" w14:textId="74B47911" w:rsidR="00634BA8" w:rsidRPr="00BB60B8" w:rsidRDefault="00634BA8" w:rsidP="00CE6682">
            <w:pPr>
              <w:jc w:val="both"/>
              <w:rPr>
                <w:rFonts w:eastAsia="Times New Roman"/>
                <w:b/>
                <w:bCs/>
                <w:sz w:val="18"/>
                <w:szCs w:val="20"/>
                <w:lang w:eastAsia="es-DO"/>
              </w:rPr>
            </w:pPr>
          </w:p>
        </w:tc>
        <w:tc>
          <w:tcPr>
            <w:tcW w:w="1134" w:type="dxa"/>
            <w:tcBorders>
              <w:top w:val="single" w:sz="8" w:space="0" w:color="auto"/>
              <w:left w:val="nil"/>
              <w:bottom w:val="single" w:sz="8" w:space="0" w:color="auto"/>
              <w:right w:val="single" w:sz="8" w:space="0" w:color="auto"/>
            </w:tcBorders>
            <w:shd w:val="clear" w:color="000000" w:fill="F4B084"/>
            <w:noWrap/>
            <w:vAlign w:val="center"/>
          </w:tcPr>
          <w:p w14:paraId="282FEE4F" w14:textId="14329CC2" w:rsidR="00634BA8" w:rsidRPr="00BB60B8" w:rsidRDefault="00634BA8" w:rsidP="00CE6682">
            <w:pPr>
              <w:jc w:val="both"/>
              <w:rPr>
                <w:rFonts w:eastAsia="Times New Roman"/>
                <w:b/>
                <w:bCs/>
                <w:sz w:val="18"/>
                <w:szCs w:val="20"/>
                <w:lang w:eastAsia="es-DO"/>
              </w:rPr>
            </w:pPr>
          </w:p>
        </w:tc>
        <w:tc>
          <w:tcPr>
            <w:tcW w:w="1134" w:type="dxa"/>
            <w:tcBorders>
              <w:top w:val="single" w:sz="8" w:space="0" w:color="auto"/>
              <w:left w:val="nil"/>
              <w:bottom w:val="single" w:sz="8" w:space="0" w:color="auto"/>
              <w:right w:val="single" w:sz="8" w:space="0" w:color="auto"/>
            </w:tcBorders>
            <w:shd w:val="clear" w:color="000000" w:fill="F4B084"/>
            <w:noWrap/>
            <w:vAlign w:val="center"/>
          </w:tcPr>
          <w:p w14:paraId="51D60592" w14:textId="3D7D8A62" w:rsidR="00634BA8" w:rsidRPr="00BB60B8" w:rsidRDefault="00634BA8" w:rsidP="00CE6682">
            <w:pPr>
              <w:jc w:val="both"/>
              <w:rPr>
                <w:rFonts w:eastAsia="Times New Roman"/>
                <w:b/>
                <w:bCs/>
                <w:sz w:val="18"/>
                <w:szCs w:val="20"/>
                <w:lang w:eastAsia="es-DO"/>
              </w:rPr>
            </w:pPr>
          </w:p>
        </w:tc>
        <w:tc>
          <w:tcPr>
            <w:tcW w:w="1134" w:type="dxa"/>
            <w:tcBorders>
              <w:top w:val="single" w:sz="8" w:space="0" w:color="auto"/>
              <w:left w:val="nil"/>
              <w:bottom w:val="single" w:sz="8" w:space="0" w:color="auto"/>
              <w:right w:val="single" w:sz="8" w:space="0" w:color="auto"/>
            </w:tcBorders>
            <w:shd w:val="clear" w:color="000000" w:fill="F4B084"/>
            <w:noWrap/>
            <w:vAlign w:val="center"/>
          </w:tcPr>
          <w:p w14:paraId="1AA086B6" w14:textId="062B12D1" w:rsidR="00634BA8" w:rsidRPr="00BB60B8" w:rsidRDefault="00634BA8" w:rsidP="00CE6682">
            <w:pPr>
              <w:jc w:val="both"/>
              <w:rPr>
                <w:rFonts w:eastAsia="Times New Roman"/>
                <w:b/>
                <w:bCs/>
                <w:sz w:val="18"/>
                <w:szCs w:val="20"/>
                <w:lang w:eastAsia="es-DO"/>
              </w:rPr>
            </w:pPr>
          </w:p>
        </w:tc>
        <w:tc>
          <w:tcPr>
            <w:tcW w:w="1134" w:type="dxa"/>
            <w:tcBorders>
              <w:top w:val="single" w:sz="8" w:space="0" w:color="auto"/>
              <w:left w:val="nil"/>
              <w:bottom w:val="single" w:sz="8" w:space="0" w:color="auto"/>
              <w:right w:val="single" w:sz="8" w:space="0" w:color="auto"/>
            </w:tcBorders>
            <w:shd w:val="clear" w:color="000000" w:fill="F4B084"/>
            <w:noWrap/>
            <w:vAlign w:val="center"/>
          </w:tcPr>
          <w:p w14:paraId="1B5CB156" w14:textId="2DD60282" w:rsidR="00634BA8" w:rsidRPr="00BB60B8" w:rsidRDefault="00634BA8" w:rsidP="00CE6682">
            <w:pPr>
              <w:jc w:val="both"/>
              <w:rPr>
                <w:rFonts w:eastAsia="Times New Roman"/>
                <w:b/>
                <w:bCs/>
                <w:sz w:val="18"/>
                <w:szCs w:val="20"/>
                <w:lang w:eastAsia="es-DO"/>
              </w:rPr>
            </w:pPr>
          </w:p>
        </w:tc>
        <w:tc>
          <w:tcPr>
            <w:tcW w:w="1134" w:type="dxa"/>
            <w:tcBorders>
              <w:top w:val="nil"/>
              <w:left w:val="nil"/>
              <w:bottom w:val="single" w:sz="8" w:space="0" w:color="auto"/>
              <w:right w:val="single" w:sz="4" w:space="0" w:color="auto"/>
            </w:tcBorders>
            <w:shd w:val="clear" w:color="000000" w:fill="F4B084"/>
            <w:noWrap/>
            <w:vAlign w:val="center"/>
          </w:tcPr>
          <w:p w14:paraId="4E0BF314" w14:textId="28F72F15" w:rsidR="00634BA8" w:rsidRPr="00BB60B8" w:rsidRDefault="00634BA8" w:rsidP="00CE6682">
            <w:pPr>
              <w:jc w:val="both"/>
              <w:rPr>
                <w:rFonts w:eastAsia="Times New Roman"/>
                <w:b/>
                <w:bCs/>
                <w:sz w:val="18"/>
                <w:szCs w:val="20"/>
                <w:lang w:eastAsia="es-DO"/>
              </w:rPr>
            </w:pPr>
          </w:p>
        </w:tc>
      </w:tr>
      <w:tr w:rsidR="00634BA8" w:rsidRPr="00BB60B8" w14:paraId="1B14A7C3" w14:textId="77777777" w:rsidTr="00CE6682">
        <w:trPr>
          <w:trHeight w:val="113"/>
        </w:trPr>
        <w:tc>
          <w:tcPr>
            <w:tcW w:w="10348" w:type="dxa"/>
            <w:gridSpan w:val="8"/>
            <w:tcBorders>
              <w:top w:val="nil"/>
              <w:left w:val="single" w:sz="4" w:space="0" w:color="auto"/>
              <w:bottom w:val="nil"/>
              <w:right w:val="single" w:sz="4" w:space="0" w:color="auto"/>
            </w:tcBorders>
            <w:shd w:val="clear" w:color="auto" w:fill="F2F2F2" w:themeFill="background1" w:themeFillShade="F2"/>
            <w:noWrap/>
            <w:vAlign w:val="bottom"/>
            <w:hideMark/>
          </w:tcPr>
          <w:p w14:paraId="30F3FBEE" w14:textId="0CFA1352" w:rsidR="00634BA8" w:rsidRPr="00BB60B8" w:rsidRDefault="00634BA8" w:rsidP="00CE6682">
            <w:pPr>
              <w:jc w:val="both"/>
              <w:rPr>
                <w:rFonts w:eastAsia="Times New Roman"/>
                <w:color w:val="000000"/>
                <w:sz w:val="16"/>
                <w:szCs w:val="16"/>
                <w:lang w:eastAsia="es-DO"/>
              </w:rPr>
            </w:pPr>
            <w:r w:rsidRPr="00BB60B8">
              <w:rPr>
                <w:sz w:val="16"/>
                <w:szCs w:val="16"/>
              </w:rPr>
              <w:t xml:space="preserve">Fuente: Elaboración propia a partir de informaciones de Indicadores Educativos y Alerta Temprana. MINERD </w:t>
            </w:r>
            <w:r w:rsidR="00D904AA" w:rsidRPr="00BB60B8">
              <w:rPr>
                <w:sz w:val="16"/>
                <w:szCs w:val="16"/>
                <w:highlight w:val="yellow"/>
              </w:rPr>
              <w:t>Año escolar</w:t>
            </w:r>
            <w:r w:rsidR="00D904AA" w:rsidRPr="00BB60B8">
              <w:rPr>
                <w:sz w:val="16"/>
                <w:szCs w:val="16"/>
              </w:rPr>
              <w:t xml:space="preserve"> </w:t>
            </w:r>
          </w:p>
        </w:tc>
      </w:tr>
      <w:tr w:rsidR="00634BA8" w:rsidRPr="00BB60B8" w14:paraId="528C7A2B" w14:textId="77777777" w:rsidTr="00CE6682">
        <w:trPr>
          <w:trHeight w:val="113"/>
        </w:trPr>
        <w:tc>
          <w:tcPr>
            <w:tcW w:w="10348" w:type="dxa"/>
            <w:gridSpan w:val="8"/>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0274B691" w14:textId="0E4C70E3" w:rsidR="00634BA8" w:rsidRPr="00BB60B8" w:rsidRDefault="00634BA8" w:rsidP="00CE6682">
            <w:pPr>
              <w:jc w:val="both"/>
              <w:rPr>
                <w:rFonts w:eastAsia="Times New Roman"/>
                <w:color w:val="0563C1"/>
                <w:sz w:val="16"/>
                <w:szCs w:val="16"/>
                <w:u w:val="single"/>
                <w:lang w:eastAsia="es-DO"/>
              </w:rPr>
            </w:pPr>
          </w:p>
        </w:tc>
      </w:tr>
    </w:tbl>
    <w:p w14:paraId="7237A4E1" w14:textId="7EC2B2A5" w:rsidR="00634BA8" w:rsidRPr="00BB60B8" w:rsidRDefault="00634BA8" w:rsidP="00634BA8">
      <w:pPr>
        <w:jc w:val="both"/>
        <w:rPr>
          <w:sz w:val="16"/>
          <w:szCs w:val="16"/>
        </w:rPr>
      </w:pPr>
      <w:r w:rsidRPr="00432C91">
        <w:rPr>
          <w:b/>
          <w:bCs/>
          <w:sz w:val="16"/>
          <w:szCs w:val="16"/>
        </w:rPr>
        <w:t>Cuadro No.11</w:t>
      </w:r>
      <w:r w:rsidRPr="00BB60B8">
        <w:rPr>
          <w:sz w:val="16"/>
          <w:szCs w:val="16"/>
        </w:rPr>
        <w:t xml:space="preserve"> Índice de Rezago por nivel de instrucción en Municipio de </w:t>
      </w:r>
      <w:r w:rsidR="00BA5817" w:rsidRPr="00BB60B8">
        <w:rPr>
          <w:sz w:val="16"/>
          <w:szCs w:val="16"/>
        </w:rPr>
        <w:t xml:space="preserve">Nombre del </w:t>
      </w:r>
      <w:r w:rsidR="001F135B" w:rsidRPr="00BB60B8">
        <w:rPr>
          <w:sz w:val="16"/>
          <w:szCs w:val="16"/>
        </w:rPr>
        <w:t>Municipio.</w:t>
      </w:r>
      <w:r w:rsidRPr="00BB60B8">
        <w:rPr>
          <w:sz w:val="16"/>
          <w:szCs w:val="16"/>
        </w:rPr>
        <w:t xml:space="preserve"> </w:t>
      </w:r>
      <w:r w:rsidR="001F135B" w:rsidRPr="00BB60B8">
        <w:rPr>
          <w:sz w:val="16"/>
          <w:szCs w:val="16"/>
          <w:highlight w:val="yellow"/>
        </w:rPr>
        <w:t>Año escolar</w:t>
      </w:r>
    </w:p>
    <w:p w14:paraId="5BBD33BD" w14:textId="77777777" w:rsidR="00634BA8" w:rsidRPr="00BB60B8" w:rsidRDefault="00634BA8" w:rsidP="00634BA8">
      <w:pPr>
        <w:jc w:val="both"/>
        <w:rPr>
          <w:sz w:val="16"/>
          <w:szCs w:val="16"/>
        </w:rPr>
      </w:pPr>
    </w:p>
    <w:p w14:paraId="597D7F69" w14:textId="50BC4957" w:rsidR="00634BA8" w:rsidRPr="00BB60B8" w:rsidRDefault="00AF7517" w:rsidP="00634BA8">
      <w:pPr>
        <w:jc w:val="both"/>
      </w:pPr>
      <w:r w:rsidRPr="00BB60B8">
        <w:rPr>
          <w:noProof/>
          <w:color w:val="000000" w:themeColor="text1"/>
          <w:lang w:eastAsia="es-DO"/>
        </w:rPr>
        <w:lastRenderedPageBreak/>
        <mc:AlternateContent>
          <mc:Choice Requires="wps">
            <w:drawing>
              <wp:anchor distT="0" distB="0" distL="114300" distR="114300" simplePos="0" relativeHeight="251643904" behindDoc="0" locked="0" layoutInCell="1" allowOverlap="1" wp14:anchorId="4D093835" wp14:editId="28A4B68C">
                <wp:simplePos x="0" y="0"/>
                <wp:positionH relativeFrom="column">
                  <wp:posOffset>38100</wp:posOffset>
                </wp:positionH>
                <wp:positionV relativeFrom="paragraph">
                  <wp:posOffset>33020</wp:posOffset>
                </wp:positionV>
                <wp:extent cx="2415540" cy="1333500"/>
                <wp:effectExtent l="0" t="0" r="22860" b="19050"/>
                <wp:wrapSquare wrapText="bothSides"/>
                <wp:docPr id="8" name="Rectángulo 8"/>
                <wp:cNvGraphicFramePr/>
                <a:graphic xmlns:a="http://schemas.openxmlformats.org/drawingml/2006/main">
                  <a:graphicData uri="http://schemas.microsoft.com/office/word/2010/wordprocessingShape">
                    <wps:wsp>
                      <wps:cNvSpPr/>
                      <wps:spPr>
                        <a:xfrm>
                          <a:off x="0" y="0"/>
                          <a:ext cx="2415540" cy="13335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2D313CBB" w14:textId="77777777" w:rsidR="001C19B4" w:rsidRPr="001F135B" w:rsidRDefault="001C19B4" w:rsidP="00AF7517">
                            <w:pPr>
                              <w:jc w:val="center"/>
                              <w:rPr>
                                <w:b/>
                                <w:bCs/>
                                <w:sz w:val="28"/>
                                <w:szCs w:val="28"/>
                                <w:highlight w:val="yellow"/>
                              </w:rPr>
                            </w:pPr>
                            <w:r w:rsidRPr="001F135B">
                              <w:rPr>
                                <w:b/>
                                <w:bCs/>
                                <w:sz w:val="28"/>
                                <w:szCs w:val="28"/>
                                <w:highlight w:val="yellow"/>
                              </w:rPr>
                              <w:t xml:space="preserve">Fotografía de un </w:t>
                            </w:r>
                          </w:p>
                          <w:p w14:paraId="5DE3CE8E" w14:textId="4DC22C7B" w:rsidR="001C19B4" w:rsidRPr="00AF7517" w:rsidRDefault="001C19B4" w:rsidP="00AF7517">
                            <w:pPr>
                              <w:jc w:val="center"/>
                              <w:rPr>
                                <w:b/>
                                <w:bCs/>
                                <w:sz w:val="28"/>
                                <w:szCs w:val="28"/>
                              </w:rPr>
                            </w:pPr>
                            <w:r w:rsidRPr="001F135B">
                              <w:rPr>
                                <w:b/>
                                <w:bCs/>
                                <w:sz w:val="28"/>
                                <w:szCs w:val="28"/>
                                <w:highlight w:val="yellow"/>
                              </w:rPr>
                              <w:t>Centro Educativo</w:t>
                            </w:r>
                            <w:r w:rsidRPr="00AF7517">
                              <w:rPr>
                                <w:b/>
                                <w:bCs/>
                                <w:sz w:val="28"/>
                                <w:szCs w:val="2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093835" id="Rectángulo 8" o:spid="_x0000_s1044" style="position:absolute;left:0;text-align:left;margin-left:3pt;margin-top:2.6pt;width:190.2pt;height:10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" fillcolor="white [3201]" strokecolor="#70ad47 [3209]" strokeweight="1pt">
                <v:textbox>
                  <w:txbxContent>
                    <w:p w14:paraId="2D313CBB" w14:textId="77777777" w:rsidR="001C19B4" w:rsidRPr="001F135B" w:rsidRDefault="001C19B4" w:rsidP="00AF7517">
                      <w:pPr>
                        <w:jc w:val="center"/>
                        <w:rPr>
                          <w:b/>
                          <w:bCs/>
                          <w:sz w:val="28"/>
                          <w:szCs w:val="28"/>
                          <w:highlight w:val="yellow"/>
                        </w:rPr>
                      </w:pPr>
                      <w:r w:rsidRPr="001F135B">
                        <w:rPr>
                          <w:b/>
                          <w:bCs/>
                          <w:sz w:val="28"/>
                          <w:szCs w:val="28"/>
                          <w:highlight w:val="yellow"/>
                        </w:rPr>
                        <w:t xml:space="preserve">Fotografía de un </w:t>
                      </w:r>
                    </w:p>
                    <w:p w14:paraId="5DE3CE8E" w14:textId="4DC22C7B" w:rsidR="001C19B4" w:rsidRPr="00AF7517" w:rsidRDefault="001C19B4" w:rsidP="00AF7517">
                      <w:pPr>
                        <w:jc w:val="center"/>
                        <w:rPr>
                          <w:b/>
                          <w:bCs/>
                          <w:sz w:val="28"/>
                          <w:szCs w:val="28"/>
                        </w:rPr>
                      </w:pPr>
                      <w:r w:rsidRPr="001F135B">
                        <w:rPr>
                          <w:b/>
                          <w:bCs/>
                          <w:sz w:val="28"/>
                          <w:szCs w:val="28"/>
                          <w:highlight w:val="yellow"/>
                        </w:rPr>
                        <w:t>Centro Educativo</w:t>
                      </w:r>
                      <w:r w:rsidRPr="00AF7517">
                        <w:rPr>
                          <w:b/>
                          <w:bCs/>
                          <w:sz w:val="28"/>
                          <w:szCs w:val="28"/>
                        </w:rPr>
                        <w:t xml:space="preserve"> </w:t>
                      </w:r>
                    </w:p>
                  </w:txbxContent>
                </v:textbox>
                <w10:wrap type="square"/>
              </v:rect>
            </w:pict>
          </mc:Fallback>
        </mc:AlternateContent>
      </w:r>
      <w:r w:rsidR="00634BA8" w:rsidRPr="00BB60B8">
        <w:t xml:space="preserve">Por su parte, los niveles de rezago en la población estudiantil mostraban una alta incidencia en la zona urbana </w:t>
      </w:r>
      <w:r w:rsidR="00634BA8" w:rsidRPr="00BB60B8">
        <w:rPr>
          <w:highlight w:val="yellow"/>
        </w:rPr>
        <w:t>(</w:t>
      </w:r>
      <w:r w:rsidR="00D904AA" w:rsidRPr="00BB60B8">
        <w:rPr>
          <w:highlight w:val="yellow"/>
        </w:rPr>
        <w:t xml:space="preserve"> </w:t>
      </w:r>
      <w:r w:rsidR="004E76B2" w:rsidRPr="00BB60B8">
        <w:rPr>
          <w:highlight w:val="yellow"/>
        </w:rPr>
        <w:t xml:space="preserve">0.0 % </w:t>
      </w:r>
      <w:r w:rsidR="00D904AA" w:rsidRPr="00BB60B8">
        <w:rPr>
          <w:highlight w:val="yellow"/>
        </w:rPr>
        <w:t xml:space="preserve"> rezago estudiantil zona urbana</w:t>
      </w:r>
      <w:r w:rsidR="00634BA8" w:rsidRPr="00BB60B8">
        <w:t xml:space="preserve">) siendo más del doble presentada en la zona rural, la población estudiantil masculina </w:t>
      </w:r>
      <w:r w:rsidR="00634BA8" w:rsidRPr="00BB60B8">
        <w:rPr>
          <w:highlight w:val="yellow"/>
        </w:rPr>
        <w:t>(</w:t>
      </w:r>
      <w:r w:rsidR="00D904AA" w:rsidRPr="00BB60B8">
        <w:rPr>
          <w:highlight w:val="yellow"/>
        </w:rPr>
        <w:t xml:space="preserve"> </w:t>
      </w:r>
      <w:r w:rsidR="004E76B2" w:rsidRPr="00BB60B8">
        <w:rPr>
          <w:highlight w:val="yellow"/>
        </w:rPr>
        <w:t xml:space="preserve">0.0 % </w:t>
      </w:r>
      <w:r w:rsidR="00D904AA" w:rsidRPr="00BB60B8">
        <w:rPr>
          <w:highlight w:val="yellow"/>
        </w:rPr>
        <w:t xml:space="preserve"> rezago en la población estudiantil masculina</w:t>
      </w:r>
      <w:r w:rsidR="00634BA8" w:rsidRPr="00BB60B8">
        <w:t>) y dentro de los estudiantes matriculados en los centros del sector oficial y/o público (</w:t>
      </w:r>
      <w:r w:rsidR="00D904AA" w:rsidRPr="00BB60B8">
        <w:t xml:space="preserve"> </w:t>
      </w:r>
      <w:r w:rsidR="004E76B2" w:rsidRPr="00BB60B8">
        <w:rPr>
          <w:highlight w:val="yellow"/>
        </w:rPr>
        <w:t xml:space="preserve">0.0 % </w:t>
      </w:r>
      <w:r w:rsidR="00D904AA" w:rsidRPr="00BB60B8">
        <w:rPr>
          <w:highlight w:val="yellow"/>
        </w:rPr>
        <w:t xml:space="preserve"> de rezago en los centros públicos</w:t>
      </w:r>
      <w:r w:rsidR="00D904AA" w:rsidRPr="00BB60B8">
        <w:t xml:space="preserve"> </w:t>
      </w:r>
      <w:r w:rsidR="00634BA8" w:rsidRPr="00BB60B8">
        <w:t>), cifra ultima que muestra una gran diferencia en los niveles registrados en los estudiantes matriculados en centros del sector privado.</w:t>
      </w:r>
    </w:p>
    <w:p w14:paraId="3E8DCDD0" w14:textId="77777777" w:rsidR="00634BA8" w:rsidRPr="00BB60B8" w:rsidRDefault="00634BA8" w:rsidP="00634BA8">
      <w:pPr>
        <w:jc w:val="both"/>
      </w:pPr>
    </w:p>
    <w:p w14:paraId="3F73C418" w14:textId="77777777" w:rsidR="00D904AA" w:rsidRPr="00BB60B8" w:rsidRDefault="00634BA8" w:rsidP="00D904AA">
      <w:pPr>
        <w:jc w:val="both"/>
      </w:pPr>
      <w:r w:rsidRPr="00BB60B8">
        <w:t xml:space="preserve">La problemática aparente de los niveles de rezago evidencia la falta de atención y seguimiento al conglomerado tanto masculino como femenino de la población estudiantil dentro del sector oficial y/o público, especialmente en las áreas urbana del municipio donde se concentra la mayor parte de la población, lo cual plantea la necesidad de implementar acciones tendentes a la atención directa hacia ambos conglomerados estudiantiles. </w:t>
      </w:r>
      <w:r w:rsidR="00D904AA" w:rsidRPr="00BB60B8">
        <w:rPr>
          <w:highlight w:val="cyan"/>
        </w:rPr>
        <w:t>(Analizar esta información y modificar según corresponda)</w:t>
      </w:r>
      <w:r w:rsidR="00D904AA" w:rsidRPr="00BB60B8">
        <w:t>.</w:t>
      </w:r>
    </w:p>
    <w:p w14:paraId="4527D456" w14:textId="77777777" w:rsidR="00634BA8" w:rsidRPr="00BB60B8" w:rsidRDefault="00634BA8" w:rsidP="00634BA8">
      <w:pPr>
        <w:jc w:val="both"/>
        <w:rPr>
          <w:sz w:val="16"/>
          <w:szCs w:val="16"/>
        </w:rPr>
      </w:pPr>
    </w:p>
    <w:p w14:paraId="2409D0E5" w14:textId="7674D2CB" w:rsidR="00634BA8" w:rsidRPr="00BB60B8" w:rsidRDefault="00634BA8" w:rsidP="00634BA8">
      <w:pPr>
        <w:jc w:val="both"/>
      </w:pPr>
      <w:r w:rsidRPr="00BB60B8">
        <w:t xml:space="preserve">Por otra parte, la situación general del sector educativo en el municipio se ha mantenido lineal tras la implementación del </w:t>
      </w:r>
      <w:r w:rsidR="004E76B2" w:rsidRPr="00BB60B8">
        <w:t xml:space="preserve">0.0 % </w:t>
      </w:r>
      <w:r w:rsidRPr="00BB60B8">
        <w:t>del presupuesto nacional para el sector: las escuelas presentes en el territorio solo se han elevado a jordana extendida, eliminando en las escuelas públicas la tanda vespertina, solo el liceo aún mantiene ambas tandas, modificando los niveles a: Inicial, Primaria y Secundaria.</w:t>
      </w:r>
    </w:p>
    <w:p w14:paraId="0A2EC622" w14:textId="77777777" w:rsidR="00D904AA" w:rsidRPr="00BB60B8" w:rsidRDefault="00D904AA" w:rsidP="00634BA8">
      <w:pPr>
        <w:jc w:val="both"/>
      </w:pPr>
      <w:bookmarkStart w:id="46" w:name="_Hlk531258044"/>
    </w:p>
    <w:p w14:paraId="30BDEE4B" w14:textId="159D12F9" w:rsidR="00634BA8" w:rsidRPr="00BB60B8" w:rsidRDefault="00634BA8" w:rsidP="00634BA8">
      <w:pPr>
        <w:jc w:val="both"/>
      </w:pPr>
      <w:r w:rsidRPr="00BB60B8">
        <w:t>En el municipio existe</w:t>
      </w:r>
      <w:r w:rsidR="00D904AA" w:rsidRPr="00BB60B8">
        <w:t xml:space="preserve"> un </w:t>
      </w:r>
      <w:r w:rsidRPr="00BB60B8">
        <w:t>Centro Tecnológico Comunitario (CTC)</w:t>
      </w:r>
      <w:r w:rsidR="00D904AA" w:rsidRPr="00BB60B8">
        <w:t xml:space="preserve">. Pero, no contamos con </w:t>
      </w:r>
      <w:r w:rsidRPr="00BB60B8">
        <w:t>Centro de Capacitación en informática (CCI) y presencia activa del Instituto Nacional de Formación Técnico Profesional (INFOTEP), aunque con el INFOTEP se han solicitado capacitaciones las cuales se han materializado, contribuyendo al desarrollo técnico de los jóvenes del municipio.</w:t>
      </w:r>
    </w:p>
    <w:p w14:paraId="45ED89A9" w14:textId="6EF063C9" w:rsidR="00FD67BC" w:rsidRPr="00BB60B8" w:rsidRDefault="00FD67BC" w:rsidP="00634BA8">
      <w:pPr>
        <w:jc w:val="both"/>
      </w:pPr>
    </w:p>
    <w:p w14:paraId="1730F99A" w14:textId="7440C61F" w:rsidR="00FD67BC" w:rsidRDefault="00FD67BC" w:rsidP="00634BA8">
      <w:pPr>
        <w:jc w:val="both"/>
      </w:pPr>
    </w:p>
    <w:p w14:paraId="73FD958F" w14:textId="632372CC" w:rsidR="00975A46" w:rsidRDefault="00975A46" w:rsidP="00634BA8">
      <w:pPr>
        <w:jc w:val="both"/>
      </w:pPr>
    </w:p>
    <w:p w14:paraId="61F7EFB9" w14:textId="77777777" w:rsidR="00B06DEF" w:rsidRDefault="00B06DEF" w:rsidP="00634BA8">
      <w:pPr>
        <w:jc w:val="both"/>
      </w:pPr>
    </w:p>
    <w:p w14:paraId="5638DC46" w14:textId="77777777" w:rsidR="00975A46" w:rsidRPr="00BB60B8" w:rsidRDefault="00975A46" w:rsidP="00634BA8">
      <w:pPr>
        <w:jc w:val="both"/>
      </w:pPr>
    </w:p>
    <w:p w14:paraId="1877420E" w14:textId="7AC7B7AB" w:rsidR="00634BA8" w:rsidRPr="00BB60B8" w:rsidRDefault="00634BA8" w:rsidP="00874A18">
      <w:pPr>
        <w:pStyle w:val="Ttulo3"/>
        <w:spacing w:before="120" w:after="120"/>
        <w:ind w:leftChars="0" w:left="283"/>
        <w:rPr>
          <w:rStyle w:val="Referenciaintensa"/>
          <w:b w:val="0"/>
          <w:kern w:val="0"/>
          <w:sz w:val="24"/>
          <w:szCs w:val="24"/>
          <w:lang w:eastAsia="en-US"/>
        </w:rPr>
      </w:pPr>
      <w:bookmarkStart w:id="47" w:name="_Toc84865957"/>
      <w:bookmarkEnd w:id="46"/>
      <w:r w:rsidRPr="00BB60B8">
        <w:rPr>
          <w:rStyle w:val="Referenciaintensa"/>
          <w:b w:val="0"/>
          <w:kern w:val="0"/>
          <w:sz w:val="24"/>
          <w:szCs w:val="24"/>
          <w:lang w:eastAsia="en-US"/>
        </w:rPr>
        <w:t>1</w:t>
      </w:r>
      <w:r w:rsidR="00AF7517" w:rsidRPr="00BB60B8">
        <w:rPr>
          <w:rStyle w:val="Referenciaintensa"/>
          <w:b w:val="0"/>
          <w:kern w:val="0"/>
          <w:sz w:val="24"/>
          <w:szCs w:val="24"/>
          <w:lang w:eastAsia="en-US"/>
        </w:rPr>
        <w:t>0</w:t>
      </w:r>
      <w:r w:rsidRPr="00BB60B8">
        <w:rPr>
          <w:rStyle w:val="Referenciaintensa"/>
          <w:b w:val="0"/>
          <w:kern w:val="0"/>
          <w:sz w:val="24"/>
          <w:szCs w:val="24"/>
          <w:lang w:eastAsia="en-US"/>
        </w:rPr>
        <w:t>.2 Salud</w:t>
      </w:r>
      <w:bookmarkEnd w:id="47"/>
    </w:p>
    <w:p w14:paraId="5ADE1A20" w14:textId="77777777" w:rsidR="00FD67BC" w:rsidRPr="00BB60B8" w:rsidRDefault="00FD67BC" w:rsidP="00FD67BC"/>
    <w:p w14:paraId="322DD031" w14:textId="08EA44D1" w:rsidR="00634BA8" w:rsidRPr="00BB60B8" w:rsidRDefault="00634BA8" w:rsidP="00634BA8">
      <w:pPr>
        <w:jc w:val="both"/>
      </w:pPr>
      <w:r w:rsidRPr="00BB60B8">
        <w:t xml:space="preserve">Actualmente el sector salud en el municipio </w:t>
      </w:r>
      <w:r w:rsidR="00BA5817" w:rsidRPr="00BB60B8">
        <w:rPr>
          <w:highlight w:val="yellow"/>
        </w:rPr>
        <w:t xml:space="preserve">Nombre del </w:t>
      </w:r>
      <w:r w:rsidR="001F135B" w:rsidRPr="00BB60B8">
        <w:rPr>
          <w:highlight w:val="yellow"/>
        </w:rPr>
        <w:t xml:space="preserve">Municipio </w:t>
      </w:r>
      <w:r w:rsidR="001F135B" w:rsidRPr="00BB60B8">
        <w:t>esta</w:t>
      </w:r>
      <w:r w:rsidRPr="00BB60B8">
        <w:t xml:space="preserve"> soportado por una infraestructura El sector Salud para el municipio contempla una infraestructura que cuenta con un (1) Centro de Salud, Centro de </w:t>
      </w:r>
      <w:r w:rsidR="00807098" w:rsidRPr="00BB60B8">
        <w:t xml:space="preserve">salud </w:t>
      </w:r>
      <w:r w:rsidR="00807098" w:rsidRPr="00BB60B8">
        <w:rPr>
          <w:highlight w:val="yellow"/>
        </w:rPr>
        <w:t>Nombre</w:t>
      </w:r>
      <w:r w:rsidR="00D904AA" w:rsidRPr="00BB60B8">
        <w:rPr>
          <w:highlight w:val="yellow"/>
        </w:rPr>
        <w:t xml:space="preserve"> del centro de Salud</w:t>
      </w:r>
      <w:r w:rsidRPr="00BB60B8">
        <w:t xml:space="preserve">, ubicado en la </w:t>
      </w:r>
      <w:r w:rsidR="00D904AA" w:rsidRPr="00BB60B8">
        <w:rPr>
          <w:highlight w:val="yellow"/>
        </w:rPr>
        <w:t>Dirección del centro de salud</w:t>
      </w:r>
      <w:r w:rsidRPr="00BB60B8">
        <w:t xml:space="preserve"> y </w:t>
      </w:r>
      <w:r w:rsidR="00D904AA" w:rsidRPr="00BB60B8">
        <w:rPr>
          <w:highlight w:val="yellow"/>
        </w:rPr>
        <w:t>Cantidad de UNAP</w:t>
      </w:r>
      <w:r w:rsidRPr="00BB60B8">
        <w:t xml:space="preserve"> Unidad de Atención Primaria (UNAP), </w:t>
      </w:r>
      <w:r w:rsidR="00D904AA" w:rsidRPr="00BB60B8">
        <w:rPr>
          <w:highlight w:val="yellow"/>
        </w:rPr>
        <w:t>Nombres y</w:t>
      </w:r>
      <w:r w:rsidR="00D904AA" w:rsidRPr="00BB60B8">
        <w:t xml:space="preserve"> </w:t>
      </w:r>
      <w:r w:rsidR="00D904AA" w:rsidRPr="00BB60B8">
        <w:rPr>
          <w:highlight w:val="yellow"/>
        </w:rPr>
        <w:t xml:space="preserve">Direcciones de la </w:t>
      </w:r>
      <w:proofErr w:type="spellStart"/>
      <w:r w:rsidR="00D904AA" w:rsidRPr="00BB60B8">
        <w:rPr>
          <w:highlight w:val="yellow"/>
        </w:rPr>
        <w:t>UNAPs</w:t>
      </w:r>
      <w:proofErr w:type="spellEnd"/>
      <w:r w:rsidRPr="00BB60B8">
        <w:t xml:space="preserve">, dentro del sector privado se poseen </w:t>
      </w:r>
      <w:r w:rsidR="00D904AA" w:rsidRPr="00BB60B8">
        <w:rPr>
          <w:highlight w:val="yellow"/>
        </w:rPr>
        <w:t>Cantidad de centros privados</w:t>
      </w:r>
      <w:r w:rsidRPr="00BB60B8">
        <w:t xml:space="preserve"> centros o clínicas, </w:t>
      </w:r>
      <w:r w:rsidR="00D904AA" w:rsidRPr="00BB60B8">
        <w:rPr>
          <w:highlight w:val="yellow"/>
        </w:rPr>
        <w:t>Nombres y</w:t>
      </w:r>
      <w:r w:rsidR="00D904AA" w:rsidRPr="00BB60B8">
        <w:t xml:space="preserve"> </w:t>
      </w:r>
      <w:r w:rsidR="00D904AA" w:rsidRPr="00BB60B8">
        <w:rPr>
          <w:highlight w:val="yellow"/>
        </w:rPr>
        <w:t>Direcciones</w:t>
      </w:r>
      <w:r w:rsidRPr="00BB60B8">
        <w:t xml:space="preserve">. </w:t>
      </w:r>
    </w:p>
    <w:p w14:paraId="2298B35E" w14:textId="77777777" w:rsidR="00634BA8" w:rsidRPr="00BB60B8" w:rsidRDefault="00634BA8" w:rsidP="00634BA8">
      <w:pPr>
        <w:jc w:val="both"/>
      </w:pPr>
    </w:p>
    <w:p w14:paraId="5725EAE3" w14:textId="45592646" w:rsidR="00634BA8" w:rsidRPr="00BB60B8" w:rsidRDefault="00634BA8" w:rsidP="00634BA8">
      <w:pPr>
        <w:jc w:val="both"/>
      </w:pPr>
      <w:r w:rsidRPr="00BB60B8">
        <w:t xml:space="preserve">El </w:t>
      </w:r>
      <w:r w:rsidR="00807098" w:rsidRPr="00BB60B8">
        <w:t>número</w:t>
      </w:r>
      <w:r w:rsidRPr="00BB60B8">
        <w:t xml:space="preserve"> de camas con las que cuentan las infraestructuras hospitalarias del municipio ascienden a un total de </w:t>
      </w:r>
      <w:r w:rsidR="00807098" w:rsidRPr="00BB60B8">
        <w:rPr>
          <w:highlight w:val="yellow"/>
        </w:rPr>
        <w:t>Cantidad de camas</w:t>
      </w:r>
      <w:r w:rsidR="00807098" w:rsidRPr="00BB60B8">
        <w:t xml:space="preserve"> </w:t>
      </w:r>
      <w:proofErr w:type="spellStart"/>
      <w:r w:rsidRPr="00BB60B8">
        <w:t>camas</w:t>
      </w:r>
      <w:proofErr w:type="spellEnd"/>
      <w:r w:rsidRPr="00BB60B8">
        <w:t xml:space="preserve"> para internamientos, de las cuales </w:t>
      </w:r>
      <w:r w:rsidR="00807098" w:rsidRPr="00BB60B8">
        <w:rPr>
          <w:highlight w:val="yellow"/>
        </w:rPr>
        <w:t>Cantidad de camas en centros públicos</w:t>
      </w:r>
      <w:r w:rsidR="00807098" w:rsidRPr="00BB60B8">
        <w:t xml:space="preserve"> (</w:t>
      </w:r>
      <w:r w:rsidR="004E76B2" w:rsidRPr="00BB60B8">
        <w:rPr>
          <w:highlight w:val="yellow"/>
        </w:rPr>
        <w:t xml:space="preserve">0.0 % </w:t>
      </w:r>
      <w:r w:rsidR="00807098" w:rsidRPr="00BB60B8">
        <w:rPr>
          <w:highlight w:val="yellow"/>
        </w:rPr>
        <w:t xml:space="preserve">de camas del centros </w:t>
      </w:r>
      <w:proofErr w:type="gramStart"/>
      <w:r w:rsidR="00807098" w:rsidRPr="00BB60B8">
        <w:rPr>
          <w:highlight w:val="yellow"/>
        </w:rPr>
        <w:t>públicos</w:t>
      </w:r>
      <w:r w:rsidR="00807098" w:rsidRPr="00BB60B8">
        <w:t xml:space="preserve"> </w:t>
      </w:r>
      <w:r w:rsidRPr="00BB60B8">
        <w:t>)</w:t>
      </w:r>
      <w:proofErr w:type="gramEnd"/>
      <w:r w:rsidRPr="00BB60B8">
        <w:t xml:space="preserve"> se encuentran en los centros oficiales y/o públicos y </w:t>
      </w:r>
      <w:r w:rsidR="00807098" w:rsidRPr="00BB60B8">
        <w:rPr>
          <w:highlight w:val="yellow"/>
        </w:rPr>
        <w:t>Cantidad de camas en centros privados</w:t>
      </w:r>
      <w:r w:rsidRPr="00BB60B8">
        <w:t xml:space="preserve"> (</w:t>
      </w:r>
      <w:r w:rsidR="00807098" w:rsidRPr="00BB60B8">
        <w:t xml:space="preserve"> </w:t>
      </w:r>
      <w:r w:rsidR="004E76B2" w:rsidRPr="00BB60B8">
        <w:t xml:space="preserve">0.0 % </w:t>
      </w:r>
      <w:r w:rsidR="00807098" w:rsidRPr="00BB60B8">
        <w:t xml:space="preserve"> </w:t>
      </w:r>
      <w:r w:rsidR="004E76B2" w:rsidRPr="00BB60B8">
        <w:rPr>
          <w:highlight w:val="yellow"/>
        </w:rPr>
        <w:t xml:space="preserve">0.0 % </w:t>
      </w:r>
      <w:r w:rsidR="00807098" w:rsidRPr="00BB60B8">
        <w:rPr>
          <w:highlight w:val="yellow"/>
        </w:rPr>
        <w:t xml:space="preserve"> de camas del centros privados</w:t>
      </w:r>
      <w:r w:rsidR="00807098" w:rsidRPr="00BB60B8">
        <w:t xml:space="preserve"> </w:t>
      </w:r>
      <w:r w:rsidRPr="00BB60B8">
        <w:t>) en el sector privado.</w:t>
      </w:r>
    </w:p>
    <w:p w14:paraId="64B0DE77" w14:textId="77777777" w:rsidR="00634BA8" w:rsidRPr="00BB60B8" w:rsidRDefault="00634BA8" w:rsidP="00634BA8">
      <w:pPr>
        <w:jc w:val="both"/>
      </w:pPr>
    </w:p>
    <w:tbl>
      <w:tblPr>
        <w:tblW w:w="0" w:type="auto"/>
        <w:jc w:val="center"/>
        <w:tblCellMar>
          <w:left w:w="70" w:type="dxa"/>
          <w:right w:w="70" w:type="dxa"/>
        </w:tblCellMar>
        <w:tblLook w:val="04A0" w:firstRow="1" w:lastRow="0" w:firstColumn="1" w:lastColumn="0" w:noHBand="0" w:noVBand="1"/>
      </w:tblPr>
      <w:tblGrid>
        <w:gridCol w:w="4202"/>
        <w:gridCol w:w="1142"/>
        <w:gridCol w:w="1157"/>
        <w:gridCol w:w="1123"/>
        <w:gridCol w:w="1204"/>
      </w:tblGrid>
      <w:tr w:rsidR="00634BA8" w:rsidRPr="00BB60B8" w14:paraId="4CC48DBB" w14:textId="77777777" w:rsidTr="00807098">
        <w:trPr>
          <w:trHeight w:val="401"/>
          <w:jc w:val="center"/>
        </w:trPr>
        <w:tc>
          <w:tcPr>
            <w:tcW w:w="9359" w:type="dxa"/>
            <w:gridSpan w:val="5"/>
            <w:tcBorders>
              <w:top w:val="single" w:sz="4" w:space="0" w:color="auto"/>
              <w:left w:val="single" w:sz="4" w:space="0" w:color="auto"/>
              <w:bottom w:val="single" w:sz="8" w:space="0" w:color="auto"/>
              <w:right w:val="single" w:sz="4" w:space="0" w:color="auto"/>
            </w:tcBorders>
            <w:shd w:val="clear" w:color="000000" w:fill="BF8F00"/>
            <w:noWrap/>
            <w:vAlign w:val="bottom"/>
            <w:hideMark/>
          </w:tcPr>
          <w:p w14:paraId="70537536" w14:textId="77777777" w:rsidR="00634BA8" w:rsidRPr="00BB60B8" w:rsidRDefault="00634BA8" w:rsidP="00CE6682">
            <w:pPr>
              <w:jc w:val="center"/>
              <w:rPr>
                <w:rFonts w:eastAsia="Times New Roman"/>
                <w:b/>
                <w:bCs/>
                <w:color w:val="FFFFFF"/>
                <w:sz w:val="28"/>
                <w:szCs w:val="32"/>
                <w:lang w:eastAsia="es-DO"/>
              </w:rPr>
            </w:pPr>
            <w:r w:rsidRPr="00BB60B8">
              <w:rPr>
                <w:rFonts w:eastAsia="Times New Roman"/>
                <w:b/>
                <w:bCs/>
                <w:color w:val="FFFFFF"/>
                <w:sz w:val="28"/>
                <w:szCs w:val="32"/>
                <w:lang w:eastAsia="es-DO"/>
              </w:rPr>
              <w:lastRenderedPageBreak/>
              <w:t>Infraestructura Hospitalaria</w:t>
            </w:r>
          </w:p>
        </w:tc>
      </w:tr>
      <w:tr w:rsidR="00634BA8" w:rsidRPr="00BB60B8" w14:paraId="1EFF3BD0" w14:textId="77777777" w:rsidTr="00807098">
        <w:trPr>
          <w:trHeight w:val="274"/>
          <w:jc w:val="center"/>
        </w:trPr>
        <w:tc>
          <w:tcPr>
            <w:tcW w:w="9359" w:type="dxa"/>
            <w:gridSpan w:val="5"/>
            <w:tcBorders>
              <w:top w:val="nil"/>
              <w:left w:val="single" w:sz="4" w:space="0" w:color="auto"/>
              <w:bottom w:val="single" w:sz="8" w:space="0" w:color="auto"/>
              <w:right w:val="single" w:sz="4" w:space="0" w:color="auto"/>
            </w:tcBorders>
            <w:shd w:val="clear" w:color="auto" w:fill="auto"/>
            <w:noWrap/>
            <w:vAlign w:val="center"/>
            <w:hideMark/>
          </w:tcPr>
          <w:p w14:paraId="2B7E152D" w14:textId="6CC9942B" w:rsidR="00634BA8" w:rsidRPr="00BB60B8" w:rsidRDefault="00BA5817" w:rsidP="00CE6682">
            <w:pPr>
              <w:jc w:val="center"/>
              <w:rPr>
                <w:rFonts w:eastAsia="Times New Roman"/>
                <w:b/>
                <w:bCs/>
                <w:sz w:val="28"/>
                <w:szCs w:val="32"/>
                <w:lang w:eastAsia="es-DO"/>
              </w:rPr>
            </w:pPr>
            <w:r w:rsidRPr="00BB60B8">
              <w:rPr>
                <w:rFonts w:eastAsia="Times New Roman"/>
                <w:b/>
                <w:bCs/>
                <w:sz w:val="28"/>
                <w:szCs w:val="32"/>
                <w:highlight w:val="yellow"/>
                <w:lang w:eastAsia="es-DO"/>
              </w:rPr>
              <w:t xml:space="preserve">Nombre del Municipio </w:t>
            </w:r>
          </w:p>
        </w:tc>
      </w:tr>
      <w:tr w:rsidR="00634BA8" w:rsidRPr="00BB60B8" w14:paraId="44B1C0CD" w14:textId="77777777" w:rsidTr="00807098">
        <w:trPr>
          <w:trHeight w:val="341"/>
          <w:jc w:val="center"/>
        </w:trPr>
        <w:tc>
          <w:tcPr>
            <w:tcW w:w="4468" w:type="dxa"/>
            <w:vMerge w:val="restart"/>
            <w:tcBorders>
              <w:top w:val="nil"/>
              <w:left w:val="single" w:sz="4" w:space="0" w:color="auto"/>
              <w:right w:val="single" w:sz="8" w:space="0" w:color="auto"/>
            </w:tcBorders>
            <w:shd w:val="clear" w:color="auto" w:fill="auto"/>
            <w:vAlign w:val="center"/>
            <w:hideMark/>
          </w:tcPr>
          <w:p w14:paraId="40A65395" w14:textId="77777777" w:rsidR="00634BA8" w:rsidRPr="00BB60B8" w:rsidRDefault="00634BA8" w:rsidP="00CE6682">
            <w:pPr>
              <w:rPr>
                <w:rFonts w:eastAsia="Times New Roman"/>
                <w:b/>
                <w:bCs/>
                <w:color w:val="000000"/>
                <w:sz w:val="18"/>
                <w:lang w:eastAsia="es-DO"/>
              </w:rPr>
            </w:pPr>
            <w:r w:rsidRPr="00BB60B8">
              <w:rPr>
                <w:rFonts w:eastAsia="Times New Roman"/>
                <w:b/>
                <w:bCs/>
                <w:color w:val="000000"/>
                <w:sz w:val="18"/>
                <w:lang w:eastAsia="es-DO"/>
              </w:rPr>
              <w:t>Municipio y Distritos Municipales</w:t>
            </w:r>
          </w:p>
        </w:tc>
        <w:tc>
          <w:tcPr>
            <w:tcW w:w="0" w:type="auto"/>
            <w:gridSpan w:val="2"/>
            <w:tcBorders>
              <w:top w:val="nil"/>
              <w:left w:val="nil"/>
              <w:bottom w:val="nil"/>
              <w:right w:val="single" w:sz="8" w:space="0" w:color="auto"/>
            </w:tcBorders>
            <w:shd w:val="clear" w:color="000000" w:fill="E2EFDA"/>
            <w:vAlign w:val="center"/>
            <w:hideMark/>
          </w:tcPr>
          <w:p w14:paraId="47E15DBC" w14:textId="4961927C" w:rsidR="00634BA8" w:rsidRPr="00BB60B8" w:rsidRDefault="00634BA8" w:rsidP="001F135B">
            <w:pPr>
              <w:jc w:val="center"/>
              <w:rPr>
                <w:rFonts w:eastAsia="Times New Roman"/>
                <w:b/>
                <w:bCs/>
                <w:color w:val="000000"/>
                <w:sz w:val="18"/>
                <w:lang w:eastAsia="es-DO"/>
              </w:rPr>
            </w:pPr>
            <w:r w:rsidRPr="00BB60B8">
              <w:rPr>
                <w:rFonts w:eastAsia="Times New Roman"/>
                <w:b/>
                <w:bCs/>
                <w:color w:val="000000"/>
                <w:sz w:val="18"/>
                <w:lang w:eastAsia="es-DO"/>
              </w:rPr>
              <w:t>Centros Hospitalarios</w:t>
            </w:r>
          </w:p>
        </w:tc>
        <w:tc>
          <w:tcPr>
            <w:tcW w:w="0" w:type="auto"/>
            <w:gridSpan w:val="2"/>
            <w:tcBorders>
              <w:top w:val="nil"/>
              <w:left w:val="nil"/>
              <w:bottom w:val="nil"/>
              <w:right w:val="single" w:sz="4" w:space="0" w:color="auto"/>
            </w:tcBorders>
            <w:shd w:val="clear" w:color="000000" w:fill="E2EFDA"/>
            <w:vAlign w:val="center"/>
            <w:hideMark/>
          </w:tcPr>
          <w:p w14:paraId="2BD5D0A3" w14:textId="3F3D7A89" w:rsidR="00634BA8" w:rsidRPr="00BB60B8" w:rsidRDefault="00634BA8" w:rsidP="001F135B">
            <w:pPr>
              <w:jc w:val="center"/>
              <w:rPr>
                <w:rFonts w:eastAsia="Times New Roman"/>
                <w:b/>
                <w:bCs/>
                <w:color w:val="000000"/>
                <w:sz w:val="18"/>
                <w:lang w:eastAsia="es-DO"/>
              </w:rPr>
            </w:pPr>
            <w:r w:rsidRPr="00BB60B8">
              <w:rPr>
                <w:rFonts w:eastAsia="Times New Roman"/>
                <w:b/>
                <w:bCs/>
                <w:color w:val="000000"/>
                <w:sz w:val="18"/>
                <w:lang w:eastAsia="es-DO"/>
              </w:rPr>
              <w:t>Unidad de Atención Primaria</w:t>
            </w:r>
          </w:p>
        </w:tc>
      </w:tr>
      <w:tr w:rsidR="00634BA8" w:rsidRPr="00BB60B8" w14:paraId="771F7ABC" w14:textId="77777777" w:rsidTr="00807098">
        <w:trPr>
          <w:trHeight w:val="341"/>
          <w:jc w:val="center"/>
        </w:trPr>
        <w:tc>
          <w:tcPr>
            <w:tcW w:w="4468" w:type="dxa"/>
            <w:vMerge/>
            <w:tcBorders>
              <w:left w:val="single" w:sz="4" w:space="0" w:color="auto"/>
              <w:bottom w:val="single" w:sz="8" w:space="0" w:color="auto"/>
              <w:right w:val="single" w:sz="8" w:space="0" w:color="auto"/>
            </w:tcBorders>
            <w:shd w:val="clear" w:color="auto" w:fill="auto"/>
            <w:vAlign w:val="center"/>
            <w:hideMark/>
          </w:tcPr>
          <w:p w14:paraId="723E4C2A" w14:textId="77777777" w:rsidR="00634BA8" w:rsidRPr="00BB60B8" w:rsidRDefault="00634BA8" w:rsidP="00CE6682">
            <w:pPr>
              <w:jc w:val="both"/>
              <w:rPr>
                <w:rFonts w:eastAsia="Times New Roman"/>
                <w:b/>
                <w:bCs/>
                <w:color w:val="000000"/>
                <w:sz w:val="18"/>
                <w:lang w:eastAsia="es-DO"/>
              </w:rPr>
            </w:pPr>
          </w:p>
        </w:tc>
        <w:tc>
          <w:tcPr>
            <w:tcW w:w="1208" w:type="dxa"/>
            <w:tcBorders>
              <w:top w:val="single" w:sz="8" w:space="0" w:color="auto"/>
              <w:left w:val="single" w:sz="8" w:space="0" w:color="auto"/>
              <w:bottom w:val="single" w:sz="8" w:space="0" w:color="auto"/>
              <w:right w:val="single" w:sz="4" w:space="0" w:color="auto"/>
            </w:tcBorders>
            <w:shd w:val="clear" w:color="000000" w:fill="E2EFDA"/>
            <w:vAlign w:val="center"/>
            <w:hideMark/>
          </w:tcPr>
          <w:p w14:paraId="5AFCE356" w14:textId="77777777" w:rsidR="00634BA8" w:rsidRPr="00BB60B8" w:rsidRDefault="00634BA8" w:rsidP="00CE6682">
            <w:pPr>
              <w:jc w:val="both"/>
              <w:rPr>
                <w:rFonts w:eastAsia="Times New Roman"/>
                <w:b/>
                <w:bCs/>
                <w:color w:val="000000"/>
                <w:sz w:val="18"/>
                <w:lang w:eastAsia="es-DO"/>
              </w:rPr>
            </w:pPr>
            <w:r w:rsidRPr="00BB60B8">
              <w:rPr>
                <w:rFonts w:eastAsia="Times New Roman"/>
                <w:b/>
                <w:bCs/>
                <w:color w:val="000000"/>
                <w:sz w:val="18"/>
                <w:lang w:eastAsia="es-DO"/>
              </w:rPr>
              <w:t>Numero</w:t>
            </w:r>
          </w:p>
        </w:tc>
        <w:tc>
          <w:tcPr>
            <w:tcW w:w="1223" w:type="dxa"/>
            <w:tcBorders>
              <w:top w:val="single" w:sz="8" w:space="0" w:color="auto"/>
              <w:left w:val="nil"/>
              <w:bottom w:val="single" w:sz="8" w:space="0" w:color="auto"/>
              <w:right w:val="single" w:sz="8" w:space="0" w:color="auto"/>
            </w:tcBorders>
            <w:shd w:val="clear" w:color="000000" w:fill="E2EFDA"/>
            <w:vAlign w:val="center"/>
            <w:hideMark/>
          </w:tcPr>
          <w:p w14:paraId="32AA52A7" w14:textId="77777777" w:rsidR="00634BA8" w:rsidRPr="00BB60B8" w:rsidRDefault="00634BA8" w:rsidP="00CE6682">
            <w:pPr>
              <w:jc w:val="both"/>
              <w:rPr>
                <w:rFonts w:eastAsia="Times New Roman"/>
                <w:b/>
                <w:bCs/>
                <w:color w:val="000000"/>
                <w:sz w:val="18"/>
                <w:lang w:eastAsia="es-DO"/>
              </w:rPr>
            </w:pPr>
            <w:r w:rsidRPr="00BB60B8">
              <w:rPr>
                <w:rFonts w:eastAsia="Times New Roman"/>
                <w:b/>
                <w:bCs/>
                <w:color w:val="000000"/>
                <w:sz w:val="18"/>
                <w:lang w:eastAsia="es-DO"/>
              </w:rPr>
              <w:t>Cantidad de Camas</w:t>
            </w:r>
          </w:p>
        </w:tc>
        <w:tc>
          <w:tcPr>
            <w:tcW w:w="1187" w:type="dxa"/>
            <w:tcBorders>
              <w:top w:val="single" w:sz="8" w:space="0" w:color="auto"/>
              <w:left w:val="nil"/>
              <w:bottom w:val="single" w:sz="8" w:space="0" w:color="auto"/>
              <w:right w:val="single" w:sz="4" w:space="0" w:color="auto"/>
            </w:tcBorders>
            <w:shd w:val="clear" w:color="000000" w:fill="E2EFDA"/>
            <w:vAlign w:val="center"/>
            <w:hideMark/>
          </w:tcPr>
          <w:p w14:paraId="4B31A689" w14:textId="77777777" w:rsidR="00634BA8" w:rsidRPr="00BB60B8" w:rsidRDefault="00634BA8" w:rsidP="00CE6682">
            <w:pPr>
              <w:jc w:val="both"/>
              <w:rPr>
                <w:rFonts w:eastAsia="Times New Roman"/>
                <w:b/>
                <w:bCs/>
                <w:color w:val="000000"/>
                <w:sz w:val="18"/>
                <w:lang w:eastAsia="es-DO"/>
              </w:rPr>
            </w:pPr>
            <w:r w:rsidRPr="00BB60B8">
              <w:rPr>
                <w:rFonts w:eastAsia="Times New Roman"/>
                <w:b/>
                <w:bCs/>
                <w:color w:val="000000"/>
                <w:sz w:val="18"/>
                <w:lang w:eastAsia="es-DO"/>
              </w:rPr>
              <w:t>Numero</w:t>
            </w:r>
          </w:p>
        </w:tc>
        <w:tc>
          <w:tcPr>
            <w:tcW w:w="1273" w:type="dxa"/>
            <w:tcBorders>
              <w:top w:val="single" w:sz="8" w:space="0" w:color="auto"/>
              <w:left w:val="nil"/>
              <w:bottom w:val="single" w:sz="8" w:space="0" w:color="auto"/>
              <w:right w:val="single" w:sz="4" w:space="0" w:color="auto"/>
            </w:tcBorders>
            <w:shd w:val="clear" w:color="000000" w:fill="E2EFDA"/>
            <w:vAlign w:val="center"/>
            <w:hideMark/>
          </w:tcPr>
          <w:p w14:paraId="4ACEB5C1" w14:textId="77777777" w:rsidR="00634BA8" w:rsidRPr="00BB60B8" w:rsidRDefault="00634BA8" w:rsidP="00CE6682">
            <w:pPr>
              <w:jc w:val="both"/>
              <w:rPr>
                <w:rFonts w:eastAsia="Times New Roman"/>
                <w:b/>
                <w:bCs/>
                <w:color w:val="000000"/>
                <w:sz w:val="18"/>
                <w:lang w:eastAsia="es-DO"/>
              </w:rPr>
            </w:pPr>
            <w:r w:rsidRPr="00BB60B8">
              <w:rPr>
                <w:rFonts w:eastAsia="Times New Roman"/>
                <w:b/>
                <w:bCs/>
                <w:color w:val="000000"/>
                <w:sz w:val="18"/>
                <w:lang w:eastAsia="es-DO"/>
              </w:rPr>
              <w:t>Cantidad de Camas</w:t>
            </w:r>
          </w:p>
        </w:tc>
      </w:tr>
      <w:tr w:rsidR="00634BA8" w:rsidRPr="00BB60B8" w14:paraId="20BBF445" w14:textId="77777777" w:rsidTr="00AE2877">
        <w:trPr>
          <w:trHeight w:val="271"/>
          <w:jc w:val="center"/>
        </w:trPr>
        <w:tc>
          <w:tcPr>
            <w:tcW w:w="4468" w:type="dxa"/>
            <w:tcBorders>
              <w:top w:val="nil"/>
              <w:left w:val="single" w:sz="4" w:space="0" w:color="auto"/>
              <w:bottom w:val="single" w:sz="4" w:space="0" w:color="auto"/>
              <w:right w:val="nil"/>
            </w:tcBorders>
            <w:shd w:val="clear" w:color="auto" w:fill="auto"/>
            <w:vAlign w:val="center"/>
            <w:hideMark/>
          </w:tcPr>
          <w:p w14:paraId="0DB48565" w14:textId="47BFD3CB" w:rsidR="00634BA8" w:rsidRPr="00BB60B8" w:rsidRDefault="00634BA8" w:rsidP="00CE6682">
            <w:pPr>
              <w:jc w:val="both"/>
              <w:rPr>
                <w:rFonts w:eastAsia="Times New Roman"/>
                <w:color w:val="000000"/>
                <w:sz w:val="18"/>
                <w:lang w:eastAsia="es-DO"/>
              </w:rPr>
            </w:pPr>
            <w:r w:rsidRPr="00BB60B8">
              <w:rPr>
                <w:rFonts w:eastAsia="Times New Roman"/>
                <w:color w:val="000000"/>
                <w:sz w:val="18"/>
                <w:lang w:eastAsia="es-DO"/>
              </w:rPr>
              <w:t xml:space="preserve">Centro </w:t>
            </w:r>
            <w:r w:rsidR="00AE2877" w:rsidRPr="00BB60B8">
              <w:rPr>
                <w:rFonts w:eastAsia="Times New Roman"/>
                <w:color w:val="000000"/>
                <w:sz w:val="18"/>
                <w:lang w:eastAsia="es-DO"/>
              </w:rPr>
              <w:t>P</w:t>
            </w:r>
            <w:r w:rsidRPr="00BB60B8">
              <w:rPr>
                <w:rFonts w:eastAsia="Times New Roman"/>
                <w:color w:val="000000"/>
                <w:sz w:val="18"/>
                <w:lang w:eastAsia="es-DO"/>
              </w:rPr>
              <w:t>úblicos de Salud</w:t>
            </w:r>
          </w:p>
        </w:tc>
        <w:tc>
          <w:tcPr>
            <w:tcW w:w="1208" w:type="dxa"/>
            <w:tcBorders>
              <w:top w:val="nil"/>
              <w:left w:val="single" w:sz="8" w:space="0" w:color="auto"/>
              <w:bottom w:val="single" w:sz="4" w:space="0" w:color="auto"/>
              <w:right w:val="single" w:sz="4" w:space="0" w:color="auto"/>
            </w:tcBorders>
            <w:shd w:val="clear" w:color="000000" w:fill="E2EFDA"/>
            <w:noWrap/>
            <w:vAlign w:val="bottom"/>
          </w:tcPr>
          <w:p w14:paraId="616E3A59" w14:textId="0E392215" w:rsidR="00634BA8" w:rsidRPr="00BB60B8" w:rsidRDefault="00634BA8" w:rsidP="00CE6682">
            <w:pPr>
              <w:jc w:val="both"/>
              <w:rPr>
                <w:rFonts w:eastAsia="Times New Roman"/>
                <w:color w:val="000000"/>
                <w:sz w:val="18"/>
                <w:lang w:eastAsia="es-DO"/>
              </w:rPr>
            </w:pPr>
          </w:p>
        </w:tc>
        <w:tc>
          <w:tcPr>
            <w:tcW w:w="1223" w:type="dxa"/>
            <w:tcBorders>
              <w:top w:val="nil"/>
              <w:left w:val="nil"/>
              <w:bottom w:val="single" w:sz="4" w:space="0" w:color="auto"/>
              <w:right w:val="single" w:sz="8" w:space="0" w:color="auto"/>
            </w:tcBorders>
            <w:shd w:val="clear" w:color="000000" w:fill="E2EFDA"/>
            <w:noWrap/>
            <w:vAlign w:val="bottom"/>
          </w:tcPr>
          <w:p w14:paraId="5CC14D2F" w14:textId="1BF7D87E" w:rsidR="00634BA8" w:rsidRPr="00BB60B8" w:rsidRDefault="00634BA8" w:rsidP="00CE6682">
            <w:pPr>
              <w:jc w:val="both"/>
              <w:rPr>
                <w:rFonts w:eastAsia="Times New Roman"/>
                <w:color w:val="000000"/>
                <w:sz w:val="18"/>
                <w:lang w:eastAsia="es-DO"/>
              </w:rPr>
            </w:pPr>
          </w:p>
        </w:tc>
        <w:tc>
          <w:tcPr>
            <w:tcW w:w="1187" w:type="dxa"/>
            <w:tcBorders>
              <w:top w:val="nil"/>
              <w:left w:val="nil"/>
              <w:bottom w:val="single" w:sz="4" w:space="0" w:color="auto"/>
              <w:right w:val="single" w:sz="4" w:space="0" w:color="auto"/>
            </w:tcBorders>
            <w:shd w:val="clear" w:color="000000" w:fill="E2EFDA"/>
            <w:noWrap/>
            <w:vAlign w:val="bottom"/>
          </w:tcPr>
          <w:p w14:paraId="7EBAF0A4" w14:textId="09083C24" w:rsidR="00634BA8" w:rsidRPr="00BB60B8" w:rsidRDefault="00634BA8" w:rsidP="00CE6682">
            <w:pPr>
              <w:jc w:val="both"/>
              <w:rPr>
                <w:rFonts w:eastAsia="Times New Roman"/>
                <w:color w:val="000000"/>
                <w:sz w:val="18"/>
                <w:lang w:eastAsia="es-DO"/>
              </w:rPr>
            </w:pPr>
          </w:p>
        </w:tc>
        <w:tc>
          <w:tcPr>
            <w:tcW w:w="1273" w:type="dxa"/>
            <w:tcBorders>
              <w:top w:val="nil"/>
              <w:left w:val="nil"/>
              <w:bottom w:val="single" w:sz="4" w:space="0" w:color="auto"/>
              <w:right w:val="single" w:sz="4" w:space="0" w:color="auto"/>
            </w:tcBorders>
            <w:shd w:val="clear" w:color="000000" w:fill="E2EFDA"/>
            <w:noWrap/>
            <w:vAlign w:val="bottom"/>
          </w:tcPr>
          <w:p w14:paraId="64AECB59" w14:textId="29B7BE32" w:rsidR="00634BA8" w:rsidRPr="00BB60B8" w:rsidRDefault="00634BA8" w:rsidP="00CE6682">
            <w:pPr>
              <w:jc w:val="both"/>
              <w:rPr>
                <w:rFonts w:eastAsia="Times New Roman"/>
                <w:color w:val="000000"/>
                <w:sz w:val="18"/>
                <w:lang w:eastAsia="es-DO"/>
              </w:rPr>
            </w:pPr>
          </w:p>
        </w:tc>
      </w:tr>
      <w:tr w:rsidR="00634BA8" w:rsidRPr="00BB60B8" w14:paraId="13E02E0C" w14:textId="77777777" w:rsidTr="00807098">
        <w:trPr>
          <w:trHeight w:val="271"/>
          <w:jc w:val="center"/>
        </w:trPr>
        <w:tc>
          <w:tcPr>
            <w:tcW w:w="4468" w:type="dxa"/>
            <w:tcBorders>
              <w:top w:val="nil"/>
              <w:left w:val="single" w:sz="4" w:space="0" w:color="auto"/>
              <w:bottom w:val="single" w:sz="4" w:space="0" w:color="auto"/>
              <w:right w:val="nil"/>
            </w:tcBorders>
            <w:shd w:val="clear" w:color="auto" w:fill="auto"/>
            <w:vAlign w:val="center"/>
          </w:tcPr>
          <w:p w14:paraId="6596B3DC" w14:textId="77777777" w:rsidR="00634BA8" w:rsidRPr="00BB60B8" w:rsidRDefault="00634BA8" w:rsidP="00CE6682">
            <w:pPr>
              <w:jc w:val="both"/>
              <w:rPr>
                <w:rFonts w:eastAsia="Times New Roman"/>
                <w:color w:val="000000"/>
                <w:sz w:val="18"/>
                <w:lang w:eastAsia="es-DO"/>
              </w:rPr>
            </w:pPr>
            <w:r w:rsidRPr="00BB60B8">
              <w:rPr>
                <w:rFonts w:eastAsia="Times New Roman"/>
                <w:color w:val="000000"/>
                <w:sz w:val="18"/>
                <w:lang w:eastAsia="es-DO"/>
              </w:rPr>
              <w:t>Centros Privados</w:t>
            </w:r>
          </w:p>
        </w:tc>
        <w:tc>
          <w:tcPr>
            <w:tcW w:w="1208" w:type="dxa"/>
            <w:tcBorders>
              <w:top w:val="nil"/>
              <w:left w:val="single" w:sz="8" w:space="0" w:color="auto"/>
              <w:bottom w:val="single" w:sz="4" w:space="0" w:color="auto"/>
              <w:right w:val="single" w:sz="4" w:space="0" w:color="auto"/>
            </w:tcBorders>
            <w:shd w:val="clear" w:color="000000" w:fill="E2EFDA"/>
            <w:noWrap/>
            <w:vAlign w:val="bottom"/>
          </w:tcPr>
          <w:p w14:paraId="617EF2FC" w14:textId="029F31BB" w:rsidR="00634BA8" w:rsidRPr="00BB60B8" w:rsidRDefault="00634BA8" w:rsidP="00CE6682">
            <w:pPr>
              <w:jc w:val="both"/>
              <w:rPr>
                <w:rFonts w:eastAsia="Times New Roman"/>
                <w:color w:val="000000"/>
                <w:sz w:val="18"/>
                <w:lang w:eastAsia="es-DO"/>
              </w:rPr>
            </w:pPr>
          </w:p>
        </w:tc>
        <w:tc>
          <w:tcPr>
            <w:tcW w:w="1223" w:type="dxa"/>
            <w:tcBorders>
              <w:top w:val="nil"/>
              <w:left w:val="nil"/>
              <w:bottom w:val="single" w:sz="4" w:space="0" w:color="auto"/>
              <w:right w:val="single" w:sz="8" w:space="0" w:color="auto"/>
            </w:tcBorders>
            <w:shd w:val="clear" w:color="000000" w:fill="E2EFDA"/>
            <w:noWrap/>
            <w:vAlign w:val="bottom"/>
          </w:tcPr>
          <w:p w14:paraId="5E3C953F" w14:textId="40DD3DF8" w:rsidR="00634BA8" w:rsidRPr="00BB60B8" w:rsidRDefault="00634BA8" w:rsidP="00CE6682">
            <w:pPr>
              <w:jc w:val="both"/>
              <w:rPr>
                <w:rFonts w:eastAsia="Times New Roman"/>
                <w:color w:val="000000"/>
                <w:sz w:val="18"/>
                <w:lang w:eastAsia="es-DO"/>
              </w:rPr>
            </w:pPr>
          </w:p>
        </w:tc>
        <w:tc>
          <w:tcPr>
            <w:tcW w:w="1187" w:type="dxa"/>
            <w:tcBorders>
              <w:top w:val="nil"/>
              <w:left w:val="nil"/>
              <w:bottom w:val="single" w:sz="4" w:space="0" w:color="auto"/>
              <w:right w:val="single" w:sz="4" w:space="0" w:color="auto"/>
            </w:tcBorders>
            <w:shd w:val="clear" w:color="000000" w:fill="E2EFDA"/>
            <w:noWrap/>
            <w:vAlign w:val="bottom"/>
          </w:tcPr>
          <w:p w14:paraId="55367AB6" w14:textId="77777777" w:rsidR="00634BA8" w:rsidRPr="00BB60B8" w:rsidRDefault="00634BA8" w:rsidP="00CE6682">
            <w:pPr>
              <w:jc w:val="both"/>
              <w:rPr>
                <w:rFonts w:eastAsia="Times New Roman"/>
                <w:color w:val="000000"/>
                <w:sz w:val="18"/>
                <w:lang w:eastAsia="es-DO"/>
              </w:rPr>
            </w:pPr>
          </w:p>
        </w:tc>
        <w:tc>
          <w:tcPr>
            <w:tcW w:w="1273" w:type="dxa"/>
            <w:tcBorders>
              <w:top w:val="nil"/>
              <w:left w:val="nil"/>
              <w:bottom w:val="single" w:sz="4" w:space="0" w:color="auto"/>
              <w:right w:val="single" w:sz="4" w:space="0" w:color="auto"/>
            </w:tcBorders>
            <w:shd w:val="clear" w:color="000000" w:fill="E2EFDA"/>
            <w:noWrap/>
            <w:vAlign w:val="bottom"/>
          </w:tcPr>
          <w:p w14:paraId="260E7661" w14:textId="77777777" w:rsidR="00634BA8" w:rsidRPr="00BB60B8" w:rsidRDefault="00634BA8" w:rsidP="00CE6682">
            <w:pPr>
              <w:jc w:val="both"/>
              <w:rPr>
                <w:rFonts w:eastAsia="Times New Roman"/>
                <w:color w:val="000000"/>
                <w:sz w:val="18"/>
                <w:lang w:eastAsia="es-DO"/>
              </w:rPr>
            </w:pPr>
          </w:p>
        </w:tc>
      </w:tr>
      <w:tr w:rsidR="00634BA8" w:rsidRPr="00BB60B8" w14:paraId="7266FBF7" w14:textId="77777777" w:rsidTr="00807098">
        <w:trPr>
          <w:trHeight w:val="271"/>
          <w:jc w:val="center"/>
        </w:trPr>
        <w:tc>
          <w:tcPr>
            <w:tcW w:w="4468" w:type="dxa"/>
            <w:tcBorders>
              <w:top w:val="nil"/>
              <w:left w:val="single" w:sz="4" w:space="0" w:color="auto"/>
              <w:bottom w:val="single" w:sz="4" w:space="0" w:color="auto"/>
              <w:right w:val="nil"/>
            </w:tcBorders>
            <w:shd w:val="clear" w:color="auto" w:fill="auto"/>
            <w:vAlign w:val="center"/>
          </w:tcPr>
          <w:p w14:paraId="1A534ECA" w14:textId="77777777" w:rsidR="00634BA8" w:rsidRPr="00BB60B8" w:rsidRDefault="00634BA8" w:rsidP="00CE6682">
            <w:pPr>
              <w:jc w:val="both"/>
              <w:rPr>
                <w:rFonts w:eastAsia="Times New Roman"/>
                <w:b/>
                <w:color w:val="000000"/>
                <w:sz w:val="18"/>
                <w:lang w:eastAsia="es-DO"/>
              </w:rPr>
            </w:pPr>
            <w:proofErr w:type="gramStart"/>
            <w:r w:rsidRPr="00BB60B8">
              <w:rPr>
                <w:rFonts w:eastAsia="Times New Roman"/>
                <w:b/>
                <w:color w:val="000000"/>
                <w:sz w:val="18"/>
                <w:lang w:eastAsia="es-DO"/>
              </w:rPr>
              <w:t>Total</w:t>
            </w:r>
            <w:proofErr w:type="gramEnd"/>
            <w:r w:rsidRPr="00BB60B8">
              <w:rPr>
                <w:rFonts w:eastAsia="Times New Roman"/>
                <w:b/>
                <w:color w:val="000000"/>
                <w:sz w:val="18"/>
                <w:lang w:eastAsia="es-DO"/>
              </w:rPr>
              <w:t xml:space="preserve"> MUNICIPIO</w:t>
            </w:r>
          </w:p>
        </w:tc>
        <w:tc>
          <w:tcPr>
            <w:tcW w:w="1208" w:type="dxa"/>
            <w:tcBorders>
              <w:top w:val="nil"/>
              <w:left w:val="single" w:sz="8" w:space="0" w:color="auto"/>
              <w:bottom w:val="single" w:sz="4" w:space="0" w:color="auto"/>
              <w:right w:val="single" w:sz="4" w:space="0" w:color="auto"/>
            </w:tcBorders>
            <w:shd w:val="clear" w:color="000000" w:fill="E2EFDA"/>
            <w:noWrap/>
            <w:vAlign w:val="bottom"/>
          </w:tcPr>
          <w:p w14:paraId="0902595A" w14:textId="786476BA" w:rsidR="00634BA8" w:rsidRPr="00BB60B8" w:rsidRDefault="00634BA8" w:rsidP="00CE6682">
            <w:pPr>
              <w:jc w:val="both"/>
              <w:rPr>
                <w:rFonts w:eastAsia="Times New Roman"/>
                <w:b/>
                <w:color w:val="000000"/>
                <w:sz w:val="18"/>
                <w:lang w:eastAsia="es-DO"/>
              </w:rPr>
            </w:pPr>
          </w:p>
        </w:tc>
        <w:tc>
          <w:tcPr>
            <w:tcW w:w="1223" w:type="dxa"/>
            <w:tcBorders>
              <w:top w:val="nil"/>
              <w:left w:val="nil"/>
              <w:bottom w:val="single" w:sz="4" w:space="0" w:color="auto"/>
              <w:right w:val="single" w:sz="8" w:space="0" w:color="auto"/>
            </w:tcBorders>
            <w:shd w:val="clear" w:color="000000" w:fill="E2EFDA"/>
            <w:noWrap/>
            <w:vAlign w:val="bottom"/>
          </w:tcPr>
          <w:p w14:paraId="3A2A8D7D" w14:textId="4E74F83F" w:rsidR="00634BA8" w:rsidRPr="00BB60B8" w:rsidRDefault="00634BA8" w:rsidP="00CE6682">
            <w:pPr>
              <w:jc w:val="both"/>
              <w:rPr>
                <w:rFonts w:eastAsia="Times New Roman"/>
                <w:b/>
                <w:color w:val="000000"/>
                <w:sz w:val="18"/>
                <w:lang w:eastAsia="es-DO"/>
              </w:rPr>
            </w:pPr>
          </w:p>
        </w:tc>
        <w:tc>
          <w:tcPr>
            <w:tcW w:w="1187" w:type="dxa"/>
            <w:tcBorders>
              <w:top w:val="nil"/>
              <w:left w:val="nil"/>
              <w:bottom w:val="single" w:sz="4" w:space="0" w:color="auto"/>
              <w:right w:val="single" w:sz="4" w:space="0" w:color="auto"/>
            </w:tcBorders>
            <w:shd w:val="clear" w:color="000000" w:fill="E2EFDA"/>
            <w:noWrap/>
            <w:vAlign w:val="bottom"/>
          </w:tcPr>
          <w:p w14:paraId="0D82CC4E" w14:textId="2BE6C088" w:rsidR="00634BA8" w:rsidRPr="00BB60B8" w:rsidRDefault="00634BA8" w:rsidP="00CE6682">
            <w:pPr>
              <w:jc w:val="both"/>
              <w:rPr>
                <w:rFonts w:eastAsia="Times New Roman"/>
                <w:b/>
                <w:color w:val="000000"/>
                <w:sz w:val="18"/>
                <w:lang w:eastAsia="es-DO"/>
              </w:rPr>
            </w:pPr>
          </w:p>
        </w:tc>
        <w:tc>
          <w:tcPr>
            <w:tcW w:w="1273" w:type="dxa"/>
            <w:tcBorders>
              <w:top w:val="nil"/>
              <w:left w:val="nil"/>
              <w:bottom w:val="single" w:sz="4" w:space="0" w:color="auto"/>
              <w:right w:val="single" w:sz="4" w:space="0" w:color="auto"/>
            </w:tcBorders>
            <w:shd w:val="clear" w:color="000000" w:fill="E2EFDA"/>
            <w:noWrap/>
            <w:vAlign w:val="bottom"/>
          </w:tcPr>
          <w:p w14:paraId="6DE48248" w14:textId="30439638" w:rsidR="00634BA8" w:rsidRPr="00BB60B8" w:rsidRDefault="00634BA8" w:rsidP="00CE6682">
            <w:pPr>
              <w:jc w:val="both"/>
              <w:rPr>
                <w:rFonts w:eastAsia="Times New Roman"/>
                <w:b/>
                <w:color w:val="000000"/>
                <w:sz w:val="18"/>
                <w:lang w:eastAsia="es-DO"/>
              </w:rPr>
            </w:pPr>
          </w:p>
        </w:tc>
      </w:tr>
      <w:tr w:rsidR="00634BA8" w:rsidRPr="00BB60B8" w14:paraId="04C7714E" w14:textId="77777777" w:rsidTr="00807098">
        <w:trPr>
          <w:trHeight w:val="108"/>
          <w:jc w:val="center"/>
        </w:trPr>
        <w:tc>
          <w:tcPr>
            <w:tcW w:w="9359" w:type="dxa"/>
            <w:gridSpan w:val="5"/>
            <w:tcBorders>
              <w:top w:val="single" w:sz="8" w:space="0" w:color="auto"/>
              <w:left w:val="single" w:sz="4" w:space="0" w:color="auto"/>
              <w:bottom w:val="nil"/>
              <w:right w:val="single" w:sz="4" w:space="0" w:color="auto"/>
            </w:tcBorders>
            <w:shd w:val="clear" w:color="auto" w:fill="F2F2F2" w:themeFill="background1" w:themeFillShade="F2"/>
            <w:noWrap/>
            <w:vAlign w:val="bottom"/>
            <w:hideMark/>
          </w:tcPr>
          <w:p w14:paraId="73DD1DA6" w14:textId="572C92D5" w:rsidR="00634BA8" w:rsidRPr="00BB60B8" w:rsidRDefault="00634BA8" w:rsidP="00CE6682">
            <w:pPr>
              <w:jc w:val="both"/>
              <w:rPr>
                <w:rFonts w:eastAsia="Times New Roman"/>
                <w:color w:val="000000"/>
                <w:sz w:val="16"/>
                <w:szCs w:val="16"/>
                <w:lang w:eastAsia="es-DO"/>
              </w:rPr>
            </w:pPr>
            <w:r w:rsidRPr="00BB60B8">
              <w:rPr>
                <w:rFonts w:eastAsia="Times New Roman"/>
                <w:color w:val="000000"/>
                <w:sz w:val="16"/>
                <w:szCs w:val="16"/>
                <w:lang w:eastAsia="es-DO"/>
              </w:rPr>
              <w:t>Fuente: BUSCADO DE CENTROS DE SALUD, MSP</w:t>
            </w:r>
          </w:p>
        </w:tc>
      </w:tr>
      <w:tr w:rsidR="00634BA8" w:rsidRPr="00BB60B8" w14:paraId="5DE74271" w14:textId="77777777" w:rsidTr="00807098">
        <w:trPr>
          <w:trHeight w:val="108"/>
          <w:jc w:val="center"/>
        </w:trPr>
        <w:tc>
          <w:tcPr>
            <w:tcW w:w="9359" w:type="dxa"/>
            <w:gridSpan w:val="5"/>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72526485" w14:textId="137470BB" w:rsidR="00634BA8" w:rsidRPr="00BB60B8" w:rsidRDefault="00634BA8" w:rsidP="00CE6682">
            <w:pPr>
              <w:jc w:val="both"/>
              <w:rPr>
                <w:rFonts w:eastAsia="Times New Roman"/>
                <w:color w:val="0563C1"/>
                <w:sz w:val="16"/>
                <w:szCs w:val="16"/>
                <w:u w:val="single"/>
                <w:lang w:eastAsia="es-DO"/>
              </w:rPr>
            </w:pPr>
          </w:p>
        </w:tc>
      </w:tr>
    </w:tbl>
    <w:p w14:paraId="0BECDA45" w14:textId="16E3F170" w:rsidR="00634BA8" w:rsidRPr="00BB60B8" w:rsidRDefault="00634BA8" w:rsidP="00634BA8">
      <w:pPr>
        <w:jc w:val="both"/>
      </w:pPr>
    </w:p>
    <w:p w14:paraId="41B20C76" w14:textId="25A05E20" w:rsidR="00AE2877" w:rsidRPr="00BB60B8" w:rsidRDefault="00AE2877" w:rsidP="00634BA8">
      <w:pPr>
        <w:jc w:val="both"/>
      </w:pPr>
      <w:r w:rsidRPr="00BB60B8">
        <w:rPr>
          <w:highlight w:val="cyan"/>
        </w:rPr>
        <w:t>(Analizar esta información y modificar según corresponda)</w:t>
      </w:r>
      <w:r w:rsidRPr="00BB60B8">
        <w:t>.</w:t>
      </w:r>
    </w:p>
    <w:p w14:paraId="187E4E27" w14:textId="77777777" w:rsidR="00634BA8" w:rsidRPr="00BB60B8" w:rsidRDefault="00634BA8" w:rsidP="00634BA8">
      <w:pPr>
        <w:jc w:val="both"/>
      </w:pPr>
      <w:r w:rsidRPr="00BB60B8">
        <w:t>El centro de salud público del municipio cuenta con áreas de unidades de rayos X, estación de enfermería y estadísticas,</w:t>
      </w:r>
      <w:r w:rsidRPr="00BB60B8">
        <w:rPr>
          <w:color w:val="333333"/>
          <w:sz w:val="28"/>
          <w:szCs w:val="28"/>
          <w:shd w:val="clear" w:color="auto" w:fill="FFFFFF"/>
        </w:rPr>
        <w:t xml:space="preserve"> </w:t>
      </w:r>
      <w:r w:rsidRPr="00BB60B8">
        <w:t>nebulización, neonatología, pediatría, perinatología, ginecología, consultorios, cirugía, emergencias, oficinas administrativas, cocina, comedor, lavandería, farmacia interna, vestidor de médicos y esterilización.</w:t>
      </w:r>
    </w:p>
    <w:p w14:paraId="4088F3C7" w14:textId="77777777" w:rsidR="00634BA8" w:rsidRPr="00BB60B8" w:rsidRDefault="00634BA8" w:rsidP="00634BA8">
      <w:pPr>
        <w:jc w:val="both"/>
      </w:pPr>
    </w:p>
    <w:p w14:paraId="60FCE951" w14:textId="77777777" w:rsidR="00634BA8" w:rsidRPr="00BB60B8" w:rsidRDefault="00634BA8" w:rsidP="007A0EEF">
      <w:pPr>
        <w:pStyle w:val="Prrafodelista"/>
        <w:numPr>
          <w:ilvl w:val="0"/>
          <w:numId w:val="10"/>
        </w:numPr>
        <w:jc w:val="both"/>
      </w:pPr>
      <w:bookmarkStart w:id="48" w:name="_Hlk531258649"/>
      <w:r w:rsidRPr="00BB60B8">
        <w:t>Dentro de las áreas presentes en el hospital municipal se puede evidenciar, la unidad de rayos X, la cual cuenta con el equipamiento indicado pero esta área no tiene técnico asignado por lo que se encuentra fuera de servicio.</w:t>
      </w:r>
    </w:p>
    <w:bookmarkEnd w:id="48"/>
    <w:p w14:paraId="618FA1F7" w14:textId="77777777" w:rsidR="00634BA8" w:rsidRPr="00BB60B8" w:rsidRDefault="00634BA8" w:rsidP="007A0EEF">
      <w:pPr>
        <w:pStyle w:val="Prrafodelista"/>
        <w:numPr>
          <w:ilvl w:val="0"/>
          <w:numId w:val="10"/>
        </w:numPr>
        <w:jc w:val="both"/>
      </w:pPr>
      <w:r w:rsidRPr="00BB60B8">
        <w:t>El centro cuenta con el espacio para el desarrollo y seguimiento de estadísticas, pero no tiene la asignación de un técnico para su funcionamiento.</w:t>
      </w:r>
    </w:p>
    <w:p w14:paraId="5E455CE4" w14:textId="77777777" w:rsidR="00634BA8" w:rsidRPr="00BB60B8" w:rsidRDefault="00634BA8" w:rsidP="007A0EEF">
      <w:pPr>
        <w:pStyle w:val="Prrafodelista"/>
        <w:numPr>
          <w:ilvl w:val="0"/>
          <w:numId w:val="10"/>
        </w:numPr>
        <w:jc w:val="both"/>
      </w:pPr>
      <w:r w:rsidRPr="00BB60B8">
        <w:t>La cocina de este centro carece de equipos industriales para el óptimo funcionamiento de esta.</w:t>
      </w:r>
    </w:p>
    <w:p w14:paraId="260980B4" w14:textId="77777777" w:rsidR="00634BA8" w:rsidRPr="00BB60B8" w:rsidRDefault="00634BA8" w:rsidP="007A0EEF">
      <w:pPr>
        <w:pStyle w:val="Prrafodelista"/>
        <w:numPr>
          <w:ilvl w:val="0"/>
          <w:numId w:val="10"/>
        </w:numPr>
        <w:jc w:val="both"/>
      </w:pPr>
      <w:bookmarkStart w:id="49" w:name="_Hlk531258681"/>
      <w:r w:rsidRPr="00BB60B8">
        <w:t>El centro hospitalario tiene el servicio de farmacia, pero en todo el municipio no se cuenta con las farmacias populares o boticas del Programa de medicamentos Esenciales y Centro de Apoyo Logístico (PROMESE/CAL).</w:t>
      </w:r>
      <w:bookmarkEnd w:id="49"/>
    </w:p>
    <w:p w14:paraId="559B461E" w14:textId="77777777" w:rsidR="00634BA8" w:rsidRPr="00BB60B8" w:rsidRDefault="00634BA8" w:rsidP="007A0EEF">
      <w:pPr>
        <w:pStyle w:val="Prrafodelista"/>
        <w:numPr>
          <w:ilvl w:val="0"/>
          <w:numId w:val="10"/>
        </w:numPr>
        <w:jc w:val="both"/>
      </w:pPr>
      <w:bookmarkStart w:id="50" w:name="_Hlk531258706"/>
      <w:r w:rsidRPr="00BB60B8">
        <w:t>Se posee área de cirugía, la cual está fuera de servicios por la inexistencia del equipo necesario para operar en esta área.</w:t>
      </w:r>
    </w:p>
    <w:p w14:paraId="40DDC6BD" w14:textId="77777777" w:rsidR="00634BA8" w:rsidRPr="00BB60B8" w:rsidRDefault="00634BA8" w:rsidP="007A0EEF">
      <w:pPr>
        <w:pStyle w:val="Prrafodelista"/>
        <w:numPr>
          <w:ilvl w:val="0"/>
          <w:numId w:val="10"/>
        </w:numPr>
        <w:jc w:val="both"/>
      </w:pPr>
      <w:r w:rsidRPr="00BB60B8">
        <w:t>Se necesita la construcción de una nueva área para tratar los casos de tuberculosis.</w:t>
      </w:r>
      <w:bookmarkEnd w:id="50"/>
    </w:p>
    <w:p w14:paraId="171E1256" w14:textId="77777777" w:rsidR="00634BA8" w:rsidRPr="00BB60B8" w:rsidRDefault="00634BA8" w:rsidP="00634BA8">
      <w:pPr>
        <w:jc w:val="both"/>
      </w:pPr>
    </w:p>
    <w:p w14:paraId="77B22044" w14:textId="77777777" w:rsidR="00634BA8" w:rsidRPr="00BB60B8" w:rsidRDefault="00634BA8" w:rsidP="00634BA8">
      <w:pPr>
        <w:jc w:val="both"/>
      </w:pPr>
      <w:r w:rsidRPr="00BB60B8">
        <w:t>En el mismo sentido presenta las especialidades de Medicina interna, Médico General, Cirujano, medicina interna, Gineco-obstetricia y Pediatría, sumando unos 4 médicos, 2 odontólogos, 4 Médicos generales y 49 personas para la parte administrativa y servicios.</w:t>
      </w:r>
    </w:p>
    <w:p w14:paraId="078CC54C" w14:textId="77777777" w:rsidR="00634BA8" w:rsidRPr="00BB60B8" w:rsidRDefault="00634BA8" w:rsidP="00634BA8">
      <w:pPr>
        <w:jc w:val="both"/>
      </w:pPr>
    </w:p>
    <w:p w14:paraId="3E799A00" w14:textId="77777777" w:rsidR="00634BA8" w:rsidRPr="00BB60B8" w:rsidRDefault="00634BA8" w:rsidP="00634BA8">
      <w:pPr>
        <w:jc w:val="both"/>
      </w:pPr>
      <w:r w:rsidRPr="00BB60B8">
        <w:t xml:space="preserve">De igual forma se ejecutan programas de medicina preventiva y retrovirales sobre enfermedades de transmisión sexual y VIH, así como programas de Vacunación, Epidemiologia, Baciloscopia a nivel laboratorio y programas de planificación. </w:t>
      </w:r>
    </w:p>
    <w:p w14:paraId="5A15BDFA" w14:textId="77777777" w:rsidR="00634BA8" w:rsidRPr="00BB60B8" w:rsidRDefault="00634BA8" w:rsidP="00634BA8">
      <w:pPr>
        <w:jc w:val="both"/>
      </w:pPr>
    </w:p>
    <w:p w14:paraId="0F2600B5" w14:textId="77777777" w:rsidR="00634BA8" w:rsidRPr="00BB60B8" w:rsidRDefault="00634BA8" w:rsidP="00634BA8">
      <w:pPr>
        <w:jc w:val="both"/>
      </w:pPr>
      <w:r w:rsidRPr="00BB60B8">
        <w:t xml:space="preserve">Tanto el sector público como el privado presentan las mismas ofertas de servicios hospitalarios, la diferencia radica en que el sector privado realiza sus funciones con mayor eficacia. Debido a las debilidades mostradas en los hospitales públicos no se logra eficiencia en el servicio prestado, debilidad que pone en riesgo la calidad de vida de las personas de escasos recursos del municipio. </w:t>
      </w:r>
    </w:p>
    <w:p w14:paraId="3FF5CDE9" w14:textId="413AEBB4" w:rsidR="00634BA8" w:rsidRPr="00BB60B8" w:rsidRDefault="00634BA8" w:rsidP="00634BA8">
      <w:pPr>
        <w:jc w:val="both"/>
      </w:pPr>
    </w:p>
    <w:p w14:paraId="0C712DBD" w14:textId="7FB47075" w:rsidR="00AF7517" w:rsidRDefault="00AF7517" w:rsidP="00634BA8">
      <w:pPr>
        <w:jc w:val="both"/>
      </w:pPr>
    </w:p>
    <w:p w14:paraId="484B3A0E" w14:textId="77777777" w:rsidR="00B06DEF" w:rsidRDefault="00B06DEF" w:rsidP="00634BA8">
      <w:pPr>
        <w:jc w:val="both"/>
      </w:pPr>
    </w:p>
    <w:p w14:paraId="4681C5A3" w14:textId="3410E8DD" w:rsidR="00417F73" w:rsidRDefault="00417F73" w:rsidP="00634BA8">
      <w:pPr>
        <w:jc w:val="both"/>
      </w:pPr>
    </w:p>
    <w:p w14:paraId="07C22AA0" w14:textId="5CDB212C" w:rsidR="00417F73" w:rsidRPr="00BB60B8" w:rsidRDefault="00417F73" w:rsidP="00634BA8">
      <w:pPr>
        <w:jc w:val="both"/>
      </w:pPr>
      <w:r w:rsidRPr="00BB60B8">
        <w:rPr>
          <w:noProof/>
          <w:lang w:eastAsia="es-DO"/>
        </w:rPr>
        <w:lastRenderedPageBreak/>
        <mc:AlternateContent>
          <mc:Choice Requires="wps">
            <w:drawing>
              <wp:anchor distT="0" distB="0" distL="114300" distR="114300" simplePos="0" relativeHeight="251644928" behindDoc="0" locked="0" layoutInCell="1" allowOverlap="1" wp14:anchorId="7918C27A" wp14:editId="3EE4CAAC">
                <wp:simplePos x="0" y="0"/>
                <wp:positionH relativeFrom="margin">
                  <wp:posOffset>0</wp:posOffset>
                </wp:positionH>
                <wp:positionV relativeFrom="paragraph">
                  <wp:posOffset>-2449</wp:posOffset>
                </wp:positionV>
                <wp:extent cx="5600156" cy="2342878"/>
                <wp:effectExtent l="0" t="0" r="19685" b="19685"/>
                <wp:wrapNone/>
                <wp:docPr id="11" name="Rectángulo 11"/>
                <wp:cNvGraphicFramePr/>
                <a:graphic xmlns:a="http://schemas.openxmlformats.org/drawingml/2006/main">
                  <a:graphicData uri="http://schemas.microsoft.com/office/word/2010/wordprocessingShape">
                    <wps:wsp>
                      <wps:cNvSpPr/>
                      <wps:spPr>
                        <a:xfrm>
                          <a:off x="0" y="0"/>
                          <a:ext cx="5600156" cy="2342878"/>
                        </a:xfrm>
                        <a:prstGeom prst="rect">
                          <a:avLst/>
                        </a:prstGeom>
                      </wps:spPr>
                      <wps:style>
                        <a:lnRef idx="2">
                          <a:schemeClr val="accent6"/>
                        </a:lnRef>
                        <a:fillRef idx="1">
                          <a:schemeClr val="lt1"/>
                        </a:fillRef>
                        <a:effectRef idx="0">
                          <a:schemeClr val="accent6"/>
                        </a:effectRef>
                        <a:fontRef idx="minor">
                          <a:schemeClr val="dk1"/>
                        </a:fontRef>
                      </wps:style>
                      <wps:txbx>
                        <w:txbxContent>
                          <w:p w14:paraId="0B2C1115" w14:textId="1774E673" w:rsidR="001C19B4" w:rsidRPr="001F135B" w:rsidRDefault="001C19B4" w:rsidP="00AF7517">
                            <w:pPr>
                              <w:jc w:val="center"/>
                              <w:rPr>
                                <w:b/>
                                <w:bCs/>
                                <w:sz w:val="28"/>
                                <w:szCs w:val="28"/>
                                <w:highlight w:val="yellow"/>
                              </w:rPr>
                            </w:pPr>
                            <w:r w:rsidRPr="001F135B">
                              <w:rPr>
                                <w:b/>
                                <w:bCs/>
                                <w:sz w:val="28"/>
                                <w:szCs w:val="28"/>
                                <w:highlight w:val="yellow"/>
                              </w:rPr>
                              <w:t xml:space="preserve">FOTOGRAFÍA DE UN </w:t>
                            </w:r>
                          </w:p>
                          <w:p w14:paraId="404235EE" w14:textId="1AA4CA44" w:rsidR="001C19B4" w:rsidRPr="00AF7517" w:rsidRDefault="001C19B4" w:rsidP="00AF7517">
                            <w:pPr>
                              <w:jc w:val="center"/>
                              <w:rPr>
                                <w:b/>
                                <w:bCs/>
                                <w:sz w:val="28"/>
                                <w:szCs w:val="28"/>
                              </w:rPr>
                            </w:pPr>
                            <w:r w:rsidRPr="001F135B">
                              <w:rPr>
                                <w:b/>
                                <w:bCs/>
                                <w:sz w:val="28"/>
                                <w:szCs w:val="28"/>
                                <w:highlight w:val="yellow"/>
                              </w:rPr>
                              <w:t>CENTRO DE SALUD</w:t>
                            </w:r>
                            <w:r>
                              <w:rPr>
                                <w:b/>
                                <w:bCs/>
                                <w:sz w:val="28"/>
                                <w:szCs w:val="2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18C27A" id="Rectángulo 11" o:spid="_x0000_s1045" style="position:absolute;left:0;text-align:left;margin-left:0;margin-top:-.2pt;width:440.95pt;height:184.5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" fillcolor="white [3201]" strokecolor="#70ad47 [3209]" strokeweight="1pt">
                <v:textbox>
                  <w:txbxContent>
                    <w:p w14:paraId="0B2C1115" w14:textId="1774E673" w:rsidR="001C19B4" w:rsidRPr="001F135B" w:rsidRDefault="001C19B4" w:rsidP="00AF7517">
                      <w:pPr>
                        <w:jc w:val="center"/>
                        <w:rPr>
                          <w:b/>
                          <w:bCs/>
                          <w:sz w:val="28"/>
                          <w:szCs w:val="28"/>
                          <w:highlight w:val="yellow"/>
                        </w:rPr>
                      </w:pPr>
                      <w:r w:rsidRPr="001F135B">
                        <w:rPr>
                          <w:b/>
                          <w:bCs/>
                          <w:sz w:val="28"/>
                          <w:szCs w:val="28"/>
                          <w:highlight w:val="yellow"/>
                        </w:rPr>
                        <w:t xml:space="preserve">FOTOGRAFÍA DE UN </w:t>
                      </w:r>
                    </w:p>
                    <w:p w14:paraId="404235EE" w14:textId="1AA4CA44" w:rsidR="001C19B4" w:rsidRPr="00AF7517" w:rsidRDefault="001C19B4" w:rsidP="00AF7517">
                      <w:pPr>
                        <w:jc w:val="center"/>
                        <w:rPr>
                          <w:b/>
                          <w:bCs/>
                          <w:sz w:val="28"/>
                          <w:szCs w:val="28"/>
                        </w:rPr>
                      </w:pPr>
                      <w:r w:rsidRPr="001F135B">
                        <w:rPr>
                          <w:b/>
                          <w:bCs/>
                          <w:sz w:val="28"/>
                          <w:szCs w:val="28"/>
                          <w:highlight w:val="yellow"/>
                        </w:rPr>
                        <w:t>CENTRO DE SALUD</w:t>
                      </w:r>
                      <w:r>
                        <w:rPr>
                          <w:b/>
                          <w:bCs/>
                          <w:sz w:val="28"/>
                          <w:szCs w:val="28"/>
                        </w:rPr>
                        <w:t xml:space="preserve"> </w:t>
                      </w:r>
                    </w:p>
                  </w:txbxContent>
                </v:textbox>
                <w10:wrap anchorx="margin"/>
              </v:rect>
            </w:pict>
          </mc:Fallback>
        </mc:AlternateContent>
      </w:r>
    </w:p>
    <w:p w14:paraId="332473AC" w14:textId="1BB72A36" w:rsidR="00AF7517" w:rsidRPr="00BB60B8" w:rsidRDefault="00AF7517" w:rsidP="00634BA8">
      <w:pPr>
        <w:jc w:val="both"/>
      </w:pPr>
    </w:p>
    <w:p w14:paraId="786161EF" w14:textId="2DF24A90" w:rsidR="00AF7517" w:rsidRPr="00BB60B8" w:rsidRDefault="00AF7517" w:rsidP="00634BA8">
      <w:pPr>
        <w:jc w:val="both"/>
      </w:pPr>
    </w:p>
    <w:p w14:paraId="432353C0" w14:textId="3EF04E18" w:rsidR="00AF7517" w:rsidRPr="00BB60B8" w:rsidRDefault="00AF7517" w:rsidP="00634BA8">
      <w:pPr>
        <w:jc w:val="both"/>
      </w:pPr>
    </w:p>
    <w:p w14:paraId="23F0D140" w14:textId="270235EA" w:rsidR="00AF7517" w:rsidRPr="00BB60B8" w:rsidRDefault="00AF7517" w:rsidP="00634BA8">
      <w:pPr>
        <w:jc w:val="both"/>
      </w:pPr>
    </w:p>
    <w:p w14:paraId="1ADB2B40" w14:textId="4C2F1D37" w:rsidR="00AF7517" w:rsidRPr="00BB60B8" w:rsidRDefault="00AF7517" w:rsidP="00634BA8">
      <w:pPr>
        <w:jc w:val="both"/>
      </w:pPr>
    </w:p>
    <w:p w14:paraId="4680AEE8" w14:textId="057555D3" w:rsidR="00AF7517" w:rsidRPr="00BB60B8" w:rsidRDefault="00AF7517" w:rsidP="00634BA8">
      <w:pPr>
        <w:jc w:val="both"/>
      </w:pPr>
    </w:p>
    <w:p w14:paraId="016A4185" w14:textId="7EA135A3" w:rsidR="00AF7517" w:rsidRPr="00BB60B8" w:rsidRDefault="00AF7517" w:rsidP="00634BA8">
      <w:pPr>
        <w:jc w:val="both"/>
      </w:pPr>
    </w:p>
    <w:p w14:paraId="0993A6B4" w14:textId="58CFF6CE" w:rsidR="00AF7517" w:rsidRPr="00BB60B8" w:rsidRDefault="00AF7517" w:rsidP="00634BA8">
      <w:pPr>
        <w:jc w:val="both"/>
      </w:pPr>
    </w:p>
    <w:p w14:paraId="3D3C2583" w14:textId="53ADDD20" w:rsidR="00AF7517" w:rsidRPr="00BB60B8" w:rsidRDefault="00AF7517" w:rsidP="00634BA8">
      <w:pPr>
        <w:jc w:val="both"/>
      </w:pPr>
    </w:p>
    <w:p w14:paraId="5008FFFF" w14:textId="047D2B60" w:rsidR="00AF7517" w:rsidRPr="00BB60B8" w:rsidRDefault="00AF7517" w:rsidP="00634BA8">
      <w:pPr>
        <w:jc w:val="both"/>
      </w:pPr>
    </w:p>
    <w:p w14:paraId="50F5BB32" w14:textId="13168640" w:rsidR="00AF7517" w:rsidRPr="00BB60B8" w:rsidRDefault="00AF7517" w:rsidP="00634BA8">
      <w:pPr>
        <w:jc w:val="both"/>
      </w:pPr>
    </w:p>
    <w:p w14:paraId="622911E6" w14:textId="77777777" w:rsidR="00AF7517" w:rsidRPr="00BB60B8" w:rsidRDefault="00AF7517" w:rsidP="00634BA8">
      <w:pPr>
        <w:jc w:val="both"/>
      </w:pPr>
    </w:p>
    <w:p w14:paraId="36F5BFB2" w14:textId="77777777" w:rsidR="00AF7517" w:rsidRPr="00BB60B8" w:rsidRDefault="00AF7517" w:rsidP="00634BA8">
      <w:pPr>
        <w:jc w:val="both"/>
      </w:pPr>
      <w:bookmarkStart w:id="51" w:name="_Hlk531258334"/>
    </w:p>
    <w:p w14:paraId="363589D9" w14:textId="77777777" w:rsidR="00417F73" w:rsidRDefault="00417F73" w:rsidP="001F135B">
      <w:pPr>
        <w:jc w:val="both"/>
        <w:rPr>
          <w:highlight w:val="cyan"/>
        </w:rPr>
      </w:pPr>
    </w:p>
    <w:p w14:paraId="5AB2F3E2" w14:textId="6A400CBC" w:rsidR="001F135B" w:rsidRPr="00BB60B8" w:rsidRDefault="001F135B" w:rsidP="001F135B">
      <w:pPr>
        <w:jc w:val="both"/>
      </w:pPr>
      <w:r w:rsidRPr="00BB60B8">
        <w:rPr>
          <w:highlight w:val="cyan"/>
        </w:rPr>
        <w:t>(Analizar esta información y modificar según corresponda)</w:t>
      </w:r>
      <w:r w:rsidRPr="00BB60B8">
        <w:t>.</w:t>
      </w:r>
    </w:p>
    <w:p w14:paraId="53E93949" w14:textId="0CC7E084" w:rsidR="00634BA8" w:rsidRPr="00BB60B8" w:rsidRDefault="00634BA8" w:rsidP="00634BA8">
      <w:pPr>
        <w:jc w:val="both"/>
      </w:pPr>
      <w:r w:rsidRPr="00BB60B8">
        <w:t>El número de médicos en el municipio y su relación con la cantidad de población a atender (10,559 habitantes), evidencia la relación de 0.09 médico por cada 1000 habitantes, índice que ubica al municipio por debajo de la media del país de 1 médico/1000 habitantes y por debajo de países de la región como Belice, Bolivia, Guatemala, Paraguay y Trinidad y Tobago.</w:t>
      </w:r>
      <w:bookmarkEnd w:id="51"/>
    </w:p>
    <w:p w14:paraId="354796F6" w14:textId="77777777" w:rsidR="00634BA8" w:rsidRPr="00BB60B8" w:rsidRDefault="00634BA8" w:rsidP="00634BA8">
      <w:pPr>
        <w:jc w:val="both"/>
      </w:pPr>
    </w:p>
    <w:p w14:paraId="1677355C" w14:textId="081E377B" w:rsidR="00634BA8" w:rsidRPr="00BB60B8" w:rsidRDefault="00634BA8" w:rsidP="00634BA8">
      <w:pPr>
        <w:jc w:val="both"/>
      </w:pPr>
      <w:r w:rsidRPr="00BB60B8">
        <w:t xml:space="preserve">No obstante, en el sector salud de </w:t>
      </w:r>
      <w:r w:rsidR="00BA5817" w:rsidRPr="00BB60B8">
        <w:rPr>
          <w:highlight w:val="yellow"/>
        </w:rPr>
        <w:t>Nombre del Municipio</w:t>
      </w:r>
      <w:r w:rsidR="00BA5817" w:rsidRPr="00BB60B8">
        <w:t xml:space="preserve"> </w:t>
      </w:r>
      <w:r w:rsidRPr="00BB60B8">
        <w:t xml:space="preserve">en lo que respecta a las condiciones de la planta física del centro asistencial se detectan deficiencias significativas. </w:t>
      </w:r>
      <w:bookmarkStart w:id="52" w:name="_Hlk531258462"/>
      <w:r w:rsidRPr="00BB60B8">
        <w:t xml:space="preserve">En este sentido se observa que el centro de salud Público, Hospital Dr. Julio Álvarez Acosta, presenta niveles de deterioro </w:t>
      </w:r>
      <w:bookmarkEnd w:id="52"/>
      <w:r w:rsidRPr="00BB60B8">
        <w:t xml:space="preserve">y en el mismo se presentan condiciones sanitarias inadecuadas como la disposición de desechos biológico al subsuelo a través de un pozo sépticos; </w:t>
      </w:r>
      <w:bookmarkStart w:id="53" w:name="_Hlk531258475"/>
      <w:r w:rsidRPr="00BB60B8">
        <w:t>de igual manera el estado físico presenta filtraciones.</w:t>
      </w:r>
      <w:bookmarkEnd w:id="53"/>
      <w:r w:rsidRPr="00BB60B8">
        <w:t xml:space="preserve"> </w:t>
      </w:r>
    </w:p>
    <w:p w14:paraId="2FB3A340" w14:textId="77777777" w:rsidR="001058BC" w:rsidRPr="00BB60B8" w:rsidRDefault="001058BC" w:rsidP="001058BC">
      <w:pPr>
        <w:rPr>
          <w:lang w:eastAsia="ja-JP"/>
        </w:rPr>
      </w:pPr>
    </w:p>
    <w:p w14:paraId="13CD4845" w14:textId="22EF2251" w:rsidR="00634BA8" w:rsidRPr="00BB60B8" w:rsidRDefault="00634BA8" w:rsidP="00874A18">
      <w:pPr>
        <w:pStyle w:val="Ttulo3"/>
        <w:spacing w:before="120" w:after="120"/>
        <w:ind w:leftChars="0" w:left="283"/>
        <w:rPr>
          <w:rStyle w:val="Referenciaintensa"/>
          <w:b w:val="0"/>
          <w:kern w:val="0"/>
          <w:sz w:val="24"/>
          <w:szCs w:val="24"/>
          <w:lang w:eastAsia="en-US"/>
        </w:rPr>
      </w:pPr>
      <w:bookmarkStart w:id="54" w:name="_Toc84865958"/>
      <w:r w:rsidRPr="00BB60B8">
        <w:rPr>
          <w:rStyle w:val="Referenciaintensa"/>
          <w:b w:val="0"/>
          <w:kern w:val="0"/>
          <w:sz w:val="24"/>
          <w:szCs w:val="24"/>
          <w:lang w:eastAsia="en-US"/>
        </w:rPr>
        <w:t>1</w:t>
      </w:r>
      <w:r w:rsidR="00AF7517" w:rsidRPr="00BB60B8">
        <w:rPr>
          <w:rStyle w:val="Referenciaintensa"/>
          <w:b w:val="0"/>
          <w:kern w:val="0"/>
          <w:sz w:val="24"/>
          <w:szCs w:val="24"/>
          <w:lang w:eastAsia="en-US"/>
        </w:rPr>
        <w:t>0</w:t>
      </w:r>
      <w:r w:rsidRPr="00BB60B8">
        <w:rPr>
          <w:rStyle w:val="Referenciaintensa"/>
          <w:b w:val="0"/>
          <w:kern w:val="0"/>
          <w:sz w:val="24"/>
          <w:szCs w:val="24"/>
          <w:lang w:eastAsia="en-US"/>
        </w:rPr>
        <w:t>.3 Vivienda y Hogares</w:t>
      </w:r>
      <w:bookmarkEnd w:id="54"/>
      <w:r w:rsidRPr="00BB60B8">
        <w:rPr>
          <w:rStyle w:val="Referenciaintensa"/>
          <w:b w:val="0"/>
          <w:kern w:val="0"/>
          <w:sz w:val="24"/>
          <w:szCs w:val="24"/>
          <w:lang w:eastAsia="en-US"/>
        </w:rPr>
        <w:tab/>
      </w:r>
      <w:r w:rsidRPr="00BB60B8">
        <w:rPr>
          <w:rStyle w:val="Referenciaintensa"/>
          <w:b w:val="0"/>
          <w:kern w:val="0"/>
          <w:sz w:val="24"/>
          <w:szCs w:val="24"/>
          <w:lang w:eastAsia="en-US"/>
        </w:rPr>
        <w:tab/>
      </w:r>
    </w:p>
    <w:p w14:paraId="3473A094" w14:textId="77777777" w:rsidR="00634BA8" w:rsidRPr="00BB60B8" w:rsidRDefault="00634BA8" w:rsidP="00634BA8">
      <w:pPr>
        <w:jc w:val="both"/>
        <w:rPr>
          <w:b/>
        </w:rPr>
      </w:pPr>
      <w:r w:rsidRPr="00BB60B8">
        <w:rPr>
          <w:b/>
        </w:rPr>
        <w:t>Localización: urbana, rural, barrios, parajes, secciones</w:t>
      </w:r>
    </w:p>
    <w:p w14:paraId="52E412C6" w14:textId="77777777" w:rsidR="00634BA8" w:rsidRPr="00BB60B8" w:rsidRDefault="00634BA8" w:rsidP="00634BA8">
      <w:pPr>
        <w:jc w:val="both"/>
      </w:pPr>
    </w:p>
    <w:p w14:paraId="12B11AF0" w14:textId="57018E6B" w:rsidR="00634BA8" w:rsidRPr="00BB60B8" w:rsidRDefault="00634BA8" w:rsidP="00634BA8">
      <w:pPr>
        <w:jc w:val="both"/>
      </w:pPr>
      <w:r w:rsidRPr="00BB60B8">
        <w:t xml:space="preserve">Para </w:t>
      </w:r>
      <w:r w:rsidR="00AE2877" w:rsidRPr="00BB60B8">
        <w:rPr>
          <w:highlight w:val="yellow"/>
        </w:rPr>
        <w:t>Año del último censo</w:t>
      </w:r>
      <w:r w:rsidRPr="00BB60B8">
        <w:t xml:space="preserve"> en todo el municipio se registraban un total de </w:t>
      </w:r>
      <w:r w:rsidR="00A475E3" w:rsidRPr="00BB60B8">
        <w:rPr>
          <w:highlight w:val="yellow"/>
        </w:rPr>
        <w:t>000</w:t>
      </w:r>
      <w:r w:rsidRPr="00BB60B8">
        <w:t xml:space="preserve"> viviendas, de las cuales </w:t>
      </w:r>
      <w:r w:rsidR="00A475E3" w:rsidRPr="00BB60B8">
        <w:rPr>
          <w:highlight w:val="yellow"/>
        </w:rPr>
        <w:t>000</w:t>
      </w:r>
      <w:r w:rsidRPr="00BB60B8">
        <w:t xml:space="preserve"> unidades (</w:t>
      </w:r>
      <w:r w:rsidR="004E76B2" w:rsidRPr="00BB60B8">
        <w:rPr>
          <w:highlight w:val="yellow"/>
        </w:rPr>
        <w:t xml:space="preserve">0.0 </w:t>
      </w:r>
      <w:proofErr w:type="gramStart"/>
      <w:r w:rsidR="004E76B2" w:rsidRPr="00BB60B8">
        <w:rPr>
          <w:highlight w:val="yellow"/>
        </w:rPr>
        <w:t>%</w:t>
      </w:r>
      <w:r w:rsidR="00A475E3" w:rsidRPr="00BB60B8">
        <w:t xml:space="preserve"> </w:t>
      </w:r>
      <w:r w:rsidRPr="00BB60B8">
        <w:t>)</w:t>
      </w:r>
      <w:proofErr w:type="gramEnd"/>
      <w:r w:rsidRPr="00BB60B8">
        <w:t xml:space="preserve"> se localizan en las áreas urbanas del municipio, mientras que la zona rural del municipio registraba unas </w:t>
      </w:r>
      <w:r w:rsidR="00A475E3" w:rsidRPr="00BB60B8">
        <w:rPr>
          <w:highlight w:val="yellow"/>
        </w:rPr>
        <w:t>00000</w:t>
      </w:r>
      <w:r w:rsidRPr="00BB60B8">
        <w:t xml:space="preserve"> unidades (</w:t>
      </w:r>
      <w:r w:rsidR="00AE2877" w:rsidRPr="00BB60B8">
        <w:t xml:space="preserve"> </w:t>
      </w:r>
      <w:r w:rsidR="004E76B2" w:rsidRPr="00BB60B8">
        <w:rPr>
          <w:highlight w:val="yellow"/>
        </w:rPr>
        <w:t>0.0 %</w:t>
      </w:r>
      <w:r w:rsidRPr="00BB60B8">
        <w:t>).</w:t>
      </w:r>
    </w:p>
    <w:p w14:paraId="71C19554" w14:textId="2A8ABE63" w:rsidR="00A475E3" w:rsidRPr="00BB60B8" w:rsidRDefault="00A475E3" w:rsidP="00634BA8">
      <w:pPr>
        <w:jc w:val="both"/>
      </w:pPr>
    </w:p>
    <w:p w14:paraId="24637843" w14:textId="77777777" w:rsidR="001058BC" w:rsidRPr="00BB60B8" w:rsidRDefault="001058BC" w:rsidP="001058BC">
      <w:pPr>
        <w:jc w:val="both"/>
      </w:pPr>
    </w:p>
    <w:p w14:paraId="07750143" w14:textId="255538D8" w:rsidR="00634BA8" w:rsidRPr="00BB60B8" w:rsidRDefault="00634BA8" w:rsidP="001058BC">
      <w:pPr>
        <w:jc w:val="both"/>
        <w:rPr>
          <w:sz w:val="16"/>
          <w:szCs w:val="16"/>
        </w:rPr>
      </w:pPr>
      <w:r w:rsidRPr="00417F73">
        <w:rPr>
          <w:b/>
          <w:bCs/>
          <w:sz w:val="16"/>
          <w:szCs w:val="16"/>
        </w:rPr>
        <w:t>Cuadro No.13</w:t>
      </w:r>
      <w:r w:rsidRPr="00BB60B8">
        <w:rPr>
          <w:sz w:val="16"/>
          <w:szCs w:val="16"/>
        </w:rPr>
        <w:t xml:space="preserve"> Número de Viviendas en Zona Urbana del Municipio de </w:t>
      </w:r>
      <w:r w:rsidR="00BA5817" w:rsidRPr="00BB60B8">
        <w:rPr>
          <w:sz w:val="16"/>
          <w:szCs w:val="16"/>
          <w:highlight w:val="yellow"/>
        </w:rPr>
        <w:t xml:space="preserve">Nombre del </w:t>
      </w:r>
      <w:r w:rsidR="001F135B" w:rsidRPr="00BB60B8">
        <w:rPr>
          <w:sz w:val="16"/>
          <w:szCs w:val="16"/>
          <w:highlight w:val="yellow"/>
        </w:rPr>
        <w:t>Municipio.</w:t>
      </w:r>
      <w:r w:rsidRPr="00BB60B8">
        <w:rPr>
          <w:sz w:val="16"/>
          <w:szCs w:val="16"/>
          <w:highlight w:val="yellow"/>
        </w:rPr>
        <w:t xml:space="preserve"> </w:t>
      </w:r>
      <w:r w:rsidR="00AE2877" w:rsidRPr="00BB60B8">
        <w:rPr>
          <w:sz w:val="16"/>
          <w:szCs w:val="16"/>
          <w:highlight w:val="yellow"/>
        </w:rPr>
        <w:t>Año del censo</w:t>
      </w:r>
    </w:p>
    <w:p w14:paraId="2EBE20A9" w14:textId="77777777" w:rsidR="00634BA8" w:rsidRPr="00BB60B8" w:rsidRDefault="00634BA8" w:rsidP="00634BA8">
      <w:pPr>
        <w:jc w:val="both"/>
        <w:rPr>
          <w:sz w:val="16"/>
          <w:szCs w:val="16"/>
        </w:rPr>
      </w:pPr>
      <w:r w:rsidRPr="00BB60B8">
        <w:rPr>
          <w:sz w:val="16"/>
          <w:szCs w:val="16"/>
        </w:rPr>
        <w:tab/>
      </w:r>
    </w:p>
    <w:tbl>
      <w:tblPr>
        <w:tblStyle w:val="Tablaconcuadrcula3"/>
        <w:tblW w:w="0" w:type="auto"/>
        <w:tblLook w:val="04A0" w:firstRow="1" w:lastRow="0" w:firstColumn="1" w:lastColumn="0" w:noHBand="0" w:noVBand="1"/>
      </w:tblPr>
      <w:tblGrid>
        <w:gridCol w:w="3583"/>
        <w:gridCol w:w="1449"/>
        <w:gridCol w:w="1951"/>
        <w:gridCol w:w="1845"/>
      </w:tblGrid>
      <w:tr w:rsidR="00634BA8" w:rsidRPr="00BB60B8" w14:paraId="13472B72" w14:textId="77777777" w:rsidTr="00C4298A">
        <w:tc>
          <w:tcPr>
            <w:tcW w:w="9209" w:type="dxa"/>
            <w:gridSpan w:val="4"/>
            <w:noWrap/>
            <w:hideMark/>
          </w:tcPr>
          <w:p w14:paraId="4EF7CB82" w14:textId="05294CF3" w:rsidR="00634BA8" w:rsidRPr="00BB60B8" w:rsidRDefault="00BA5817" w:rsidP="00CE6682">
            <w:pPr>
              <w:jc w:val="center"/>
              <w:rPr>
                <w:rFonts w:eastAsia="Times New Roman"/>
                <w:b/>
                <w:bCs/>
                <w:color w:val="000000"/>
                <w:sz w:val="20"/>
                <w:szCs w:val="20"/>
                <w:lang w:eastAsia="es-DO"/>
              </w:rPr>
            </w:pPr>
            <w:r w:rsidRPr="00BB60B8">
              <w:rPr>
                <w:rFonts w:eastAsia="Times New Roman"/>
                <w:b/>
                <w:bCs/>
                <w:color w:val="000000"/>
                <w:sz w:val="28"/>
                <w:szCs w:val="32"/>
                <w:highlight w:val="yellow"/>
                <w:lang w:eastAsia="es-DO"/>
              </w:rPr>
              <w:t xml:space="preserve">Nombre del Municipio </w:t>
            </w:r>
          </w:p>
        </w:tc>
      </w:tr>
      <w:tr w:rsidR="00634BA8" w:rsidRPr="00BB60B8" w14:paraId="1A158F8E" w14:textId="77777777" w:rsidTr="00C4298A">
        <w:trPr>
          <w:trHeight w:val="227"/>
        </w:trPr>
        <w:tc>
          <w:tcPr>
            <w:tcW w:w="3744" w:type="dxa"/>
            <w:shd w:val="clear" w:color="auto" w:fill="FFC000" w:themeFill="accent4"/>
            <w:hideMark/>
          </w:tcPr>
          <w:p w14:paraId="2C5A7980" w14:textId="77777777" w:rsidR="00634BA8" w:rsidRPr="00BB60B8" w:rsidRDefault="00634BA8" w:rsidP="001F135B">
            <w:pPr>
              <w:jc w:val="center"/>
              <w:rPr>
                <w:rFonts w:eastAsia="Times New Roman"/>
                <w:b/>
                <w:bCs/>
                <w:color w:val="000000"/>
                <w:sz w:val="20"/>
                <w:szCs w:val="20"/>
                <w:lang w:eastAsia="es-DO"/>
              </w:rPr>
            </w:pPr>
            <w:r w:rsidRPr="00BB60B8">
              <w:rPr>
                <w:rFonts w:eastAsia="Times New Roman"/>
                <w:b/>
                <w:bCs/>
                <w:color w:val="000000"/>
                <w:sz w:val="20"/>
                <w:szCs w:val="20"/>
                <w:lang w:eastAsia="es-DO"/>
              </w:rPr>
              <w:t>Tipo de Vivienda agrupado</w:t>
            </w:r>
          </w:p>
        </w:tc>
        <w:tc>
          <w:tcPr>
            <w:tcW w:w="1508" w:type="dxa"/>
            <w:shd w:val="clear" w:color="auto" w:fill="FFC000" w:themeFill="accent4"/>
            <w:hideMark/>
          </w:tcPr>
          <w:p w14:paraId="25F3E91C" w14:textId="77777777" w:rsidR="00634BA8" w:rsidRPr="00BB60B8" w:rsidRDefault="00634BA8" w:rsidP="001F135B">
            <w:pPr>
              <w:jc w:val="center"/>
              <w:rPr>
                <w:rFonts w:eastAsia="Times New Roman"/>
                <w:b/>
                <w:bCs/>
                <w:color w:val="000000"/>
                <w:sz w:val="20"/>
                <w:szCs w:val="20"/>
                <w:lang w:eastAsia="es-DO"/>
              </w:rPr>
            </w:pPr>
            <w:r w:rsidRPr="00BB60B8">
              <w:rPr>
                <w:rFonts w:eastAsia="Times New Roman"/>
                <w:b/>
                <w:bCs/>
                <w:color w:val="000000"/>
                <w:sz w:val="20"/>
                <w:szCs w:val="20"/>
                <w:lang w:eastAsia="es-DO"/>
              </w:rPr>
              <w:t>Casos</w:t>
            </w:r>
          </w:p>
        </w:tc>
        <w:tc>
          <w:tcPr>
            <w:tcW w:w="2034" w:type="dxa"/>
            <w:shd w:val="clear" w:color="auto" w:fill="FFC000" w:themeFill="accent4"/>
            <w:hideMark/>
          </w:tcPr>
          <w:p w14:paraId="1942A733" w14:textId="656EA6A8" w:rsidR="00634BA8" w:rsidRPr="00BB60B8" w:rsidRDefault="004E76B2" w:rsidP="001F135B">
            <w:pPr>
              <w:jc w:val="center"/>
              <w:rPr>
                <w:rFonts w:eastAsia="Times New Roman"/>
                <w:b/>
                <w:bCs/>
                <w:color w:val="000000"/>
                <w:sz w:val="20"/>
                <w:szCs w:val="20"/>
                <w:lang w:eastAsia="es-DO"/>
              </w:rPr>
            </w:pPr>
            <w:r w:rsidRPr="00BB60B8">
              <w:rPr>
                <w:rFonts w:eastAsia="Times New Roman"/>
                <w:b/>
                <w:bCs/>
                <w:color w:val="000000"/>
                <w:sz w:val="20"/>
                <w:szCs w:val="20"/>
                <w:lang w:eastAsia="es-DO"/>
              </w:rPr>
              <w:t xml:space="preserve">0.0 % </w:t>
            </w:r>
          </w:p>
        </w:tc>
        <w:tc>
          <w:tcPr>
            <w:tcW w:w="1923" w:type="dxa"/>
            <w:shd w:val="clear" w:color="auto" w:fill="FFC000" w:themeFill="accent4"/>
            <w:hideMark/>
          </w:tcPr>
          <w:p w14:paraId="2D1502B4" w14:textId="4F55D262" w:rsidR="00634BA8" w:rsidRPr="00BB60B8" w:rsidRDefault="00634BA8" w:rsidP="001F135B">
            <w:pPr>
              <w:jc w:val="center"/>
              <w:rPr>
                <w:rFonts w:eastAsia="Times New Roman"/>
                <w:b/>
                <w:bCs/>
                <w:color w:val="000000"/>
                <w:sz w:val="20"/>
                <w:szCs w:val="20"/>
                <w:lang w:eastAsia="es-DO"/>
              </w:rPr>
            </w:pPr>
            <w:r w:rsidRPr="00BB60B8">
              <w:rPr>
                <w:rFonts w:eastAsia="Times New Roman"/>
                <w:b/>
                <w:bCs/>
                <w:color w:val="000000"/>
                <w:sz w:val="20"/>
                <w:szCs w:val="20"/>
                <w:lang w:eastAsia="es-DO"/>
              </w:rPr>
              <w:t xml:space="preserve">Acumulado </w:t>
            </w:r>
            <w:r w:rsidR="004E76B2" w:rsidRPr="00BB60B8">
              <w:rPr>
                <w:rFonts w:eastAsia="Times New Roman"/>
                <w:b/>
                <w:bCs/>
                <w:color w:val="000000"/>
                <w:sz w:val="20"/>
                <w:szCs w:val="20"/>
                <w:lang w:eastAsia="es-DO"/>
              </w:rPr>
              <w:t xml:space="preserve">0.0 % </w:t>
            </w:r>
          </w:p>
        </w:tc>
      </w:tr>
      <w:tr w:rsidR="00634BA8" w:rsidRPr="00BB60B8" w14:paraId="148322BA" w14:textId="77777777" w:rsidTr="00C4298A">
        <w:trPr>
          <w:trHeight w:val="227"/>
        </w:trPr>
        <w:tc>
          <w:tcPr>
            <w:tcW w:w="3744" w:type="dxa"/>
            <w:hideMark/>
          </w:tcPr>
          <w:p w14:paraId="4830FE19" w14:textId="77777777" w:rsidR="00634BA8" w:rsidRPr="00BB60B8" w:rsidRDefault="00634BA8" w:rsidP="00CE6682">
            <w:pPr>
              <w:jc w:val="both"/>
              <w:rPr>
                <w:rFonts w:eastAsia="Times New Roman"/>
                <w:color w:val="000000"/>
                <w:sz w:val="20"/>
                <w:szCs w:val="20"/>
                <w:lang w:eastAsia="es-DO"/>
              </w:rPr>
            </w:pPr>
            <w:r w:rsidRPr="00BB60B8">
              <w:rPr>
                <w:rFonts w:eastAsia="Times New Roman"/>
                <w:color w:val="000000"/>
                <w:sz w:val="20"/>
                <w:szCs w:val="20"/>
                <w:lang w:eastAsia="es-DO"/>
              </w:rPr>
              <w:t>Viviendas particulares</w:t>
            </w:r>
          </w:p>
        </w:tc>
        <w:tc>
          <w:tcPr>
            <w:tcW w:w="1508" w:type="dxa"/>
            <w:noWrap/>
          </w:tcPr>
          <w:p w14:paraId="1A90D1D0" w14:textId="0E9A63CF"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c>
          <w:tcPr>
            <w:tcW w:w="2034" w:type="dxa"/>
          </w:tcPr>
          <w:p w14:paraId="40CDCC0A" w14:textId="2B265538"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c>
          <w:tcPr>
            <w:tcW w:w="1923" w:type="dxa"/>
          </w:tcPr>
          <w:p w14:paraId="32196D4E" w14:textId="5299E94B"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r>
      <w:tr w:rsidR="00634BA8" w:rsidRPr="00BB60B8" w14:paraId="4BC9003A" w14:textId="77777777" w:rsidTr="00C4298A">
        <w:trPr>
          <w:trHeight w:val="227"/>
        </w:trPr>
        <w:tc>
          <w:tcPr>
            <w:tcW w:w="3744" w:type="dxa"/>
            <w:hideMark/>
          </w:tcPr>
          <w:p w14:paraId="05D807CD" w14:textId="77777777" w:rsidR="00634BA8" w:rsidRPr="00BB60B8" w:rsidRDefault="00634BA8" w:rsidP="00CE6682">
            <w:pPr>
              <w:jc w:val="both"/>
              <w:rPr>
                <w:rFonts w:eastAsia="Times New Roman"/>
                <w:color w:val="000000"/>
                <w:sz w:val="20"/>
                <w:szCs w:val="20"/>
                <w:lang w:eastAsia="es-DO"/>
              </w:rPr>
            </w:pPr>
            <w:r w:rsidRPr="00BB60B8">
              <w:rPr>
                <w:rFonts w:eastAsia="Times New Roman"/>
                <w:color w:val="000000"/>
                <w:sz w:val="20"/>
                <w:szCs w:val="20"/>
                <w:lang w:eastAsia="es-DO"/>
              </w:rPr>
              <w:t>Viviendas colectivas</w:t>
            </w:r>
          </w:p>
        </w:tc>
        <w:tc>
          <w:tcPr>
            <w:tcW w:w="1508" w:type="dxa"/>
            <w:noWrap/>
          </w:tcPr>
          <w:p w14:paraId="4BAFE8DD" w14:textId="53F3C541"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c>
          <w:tcPr>
            <w:tcW w:w="2034" w:type="dxa"/>
          </w:tcPr>
          <w:p w14:paraId="36853243" w14:textId="78A00C5F"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c>
          <w:tcPr>
            <w:tcW w:w="1923" w:type="dxa"/>
            <w:noWrap/>
          </w:tcPr>
          <w:p w14:paraId="2EE61539" w14:textId="7597CC7E"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r>
      <w:tr w:rsidR="00634BA8" w:rsidRPr="00BB60B8" w14:paraId="3FE12D0A" w14:textId="77777777" w:rsidTr="00C4298A">
        <w:trPr>
          <w:trHeight w:val="227"/>
        </w:trPr>
        <w:tc>
          <w:tcPr>
            <w:tcW w:w="3744" w:type="dxa"/>
            <w:hideMark/>
          </w:tcPr>
          <w:p w14:paraId="791A86B6" w14:textId="77777777" w:rsidR="00634BA8" w:rsidRPr="00BB60B8" w:rsidRDefault="00634BA8" w:rsidP="00CE6682">
            <w:pPr>
              <w:jc w:val="both"/>
              <w:rPr>
                <w:rFonts w:eastAsia="Times New Roman"/>
                <w:b/>
                <w:bCs/>
                <w:color w:val="000000"/>
                <w:sz w:val="20"/>
                <w:szCs w:val="20"/>
                <w:lang w:eastAsia="es-DO"/>
              </w:rPr>
            </w:pPr>
            <w:r w:rsidRPr="00BB60B8">
              <w:rPr>
                <w:rFonts w:eastAsia="Times New Roman"/>
                <w:b/>
                <w:bCs/>
                <w:color w:val="000000"/>
                <w:sz w:val="20"/>
                <w:szCs w:val="20"/>
                <w:lang w:eastAsia="es-DO"/>
              </w:rPr>
              <w:t>Total</w:t>
            </w:r>
          </w:p>
        </w:tc>
        <w:tc>
          <w:tcPr>
            <w:tcW w:w="1508" w:type="dxa"/>
            <w:noWrap/>
          </w:tcPr>
          <w:p w14:paraId="09AEE590" w14:textId="49E32C46"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c>
          <w:tcPr>
            <w:tcW w:w="2034" w:type="dxa"/>
            <w:noWrap/>
          </w:tcPr>
          <w:p w14:paraId="15A97917" w14:textId="2F07A035"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c>
          <w:tcPr>
            <w:tcW w:w="1923" w:type="dxa"/>
            <w:noWrap/>
          </w:tcPr>
          <w:p w14:paraId="21972E8A" w14:textId="5B8CED57" w:rsidR="00634BA8" w:rsidRPr="00BB60B8" w:rsidRDefault="00683B11" w:rsidP="00683B11">
            <w:pPr>
              <w:jc w:val="center"/>
              <w:rPr>
                <w:rFonts w:eastAsia="Times New Roman"/>
                <w:color w:val="000000"/>
                <w:sz w:val="20"/>
                <w:szCs w:val="20"/>
                <w:lang w:eastAsia="es-DO"/>
              </w:rPr>
            </w:pPr>
            <w:r w:rsidRPr="00BB60B8">
              <w:rPr>
                <w:rFonts w:eastAsia="Times New Roman"/>
                <w:color w:val="000000"/>
                <w:sz w:val="20"/>
                <w:szCs w:val="20"/>
                <w:lang w:eastAsia="es-DO"/>
              </w:rPr>
              <w:t>0</w:t>
            </w:r>
          </w:p>
        </w:tc>
      </w:tr>
      <w:tr w:rsidR="00634BA8" w:rsidRPr="00BB60B8" w14:paraId="080C8F17" w14:textId="77777777" w:rsidTr="00C4298A">
        <w:trPr>
          <w:trHeight w:val="227"/>
        </w:trPr>
        <w:tc>
          <w:tcPr>
            <w:tcW w:w="9209" w:type="dxa"/>
            <w:gridSpan w:val="4"/>
          </w:tcPr>
          <w:p w14:paraId="3C89A85B" w14:textId="6F016294" w:rsidR="00634BA8" w:rsidRPr="00BB60B8" w:rsidRDefault="00634BA8" w:rsidP="00CE6682">
            <w:pPr>
              <w:jc w:val="both"/>
              <w:rPr>
                <w:sz w:val="16"/>
                <w:szCs w:val="16"/>
              </w:rPr>
            </w:pPr>
            <w:r w:rsidRPr="00BB60B8">
              <w:rPr>
                <w:sz w:val="16"/>
                <w:szCs w:val="16"/>
              </w:rPr>
              <w:t xml:space="preserve">Fuente: Elaboración propia a partir de informaciones de recurso automatizado REDATM – ONE. Base de datos Censo nacional de Población y Vivienda </w:t>
            </w:r>
            <w:r w:rsidR="001F135B" w:rsidRPr="00BB60B8">
              <w:rPr>
                <w:sz w:val="16"/>
                <w:szCs w:val="16"/>
                <w:highlight w:val="yellow"/>
              </w:rPr>
              <w:t>Año del censo</w:t>
            </w:r>
            <w:r w:rsidRPr="00BB60B8">
              <w:rPr>
                <w:sz w:val="16"/>
                <w:szCs w:val="16"/>
              </w:rPr>
              <w:t>.</w:t>
            </w:r>
          </w:p>
        </w:tc>
      </w:tr>
    </w:tbl>
    <w:p w14:paraId="64DA2BA3" w14:textId="77777777" w:rsidR="00634BA8" w:rsidRPr="00BB60B8" w:rsidRDefault="00634BA8" w:rsidP="00634BA8">
      <w:pPr>
        <w:jc w:val="both"/>
        <w:rPr>
          <w:sz w:val="16"/>
          <w:szCs w:val="16"/>
        </w:rPr>
      </w:pPr>
    </w:p>
    <w:p w14:paraId="20C8F498" w14:textId="50168CA7" w:rsidR="00634BA8" w:rsidRPr="00BB60B8" w:rsidRDefault="00634BA8" w:rsidP="00634BA8">
      <w:pPr>
        <w:jc w:val="both"/>
        <w:rPr>
          <w:sz w:val="16"/>
          <w:szCs w:val="16"/>
        </w:rPr>
      </w:pPr>
    </w:p>
    <w:p w14:paraId="0C1EB205" w14:textId="77777777" w:rsidR="001058BC" w:rsidRPr="00BB60B8" w:rsidRDefault="001058BC" w:rsidP="00634BA8">
      <w:pPr>
        <w:jc w:val="both"/>
        <w:rPr>
          <w:sz w:val="16"/>
          <w:szCs w:val="16"/>
        </w:rPr>
      </w:pPr>
    </w:p>
    <w:p w14:paraId="7AC91177" w14:textId="77777777" w:rsidR="001058BC" w:rsidRPr="00BB60B8" w:rsidRDefault="001058BC" w:rsidP="001058BC">
      <w:pPr>
        <w:jc w:val="both"/>
        <w:rPr>
          <w:sz w:val="16"/>
          <w:szCs w:val="16"/>
        </w:rPr>
      </w:pPr>
    </w:p>
    <w:p w14:paraId="0FD33FAA" w14:textId="77777777" w:rsidR="001058BC" w:rsidRPr="00417F73" w:rsidRDefault="001058BC" w:rsidP="001058BC">
      <w:pPr>
        <w:jc w:val="both"/>
        <w:rPr>
          <w:b/>
          <w:bCs/>
          <w:sz w:val="16"/>
          <w:szCs w:val="16"/>
        </w:rPr>
      </w:pPr>
    </w:p>
    <w:p w14:paraId="585C1FAB" w14:textId="0214D29A" w:rsidR="00634BA8" w:rsidRPr="00BB60B8" w:rsidRDefault="00634BA8" w:rsidP="001058BC">
      <w:pPr>
        <w:jc w:val="both"/>
        <w:rPr>
          <w:sz w:val="16"/>
          <w:szCs w:val="16"/>
        </w:rPr>
      </w:pPr>
      <w:r w:rsidRPr="00417F73">
        <w:rPr>
          <w:b/>
          <w:bCs/>
          <w:sz w:val="16"/>
          <w:szCs w:val="16"/>
        </w:rPr>
        <w:t>Cuadro No.14</w:t>
      </w:r>
      <w:r w:rsidRPr="00BB60B8">
        <w:rPr>
          <w:sz w:val="16"/>
          <w:szCs w:val="16"/>
        </w:rPr>
        <w:t xml:space="preserve"> Número de Viviendas en Zona Rural del Municipio de </w:t>
      </w:r>
      <w:r w:rsidR="00BA5817" w:rsidRPr="00BB60B8">
        <w:rPr>
          <w:sz w:val="16"/>
          <w:szCs w:val="16"/>
          <w:highlight w:val="yellow"/>
        </w:rPr>
        <w:t xml:space="preserve">Nombre del </w:t>
      </w:r>
      <w:proofErr w:type="gramStart"/>
      <w:r w:rsidR="00BA5817" w:rsidRPr="00BB60B8">
        <w:rPr>
          <w:sz w:val="16"/>
          <w:szCs w:val="16"/>
          <w:highlight w:val="yellow"/>
        </w:rPr>
        <w:t xml:space="preserve">Municipio </w:t>
      </w:r>
      <w:r w:rsidR="00AE2877" w:rsidRPr="00BB60B8">
        <w:rPr>
          <w:sz w:val="16"/>
          <w:szCs w:val="16"/>
          <w:highlight w:val="yellow"/>
        </w:rPr>
        <w:t>.</w:t>
      </w:r>
      <w:proofErr w:type="gramEnd"/>
      <w:r w:rsidR="00AE2877" w:rsidRPr="00BB60B8">
        <w:rPr>
          <w:sz w:val="16"/>
          <w:szCs w:val="16"/>
          <w:highlight w:val="yellow"/>
        </w:rPr>
        <w:t xml:space="preserve"> Año del censo</w:t>
      </w:r>
    </w:p>
    <w:p w14:paraId="6137C2A7" w14:textId="77777777" w:rsidR="00634BA8" w:rsidRPr="00BB60B8" w:rsidRDefault="00634BA8" w:rsidP="00634BA8">
      <w:pPr>
        <w:jc w:val="both"/>
        <w:rPr>
          <w:sz w:val="16"/>
          <w:szCs w:val="16"/>
        </w:rPr>
      </w:pPr>
    </w:p>
    <w:tbl>
      <w:tblPr>
        <w:tblStyle w:val="Tablaconcuadrcula3"/>
        <w:tblW w:w="0" w:type="auto"/>
        <w:tblLook w:val="04A0" w:firstRow="1" w:lastRow="0" w:firstColumn="1" w:lastColumn="0" w:noHBand="0" w:noVBand="1"/>
      </w:tblPr>
      <w:tblGrid>
        <w:gridCol w:w="3489"/>
        <w:gridCol w:w="1770"/>
        <w:gridCol w:w="2116"/>
        <w:gridCol w:w="1453"/>
      </w:tblGrid>
      <w:tr w:rsidR="00634BA8" w:rsidRPr="00BB60B8" w14:paraId="578AF7B6" w14:textId="77777777" w:rsidTr="00346358">
        <w:tc>
          <w:tcPr>
            <w:tcW w:w="9317" w:type="dxa"/>
            <w:gridSpan w:val="4"/>
            <w:noWrap/>
            <w:hideMark/>
          </w:tcPr>
          <w:p w14:paraId="33337136" w14:textId="786A927D" w:rsidR="00634BA8" w:rsidRPr="00BB60B8" w:rsidRDefault="00BA5817" w:rsidP="00CE6682">
            <w:pPr>
              <w:jc w:val="center"/>
              <w:rPr>
                <w:rFonts w:eastAsia="Times New Roman"/>
                <w:color w:val="000000"/>
                <w:sz w:val="20"/>
                <w:szCs w:val="20"/>
                <w:lang w:eastAsia="es-DO"/>
              </w:rPr>
            </w:pPr>
            <w:r w:rsidRPr="00BB60B8">
              <w:rPr>
                <w:rFonts w:eastAsia="Times New Roman"/>
                <w:b/>
                <w:bCs/>
                <w:color w:val="000000"/>
                <w:sz w:val="28"/>
                <w:szCs w:val="32"/>
                <w:highlight w:val="yellow"/>
                <w:lang w:eastAsia="es-DO"/>
              </w:rPr>
              <w:t xml:space="preserve">Nombre del Municipio </w:t>
            </w:r>
          </w:p>
        </w:tc>
      </w:tr>
      <w:tr w:rsidR="00634BA8" w:rsidRPr="00BB60B8" w14:paraId="3079EDBE" w14:textId="77777777" w:rsidTr="00346358">
        <w:trPr>
          <w:trHeight w:val="227"/>
        </w:trPr>
        <w:tc>
          <w:tcPr>
            <w:tcW w:w="3690" w:type="dxa"/>
            <w:shd w:val="clear" w:color="auto" w:fill="FFC000" w:themeFill="accent4"/>
            <w:vAlign w:val="center"/>
            <w:hideMark/>
          </w:tcPr>
          <w:p w14:paraId="094DEBD2" w14:textId="77777777" w:rsidR="00634BA8" w:rsidRPr="00BB60B8" w:rsidRDefault="00634BA8" w:rsidP="00346358">
            <w:pPr>
              <w:jc w:val="center"/>
              <w:rPr>
                <w:rFonts w:eastAsia="Times New Roman"/>
                <w:b/>
                <w:bCs/>
                <w:color w:val="000000"/>
                <w:sz w:val="20"/>
                <w:szCs w:val="20"/>
                <w:lang w:eastAsia="es-DO"/>
              </w:rPr>
            </w:pPr>
            <w:r w:rsidRPr="00BB60B8">
              <w:rPr>
                <w:rFonts w:eastAsia="Times New Roman"/>
                <w:b/>
                <w:bCs/>
                <w:color w:val="000000"/>
                <w:sz w:val="20"/>
                <w:szCs w:val="20"/>
                <w:lang w:eastAsia="es-DO"/>
              </w:rPr>
              <w:t>Tipo de Vivienda agrupado</w:t>
            </w:r>
          </w:p>
        </w:tc>
        <w:tc>
          <w:tcPr>
            <w:tcW w:w="1865" w:type="dxa"/>
            <w:shd w:val="clear" w:color="auto" w:fill="FFC000" w:themeFill="accent4"/>
            <w:vAlign w:val="center"/>
            <w:hideMark/>
          </w:tcPr>
          <w:p w14:paraId="0D5C7D95" w14:textId="77777777" w:rsidR="00634BA8" w:rsidRPr="00BB60B8" w:rsidRDefault="00634BA8" w:rsidP="00346358">
            <w:pPr>
              <w:jc w:val="center"/>
              <w:rPr>
                <w:rFonts w:eastAsia="Times New Roman"/>
                <w:b/>
                <w:bCs/>
                <w:color w:val="000000"/>
                <w:sz w:val="20"/>
                <w:szCs w:val="20"/>
                <w:lang w:eastAsia="es-DO"/>
              </w:rPr>
            </w:pPr>
            <w:r w:rsidRPr="00BB60B8">
              <w:rPr>
                <w:rFonts w:eastAsia="Times New Roman"/>
                <w:b/>
                <w:bCs/>
                <w:color w:val="000000"/>
                <w:sz w:val="20"/>
                <w:szCs w:val="20"/>
                <w:lang w:eastAsia="es-DO"/>
              </w:rPr>
              <w:t>Casos</w:t>
            </w:r>
          </w:p>
        </w:tc>
        <w:tc>
          <w:tcPr>
            <w:tcW w:w="2233" w:type="dxa"/>
            <w:shd w:val="clear" w:color="auto" w:fill="FFC000" w:themeFill="accent4"/>
            <w:vAlign w:val="center"/>
            <w:hideMark/>
          </w:tcPr>
          <w:p w14:paraId="304A69A3" w14:textId="6D796A92" w:rsidR="00634BA8" w:rsidRPr="00BB60B8" w:rsidRDefault="004E76B2" w:rsidP="00346358">
            <w:pPr>
              <w:jc w:val="center"/>
              <w:rPr>
                <w:rFonts w:eastAsia="Times New Roman"/>
                <w:b/>
                <w:bCs/>
                <w:color w:val="000000"/>
                <w:sz w:val="20"/>
                <w:szCs w:val="20"/>
                <w:lang w:eastAsia="es-DO"/>
              </w:rPr>
            </w:pPr>
            <w:r w:rsidRPr="00BB60B8">
              <w:rPr>
                <w:rFonts w:eastAsia="Times New Roman"/>
                <w:b/>
                <w:bCs/>
                <w:color w:val="000000"/>
                <w:sz w:val="20"/>
                <w:szCs w:val="20"/>
                <w:lang w:eastAsia="es-DO"/>
              </w:rPr>
              <w:t>0.0 %</w:t>
            </w:r>
          </w:p>
        </w:tc>
        <w:tc>
          <w:tcPr>
            <w:tcW w:w="1529" w:type="dxa"/>
            <w:shd w:val="clear" w:color="auto" w:fill="FFC000" w:themeFill="accent4"/>
            <w:vAlign w:val="center"/>
            <w:hideMark/>
          </w:tcPr>
          <w:p w14:paraId="31C36802" w14:textId="65FA4831" w:rsidR="00634BA8" w:rsidRPr="00BB60B8" w:rsidRDefault="00634BA8" w:rsidP="00346358">
            <w:pPr>
              <w:jc w:val="center"/>
              <w:rPr>
                <w:rFonts w:eastAsia="Times New Roman"/>
                <w:b/>
                <w:bCs/>
                <w:color w:val="000000"/>
                <w:sz w:val="20"/>
                <w:szCs w:val="20"/>
                <w:lang w:eastAsia="es-DO"/>
              </w:rPr>
            </w:pPr>
            <w:r w:rsidRPr="00BB60B8">
              <w:rPr>
                <w:rFonts w:eastAsia="Times New Roman"/>
                <w:b/>
                <w:bCs/>
                <w:color w:val="000000"/>
                <w:sz w:val="20"/>
                <w:szCs w:val="20"/>
                <w:lang w:eastAsia="es-DO"/>
              </w:rPr>
              <w:t xml:space="preserve">Acumulado </w:t>
            </w:r>
            <w:r w:rsidR="004E76B2" w:rsidRPr="00BB60B8">
              <w:rPr>
                <w:rFonts w:eastAsia="Times New Roman"/>
                <w:b/>
                <w:bCs/>
                <w:color w:val="000000"/>
                <w:sz w:val="20"/>
                <w:szCs w:val="20"/>
                <w:lang w:eastAsia="es-DO"/>
              </w:rPr>
              <w:t>0.0 %</w:t>
            </w:r>
          </w:p>
        </w:tc>
      </w:tr>
      <w:tr w:rsidR="00634BA8" w:rsidRPr="00BB60B8" w14:paraId="249978BD" w14:textId="77777777" w:rsidTr="00346358">
        <w:trPr>
          <w:trHeight w:val="227"/>
        </w:trPr>
        <w:tc>
          <w:tcPr>
            <w:tcW w:w="3690" w:type="dxa"/>
            <w:hideMark/>
          </w:tcPr>
          <w:p w14:paraId="50A263C5"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Viviendas particulares</w:t>
            </w:r>
          </w:p>
        </w:tc>
        <w:tc>
          <w:tcPr>
            <w:tcW w:w="1865" w:type="dxa"/>
            <w:noWrap/>
          </w:tcPr>
          <w:p w14:paraId="00DA5CEE" w14:textId="487A0E47"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233" w:type="dxa"/>
          </w:tcPr>
          <w:p w14:paraId="542BBA33" w14:textId="08B0CA17"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529" w:type="dxa"/>
          </w:tcPr>
          <w:p w14:paraId="2C932905" w14:textId="495DF424"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5F1AF0ED" w14:textId="77777777" w:rsidTr="00346358">
        <w:trPr>
          <w:trHeight w:val="227"/>
        </w:trPr>
        <w:tc>
          <w:tcPr>
            <w:tcW w:w="3690" w:type="dxa"/>
            <w:hideMark/>
          </w:tcPr>
          <w:p w14:paraId="2EB9AEEC"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Viviendas colectivas</w:t>
            </w:r>
          </w:p>
        </w:tc>
        <w:tc>
          <w:tcPr>
            <w:tcW w:w="1865" w:type="dxa"/>
            <w:noWrap/>
          </w:tcPr>
          <w:p w14:paraId="2478596B" w14:textId="0D82944F"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233" w:type="dxa"/>
          </w:tcPr>
          <w:p w14:paraId="380B34DD" w14:textId="01457F98"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529" w:type="dxa"/>
            <w:noWrap/>
          </w:tcPr>
          <w:p w14:paraId="20F7D7B5" w14:textId="346BDFEC"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45B93E42" w14:textId="77777777" w:rsidTr="00346358">
        <w:trPr>
          <w:trHeight w:val="227"/>
        </w:trPr>
        <w:tc>
          <w:tcPr>
            <w:tcW w:w="3690" w:type="dxa"/>
            <w:hideMark/>
          </w:tcPr>
          <w:p w14:paraId="27999A74"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Total</w:t>
            </w:r>
          </w:p>
        </w:tc>
        <w:tc>
          <w:tcPr>
            <w:tcW w:w="1865" w:type="dxa"/>
            <w:noWrap/>
          </w:tcPr>
          <w:p w14:paraId="4AC70C43" w14:textId="65805E5C"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233" w:type="dxa"/>
            <w:noWrap/>
          </w:tcPr>
          <w:p w14:paraId="512E420D" w14:textId="623C9646"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529" w:type="dxa"/>
            <w:noWrap/>
          </w:tcPr>
          <w:p w14:paraId="76A8D326" w14:textId="297A2838" w:rsidR="00634BA8" w:rsidRPr="00BB60B8" w:rsidRDefault="00683B11" w:rsidP="00683B11">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1563FE39" w14:textId="77777777" w:rsidTr="00346358">
        <w:trPr>
          <w:trHeight w:val="227"/>
        </w:trPr>
        <w:tc>
          <w:tcPr>
            <w:tcW w:w="9317" w:type="dxa"/>
            <w:gridSpan w:val="4"/>
          </w:tcPr>
          <w:p w14:paraId="6E9641B7" w14:textId="40F67133" w:rsidR="00634BA8" w:rsidRPr="00BB60B8" w:rsidRDefault="00634BA8" w:rsidP="00CE6682">
            <w:pPr>
              <w:jc w:val="both"/>
              <w:rPr>
                <w:sz w:val="18"/>
                <w:szCs w:val="18"/>
              </w:rPr>
            </w:pPr>
            <w:r w:rsidRPr="00BB60B8">
              <w:rPr>
                <w:sz w:val="18"/>
                <w:szCs w:val="18"/>
              </w:rPr>
              <w:t xml:space="preserve">Fuente: Elaboración propia a partir de informaciones de recurso automatizado REDATM – ONE. Base de datos Censo nacional de Población y Vivienda </w:t>
            </w:r>
            <w:r w:rsidR="001F135B" w:rsidRPr="00BB60B8">
              <w:rPr>
                <w:sz w:val="16"/>
                <w:szCs w:val="16"/>
                <w:highlight w:val="yellow"/>
              </w:rPr>
              <w:t>Año del censo</w:t>
            </w:r>
            <w:r w:rsidR="001F135B" w:rsidRPr="00BB60B8">
              <w:rPr>
                <w:sz w:val="16"/>
                <w:szCs w:val="16"/>
              </w:rPr>
              <w:t>.</w:t>
            </w:r>
          </w:p>
        </w:tc>
      </w:tr>
    </w:tbl>
    <w:p w14:paraId="381C842F" w14:textId="77777777" w:rsidR="00634BA8" w:rsidRPr="00BB60B8" w:rsidRDefault="00634BA8" w:rsidP="00634BA8">
      <w:pPr>
        <w:jc w:val="both"/>
        <w:rPr>
          <w:sz w:val="16"/>
          <w:szCs w:val="16"/>
        </w:rPr>
      </w:pPr>
    </w:p>
    <w:p w14:paraId="3907D0BF" w14:textId="10A02B02" w:rsidR="00634BA8" w:rsidRPr="00BB60B8" w:rsidRDefault="00634BA8" w:rsidP="00634BA8">
      <w:pPr>
        <w:jc w:val="both"/>
        <w:rPr>
          <w:sz w:val="16"/>
          <w:szCs w:val="16"/>
        </w:rPr>
      </w:pPr>
    </w:p>
    <w:p w14:paraId="6B9EA040" w14:textId="77777777" w:rsidR="001058BC" w:rsidRPr="00BB60B8" w:rsidRDefault="001058BC" w:rsidP="00634BA8">
      <w:pPr>
        <w:jc w:val="both"/>
        <w:rPr>
          <w:sz w:val="16"/>
          <w:szCs w:val="16"/>
        </w:rPr>
      </w:pPr>
    </w:p>
    <w:p w14:paraId="04BCCE16" w14:textId="77777777" w:rsidR="001058BC" w:rsidRPr="00BB60B8" w:rsidRDefault="001058BC" w:rsidP="001058BC">
      <w:pPr>
        <w:jc w:val="both"/>
        <w:rPr>
          <w:sz w:val="16"/>
          <w:szCs w:val="16"/>
        </w:rPr>
      </w:pPr>
    </w:p>
    <w:p w14:paraId="1ED705DD" w14:textId="77777777" w:rsidR="001058BC" w:rsidRPr="00BB60B8" w:rsidRDefault="001058BC" w:rsidP="001058BC">
      <w:pPr>
        <w:jc w:val="both"/>
        <w:rPr>
          <w:sz w:val="16"/>
          <w:szCs w:val="16"/>
        </w:rPr>
      </w:pPr>
    </w:p>
    <w:p w14:paraId="7BE008C6" w14:textId="79C227B2" w:rsidR="00634BA8" w:rsidRPr="00BB60B8" w:rsidRDefault="00634BA8" w:rsidP="001058BC">
      <w:pPr>
        <w:jc w:val="both"/>
        <w:rPr>
          <w:sz w:val="16"/>
          <w:szCs w:val="16"/>
        </w:rPr>
      </w:pPr>
      <w:r w:rsidRPr="00417F73">
        <w:rPr>
          <w:b/>
          <w:bCs/>
          <w:sz w:val="16"/>
          <w:szCs w:val="16"/>
        </w:rPr>
        <w:t>Cuadro No.15</w:t>
      </w:r>
      <w:r w:rsidRPr="00BB60B8">
        <w:rPr>
          <w:sz w:val="16"/>
          <w:szCs w:val="16"/>
        </w:rPr>
        <w:t xml:space="preserve"> Número de Viviendas Particulares y Colectivas Municipio de </w:t>
      </w:r>
      <w:r w:rsidR="00BA5817" w:rsidRPr="00BB60B8">
        <w:rPr>
          <w:sz w:val="16"/>
          <w:szCs w:val="16"/>
          <w:highlight w:val="yellow"/>
        </w:rPr>
        <w:t xml:space="preserve">Nombre del </w:t>
      </w:r>
      <w:r w:rsidR="001F135B" w:rsidRPr="00BB60B8">
        <w:rPr>
          <w:sz w:val="16"/>
          <w:szCs w:val="16"/>
          <w:highlight w:val="yellow"/>
        </w:rPr>
        <w:t>Municipio.</w:t>
      </w:r>
      <w:r w:rsidR="00AE2877" w:rsidRPr="00BB60B8">
        <w:rPr>
          <w:sz w:val="16"/>
          <w:szCs w:val="16"/>
          <w:highlight w:val="yellow"/>
        </w:rPr>
        <w:t xml:space="preserve"> Año del censo</w:t>
      </w:r>
    </w:p>
    <w:p w14:paraId="5CBD8884" w14:textId="77777777" w:rsidR="00634BA8" w:rsidRPr="00BB60B8" w:rsidRDefault="00634BA8" w:rsidP="00634BA8">
      <w:pPr>
        <w:jc w:val="both"/>
        <w:rPr>
          <w:sz w:val="16"/>
          <w:szCs w:val="16"/>
        </w:rPr>
      </w:pPr>
    </w:p>
    <w:tbl>
      <w:tblPr>
        <w:tblStyle w:val="Tablaconcuadrcula3"/>
        <w:tblW w:w="0" w:type="auto"/>
        <w:tblLook w:val="04A0" w:firstRow="1" w:lastRow="0" w:firstColumn="1" w:lastColumn="0" w:noHBand="0" w:noVBand="1"/>
      </w:tblPr>
      <w:tblGrid>
        <w:gridCol w:w="3225"/>
        <w:gridCol w:w="1947"/>
        <w:gridCol w:w="2399"/>
        <w:gridCol w:w="1257"/>
      </w:tblGrid>
      <w:tr w:rsidR="00634BA8" w:rsidRPr="00BB60B8" w14:paraId="07C6D885" w14:textId="77777777" w:rsidTr="00346358">
        <w:tc>
          <w:tcPr>
            <w:tcW w:w="9423" w:type="dxa"/>
            <w:gridSpan w:val="4"/>
            <w:noWrap/>
            <w:hideMark/>
          </w:tcPr>
          <w:p w14:paraId="6E2B2211" w14:textId="4EC5B67F" w:rsidR="00634BA8" w:rsidRPr="00BB60B8" w:rsidRDefault="00BA5817" w:rsidP="00CE6682">
            <w:pPr>
              <w:jc w:val="center"/>
              <w:rPr>
                <w:sz w:val="20"/>
                <w:szCs w:val="20"/>
              </w:rPr>
            </w:pPr>
            <w:r w:rsidRPr="00BB60B8">
              <w:rPr>
                <w:rFonts w:eastAsia="Times New Roman"/>
                <w:b/>
                <w:bCs/>
                <w:color w:val="000000"/>
                <w:sz w:val="28"/>
                <w:szCs w:val="32"/>
                <w:highlight w:val="yellow"/>
                <w:lang w:eastAsia="es-DO"/>
              </w:rPr>
              <w:t xml:space="preserve">Nombre del Municipio </w:t>
            </w:r>
          </w:p>
        </w:tc>
      </w:tr>
      <w:tr w:rsidR="00634BA8" w:rsidRPr="00BB60B8" w14:paraId="7084A1A1" w14:textId="77777777" w:rsidTr="00346358">
        <w:tc>
          <w:tcPr>
            <w:tcW w:w="3450" w:type="dxa"/>
            <w:shd w:val="clear" w:color="auto" w:fill="FFC000" w:themeFill="accent4"/>
            <w:vAlign w:val="center"/>
            <w:hideMark/>
          </w:tcPr>
          <w:p w14:paraId="726D20FC" w14:textId="77777777" w:rsidR="00634BA8" w:rsidRPr="00BB60B8" w:rsidRDefault="00634BA8" w:rsidP="00346358">
            <w:pPr>
              <w:jc w:val="center"/>
              <w:rPr>
                <w:b/>
                <w:bCs/>
                <w:sz w:val="18"/>
                <w:szCs w:val="20"/>
              </w:rPr>
            </w:pPr>
            <w:r w:rsidRPr="00BB60B8">
              <w:rPr>
                <w:b/>
                <w:bCs/>
                <w:sz w:val="18"/>
                <w:szCs w:val="20"/>
              </w:rPr>
              <w:t>Tipo de Vivienda agrupado</w:t>
            </w:r>
          </w:p>
        </w:tc>
        <w:tc>
          <w:tcPr>
            <w:tcW w:w="2076" w:type="dxa"/>
            <w:shd w:val="clear" w:color="auto" w:fill="FFC000" w:themeFill="accent4"/>
            <w:vAlign w:val="center"/>
            <w:hideMark/>
          </w:tcPr>
          <w:p w14:paraId="5F974600" w14:textId="77777777" w:rsidR="00634BA8" w:rsidRPr="00BB60B8" w:rsidRDefault="00634BA8" w:rsidP="00346358">
            <w:pPr>
              <w:jc w:val="center"/>
              <w:rPr>
                <w:b/>
                <w:bCs/>
                <w:sz w:val="18"/>
                <w:szCs w:val="20"/>
              </w:rPr>
            </w:pPr>
            <w:r w:rsidRPr="00BB60B8">
              <w:rPr>
                <w:b/>
                <w:bCs/>
                <w:sz w:val="18"/>
                <w:szCs w:val="20"/>
              </w:rPr>
              <w:t>Casos</w:t>
            </w:r>
          </w:p>
        </w:tc>
        <w:tc>
          <w:tcPr>
            <w:tcW w:w="2562" w:type="dxa"/>
            <w:shd w:val="clear" w:color="auto" w:fill="FFC000" w:themeFill="accent4"/>
            <w:vAlign w:val="center"/>
            <w:hideMark/>
          </w:tcPr>
          <w:p w14:paraId="496561EA" w14:textId="325FF876" w:rsidR="00634BA8" w:rsidRPr="00BB60B8" w:rsidRDefault="004E76B2" w:rsidP="00346358">
            <w:pPr>
              <w:jc w:val="center"/>
              <w:rPr>
                <w:b/>
                <w:bCs/>
                <w:sz w:val="18"/>
                <w:szCs w:val="20"/>
              </w:rPr>
            </w:pPr>
            <w:r w:rsidRPr="00BB60B8">
              <w:rPr>
                <w:b/>
                <w:bCs/>
                <w:sz w:val="18"/>
                <w:szCs w:val="20"/>
              </w:rPr>
              <w:t>0.0 %</w:t>
            </w:r>
          </w:p>
        </w:tc>
        <w:tc>
          <w:tcPr>
            <w:tcW w:w="1335" w:type="dxa"/>
            <w:shd w:val="clear" w:color="auto" w:fill="FFC000" w:themeFill="accent4"/>
            <w:vAlign w:val="center"/>
            <w:hideMark/>
          </w:tcPr>
          <w:p w14:paraId="516A27C5" w14:textId="26CBA4AE" w:rsidR="00634BA8" w:rsidRPr="00BB60B8" w:rsidRDefault="00634BA8" w:rsidP="00346358">
            <w:pPr>
              <w:jc w:val="center"/>
              <w:rPr>
                <w:b/>
                <w:bCs/>
                <w:sz w:val="18"/>
                <w:szCs w:val="20"/>
              </w:rPr>
            </w:pPr>
            <w:r w:rsidRPr="00BB60B8">
              <w:rPr>
                <w:b/>
                <w:bCs/>
                <w:sz w:val="18"/>
                <w:szCs w:val="20"/>
              </w:rPr>
              <w:t xml:space="preserve">Acumulado </w:t>
            </w:r>
            <w:r w:rsidR="004E76B2" w:rsidRPr="00BB60B8">
              <w:rPr>
                <w:b/>
                <w:bCs/>
                <w:sz w:val="18"/>
                <w:szCs w:val="20"/>
              </w:rPr>
              <w:t>0.0 %</w:t>
            </w:r>
          </w:p>
        </w:tc>
      </w:tr>
      <w:tr w:rsidR="00634BA8" w:rsidRPr="00BB60B8" w14:paraId="04397C49" w14:textId="77777777" w:rsidTr="00346358">
        <w:tc>
          <w:tcPr>
            <w:tcW w:w="3450" w:type="dxa"/>
            <w:hideMark/>
          </w:tcPr>
          <w:p w14:paraId="2B39A15D" w14:textId="77777777" w:rsidR="00634BA8" w:rsidRPr="00BB60B8" w:rsidRDefault="00634BA8" w:rsidP="00CE6682">
            <w:pPr>
              <w:jc w:val="both"/>
              <w:rPr>
                <w:sz w:val="18"/>
                <w:szCs w:val="20"/>
              </w:rPr>
            </w:pPr>
            <w:r w:rsidRPr="00BB60B8">
              <w:rPr>
                <w:sz w:val="18"/>
                <w:szCs w:val="20"/>
              </w:rPr>
              <w:t>Viviendas particulares</w:t>
            </w:r>
          </w:p>
        </w:tc>
        <w:tc>
          <w:tcPr>
            <w:tcW w:w="2076" w:type="dxa"/>
            <w:noWrap/>
          </w:tcPr>
          <w:p w14:paraId="5CF03AA2" w14:textId="4E65AAC2" w:rsidR="00634BA8" w:rsidRPr="00BB60B8" w:rsidRDefault="00683B11" w:rsidP="00683B11">
            <w:pPr>
              <w:jc w:val="center"/>
              <w:rPr>
                <w:sz w:val="18"/>
                <w:szCs w:val="20"/>
              </w:rPr>
            </w:pPr>
            <w:r w:rsidRPr="00BB60B8">
              <w:rPr>
                <w:sz w:val="18"/>
                <w:szCs w:val="20"/>
              </w:rPr>
              <w:t>0</w:t>
            </w:r>
          </w:p>
        </w:tc>
        <w:tc>
          <w:tcPr>
            <w:tcW w:w="2562" w:type="dxa"/>
          </w:tcPr>
          <w:p w14:paraId="07064E7E" w14:textId="36A1284E" w:rsidR="00634BA8" w:rsidRPr="00BB60B8" w:rsidRDefault="00683B11" w:rsidP="00683B11">
            <w:pPr>
              <w:jc w:val="center"/>
              <w:rPr>
                <w:sz w:val="18"/>
                <w:szCs w:val="20"/>
              </w:rPr>
            </w:pPr>
            <w:r w:rsidRPr="00BB60B8">
              <w:rPr>
                <w:sz w:val="18"/>
                <w:szCs w:val="20"/>
              </w:rPr>
              <w:t>0</w:t>
            </w:r>
          </w:p>
        </w:tc>
        <w:tc>
          <w:tcPr>
            <w:tcW w:w="1335" w:type="dxa"/>
          </w:tcPr>
          <w:p w14:paraId="17FDF1FF" w14:textId="7789DA4D" w:rsidR="00634BA8" w:rsidRPr="00BB60B8" w:rsidRDefault="00683B11" w:rsidP="00683B11">
            <w:pPr>
              <w:jc w:val="center"/>
              <w:rPr>
                <w:sz w:val="18"/>
                <w:szCs w:val="20"/>
              </w:rPr>
            </w:pPr>
            <w:r w:rsidRPr="00BB60B8">
              <w:rPr>
                <w:sz w:val="18"/>
                <w:szCs w:val="20"/>
              </w:rPr>
              <w:t>0</w:t>
            </w:r>
          </w:p>
        </w:tc>
      </w:tr>
      <w:tr w:rsidR="00634BA8" w:rsidRPr="00BB60B8" w14:paraId="504E8F65" w14:textId="77777777" w:rsidTr="00346358">
        <w:tc>
          <w:tcPr>
            <w:tcW w:w="3450" w:type="dxa"/>
            <w:hideMark/>
          </w:tcPr>
          <w:p w14:paraId="2C61BC49" w14:textId="77777777" w:rsidR="00634BA8" w:rsidRPr="00BB60B8" w:rsidRDefault="00634BA8" w:rsidP="00CE6682">
            <w:pPr>
              <w:jc w:val="both"/>
              <w:rPr>
                <w:sz w:val="18"/>
                <w:szCs w:val="20"/>
              </w:rPr>
            </w:pPr>
            <w:r w:rsidRPr="00BB60B8">
              <w:rPr>
                <w:sz w:val="18"/>
                <w:szCs w:val="20"/>
              </w:rPr>
              <w:t>Viviendas colectivas</w:t>
            </w:r>
          </w:p>
        </w:tc>
        <w:tc>
          <w:tcPr>
            <w:tcW w:w="2076" w:type="dxa"/>
            <w:noWrap/>
          </w:tcPr>
          <w:p w14:paraId="3C81061A" w14:textId="2D54BA15" w:rsidR="00634BA8" w:rsidRPr="00BB60B8" w:rsidRDefault="00683B11" w:rsidP="00683B11">
            <w:pPr>
              <w:jc w:val="center"/>
              <w:rPr>
                <w:sz w:val="18"/>
                <w:szCs w:val="20"/>
              </w:rPr>
            </w:pPr>
            <w:r w:rsidRPr="00BB60B8">
              <w:rPr>
                <w:sz w:val="18"/>
                <w:szCs w:val="20"/>
              </w:rPr>
              <w:t>0</w:t>
            </w:r>
          </w:p>
        </w:tc>
        <w:tc>
          <w:tcPr>
            <w:tcW w:w="2562" w:type="dxa"/>
          </w:tcPr>
          <w:p w14:paraId="3CD3D528" w14:textId="5F941B04" w:rsidR="00634BA8" w:rsidRPr="00BB60B8" w:rsidRDefault="00683B11" w:rsidP="00683B11">
            <w:pPr>
              <w:jc w:val="center"/>
              <w:rPr>
                <w:sz w:val="18"/>
                <w:szCs w:val="20"/>
              </w:rPr>
            </w:pPr>
            <w:r w:rsidRPr="00BB60B8">
              <w:rPr>
                <w:sz w:val="18"/>
                <w:szCs w:val="20"/>
              </w:rPr>
              <w:t>0</w:t>
            </w:r>
          </w:p>
        </w:tc>
        <w:tc>
          <w:tcPr>
            <w:tcW w:w="1335" w:type="dxa"/>
            <w:noWrap/>
          </w:tcPr>
          <w:p w14:paraId="25A544D6" w14:textId="7E88B667" w:rsidR="00634BA8" w:rsidRPr="00BB60B8" w:rsidRDefault="00683B11" w:rsidP="00683B11">
            <w:pPr>
              <w:jc w:val="center"/>
              <w:rPr>
                <w:sz w:val="18"/>
                <w:szCs w:val="20"/>
              </w:rPr>
            </w:pPr>
            <w:r w:rsidRPr="00BB60B8">
              <w:rPr>
                <w:sz w:val="18"/>
                <w:szCs w:val="20"/>
              </w:rPr>
              <w:t>0</w:t>
            </w:r>
          </w:p>
        </w:tc>
      </w:tr>
      <w:tr w:rsidR="00634BA8" w:rsidRPr="00BB60B8" w14:paraId="179B140C" w14:textId="77777777" w:rsidTr="00346358">
        <w:tc>
          <w:tcPr>
            <w:tcW w:w="3450" w:type="dxa"/>
            <w:hideMark/>
          </w:tcPr>
          <w:p w14:paraId="70E004BC" w14:textId="77777777" w:rsidR="00634BA8" w:rsidRPr="00BB60B8" w:rsidRDefault="00634BA8" w:rsidP="00CE6682">
            <w:pPr>
              <w:jc w:val="both"/>
              <w:rPr>
                <w:b/>
                <w:bCs/>
                <w:sz w:val="18"/>
                <w:szCs w:val="20"/>
              </w:rPr>
            </w:pPr>
            <w:r w:rsidRPr="00BB60B8">
              <w:rPr>
                <w:b/>
                <w:bCs/>
                <w:sz w:val="18"/>
                <w:szCs w:val="20"/>
              </w:rPr>
              <w:t>Total</w:t>
            </w:r>
          </w:p>
        </w:tc>
        <w:tc>
          <w:tcPr>
            <w:tcW w:w="2076" w:type="dxa"/>
            <w:noWrap/>
          </w:tcPr>
          <w:p w14:paraId="5D22817A" w14:textId="267376CC" w:rsidR="00634BA8" w:rsidRPr="00BB60B8" w:rsidRDefault="00683B11" w:rsidP="00683B11">
            <w:pPr>
              <w:jc w:val="center"/>
              <w:rPr>
                <w:sz w:val="18"/>
                <w:szCs w:val="20"/>
              </w:rPr>
            </w:pPr>
            <w:r w:rsidRPr="00BB60B8">
              <w:rPr>
                <w:sz w:val="18"/>
                <w:szCs w:val="20"/>
              </w:rPr>
              <w:t>0</w:t>
            </w:r>
          </w:p>
        </w:tc>
        <w:tc>
          <w:tcPr>
            <w:tcW w:w="2562" w:type="dxa"/>
            <w:noWrap/>
          </w:tcPr>
          <w:p w14:paraId="0FCE15CA" w14:textId="4FDD4AC2" w:rsidR="00634BA8" w:rsidRPr="00BB60B8" w:rsidRDefault="00683B11" w:rsidP="00683B11">
            <w:pPr>
              <w:jc w:val="center"/>
              <w:rPr>
                <w:sz w:val="18"/>
                <w:szCs w:val="20"/>
              </w:rPr>
            </w:pPr>
            <w:r w:rsidRPr="00BB60B8">
              <w:rPr>
                <w:sz w:val="18"/>
                <w:szCs w:val="20"/>
              </w:rPr>
              <w:t>0</w:t>
            </w:r>
          </w:p>
        </w:tc>
        <w:tc>
          <w:tcPr>
            <w:tcW w:w="1335" w:type="dxa"/>
            <w:noWrap/>
          </w:tcPr>
          <w:p w14:paraId="7026B282" w14:textId="5DCA8620" w:rsidR="00634BA8" w:rsidRPr="00BB60B8" w:rsidRDefault="00683B11" w:rsidP="00683B11">
            <w:pPr>
              <w:jc w:val="center"/>
              <w:rPr>
                <w:sz w:val="18"/>
                <w:szCs w:val="20"/>
              </w:rPr>
            </w:pPr>
            <w:r w:rsidRPr="00BB60B8">
              <w:rPr>
                <w:sz w:val="18"/>
                <w:szCs w:val="20"/>
              </w:rPr>
              <w:t>0</w:t>
            </w:r>
          </w:p>
        </w:tc>
      </w:tr>
      <w:tr w:rsidR="00634BA8" w:rsidRPr="00BB60B8" w14:paraId="0C8C0F7B" w14:textId="77777777" w:rsidTr="00346358">
        <w:tc>
          <w:tcPr>
            <w:tcW w:w="9423" w:type="dxa"/>
            <w:gridSpan w:val="4"/>
          </w:tcPr>
          <w:p w14:paraId="335CDCB6" w14:textId="1D425297" w:rsidR="00634BA8" w:rsidRPr="00BB60B8" w:rsidRDefault="00634BA8" w:rsidP="00CE6682">
            <w:pPr>
              <w:jc w:val="both"/>
              <w:rPr>
                <w:sz w:val="18"/>
                <w:szCs w:val="16"/>
              </w:rPr>
            </w:pPr>
            <w:r w:rsidRPr="00BB60B8">
              <w:rPr>
                <w:sz w:val="18"/>
                <w:szCs w:val="16"/>
              </w:rPr>
              <w:t xml:space="preserve">Fuente: Elaboración propia a partir de informaciones de recurso automatizado REDATM – ONE. Base de datos Censo Nacional de Población y Vivienda </w:t>
            </w:r>
            <w:r w:rsidR="001058BC" w:rsidRPr="00BB60B8">
              <w:rPr>
                <w:sz w:val="18"/>
                <w:szCs w:val="16"/>
                <w:highlight w:val="yellow"/>
              </w:rPr>
              <w:t>Año del censo</w:t>
            </w:r>
            <w:r w:rsidRPr="00BB60B8">
              <w:rPr>
                <w:sz w:val="18"/>
                <w:szCs w:val="16"/>
              </w:rPr>
              <w:t>.</w:t>
            </w:r>
          </w:p>
        </w:tc>
      </w:tr>
    </w:tbl>
    <w:p w14:paraId="743AA198" w14:textId="77777777" w:rsidR="00634BA8" w:rsidRPr="00BB60B8" w:rsidRDefault="00634BA8" w:rsidP="00634BA8">
      <w:pPr>
        <w:jc w:val="both"/>
      </w:pPr>
    </w:p>
    <w:p w14:paraId="7861841F" w14:textId="3F769DC1" w:rsidR="001058BC" w:rsidRPr="00BB60B8" w:rsidRDefault="001058BC" w:rsidP="00634BA8">
      <w:pPr>
        <w:jc w:val="both"/>
      </w:pPr>
      <w:bookmarkStart w:id="55" w:name="_Hlk531074927"/>
      <w:bookmarkStart w:id="56" w:name="_Hlk531263209"/>
    </w:p>
    <w:p w14:paraId="1E430F5A" w14:textId="77777777" w:rsidR="001F135B" w:rsidRPr="00BB60B8" w:rsidRDefault="001F135B" w:rsidP="001F135B">
      <w:pPr>
        <w:jc w:val="both"/>
      </w:pPr>
      <w:r w:rsidRPr="00BB60B8">
        <w:rPr>
          <w:highlight w:val="cyan"/>
        </w:rPr>
        <w:t>(Analizar esta información y modificar según corresponda)</w:t>
      </w:r>
      <w:r w:rsidRPr="00BB60B8">
        <w:t>.</w:t>
      </w:r>
    </w:p>
    <w:p w14:paraId="0856421A" w14:textId="6FFFAA2F" w:rsidR="00634BA8" w:rsidRPr="00BB60B8" w:rsidRDefault="00634BA8" w:rsidP="00634BA8">
      <w:pPr>
        <w:jc w:val="both"/>
      </w:pPr>
      <w:r w:rsidRPr="00BB60B8">
        <w:t xml:space="preserve">Del total de viviendas existentes en el municipio para </w:t>
      </w:r>
      <w:r w:rsidR="001058BC" w:rsidRPr="00BB60B8">
        <w:rPr>
          <w:highlight w:val="yellow"/>
        </w:rPr>
        <w:t>Año del censo</w:t>
      </w:r>
      <w:r w:rsidRPr="00BB60B8">
        <w:rPr>
          <w:sz w:val="32"/>
          <w:szCs w:val="32"/>
        </w:rPr>
        <w:t xml:space="preserve"> </w:t>
      </w:r>
      <w:r w:rsidRPr="00BB60B8">
        <w:t>(</w:t>
      </w:r>
      <w:r w:rsidR="00A475E3" w:rsidRPr="00BB60B8">
        <w:rPr>
          <w:highlight w:val="yellow"/>
        </w:rPr>
        <w:t>0000</w:t>
      </w:r>
      <w:r w:rsidRPr="00BB60B8">
        <w:t xml:space="preserve"> unidades) </w:t>
      </w:r>
      <w:r w:rsidR="00A475E3" w:rsidRPr="00BB60B8">
        <w:rPr>
          <w:highlight w:val="yellow"/>
        </w:rPr>
        <w:t>0000</w:t>
      </w:r>
      <w:r w:rsidRPr="00BB60B8">
        <w:t xml:space="preserve"> correspondían a viviendas particulares y </w:t>
      </w:r>
      <w:r w:rsidR="00A475E3" w:rsidRPr="00BB60B8">
        <w:rPr>
          <w:highlight w:val="yellow"/>
        </w:rPr>
        <w:t>0000</w:t>
      </w:r>
      <w:r w:rsidRPr="00BB60B8">
        <w:t xml:space="preserve"> a viviendas colectivas. Estas cifras revelan, el predomina un solo núcleo familiar por unidad de vivienda como tipología de ocupación de las unidades en todo el municipio.</w:t>
      </w:r>
      <w:bookmarkEnd w:id="55"/>
    </w:p>
    <w:bookmarkEnd w:id="56"/>
    <w:p w14:paraId="703298EA" w14:textId="77777777" w:rsidR="00634BA8" w:rsidRPr="00BB60B8" w:rsidRDefault="00634BA8" w:rsidP="00634BA8">
      <w:pPr>
        <w:jc w:val="both"/>
      </w:pPr>
    </w:p>
    <w:p w14:paraId="60212F0F" w14:textId="2DC3419B" w:rsidR="00634BA8" w:rsidRPr="00BB60B8" w:rsidRDefault="00634BA8" w:rsidP="00634BA8">
      <w:pPr>
        <w:jc w:val="both"/>
      </w:pPr>
      <w:r w:rsidRPr="00BB60B8">
        <w:t xml:space="preserve">En cuanto a la tipología edilicia de las viviendas existentes en el municipio, se observaba el predominio de las viviendas en tipología de casa independiente con </w:t>
      </w:r>
      <w:r w:rsidR="00A475E3" w:rsidRPr="00BB60B8">
        <w:rPr>
          <w:highlight w:val="yellow"/>
        </w:rPr>
        <w:t>0000</w:t>
      </w:r>
      <w:r w:rsidRPr="00BB60B8">
        <w:t xml:space="preserve"> unidades; seguido por </w:t>
      </w:r>
      <w:r w:rsidR="00A475E3" w:rsidRPr="00BB60B8">
        <w:rPr>
          <w:highlight w:val="yellow"/>
        </w:rPr>
        <w:t>000</w:t>
      </w:r>
      <w:r w:rsidRPr="00BB60B8">
        <w:t xml:space="preserve"> unidades pieza en cuartería o construcción en parte trasera de vivienda; </w:t>
      </w:r>
      <w:r w:rsidR="00A475E3" w:rsidRPr="00BB60B8">
        <w:rPr>
          <w:highlight w:val="yellow"/>
        </w:rPr>
        <w:t>000</w:t>
      </w:r>
      <w:r w:rsidRPr="00BB60B8">
        <w:t xml:space="preserve"> unidades de viviendas compartida con negocio.</w:t>
      </w:r>
    </w:p>
    <w:p w14:paraId="74173B92" w14:textId="32AF5A75" w:rsidR="00634BA8" w:rsidRPr="00BB60B8" w:rsidRDefault="00634BA8" w:rsidP="00634BA8">
      <w:pPr>
        <w:jc w:val="both"/>
      </w:pPr>
    </w:p>
    <w:p w14:paraId="750B56D1" w14:textId="49308A38" w:rsidR="00634BA8" w:rsidRPr="00BB60B8" w:rsidRDefault="00634BA8" w:rsidP="001058BC">
      <w:pPr>
        <w:jc w:val="both"/>
        <w:rPr>
          <w:sz w:val="16"/>
          <w:szCs w:val="16"/>
        </w:rPr>
      </w:pPr>
      <w:r w:rsidRPr="00BB60B8">
        <w:rPr>
          <w:sz w:val="16"/>
          <w:szCs w:val="16"/>
        </w:rPr>
        <w:t xml:space="preserve">Cuadro No.16 Tipologías de Viviendas Municipio. </w:t>
      </w:r>
      <w:r w:rsidR="001058BC" w:rsidRPr="00BB60B8">
        <w:rPr>
          <w:sz w:val="16"/>
          <w:szCs w:val="16"/>
          <w:highlight w:val="yellow"/>
        </w:rPr>
        <w:t>Año del censo</w:t>
      </w:r>
    </w:p>
    <w:tbl>
      <w:tblPr>
        <w:tblStyle w:val="Tablaconcuadrcula3"/>
        <w:tblW w:w="8815" w:type="dxa"/>
        <w:tblLayout w:type="fixed"/>
        <w:tblLook w:val="04A0" w:firstRow="1" w:lastRow="0" w:firstColumn="1" w:lastColumn="0" w:noHBand="0" w:noVBand="1"/>
      </w:tblPr>
      <w:tblGrid>
        <w:gridCol w:w="3234"/>
        <w:gridCol w:w="1342"/>
        <w:gridCol w:w="1701"/>
        <w:gridCol w:w="2538"/>
      </w:tblGrid>
      <w:tr w:rsidR="00634BA8" w:rsidRPr="00BB60B8" w14:paraId="77BDFE92" w14:textId="77777777" w:rsidTr="00346358">
        <w:tc>
          <w:tcPr>
            <w:tcW w:w="8815" w:type="dxa"/>
            <w:gridSpan w:val="4"/>
            <w:noWrap/>
            <w:hideMark/>
          </w:tcPr>
          <w:p w14:paraId="7D09B051" w14:textId="4D567984" w:rsidR="00634BA8" w:rsidRPr="00BB60B8" w:rsidRDefault="00BA5817" w:rsidP="00CE6682">
            <w:pPr>
              <w:jc w:val="center"/>
              <w:rPr>
                <w:sz w:val="20"/>
                <w:szCs w:val="20"/>
              </w:rPr>
            </w:pPr>
            <w:r w:rsidRPr="00BB60B8">
              <w:rPr>
                <w:rFonts w:eastAsia="Times New Roman"/>
                <w:b/>
                <w:bCs/>
                <w:color w:val="000000"/>
                <w:sz w:val="28"/>
                <w:szCs w:val="32"/>
                <w:highlight w:val="yellow"/>
                <w:lang w:eastAsia="es-DO"/>
              </w:rPr>
              <w:t xml:space="preserve">Nombre del Municipio </w:t>
            </w:r>
          </w:p>
        </w:tc>
      </w:tr>
      <w:tr w:rsidR="00634BA8" w:rsidRPr="00BB60B8" w14:paraId="1F80AB08" w14:textId="77777777" w:rsidTr="00346358">
        <w:tc>
          <w:tcPr>
            <w:tcW w:w="3234" w:type="dxa"/>
            <w:shd w:val="clear" w:color="auto" w:fill="FFC000" w:themeFill="accent4"/>
            <w:hideMark/>
          </w:tcPr>
          <w:p w14:paraId="4EDC1DA6" w14:textId="77777777" w:rsidR="00634BA8" w:rsidRPr="00BB60B8" w:rsidRDefault="00634BA8" w:rsidP="001F135B">
            <w:pPr>
              <w:jc w:val="center"/>
              <w:rPr>
                <w:b/>
                <w:bCs/>
                <w:sz w:val="18"/>
                <w:szCs w:val="20"/>
              </w:rPr>
            </w:pPr>
            <w:r w:rsidRPr="00BB60B8">
              <w:rPr>
                <w:b/>
                <w:bCs/>
                <w:sz w:val="18"/>
                <w:szCs w:val="20"/>
              </w:rPr>
              <w:t>Tipo de Vivienda</w:t>
            </w:r>
          </w:p>
        </w:tc>
        <w:tc>
          <w:tcPr>
            <w:tcW w:w="1342" w:type="dxa"/>
            <w:shd w:val="clear" w:color="auto" w:fill="FFC000" w:themeFill="accent4"/>
            <w:hideMark/>
          </w:tcPr>
          <w:p w14:paraId="6D6A57D2" w14:textId="77777777" w:rsidR="00634BA8" w:rsidRPr="00BB60B8" w:rsidRDefault="00634BA8" w:rsidP="001F135B">
            <w:pPr>
              <w:jc w:val="center"/>
              <w:rPr>
                <w:b/>
                <w:bCs/>
                <w:sz w:val="18"/>
                <w:szCs w:val="20"/>
              </w:rPr>
            </w:pPr>
            <w:r w:rsidRPr="00BB60B8">
              <w:rPr>
                <w:b/>
                <w:bCs/>
                <w:sz w:val="18"/>
                <w:szCs w:val="20"/>
              </w:rPr>
              <w:t>Casos</w:t>
            </w:r>
          </w:p>
        </w:tc>
        <w:tc>
          <w:tcPr>
            <w:tcW w:w="1701" w:type="dxa"/>
            <w:shd w:val="clear" w:color="auto" w:fill="FFC000" w:themeFill="accent4"/>
            <w:hideMark/>
          </w:tcPr>
          <w:p w14:paraId="23B8106C" w14:textId="285D1A90" w:rsidR="00634BA8" w:rsidRPr="00BB60B8" w:rsidRDefault="004E76B2" w:rsidP="001F135B">
            <w:pPr>
              <w:jc w:val="center"/>
              <w:rPr>
                <w:b/>
                <w:bCs/>
                <w:sz w:val="18"/>
                <w:szCs w:val="20"/>
              </w:rPr>
            </w:pPr>
            <w:r w:rsidRPr="00BB60B8">
              <w:rPr>
                <w:b/>
                <w:bCs/>
                <w:sz w:val="18"/>
                <w:szCs w:val="20"/>
              </w:rPr>
              <w:t xml:space="preserve">0.0 % </w:t>
            </w:r>
          </w:p>
        </w:tc>
        <w:tc>
          <w:tcPr>
            <w:tcW w:w="2538" w:type="dxa"/>
            <w:shd w:val="clear" w:color="auto" w:fill="FFC000" w:themeFill="accent4"/>
            <w:hideMark/>
          </w:tcPr>
          <w:p w14:paraId="675ABFE5" w14:textId="66032C09" w:rsidR="00634BA8" w:rsidRPr="00BB60B8" w:rsidRDefault="00634BA8" w:rsidP="001F135B">
            <w:pPr>
              <w:jc w:val="center"/>
              <w:rPr>
                <w:b/>
                <w:bCs/>
                <w:sz w:val="18"/>
                <w:szCs w:val="20"/>
              </w:rPr>
            </w:pPr>
            <w:r w:rsidRPr="00BB60B8">
              <w:rPr>
                <w:b/>
                <w:bCs/>
                <w:sz w:val="18"/>
                <w:szCs w:val="20"/>
              </w:rPr>
              <w:t xml:space="preserve">Acumulado </w:t>
            </w:r>
            <w:r w:rsidR="004E76B2" w:rsidRPr="00BB60B8">
              <w:rPr>
                <w:b/>
                <w:bCs/>
                <w:sz w:val="18"/>
                <w:szCs w:val="20"/>
              </w:rPr>
              <w:t xml:space="preserve">0.0 % </w:t>
            </w:r>
          </w:p>
        </w:tc>
      </w:tr>
      <w:tr w:rsidR="00634BA8" w:rsidRPr="00BB60B8" w14:paraId="73B47733" w14:textId="77777777" w:rsidTr="00346358">
        <w:tc>
          <w:tcPr>
            <w:tcW w:w="3234" w:type="dxa"/>
            <w:hideMark/>
          </w:tcPr>
          <w:p w14:paraId="262E0888" w14:textId="77777777" w:rsidR="00634BA8" w:rsidRPr="00BB60B8" w:rsidRDefault="00634BA8" w:rsidP="00CE6682">
            <w:pPr>
              <w:jc w:val="both"/>
              <w:rPr>
                <w:sz w:val="18"/>
                <w:szCs w:val="20"/>
              </w:rPr>
            </w:pPr>
            <w:r w:rsidRPr="00BB60B8">
              <w:rPr>
                <w:sz w:val="18"/>
                <w:szCs w:val="20"/>
              </w:rPr>
              <w:t>Casa independiente</w:t>
            </w:r>
          </w:p>
        </w:tc>
        <w:tc>
          <w:tcPr>
            <w:tcW w:w="1342" w:type="dxa"/>
            <w:noWrap/>
          </w:tcPr>
          <w:p w14:paraId="4F0A0CD7" w14:textId="3D886B71" w:rsidR="00634BA8" w:rsidRPr="00BB60B8" w:rsidRDefault="00683B11" w:rsidP="00683B11">
            <w:pPr>
              <w:jc w:val="center"/>
              <w:rPr>
                <w:sz w:val="18"/>
                <w:szCs w:val="20"/>
              </w:rPr>
            </w:pPr>
            <w:r w:rsidRPr="00BB60B8">
              <w:rPr>
                <w:sz w:val="18"/>
                <w:szCs w:val="20"/>
              </w:rPr>
              <w:t>0</w:t>
            </w:r>
          </w:p>
        </w:tc>
        <w:tc>
          <w:tcPr>
            <w:tcW w:w="1701" w:type="dxa"/>
          </w:tcPr>
          <w:p w14:paraId="4F9B803A" w14:textId="2C5A55EA" w:rsidR="00634BA8" w:rsidRPr="00BB60B8" w:rsidRDefault="00683B11" w:rsidP="00683B11">
            <w:pPr>
              <w:jc w:val="center"/>
              <w:rPr>
                <w:sz w:val="18"/>
                <w:szCs w:val="20"/>
              </w:rPr>
            </w:pPr>
            <w:r w:rsidRPr="00BB60B8">
              <w:rPr>
                <w:sz w:val="18"/>
                <w:szCs w:val="20"/>
              </w:rPr>
              <w:t>0</w:t>
            </w:r>
          </w:p>
        </w:tc>
        <w:tc>
          <w:tcPr>
            <w:tcW w:w="2538" w:type="dxa"/>
          </w:tcPr>
          <w:p w14:paraId="1B930F08" w14:textId="7E66824E" w:rsidR="00634BA8" w:rsidRPr="00BB60B8" w:rsidRDefault="00683B11" w:rsidP="00683B11">
            <w:pPr>
              <w:jc w:val="center"/>
              <w:rPr>
                <w:sz w:val="18"/>
                <w:szCs w:val="20"/>
              </w:rPr>
            </w:pPr>
            <w:r w:rsidRPr="00BB60B8">
              <w:rPr>
                <w:sz w:val="18"/>
                <w:szCs w:val="20"/>
              </w:rPr>
              <w:t>0</w:t>
            </w:r>
          </w:p>
        </w:tc>
      </w:tr>
      <w:tr w:rsidR="00634BA8" w:rsidRPr="00BB60B8" w14:paraId="0CD51B64" w14:textId="77777777" w:rsidTr="00346358">
        <w:tc>
          <w:tcPr>
            <w:tcW w:w="3234" w:type="dxa"/>
            <w:hideMark/>
          </w:tcPr>
          <w:p w14:paraId="6D4DE2CD" w14:textId="77777777" w:rsidR="00634BA8" w:rsidRPr="00BB60B8" w:rsidRDefault="00634BA8" w:rsidP="00CE6682">
            <w:pPr>
              <w:jc w:val="both"/>
              <w:rPr>
                <w:sz w:val="18"/>
                <w:szCs w:val="20"/>
              </w:rPr>
            </w:pPr>
            <w:r w:rsidRPr="00BB60B8">
              <w:rPr>
                <w:sz w:val="18"/>
                <w:szCs w:val="20"/>
              </w:rPr>
              <w:t>Apartamento</w:t>
            </w:r>
          </w:p>
        </w:tc>
        <w:tc>
          <w:tcPr>
            <w:tcW w:w="1342" w:type="dxa"/>
            <w:noWrap/>
          </w:tcPr>
          <w:p w14:paraId="6002B54D" w14:textId="358EA485" w:rsidR="00634BA8" w:rsidRPr="00BB60B8" w:rsidRDefault="00683B11" w:rsidP="00683B11">
            <w:pPr>
              <w:jc w:val="center"/>
              <w:rPr>
                <w:sz w:val="18"/>
                <w:szCs w:val="20"/>
              </w:rPr>
            </w:pPr>
            <w:r w:rsidRPr="00BB60B8">
              <w:rPr>
                <w:sz w:val="18"/>
                <w:szCs w:val="20"/>
              </w:rPr>
              <w:t>0</w:t>
            </w:r>
          </w:p>
        </w:tc>
        <w:tc>
          <w:tcPr>
            <w:tcW w:w="1701" w:type="dxa"/>
          </w:tcPr>
          <w:p w14:paraId="62F23B4A" w14:textId="209EBD9D" w:rsidR="00634BA8" w:rsidRPr="00BB60B8" w:rsidRDefault="00683B11" w:rsidP="00683B11">
            <w:pPr>
              <w:jc w:val="center"/>
              <w:rPr>
                <w:sz w:val="18"/>
                <w:szCs w:val="20"/>
              </w:rPr>
            </w:pPr>
            <w:r w:rsidRPr="00BB60B8">
              <w:rPr>
                <w:sz w:val="18"/>
                <w:szCs w:val="20"/>
              </w:rPr>
              <w:t>0</w:t>
            </w:r>
          </w:p>
        </w:tc>
        <w:tc>
          <w:tcPr>
            <w:tcW w:w="2538" w:type="dxa"/>
          </w:tcPr>
          <w:p w14:paraId="01D96A71" w14:textId="3DA1F361" w:rsidR="00634BA8" w:rsidRPr="00BB60B8" w:rsidRDefault="00683B11" w:rsidP="00683B11">
            <w:pPr>
              <w:jc w:val="center"/>
              <w:rPr>
                <w:sz w:val="18"/>
                <w:szCs w:val="20"/>
              </w:rPr>
            </w:pPr>
            <w:r w:rsidRPr="00BB60B8">
              <w:rPr>
                <w:sz w:val="18"/>
                <w:szCs w:val="20"/>
              </w:rPr>
              <w:t>0</w:t>
            </w:r>
          </w:p>
        </w:tc>
      </w:tr>
      <w:tr w:rsidR="00634BA8" w:rsidRPr="00BB60B8" w14:paraId="5A4843EA" w14:textId="77777777" w:rsidTr="00346358">
        <w:tc>
          <w:tcPr>
            <w:tcW w:w="3234" w:type="dxa"/>
            <w:hideMark/>
          </w:tcPr>
          <w:p w14:paraId="6688707E" w14:textId="77777777" w:rsidR="00634BA8" w:rsidRPr="00BB60B8" w:rsidRDefault="00634BA8" w:rsidP="00CE6682">
            <w:pPr>
              <w:jc w:val="both"/>
              <w:rPr>
                <w:sz w:val="18"/>
                <w:szCs w:val="20"/>
              </w:rPr>
            </w:pPr>
            <w:r w:rsidRPr="00BB60B8">
              <w:rPr>
                <w:sz w:val="18"/>
                <w:szCs w:val="20"/>
              </w:rPr>
              <w:t>Pieza en cuartería o parte atrás</w:t>
            </w:r>
          </w:p>
        </w:tc>
        <w:tc>
          <w:tcPr>
            <w:tcW w:w="1342" w:type="dxa"/>
            <w:noWrap/>
          </w:tcPr>
          <w:p w14:paraId="1B508635" w14:textId="3C4A4D52" w:rsidR="00634BA8" w:rsidRPr="00BB60B8" w:rsidRDefault="00683B11" w:rsidP="00683B11">
            <w:pPr>
              <w:jc w:val="center"/>
              <w:rPr>
                <w:sz w:val="18"/>
                <w:szCs w:val="20"/>
              </w:rPr>
            </w:pPr>
            <w:r w:rsidRPr="00BB60B8">
              <w:rPr>
                <w:sz w:val="18"/>
                <w:szCs w:val="20"/>
              </w:rPr>
              <w:t>0</w:t>
            </w:r>
          </w:p>
        </w:tc>
        <w:tc>
          <w:tcPr>
            <w:tcW w:w="1701" w:type="dxa"/>
          </w:tcPr>
          <w:p w14:paraId="7B394DC8" w14:textId="04DCEE14" w:rsidR="00634BA8" w:rsidRPr="00BB60B8" w:rsidRDefault="00683B11" w:rsidP="00683B11">
            <w:pPr>
              <w:jc w:val="center"/>
              <w:rPr>
                <w:sz w:val="18"/>
                <w:szCs w:val="20"/>
              </w:rPr>
            </w:pPr>
            <w:r w:rsidRPr="00BB60B8">
              <w:rPr>
                <w:sz w:val="18"/>
                <w:szCs w:val="20"/>
              </w:rPr>
              <w:t>0</w:t>
            </w:r>
          </w:p>
        </w:tc>
        <w:tc>
          <w:tcPr>
            <w:tcW w:w="2538" w:type="dxa"/>
          </w:tcPr>
          <w:p w14:paraId="6069EA24" w14:textId="0902B29F" w:rsidR="00634BA8" w:rsidRPr="00BB60B8" w:rsidRDefault="00683B11" w:rsidP="00683B11">
            <w:pPr>
              <w:jc w:val="center"/>
              <w:rPr>
                <w:sz w:val="18"/>
                <w:szCs w:val="20"/>
              </w:rPr>
            </w:pPr>
            <w:r w:rsidRPr="00BB60B8">
              <w:rPr>
                <w:sz w:val="18"/>
                <w:szCs w:val="20"/>
              </w:rPr>
              <w:t>0</w:t>
            </w:r>
          </w:p>
        </w:tc>
      </w:tr>
      <w:tr w:rsidR="00634BA8" w:rsidRPr="00BB60B8" w14:paraId="1CA116D3" w14:textId="77777777" w:rsidTr="00346358">
        <w:tc>
          <w:tcPr>
            <w:tcW w:w="3234" w:type="dxa"/>
            <w:hideMark/>
          </w:tcPr>
          <w:p w14:paraId="216243DF" w14:textId="77777777" w:rsidR="00634BA8" w:rsidRPr="00BB60B8" w:rsidRDefault="00634BA8" w:rsidP="00CE6682">
            <w:pPr>
              <w:jc w:val="both"/>
              <w:rPr>
                <w:sz w:val="18"/>
                <w:szCs w:val="20"/>
              </w:rPr>
            </w:pPr>
            <w:r w:rsidRPr="00BB60B8">
              <w:rPr>
                <w:sz w:val="18"/>
                <w:szCs w:val="20"/>
              </w:rPr>
              <w:t>Vivienda compartida con negocio</w:t>
            </w:r>
          </w:p>
        </w:tc>
        <w:tc>
          <w:tcPr>
            <w:tcW w:w="1342" w:type="dxa"/>
            <w:noWrap/>
          </w:tcPr>
          <w:p w14:paraId="51D29003" w14:textId="098515D0" w:rsidR="00634BA8" w:rsidRPr="00BB60B8" w:rsidRDefault="00683B11" w:rsidP="00683B11">
            <w:pPr>
              <w:jc w:val="center"/>
              <w:rPr>
                <w:sz w:val="18"/>
                <w:szCs w:val="20"/>
              </w:rPr>
            </w:pPr>
            <w:r w:rsidRPr="00BB60B8">
              <w:rPr>
                <w:sz w:val="18"/>
                <w:szCs w:val="20"/>
              </w:rPr>
              <w:t>0</w:t>
            </w:r>
          </w:p>
        </w:tc>
        <w:tc>
          <w:tcPr>
            <w:tcW w:w="1701" w:type="dxa"/>
          </w:tcPr>
          <w:p w14:paraId="15EBA04E" w14:textId="2AA63807" w:rsidR="00634BA8" w:rsidRPr="00BB60B8" w:rsidRDefault="00683B11" w:rsidP="00683B11">
            <w:pPr>
              <w:jc w:val="center"/>
              <w:rPr>
                <w:sz w:val="18"/>
                <w:szCs w:val="20"/>
              </w:rPr>
            </w:pPr>
            <w:r w:rsidRPr="00BB60B8">
              <w:rPr>
                <w:sz w:val="18"/>
                <w:szCs w:val="20"/>
              </w:rPr>
              <w:t>0</w:t>
            </w:r>
          </w:p>
        </w:tc>
        <w:tc>
          <w:tcPr>
            <w:tcW w:w="2538" w:type="dxa"/>
          </w:tcPr>
          <w:p w14:paraId="0B718251" w14:textId="478B4432" w:rsidR="00634BA8" w:rsidRPr="00BB60B8" w:rsidRDefault="00683B11" w:rsidP="00683B11">
            <w:pPr>
              <w:jc w:val="center"/>
              <w:rPr>
                <w:sz w:val="18"/>
                <w:szCs w:val="20"/>
              </w:rPr>
            </w:pPr>
            <w:r w:rsidRPr="00BB60B8">
              <w:rPr>
                <w:sz w:val="18"/>
                <w:szCs w:val="20"/>
              </w:rPr>
              <w:t>0</w:t>
            </w:r>
          </w:p>
        </w:tc>
      </w:tr>
      <w:tr w:rsidR="00634BA8" w:rsidRPr="00BB60B8" w14:paraId="2272E479" w14:textId="77777777" w:rsidTr="00346358">
        <w:tc>
          <w:tcPr>
            <w:tcW w:w="3234" w:type="dxa"/>
            <w:hideMark/>
          </w:tcPr>
          <w:p w14:paraId="6AF5555F" w14:textId="77777777" w:rsidR="00634BA8" w:rsidRPr="00BB60B8" w:rsidRDefault="00634BA8" w:rsidP="00CE6682">
            <w:pPr>
              <w:jc w:val="both"/>
              <w:rPr>
                <w:sz w:val="18"/>
                <w:szCs w:val="20"/>
              </w:rPr>
            </w:pPr>
            <w:r w:rsidRPr="00BB60B8">
              <w:rPr>
                <w:sz w:val="18"/>
                <w:szCs w:val="20"/>
              </w:rPr>
              <w:t>Local no construido para habitación</w:t>
            </w:r>
          </w:p>
        </w:tc>
        <w:tc>
          <w:tcPr>
            <w:tcW w:w="1342" w:type="dxa"/>
            <w:noWrap/>
          </w:tcPr>
          <w:p w14:paraId="60D90A9B" w14:textId="51A289EE" w:rsidR="00634BA8" w:rsidRPr="00BB60B8" w:rsidRDefault="00683B11" w:rsidP="00683B11">
            <w:pPr>
              <w:jc w:val="center"/>
              <w:rPr>
                <w:sz w:val="18"/>
                <w:szCs w:val="20"/>
              </w:rPr>
            </w:pPr>
            <w:r w:rsidRPr="00BB60B8">
              <w:rPr>
                <w:sz w:val="18"/>
                <w:szCs w:val="20"/>
              </w:rPr>
              <w:t>0</w:t>
            </w:r>
          </w:p>
        </w:tc>
        <w:tc>
          <w:tcPr>
            <w:tcW w:w="1701" w:type="dxa"/>
          </w:tcPr>
          <w:p w14:paraId="0178C822" w14:textId="45C03850" w:rsidR="00634BA8" w:rsidRPr="00BB60B8" w:rsidRDefault="00683B11" w:rsidP="00683B11">
            <w:pPr>
              <w:jc w:val="center"/>
              <w:rPr>
                <w:sz w:val="18"/>
                <w:szCs w:val="20"/>
              </w:rPr>
            </w:pPr>
            <w:r w:rsidRPr="00BB60B8">
              <w:rPr>
                <w:sz w:val="18"/>
                <w:szCs w:val="20"/>
              </w:rPr>
              <w:t>0</w:t>
            </w:r>
          </w:p>
        </w:tc>
        <w:tc>
          <w:tcPr>
            <w:tcW w:w="2538" w:type="dxa"/>
          </w:tcPr>
          <w:p w14:paraId="11A28271" w14:textId="44C4021D" w:rsidR="00634BA8" w:rsidRPr="00BB60B8" w:rsidRDefault="00683B11" w:rsidP="00683B11">
            <w:pPr>
              <w:jc w:val="center"/>
              <w:rPr>
                <w:sz w:val="18"/>
                <w:szCs w:val="20"/>
              </w:rPr>
            </w:pPr>
            <w:r w:rsidRPr="00BB60B8">
              <w:rPr>
                <w:sz w:val="18"/>
                <w:szCs w:val="20"/>
              </w:rPr>
              <w:t>0</w:t>
            </w:r>
          </w:p>
        </w:tc>
      </w:tr>
      <w:tr w:rsidR="00634BA8" w:rsidRPr="00BB60B8" w14:paraId="3A30193F" w14:textId="77777777" w:rsidTr="00346358">
        <w:tc>
          <w:tcPr>
            <w:tcW w:w="3234" w:type="dxa"/>
            <w:hideMark/>
          </w:tcPr>
          <w:p w14:paraId="2CB3B682" w14:textId="77777777" w:rsidR="00634BA8" w:rsidRPr="00BB60B8" w:rsidRDefault="00634BA8" w:rsidP="00CE6682">
            <w:pPr>
              <w:jc w:val="both"/>
              <w:rPr>
                <w:sz w:val="18"/>
                <w:szCs w:val="20"/>
              </w:rPr>
            </w:pPr>
            <w:r w:rsidRPr="00BB60B8">
              <w:rPr>
                <w:sz w:val="18"/>
                <w:szCs w:val="20"/>
              </w:rPr>
              <w:t>Otra vivienda particular</w:t>
            </w:r>
          </w:p>
        </w:tc>
        <w:tc>
          <w:tcPr>
            <w:tcW w:w="1342" w:type="dxa"/>
            <w:noWrap/>
          </w:tcPr>
          <w:p w14:paraId="056D726F" w14:textId="6392403B" w:rsidR="00634BA8" w:rsidRPr="00BB60B8" w:rsidRDefault="00683B11" w:rsidP="00683B11">
            <w:pPr>
              <w:jc w:val="center"/>
              <w:rPr>
                <w:sz w:val="18"/>
                <w:szCs w:val="20"/>
              </w:rPr>
            </w:pPr>
            <w:r w:rsidRPr="00BB60B8">
              <w:rPr>
                <w:sz w:val="18"/>
                <w:szCs w:val="20"/>
              </w:rPr>
              <w:t>0</w:t>
            </w:r>
          </w:p>
        </w:tc>
        <w:tc>
          <w:tcPr>
            <w:tcW w:w="1701" w:type="dxa"/>
          </w:tcPr>
          <w:p w14:paraId="52CBB5F2" w14:textId="7A3D31BF" w:rsidR="00634BA8" w:rsidRPr="00BB60B8" w:rsidRDefault="00683B11" w:rsidP="00683B11">
            <w:pPr>
              <w:jc w:val="center"/>
              <w:rPr>
                <w:sz w:val="18"/>
                <w:szCs w:val="20"/>
              </w:rPr>
            </w:pPr>
            <w:r w:rsidRPr="00BB60B8">
              <w:rPr>
                <w:sz w:val="18"/>
                <w:szCs w:val="20"/>
              </w:rPr>
              <w:t>0</w:t>
            </w:r>
          </w:p>
        </w:tc>
        <w:tc>
          <w:tcPr>
            <w:tcW w:w="2538" w:type="dxa"/>
          </w:tcPr>
          <w:p w14:paraId="6C0FEE26" w14:textId="2E91E51C" w:rsidR="00634BA8" w:rsidRPr="00BB60B8" w:rsidRDefault="00683B11" w:rsidP="00683B11">
            <w:pPr>
              <w:jc w:val="center"/>
              <w:rPr>
                <w:sz w:val="18"/>
                <w:szCs w:val="20"/>
              </w:rPr>
            </w:pPr>
            <w:r w:rsidRPr="00BB60B8">
              <w:rPr>
                <w:sz w:val="18"/>
                <w:szCs w:val="20"/>
              </w:rPr>
              <w:t>0</w:t>
            </w:r>
          </w:p>
        </w:tc>
      </w:tr>
      <w:tr w:rsidR="00634BA8" w:rsidRPr="00BB60B8" w14:paraId="233EA907" w14:textId="77777777" w:rsidTr="00346358">
        <w:tc>
          <w:tcPr>
            <w:tcW w:w="3234" w:type="dxa"/>
          </w:tcPr>
          <w:p w14:paraId="62456006" w14:textId="77777777" w:rsidR="00634BA8" w:rsidRPr="00BB60B8" w:rsidRDefault="00634BA8" w:rsidP="00CE6682">
            <w:pPr>
              <w:jc w:val="both"/>
              <w:rPr>
                <w:sz w:val="18"/>
                <w:szCs w:val="20"/>
              </w:rPr>
            </w:pPr>
            <w:r w:rsidRPr="00BB60B8">
              <w:rPr>
                <w:sz w:val="18"/>
                <w:szCs w:val="20"/>
              </w:rPr>
              <w:t>Pensión, casa de huéspedes, hotel</w:t>
            </w:r>
          </w:p>
        </w:tc>
        <w:tc>
          <w:tcPr>
            <w:tcW w:w="1342" w:type="dxa"/>
            <w:noWrap/>
          </w:tcPr>
          <w:p w14:paraId="1A81B3BA" w14:textId="7CB7104A" w:rsidR="00634BA8" w:rsidRPr="00BB60B8" w:rsidRDefault="00683B11" w:rsidP="00683B11">
            <w:pPr>
              <w:jc w:val="center"/>
              <w:rPr>
                <w:sz w:val="18"/>
                <w:szCs w:val="20"/>
              </w:rPr>
            </w:pPr>
            <w:r w:rsidRPr="00BB60B8">
              <w:rPr>
                <w:sz w:val="18"/>
                <w:szCs w:val="20"/>
              </w:rPr>
              <w:t>0</w:t>
            </w:r>
          </w:p>
        </w:tc>
        <w:tc>
          <w:tcPr>
            <w:tcW w:w="1701" w:type="dxa"/>
          </w:tcPr>
          <w:p w14:paraId="7CD8AF79" w14:textId="18AA60AE" w:rsidR="00634BA8" w:rsidRPr="00BB60B8" w:rsidRDefault="00683B11" w:rsidP="00683B11">
            <w:pPr>
              <w:jc w:val="center"/>
              <w:rPr>
                <w:sz w:val="18"/>
                <w:szCs w:val="20"/>
              </w:rPr>
            </w:pPr>
            <w:r w:rsidRPr="00BB60B8">
              <w:rPr>
                <w:sz w:val="18"/>
                <w:szCs w:val="20"/>
              </w:rPr>
              <w:t>0</w:t>
            </w:r>
          </w:p>
        </w:tc>
        <w:tc>
          <w:tcPr>
            <w:tcW w:w="2538" w:type="dxa"/>
          </w:tcPr>
          <w:p w14:paraId="1FD0AB0C" w14:textId="2E0F1D18" w:rsidR="00634BA8" w:rsidRPr="00BB60B8" w:rsidRDefault="00683B11" w:rsidP="00683B11">
            <w:pPr>
              <w:jc w:val="center"/>
              <w:rPr>
                <w:sz w:val="18"/>
                <w:szCs w:val="20"/>
              </w:rPr>
            </w:pPr>
            <w:r w:rsidRPr="00BB60B8">
              <w:rPr>
                <w:sz w:val="18"/>
                <w:szCs w:val="20"/>
              </w:rPr>
              <w:t>0</w:t>
            </w:r>
          </w:p>
        </w:tc>
      </w:tr>
      <w:tr w:rsidR="00634BA8" w:rsidRPr="00BB60B8" w14:paraId="3CC1CB67" w14:textId="77777777" w:rsidTr="00346358">
        <w:tc>
          <w:tcPr>
            <w:tcW w:w="3234" w:type="dxa"/>
            <w:hideMark/>
          </w:tcPr>
          <w:p w14:paraId="35E737D4" w14:textId="4415769B" w:rsidR="00634BA8" w:rsidRPr="00BB60B8" w:rsidRDefault="00AC0674" w:rsidP="00CE6682">
            <w:pPr>
              <w:jc w:val="both"/>
              <w:rPr>
                <w:sz w:val="18"/>
                <w:szCs w:val="20"/>
              </w:rPr>
            </w:pPr>
            <w:r w:rsidRPr="00BB60B8">
              <w:rPr>
                <w:sz w:val="18"/>
                <w:szCs w:val="20"/>
              </w:rPr>
              <w:t>Cuartel</w:t>
            </w:r>
          </w:p>
        </w:tc>
        <w:tc>
          <w:tcPr>
            <w:tcW w:w="1342" w:type="dxa"/>
            <w:noWrap/>
          </w:tcPr>
          <w:p w14:paraId="02558208" w14:textId="15F8E690" w:rsidR="00634BA8" w:rsidRPr="00BB60B8" w:rsidRDefault="00683B11" w:rsidP="00683B11">
            <w:pPr>
              <w:jc w:val="center"/>
              <w:rPr>
                <w:sz w:val="18"/>
                <w:szCs w:val="20"/>
              </w:rPr>
            </w:pPr>
            <w:r w:rsidRPr="00BB60B8">
              <w:rPr>
                <w:sz w:val="18"/>
                <w:szCs w:val="20"/>
              </w:rPr>
              <w:t>0</w:t>
            </w:r>
          </w:p>
        </w:tc>
        <w:tc>
          <w:tcPr>
            <w:tcW w:w="1701" w:type="dxa"/>
          </w:tcPr>
          <w:p w14:paraId="256A215C" w14:textId="5B4BA317" w:rsidR="00634BA8" w:rsidRPr="00BB60B8" w:rsidRDefault="00683B11" w:rsidP="00683B11">
            <w:pPr>
              <w:jc w:val="center"/>
              <w:rPr>
                <w:sz w:val="18"/>
                <w:szCs w:val="20"/>
              </w:rPr>
            </w:pPr>
            <w:r w:rsidRPr="00BB60B8">
              <w:rPr>
                <w:sz w:val="18"/>
                <w:szCs w:val="20"/>
              </w:rPr>
              <w:t>0</w:t>
            </w:r>
          </w:p>
        </w:tc>
        <w:tc>
          <w:tcPr>
            <w:tcW w:w="2538" w:type="dxa"/>
          </w:tcPr>
          <w:p w14:paraId="738E7F97" w14:textId="14DBE4DC" w:rsidR="00634BA8" w:rsidRPr="00BB60B8" w:rsidRDefault="00683B11" w:rsidP="00683B11">
            <w:pPr>
              <w:jc w:val="center"/>
              <w:rPr>
                <w:sz w:val="18"/>
                <w:szCs w:val="20"/>
              </w:rPr>
            </w:pPr>
            <w:r w:rsidRPr="00BB60B8">
              <w:rPr>
                <w:sz w:val="18"/>
                <w:szCs w:val="20"/>
              </w:rPr>
              <w:t>0</w:t>
            </w:r>
          </w:p>
        </w:tc>
      </w:tr>
      <w:tr w:rsidR="00634BA8" w:rsidRPr="00BB60B8" w14:paraId="37B1EF18" w14:textId="77777777" w:rsidTr="00346358">
        <w:tc>
          <w:tcPr>
            <w:tcW w:w="3234" w:type="dxa"/>
            <w:hideMark/>
          </w:tcPr>
          <w:p w14:paraId="71A4F885" w14:textId="77777777" w:rsidR="00634BA8" w:rsidRPr="00BB60B8" w:rsidRDefault="00634BA8" w:rsidP="00CE6682">
            <w:pPr>
              <w:jc w:val="both"/>
              <w:rPr>
                <w:sz w:val="18"/>
                <w:szCs w:val="20"/>
              </w:rPr>
            </w:pPr>
            <w:r w:rsidRPr="00BB60B8">
              <w:rPr>
                <w:sz w:val="18"/>
                <w:szCs w:val="20"/>
              </w:rPr>
              <w:t>Total</w:t>
            </w:r>
          </w:p>
        </w:tc>
        <w:tc>
          <w:tcPr>
            <w:tcW w:w="1342" w:type="dxa"/>
            <w:noWrap/>
          </w:tcPr>
          <w:p w14:paraId="60DEF8CE" w14:textId="08B1E993" w:rsidR="00634BA8" w:rsidRPr="00BB60B8" w:rsidRDefault="00683B11" w:rsidP="00683B11">
            <w:pPr>
              <w:jc w:val="center"/>
              <w:rPr>
                <w:sz w:val="18"/>
                <w:szCs w:val="20"/>
              </w:rPr>
            </w:pPr>
            <w:r w:rsidRPr="00BB60B8">
              <w:rPr>
                <w:sz w:val="18"/>
                <w:szCs w:val="20"/>
              </w:rPr>
              <w:t>0</w:t>
            </w:r>
          </w:p>
        </w:tc>
        <w:tc>
          <w:tcPr>
            <w:tcW w:w="1701" w:type="dxa"/>
          </w:tcPr>
          <w:p w14:paraId="64FBE5A7" w14:textId="7FBC85D0" w:rsidR="00634BA8" w:rsidRPr="00BB60B8" w:rsidRDefault="00683B11" w:rsidP="00683B11">
            <w:pPr>
              <w:jc w:val="center"/>
              <w:rPr>
                <w:sz w:val="18"/>
                <w:szCs w:val="20"/>
              </w:rPr>
            </w:pPr>
            <w:r w:rsidRPr="00BB60B8">
              <w:rPr>
                <w:sz w:val="18"/>
                <w:szCs w:val="20"/>
              </w:rPr>
              <w:t>0</w:t>
            </w:r>
          </w:p>
        </w:tc>
        <w:tc>
          <w:tcPr>
            <w:tcW w:w="2538" w:type="dxa"/>
          </w:tcPr>
          <w:p w14:paraId="2EA62A4F" w14:textId="52E775CE" w:rsidR="00634BA8" w:rsidRPr="00BB60B8" w:rsidRDefault="00683B11" w:rsidP="00683B11">
            <w:pPr>
              <w:jc w:val="center"/>
              <w:rPr>
                <w:sz w:val="18"/>
                <w:szCs w:val="20"/>
              </w:rPr>
            </w:pPr>
            <w:r w:rsidRPr="00BB60B8">
              <w:rPr>
                <w:sz w:val="18"/>
                <w:szCs w:val="20"/>
              </w:rPr>
              <w:t>0</w:t>
            </w:r>
          </w:p>
        </w:tc>
      </w:tr>
      <w:tr w:rsidR="00634BA8" w:rsidRPr="00BB60B8" w14:paraId="46EAD641" w14:textId="77777777" w:rsidTr="00346358">
        <w:tc>
          <w:tcPr>
            <w:tcW w:w="8815" w:type="dxa"/>
            <w:gridSpan w:val="4"/>
          </w:tcPr>
          <w:p w14:paraId="402E2FC1" w14:textId="245DD314" w:rsidR="00634BA8" w:rsidRPr="00BB60B8" w:rsidRDefault="00634BA8" w:rsidP="00CE6682">
            <w:pPr>
              <w:jc w:val="both"/>
              <w:rPr>
                <w:sz w:val="18"/>
                <w:szCs w:val="16"/>
              </w:rPr>
            </w:pPr>
            <w:r w:rsidRPr="00BB60B8">
              <w:rPr>
                <w:sz w:val="18"/>
                <w:szCs w:val="16"/>
              </w:rPr>
              <w:t xml:space="preserve">Fuente: Elaboración propia a partir de informaciones de recurso automatizado REDATM – ONE. Base de datos Censo Nacional de Población y Vivienda </w:t>
            </w:r>
            <w:r w:rsidR="00AC0674" w:rsidRPr="00BB60B8">
              <w:rPr>
                <w:sz w:val="16"/>
                <w:szCs w:val="16"/>
                <w:highlight w:val="yellow"/>
              </w:rPr>
              <w:t>Año del censo</w:t>
            </w:r>
            <w:r w:rsidRPr="00BB60B8">
              <w:rPr>
                <w:sz w:val="18"/>
                <w:szCs w:val="16"/>
              </w:rPr>
              <w:t>.</w:t>
            </w:r>
          </w:p>
        </w:tc>
      </w:tr>
    </w:tbl>
    <w:p w14:paraId="2DAAFCB4" w14:textId="77777777" w:rsidR="003C4EC9" w:rsidRPr="00BB60B8" w:rsidRDefault="003C4EC9" w:rsidP="003C4EC9">
      <w:pPr>
        <w:jc w:val="both"/>
      </w:pPr>
      <w:bookmarkStart w:id="57" w:name="_Hlk531074950"/>
      <w:r w:rsidRPr="00BB60B8">
        <w:rPr>
          <w:highlight w:val="cyan"/>
        </w:rPr>
        <w:t>(Analizar esta información y modificar según corresponda)</w:t>
      </w:r>
      <w:r w:rsidRPr="00BB60B8">
        <w:t>.</w:t>
      </w:r>
    </w:p>
    <w:p w14:paraId="7CA2D110" w14:textId="6F39FB10" w:rsidR="00634BA8" w:rsidRPr="00BB60B8" w:rsidRDefault="00634BA8" w:rsidP="00634BA8">
      <w:pPr>
        <w:jc w:val="both"/>
      </w:pPr>
      <w:r w:rsidRPr="00BB60B8">
        <w:lastRenderedPageBreak/>
        <w:t xml:space="preserve">Las unidades de tipo viviendas independientes y pieza en cuartería o parte atrás de la vivienda constituyen el mayor porcentaje de las tipologías de vivienda existentes en el municipio, registrando en conjunto el </w:t>
      </w:r>
      <w:r w:rsidR="004E76B2" w:rsidRPr="00BB60B8">
        <w:rPr>
          <w:highlight w:val="yellow"/>
        </w:rPr>
        <w:t>0.0</w:t>
      </w:r>
      <w:r w:rsidR="004E76B2" w:rsidRPr="00BB60B8">
        <w:t xml:space="preserve"> % </w:t>
      </w:r>
      <w:r w:rsidRPr="00BB60B8">
        <w:t>de los casos en el municipio.</w:t>
      </w:r>
    </w:p>
    <w:bookmarkEnd w:id="57"/>
    <w:p w14:paraId="0D3B509F" w14:textId="77777777" w:rsidR="00634BA8" w:rsidRPr="00BB60B8" w:rsidRDefault="00634BA8" w:rsidP="00634BA8">
      <w:pPr>
        <w:jc w:val="both"/>
      </w:pPr>
    </w:p>
    <w:p w14:paraId="37909657" w14:textId="58A1B9CC" w:rsidR="00634BA8" w:rsidRPr="00BB60B8" w:rsidRDefault="00634BA8" w:rsidP="00634BA8">
      <w:pPr>
        <w:jc w:val="both"/>
      </w:pPr>
      <w:r w:rsidRPr="00BB60B8">
        <w:t xml:space="preserve">Otras tipologías existentes en el municipio entre las cuales se pueden citar apartamento, vivienda compartida con negocio, local no construido para habitación, otra vivienda particular, pensión, casa de huéspedes, hotel y cuartel concentran tan solo </w:t>
      </w:r>
      <w:r w:rsidR="004E76B2" w:rsidRPr="00BB60B8">
        <w:rPr>
          <w:highlight w:val="yellow"/>
        </w:rPr>
        <w:t>0.0</w:t>
      </w:r>
      <w:r w:rsidR="004E76B2" w:rsidRPr="00BB60B8">
        <w:t xml:space="preserve"> %</w:t>
      </w:r>
      <w:r w:rsidRPr="00BB60B8">
        <w:t xml:space="preserve">. </w:t>
      </w:r>
    </w:p>
    <w:p w14:paraId="40E45262" w14:textId="77777777" w:rsidR="00634BA8" w:rsidRPr="00BB60B8" w:rsidRDefault="00634BA8" w:rsidP="00634BA8">
      <w:pPr>
        <w:jc w:val="both"/>
      </w:pPr>
    </w:p>
    <w:p w14:paraId="12395E15" w14:textId="77777777" w:rsidR="00634BA8" w:rsidRPr="00BB60B8" w:rsidRDefault="00634BA8" w:rsidP="00634BA8">
      <w:pPr>
        <w:jc w:val="both"/>
        <w:rPr>
          <w:b/>
        </w:rPr>
      </w:pPr>
      <w:r w:rsidRPr="00BB60B8">
        <w:rPr>
          <w:b/>
        </w:rPr>
        <w:t>Número de Hogares en las viviendas</w:t>
      </w:r>
    </w:p>
    <w:p w14:paraId="3DDB155C" w14:textId="721BA087" w:rsidR="00634BA8" w:rsidRPr="00BB60B8" w:rsidRDefault="00634BA8" w:rsidP="00634BA8">
      <w:pPr>
        <w:jc w:val="both"/>
      </w:pPr>
      <w:r w:rsidRPr="00BB60B8">
        <w:t xml:space="preserve">En el municipio de </w:t>
      </w:r>
      <w:r w:rsidR="00BA5817" w:rsidRPr="00BB60B8">
        <w:rPr>
          <w:highlight w:val="yellow"/>
        </w:rPr>
        <w:t xml:space="preserve">Nombre del </w:t>
      </w:r>
      <w:r w:rsidR="001F135B" w:rsidRPr="00BB60B8">
        <w:rPr>
          <w:highlight w:val="yellow"/>
        </w:rPr>
        <w:t xml:space="preserve">Municipio </w:t>
      </w:r>
      <w:r w:rsidR="001F135B" w:rsidRPr="00BB60B8">
        <w:t>la</w:t>
      </w:r>
      <w:r w:rsidRPr="00BB60B8">
        <w:t xml:space="preserve"> totalidad de hogares registrados para </w:t>
      </w:r>
      <w:r w:rsidR="003C4EC9" w:rsidRPr="00BB60B8">
        <w:rPr>
          <w:highlight w:val="yellow"/>
        </w:rPr>
        <w:t>Año censo</w:t>
      </w:r>
      <w:r w:rsidRPr="00BB60B8">
        <w:t xml:space="preserve"> ascendía a </w:t>
      </w:r>
      <w:r w:rsidR="00A475E3" w:rsidRPr="00BB60B8">
        <w:rPr>
          <w:highlight w:val="yellow"/>
        </w:rPr>
        <w:t>00000</w:t>
      </w:r>
      <w:r w:rsidRPr="00BB60B8">
        <w:t xml:space="preserve"> hogares en viviendas particulares, de los cuales </w:t>
      </w:r>
      <w:r w:rsidR="00A475E3" w:rsidRPr="00BB60B8">
        <w:rPr>
          <w:highlight w:val="yellow"/>
        </w:rPr>
        <w:t>00000</w:t>
      </w:r>
      <w:r w:rsidRPr="00BB60B8">
        <w:t xml:space="preserve"> hogares (</w:t>
      </w:r>
      <w:r w:rsidR="004E76B2" w:rsidRPr="00BB60B8">
        <w:rPr>
          <w:highlight w:val="yellow"/>
        </w:rPr>
        <w:t xml:space="preserve">0.0 </w:t>
      </w:r>
      <w:proofErr w:type="gramStart"/>
      <w:r w:rsidR="004E76B2" w:rsidRPr="00BB60B8">
        <w:rPr>
          <w:highlight w:val="yellow"/>
        </w:rPr>
        <w:t>%</w:t>
      </w:r>
      <w:r w:rsidR="003C4EC9" w:rsidRPr="00BB60B8">
        <w:t xml:space="preserve"> </w:t>
      </w:r>
      <w:r w:rsidRPr="00BB60B8">
        <w:t>)</w:t>
      </w:r>
      <w:proofErr w:type="gramEnd"/>
      <w:r w:rsidRPr="00BB60B8">
        <w:t xml:space="preserve"> habitaban viviendas propias, de esta el </w:t>
      </w:r>
      <w:r w:rsidR="004E76B2" w:rsidRPr="00BB60B8">
        <w:rPr>
          <w:highlight w:val="yellow"/>
        </w:rPr>
        <w:t>0.0 %</w:t>
      </w:r>
      <w:r w:rsidRPr="00BB60B8">
        <w:t xml:space="preserve"> estaban pagada completamente y el </w:t>
      </w:r>
      <w:r w:rsidR="004E76B2" w:rsidRPr="00BB60B8">
        <w:rPr>
          <w:highlight w:val="yellow"/>
        </w:rPr>
        <w:t xml:space="preserve">0.0 % </w:t>
      </w:r>
      <w:r w:rsidRPr="00BB60B8">
        <w:t xml:space="preserve"> están todavía pagándola. </w:t>
      </w:r>
      <w:r w:rsidR="00A475E3" w:rsidRPr="00BB60B8">
        <w:rPr>
          <w:highlight w:val="yellow"/>
        </w:rPr>
        <w:t>00000</w:t>
      </w:r>
      <w:r w:rsidR="001F135B" w:rsidRPr="00BB60B8">
        <w:t xml:space="preserve"> hogares</w:t>
      </w:r>
      <w:r w:rsidRPr="00BB60B8">
        <w:t xml:space="preserve"> (</w:t>
      </w:r>
      <w:r w:rsidR="004E76B2" w:rsidRPr="00BB60B8">
        <w:rPr>
          <w:highlight w:val="yellow"/>
        </w:rPr>
        <w:t>0.0 %</w:t>
      </w:r>
      <w:r w:rsidRPr="00BB60B8">
        <w:t xml:space="preserve">) lo hacían en viviendas alquiladas y </w:t>
      </w:r>
      <w:r w:rsidR="00A475E3" w:rsidRPr="00BB60B8">
        <w:rPr>
          <w:highlight w:val="yellow"/>
        </w:rPr>
        <w:t>0000</w:t>
      </w:r>
      <w:r w:rsidR="001F135B" w:rsidRPr="00BB60B8">
        <w:t xml:space="preserve"> o </w:t>
      </w:r>
      <w:proofErr w:type="gramStart"/>
      <w:r w:rsidR="001F135B" w:rsidRPr="00BB60B8">
        <w:t>prestadas</w:t>
      </w:r>
      <w:r w:rsidRPr="00BB60B8">
        <w:t xml:space="preserve"> hogares</w:t>
      </w:r>
      <w:proofErr w:type="gramEnd"/>
      <w:r w:rsidRPr="00BB60B8">
        <w:t xml:space="preserve"> (</w:t>
      </w:r>
      <w:r w:rsidR="004E76B2" w:rsidRPr="00BB60B8">
        <w:t>0.0 %</w:t>
      </w:r>
      <w:r w:rsidRPr="00BB60B8">
        <w:t>) lo hacían en viviendas cedidas o prestada</w:t>
      </w:r>
      <w:r w:rsidR="001F135B" w:rsidRPr="00BB60B8">
        <w:t>.</w:t>
      </w:r>
    </w:p>
    <w:p w14:paraId="18CF3A13" w14:textId="77777777" w:rsidR="00634BA8" w:rsidRPr="00BB60B8" w:rsidRDefault="00634BA8" w:rsidP="00634BA8">
      <w:pPr>
        <w:jc w:val="both"/>
      </w:pPr>
    </w:p>
    <w:p w14:paraId="60F3A199" w14:textId="77777777" w:rsidR="00634BA8" w:rsidRPr="00BB60B8" w:rsidRDefault="00634BA8" w:rsidP="00634BA8">
      <w:pPr>
        <w:jc w:val="both"/>
      </w:pPr>
      <w:r w:rsidRPr="00BB60B8">
        <w:t xml:space="preserve">De igual modo que el predominio de localización de viviendas en las áreas urbanas del municipio, también la localización y distribución de hogares en el mismo está directamente relacionado a este patrón; por consiguiente, el número de hogares que se localizan en las zonas urbanas del municipio es mayor a los concentrados en la zona rural. </w:t>
      </w:r>
    </w:p>
    <w:p w14:paraId="5F598397" w14:textId="77777777" w:rsidR="00932CF7" w:rsidRPr="00BB60B8" w:rsidRDefault="00932CF7" w:rsidP="00932CF7">
      <w:pPr>
        <w:jc w:val="both"/>
        <w:rPr>
          <w:sz w:val="16"/>
          <w:szCs w:val="16"/>
        </w:rPr>
      </w:pPr>
    </w:p>
    <w:p w14:paraId="326F9437" w14:textId="3015C710" w:rsidR="00634BA8" w:rsidRPr="00BB60B8" w:rsidRDefault="00634BA8" w:rsidP="00932CF7">
      <w:pPr>
        <w:jc w:val="both"/>
        <w:rPr>
          <w:sz w:val="16"/>
          <w:szCs w:val="16"/>
        </w:rPr>
      </w:pPr>
      <w:r w:rsidRPr="00BB60B8">
        <w:rPr>
          <w:b/>
          <w:bCs/>
          <w:sz w:val="16"/>
          <w:szCs w:val="16"/>
        </w:rPr>
        <w:t>Cuadro No.17</w:t>
      </w:r>
      <w:r w:rsidRPr="00BB60B8">
        <w:rPr>
          <w:sz w:val="16"/>
          <w:szCs w:val="16"/>
        </w:rPr>
        <w:t xml:space="preserve"> Cantidad de Hogares por vivienda urbana en Municipio de </w:t>
      </w:r>
      <w:r w:rsidR="00BA5817" w:rsidRPr="00BB60B8">
        <w:rPr>
          <w:sz w:val="16"/>
          <w:szCs w:val="16"/>
        </w:rPr>
        <w:t>Nombre del Municipio</w:t>
      </w:r>
      <w:r w:rsidRPr="00BB60B8">
        <w:rPr>
          <w:sz w:val="16"/>
          <w:szCs w:val="16"/>
        </w:rPr>
        <w:t xml:space="preserve">. </w:t>
      </w:r>
      <w:r w:rsidR="001F135B" w:rsidRPr="00BB60B8">
        <w:rPr>
          <w:sz w:val="16"/>
          <w:szCs w:val="16"/>
          <w:highlight w:val="yellow"/>
        </w:rPr>
        <w:t>Año del censo.</w:t>
      </w:r>
    </w:p>
    <w:tbl>
      <w:tblPr>
        <w:tblStyle w:val="Tablaconcuadrcula3"/>
        <w:tblW w:w="8815" w:type="dxa"/>
        <w:tblLayout w:type="fixed"/>
        <w:tblLook w:val="04A0" w:firstRow="1" w:lastRow="0" w:firstColumn="1" w:lastColumn="0" w:noHBand="0" w:noVBand="1"/>
      </w:tblPr>
      <w:tblGrid>
        <w:gridCol w:w="2901"/>
        <w:gridCol w:w="1320"/>
        <w:gridCol w:w="1706"/>
        <w:gridCol w:w="2888"/>
      </w:tblGrid>
      <w:tr w:rsidR="00634BA8" w:rsidRPr="00BB60B8" w14:paraId="77500DC8" w14:textId="77777777" w:rsidTr="00C4298A">
        <w:tc>
          <w:tcPr>
            <w:tcW w:w="8815" w:type="dxa"/>
            <w:gridSpan w:val="4"/>
            <w:noWrap/>
            <w:hideMark/>
          </w:tcPr>
          <w:p w14:paraId="7D95CFC1" w14:textId="54B43739" w:rsidR="00634BA8" w:rsidRPr="00BB60B8" w:rsidRDefault="00BA5817" w:rsidP="00CE6682">
            <w:pPr>
              <w:jc w:val="center"/>
              <w:rPr>
                <w:rFonts w:eastAsia="Times New Roman"/>
                <w:color w:val="000000"/>
                <w:sz w:val="20"/>
                <w:szCs w:val="20"/>
                <w:lang w:eastAsia="es-DO"/>
              </w:rPr>
            </w:pPr>
            <w:r w:rsidRPr="00D9736A">
              <w:rPr>
                <w:rFonts w:eastAsia="Times New Roman"/>
                <w:b/>
                <w:bCs/>
                <w:color w:val="000000"/>
                <w:sz w:val="28"/>
                <w:szCs w:val="32"/>
                <w:highlight w:val="yellow"/>
                <w:lang w:eastAsia="es-DO"/>
              </w:rPr>
              <w:t>Nombre del Municipio</w:t>
            </w:r>
            <w:r w:rsidRPr="00BB60B8">
              <w:rPr>
                <w:rFonts w:eastAsia="Times New Roman"/>
                <w:b/>
                <w:bCs/>
                <w:color w:val="000000"/>
                <w:sz w:val="28"/>
                <w:szCs w:val="32"/>
                <w:lang w:eastAsia="es-DO"/>
              </w:rPr>
              <w:t xml:space="preserve"> </w:t>
            </w:r>
          </w:p>
        </w:tc>
      </w:tr>
      <w:tr w:rsidR="00634BA8" w:rsidRPr="00BB60B8" w14:paraId="600A6E75" w14:textId="77777777" w:rsidTr="00C4298A">
        <w:trPr>
          <w:trHeight w:val="227"/>
        </w:trPr>
        <w:tc>
          <w:tcPr>
            <w:tcW w:w="2901" w:type="dxa"/>
            <w:shd w:val="clear" w:color="auto" w:fill="FFC000" w:themeFill="accent4"/>
            <w:hideMark/>
          </w:tcPr>
          <w:p w14:paraId="552D966F" w14:textId="77777777" w:rsidR="00634BA8" w:rsidRPr="00BB60B8" w:rsidRDefault="00634BA8" w:rsidP="001F135B">
            <w:pPr>
              <w:jc w:val="center"/>
              <w:rPr>
                <w:rFonts w:eastAsia="Times New Roman"/>
                <w:b/>
                <w:bCs/>
                <w:color w:val="000000"/>
                <w:sz w:val="18"/>
                <w:szCs w:val="18"/>
                <w:lang w:eastAsia="es-DO"/>
              </w:rPr>
            </w:pPr>
            <w:r w:rsidRPr="00BB60B8">
              <w:rPr>
                <w:rFonts w:eastAsia="Times New Roman"/>
                <w:b/>
                <w:bCs/>
                <w:color w:val="000000"/>
                <w:sz w:val="18"/>
                <w:szCs w:val="18"/>
                <w:lang w:eastAsia="es-DO"/>
              </w:rPr>
              <w:t>Cantidad Hogares en la vivienda</w:t>
            </w:r>
          </w:p>
        </w:tc>
        <w:tc>
          <w:tcPr>
            <w:tcW w:w="1320" w:type="dxa"/>
            <w:shd w:val="clear" w:color="auto" w:fill="FFC000" w:themeFill="accent4"/>
            <w:hideMark/>
          </w:tcPr>
          <w:p w14:paraId="50F10600" w14:textId="77777777" w:rsidR="00634BA8" w:rsidRPr="00BB60B8" w:rsidRDefault="00634BA8" w:rsidP="001F135B">
            <w:pPr>
              <w:jc w:val="center"/>
              <w:rPr>
                <w:rFonts w:eastAsia="Times New Roman"/>
                <w:b/>
                <w:bCs/>
                <w:color w:val="000000"/>
                <w:sz w:val="18"/>
                <w:szCs w:val="18"/>
                <w:lang w:eastAsia="es-DO"/>
              </w:rPr>
            </w:pPr>
            <w:r w:rsidRPr="00BB60B8">
              <w:rPr>
                <w:rFonts w:eastAsia="Times New Roman"/>
                <w:b/>
                <w:bCs/>
                <w:color w:val="000000"/>
                <w:sz w:val="18"/>
                <w:szCs w:val="18"/>
                <w:lang w:eastAsia="es-DO"/>
              </w:rPr>
              <w:t>Casos</w:t>
            </w:r>
          </w:p>
        </w:tc>
        <w:tc>
          <w:tcPr>
            <w:tcW w:w="1706" w:type="dxa"/>
            <w:shd w:val="clear" w:color="auto" w:fill="FFC000" w:themeFill="accent4"/>
            <w:hideMark/>
          </w:tcPr>
          <w:p w14:paraId="49801A7F" w14:textId="17DE46B6" w:rsidR="00634BA8" w:rsidRPr="00BB60B8" w:rsidRDefault="004E76B2" w:rsidP="001F135B">
            <w:pPr>
              <w:jc w:val="center"/>
              <w:rPr>
                <w:rFonts w:eastAsia="Times New Roman"/>
                <w:b/>
                <w:bCs/>
                <w:color w:val="000000"/>
                <w:sz w:val="18"/>
                <w:szCs w:val="18"/>
                <w:lang w:eastAsia="es-DO"/>
              </w:rPr>
            </w:pPr>
            <w:r w:rsidRPr="00BB60B8">
              <w:rPr>
                <w:rFonts w:eastAsia="Times New Roman"/>
                <w:b/>
                <w:bCs/>
                <w:color w:val="000000"/>
                <w:sz w:val="18"/>
                <w:szCs w:val="18"/>
                <w:lang w:eastAsia="es-DO"/>
              </w:rPr>
              <w:t xml:space="preserve">0.0 % </w:t>
            </w:r>
          </w:p>
        </w:tc>
        <w:tc>
          <w:tcPr>
            <w:tcW w:w="2888" w:type="dxa"/>
            <w:shd w:val="clear" w:color="auto" w:fill="FFC000" w:themeFill="accent4"/>
            <w:hideMark/>
          </w:tcPr>
          <w:p w14:paraId="52855493" w14:textId="782E2B42" w:rsidR="00634BA8" w:rsidRPr="00BB60B8" w:rsidRDefault="00634BA8" w:rsidP="001F135B">
            <w:pPr>
              <w:jc w:val="center"/>
              <w:rPr>
                <w:rFonts w:eastAsia="Times New Roman"/>
                <w:b/>
                <w:bCs/>
                <w:color w:val="000000"/>
                <w:sz w:val="18"/>
                <w:szCs w:val="18"/>
                <w:lang w:eastAsia="es-DO"/>
              </w:rPr>
            </w:pPr>
            <w:r w:rsidRPr="00BB60B8">
              <w:rPr>
                <w:rFonts w:eastAsia="Times New Roman"/>
                <w:b/>
                <w:bCs/>
                <w:color w:val="000000"/>
                <w:sz w:val="18"/>
                <w:szCs w:val="18"/>
                <w:lang w:eastAsia="es-DO"/>
              </w:rPr>
              <w:t xml:space="preserve">Acumulado </w:t>
            </w:r>
            <w:r w:rsidR="004E76B2" w:rsidRPr="00BB60B8">
              <w:rPr>
                <w:rFonts w:eastAsia="Times New Roman"/>
                <w:b/>
                <w:bCs/>
                <w:color w:val="000000"/>
                <w:sz w:val="18"/>
                <w:szCs w:val="18"/>
                <w:lang w:eastAsia="es-DO"/>
              </w:rPr>
              <w:t xml:space="preserve">0.0 % </w:t>
            </w:r>
          </w:p>
        </w:tc>
      </w:tr>
      <w:tr w:rsidR="00634BA8" w:rsidRPr="00BB60B8" w14:paraId="409B5CE5" w14:textId="77777777" w:rsidTr="00C4298A">
        <w:trPr>
          <w:trHeight w:val="227"/>
        </w:trPr>
        <w:tc>
          <w:tcPr>
            <w:tcW w:w="2901" w:type="dxa"/>
            <w:hideMark/>
          </w:tcPr>
          <w:p w14:paraId="0B3C5D4B" w14:textId="77777777" w:rsidR="00634BA8" w:rsidRPr="00BB60B8" w:rsidRDefault="00634BA8" w:rsidP="004E103E">
            <w:pPr>
              <w:jc w:val="center"/>
              <w:rPr>
                <w:rFonts w:eastAsia="Times New Roman"/>
                <w:color w:val="000000"/>
                <w:sz w:val="18"/>
                <w:szCs w:val="18"/>
                <w:lang w:eastAsia="es-DO"/>
              </w:rPr>
            </w:pPr>
            <w:r w:rsidRPr="00BB60B8">
              <w:rPr>
                <w:rFonts w:eastAsia="Times New Roman"/>
                <w:color w:val="000000"/>
                <w:sz w:val="18"/>
                <w:szCs w:val="18"/>
                <w:lang w:eastAsia="es-DO"/>
              </w:rPr>
              <w:t>1</w:t>
            </w:r>
          </w:p>
        </w:tc>
        <w:tc>
          <w:tcPr>
            <w:tcW w:w="1320" w:type="dxa"/>
            <w:noWrap/>
          </w:tcPr>
          <w:p w14:paraId="25D3B11B" w14:textId="16856B7D"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706" w:type="dxa"/>
          </w:tcPr>
          <w:p w14:paraId="453E2EC0" w14:textId="46BA479F"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888" w:type="dxa"/>
          </w:tcPr>
          <w:p w14:paraId="7D9462B3" w14:textId="735A7E38"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6A1D468A" w14:textId="77777777" w:rsidTr="00C4298A">
        <w:trPr>
          <w:trHeight w:val="227"/>
        </w:trPr>
        <w:tc>
          <w:tcPr>
            <w:tcW w:w="2901" w:type="dxa"/>
          </w:tcPr>
          <w:p w14:paraId="23479E60" w14:textId="77777777" w:rsidR="00634BA8" w:rsidRPr="00BB60B8" w:rsidRDefault="00634BA8" w:rsidP="004E103E">
            <w:pPr>
              <w:jc w:val="center"/>
              <w:rPr>
                <w:rFonts w:eastAsia="Times New Roman"/>
                <w:color w:val="000000"/>
                <w:sz w:val="18"/>
                <w:szCs w:val="18"/>
                <w:lang w:eastAsia="es-DO"/>
              </w:rPr>
            </w:pPr>
            <w:r w:rsidRPr="00BB60B8">
              <w:rPr>
                <w:rFonts w:eastAsia="Times New Roman"/>
                <w:color w:val="000000"/>
                <w:sz w:val="18"/>
                <w:szCs w:val="18"/>
                <w:lang w:eastAsia="es-DO"/>
              </w:rPr>
              <w:t>2</w:t>
            </w:r>
          </w:p>
        </w:tc>
        <w:tc>
          <w:tcPr>
            <w:tcW w:w="1320" w:type="dxa"/>
            <w:noWrap/>
          </w:tcPr>
          <w:p w14:paraId="0D9392E8" w14:textId="1779620B"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706" w:type="dxa"/>
          </w:tcPr>
          <w:p w14:paraId="71779370" w14:textId="1FACE42D"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888" w:type="dxa"/>
          </w:tcPr>
          <w:p w14:paraId="136022A1" w14:textId="71A913EA"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422FCF35" w14:textId="77777777" w:rsidTr="00C4298A">
        <w:trPr>
          <w:trHeight w:val="227"/>
        </w:trPr>
        <w:tc>
          <w:tcPr>
            <w:tcW w:w="2901" w:type="dxa"/>
          </w:tcPr>
          <w:p w14:paraId="002803FD" w14:textId="77777777" w:rsidR="00634BA8" w:rsidRPr="00BB60B8" w:rsidRDefault="00634BA8" w:rsidP="004E103E">
            <w:pPr>
              <w:jc w:val="center"/>
              <w:rPr>
                <w:rFonts w:eastAsia="Times New Roman"/>
                <w:color w:val="000000"/>
                <w:sz w:val="18"/>
                <w:szCs w:val="18"/>
                <w:lang w:eastAsia="es-DO"/>
              </w:rPr>
            </w:pPr>
            <w:r w:rsidRPr="00BB60B8">
              <w:rPr>
                <w:rFonts w:eastAsia="Times New Roman"/>
                <w:color w:val="000000"/>
                <w:sz w:val="18"/>
                <w:szCs w:val="18"/>
                <w:lang w:eastAsia="es-DO"/>
              </w:rPr>
              <w:t>3</w:t>
            </w:r>
          </w:p>
        </w:tc>
        <w:tc>
          <w:tcPr>
            <w:tcW w:w="1320" w:type="dxa"/>
            <w:noWrap/>
          </w:tcPr>
          <w:p w14:paraId="1A2DAAF3" w14:textId="3DED8FB1"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706" w:type="dxa"/>
          </w:tcPr>
          <w:p w14:paraId="6503DBEE" w14:textId="7E947080"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888" w:type="dxa"/>
          </w:tcPr>
          <w:p w14:paraId="601935BF" w14:textId="7E6DF5A9"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2D932281" w14:textId="77777777" w:rsidTr="00C4298A">
        <w:trPr>
          <w:trHeight w:val="227"/>
        </w:trPr>
        <w:tc>
          <w:tcPr>
            <w:tcW w:w="2901" w:type="dxa"/>
          </w:tcPr>
          <w:p w14:paraId="3F2CF088" w14:textId="77777777" w:rsidR="00634BA8" w:rsidRPr="00BB60B8" w:rsidRDefault="00634BA8" w:rsidP="004E103E">
            <w:pPr>
              <w:jc w:val="center"/>
              <w:rPr>
                <w:rFonts w:eastAsia="Times New Roman"/>
                <w:color w:val="000000"/>
                <w:sz w:val="18"/>
                <w:szCs w:val="18"/>
                <w:lang w:eastAsia="es-DO"/>
              </w:rPr>
            </w:pPr>
            <w:r w:rsidRPr="00BB60B8">
              <w:rPr>
                <w:rFonts w:eastAsia="Times New Roman"/>
                <w:color w:val="000000"/>
                <w:sz w:val="18"/>
                <w:szCs w:val="18"/>
                <w:lang w:eastAsia="es-DO"/>
              </w:rPr>
              <w:t>4</w:t>
            </w:r>
          </w:p>
        </w:tc>
        <w:tc>
          <w:tcPr>
            <w:tcW w:w="1320" w:type="dxa"/>
            <w:noWrap/>
          </w:tcPr>
          <w:p w14:paraId="3A1467CD" w14:textId="26B30C5A"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706" w:type="dxa"/>
          </w:tcPr>
          <w:p w14:paraId="3BDEE782" w14:textId="570F3C98"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888" w:type="dxa"/>
          </w:tcPr>
          <w:p w14:paraId="71643D5E" w14:textId="5B7645C2"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478FE83B" w14:textId="77777777" w:rsidTr="00C4298A">
        <w:trPr>
          <w:trHeight w:val="227"/>
        </w:trPr>
        <w:tc>
          <w:tcPr>
            <w:tcW w:w="2901" w:type="dxa"/>
          </w:tcPr>
          <w:p w14:paraId="009F8350" w14:textId="77777777" w:rsidR="00634BA8" w:rsidRPr="00BB60B8" w:rsidRDefault="00634BA8" w:rsidP="004E103E">
            <w:pPr>
              <w:jc w:val="center"/>
              <w:rPr>
                <w:rFonts w:eastAsia="Times New Roman"/>
                <w:color w:val="000000"/>
                <w:sz w:val="18"/>
                <w:szCs w:val="18"/>
                <w:lang w:eastAsia="es-DO"/>
              </w:rPr>
            </w:pPr>
            <w:r w:rsidRPr="00BB60B8">
              <w:rPr>
                <w:rFonts w:eastAsia="Times New Roman"/>
                <w:color w:val="000000"/>
                <w:sz w:val="18"/>
                <w:szCs w:val="18"/>
                <w:lang w:eastAsia="es-DO"/>
              </w:rPr>
              <w:t>5</w:t>
            </w:r>
          </w:p>
        </w:tc>
        <w:tc>
          <w:tcPr>
            <w:tcW w:w="1320" w:type="dxa"/>
            <w:noWrap/>
          </w:tcPr>
          <w:p w14:paraId="027D3C61" w14:textId="5DAE5F94"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706" w:type="dxa"/>
          </w:tcPr>
          <w:p w14:paraId="1981FE14" w14:textId="268F0067"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888" w:type="dxa"/>
          </w:tcPr>
          <w:p w14:paraId="2AFD0404" w14:textId="635F1CEF"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329B69A7" w14:textId="77777777" w:rsidTr="00C4298A">
        <w:trPr>
          <w:trHeight w:val="227"/>
        </w:trPr>
        <w:tc>
          <w:tcPr>
            <w:tcW w:w="2901" w:type="dxa"/>
          </w:tcPr>
          <w:p w14:paraId="76CCE84C" w14:textId="77777777" w:rsidR="00634BA8" w:rsidRPr="00BB60B8" w:rsidRDefault="00634BA8" w:rsidP="004E103E">
            <w:pPr>
              <w:jc w:val="center"/>
              <w:rPr>
                <w:rFonts w:eastAsia="Times New Roman"/>
                <w:color w:val="000000"/>
                <w:sz w:val="18"/>
                <w:szCs w:val="18"/>
                <w:lang w:eastAsia="es-DO"/>
              </w:rPr>
            </w:pPr>
            <w:r w:rsidRPr="00BB60B8">
              <w:rPr>
                <w:rFonts w:eastAsia="Times New Roman"/>
                <w:color w:val="000000"/>
                <w:sz w:val="18"/>
                <w:szCs w:val="18"/>
                <w:lang w:eastAsia="es-DO"/>
              </w:rPr>
              <w:t>6 y más</w:t>
            </w:r>
          </w:p>
        </w:tc>
        <w:tc>
          <w:tcPr>
            <w:tcW w:w="1320" w:type="dxa"/>
            <w:noWrap/>
          </w:tcPr>
          <w:p w14:paraId="2DF8B16F" w14:textId="05958849"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706" w:type="dxa"/>
          </w:tcPr>
          <w:p w14:paraId="38BBB2AF" w14:textId="3594BFCE"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888" w:type="dxa"/>
          </w:tcPr>
          <w:p w14:paraId="13C2C8BB" w14:textId="52E5E785"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4D0CFEEB" w14:textId="77777777" w:rsidTr="00C4298A">
        <w:trPr>
          <w:trHeight w:val="227"/>
        </w:trPr>
        <w:tc>
          <w:tcPr>
            <w:tcW w:w="2901" w:type="dxa"/>
            <w:hideMark/>
          </w:tcPr>
          <w:p w14:paraId="0F30FC98"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Total</w:t>
            </w:r>
          </w:p>
        </w:tc>
        <w:tc>
          <w:tcPr>
            <w:tcW w:w="1320" w:type="dxa"/>
            <w:noWrap/>
          </w:tcPr>
          <w:p w14:paraId="65570D49" w14:textId="549A11FD"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706" w:type="dxa"/>
            <w:noWrap/>
          </w:tcPr>
          <w:p w14:paraId="57A5A0F4" w14:textId="61E55257"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888" w:type="dxa"/>
            <w:noWrap/>
          </w:tcPr>
          <w:p w14:paraId="081C9F04" w14:textId="58EFCC55"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593D2894" w14:textId="77777777" w:rsidTr="00C4298A">
        <w:trPr>
          <w:trHeight w:val="227"/>
        </w:trPr>
        <w:tc>
          <w:tcPr>
            <w:tcW w:w="2901" w:type="dxa"/>
            <w:hideMark/>
          </w:tcPr>
          <w:p w14:paraId="069C6C7E" w14:textId="77777777" w:rsidR="00634BA8" w:rsidRPr="00BB60B8" w:rsidRDefault="00634BA8" w:rsidP="00CE6682">
            <w:pPr>
              <w:jc w:val="both"/>
              <w:rPr>
                <w:rFonts w:eastAsia="Times New Roman"/>
                <w:b/>
                <w:bCs/>
                <w:color w:val="000000"/>
                <w:sz w:val="18"/>
                <w:szCs w:val="18"/>
                <w:lang w:eastAsia="es-DO"/>
              </w:rPr>
            </w:pPr>
            <w:proofErr w:type="gramStart"/>
            <w:r w:rsidRPr="00BB60B8">
              <w:rPr>
                <w:rFonts w:eastAsia="Times New Roman"/>
                <w:b/>
                <w:bCs/>
                <w:color w:val="000000"/>
                <w:sz w:val="18"/>
                <w:szCs w:val="18"/>
                <w:lang w:eastAsia="es-DO"/>
              </w:rPr>
              <w:t>NSA :</w:t>
            </w:r>
            <w:proofErr w:type="gramEnd"/>
          </w:p>
        </w:tc>
        <w:tc>
          <w:tcPr>
            <w:tcW w:w="1320" w:type="dxa"/>
            <w:noWrap/>
          </w:tcPr>
          <w:p w14:paraId="39FADF90" w14:textId="35B0FCF7" w:rsidR="00634BA8" w:rsidRPr="00BB60B8" w:rsidRDefault="004E103E" w:rsidP="004E103E">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706" w:type="dxa"/>
            <w:noWrap/>
          </w:tcPr>
          <w:p w14:paraId="685F5D38" w14:textId="658B538F" w:rsidR="00634BA8" w:rsidRPr="00BB60B8" w:rsidRDefault="00634BA8" w:rsidP="004E103E">
            <w:pPr>
              <w:jc w:val="center"/>
              <w:rPr>
                <w:rFonts w:eastAsia="Times New Roman"/>
                <w:color w:val="000000"/>
                <w:sz w:val="18"/>
                <w:szCs w:val="18"/>
                <w:lang w:eastAsia="es-DO"/>
              </w:rPr>
            </w:pPr>
          </w:p>
        </w:tc>
        <w:tc>
          <w:tcPr>
            <w:tcW w:w="2888" w:type="dxa"/>
            <w:noWrap/>
          </w:tcPr>
          <w:p w14:paraId="2D88193E" w14:textId="39C21423" w:rsidR="00634BA8" w:rsidRPr="00BB60B8" w:rsidRDefault="00634BA8" w:rsidP="004E103E">
            <w:pPr>
              <w:jc w:val="center"/>
              <w:rPr>
                <w:rFonts w:eastAsia="Times New Roman"/>
                <w:color w:val="000000"/>
                <w:sz w:val="18"/>
                <w:szCs w:val="18"/>
                <w:lang w:eastAsia="es-DO"/>
              </w:rPr>
            </w:pPr>
          </w:p>
        </w:tc>
      </w:tr>
      <w:tr w:rsidR="00634BA8" w:rsidRPr="00BB60B8" w14:paraId="3A069863" w14:textId="77777777" w:rsidTr="00C4298A">
        <w:trPr>
          <w:trHeight w:val="227"/>
        </w:trPr>
        <w:tc>
          <w:tcPr>
            <w:tcW w:w="8815" w:type="dxa"/>
            <w:gridSpan w:val="4"/>
          </w:tcPr>
          <w:p w14:paraId="1A4A936E" w14:textId="6796E17C" w:rsidR="00634BA8" w:rsidRPr="00BB60B8" w:rsidRDefault="00634BA8" w:rsidP="00CE6682">
            <w:pPr>
              <w:jc w:val="both"/>
              <w:rPr>
                <w:sz w:val="18"/>
                <w:szCs w:val="18"/>
              </w:rPr>
            </w:pPr>
            <w:r w:rsidRPr="00BB60B8">
              <w:rPr>
                <w:sz w:val="18"/>
                <w:szCs w:val="18"/>
              </w:rPr>
              <w:t xml:space="preserve">Fuente: Elaboración propia a partir de informaciones de recurso automatizado REDATM – ONE. Base de datos Censo Nacional de Población y Vivienda </w:t>
            </w:r>
            <w:r w:rsidR="001F135B" w:rsidRPr="00BB60B8">
              <w:rPr>
                <w:sz w:val="18"/>
                <w:szCs w:val="18"/>
                <w:highlight w:val="yellow"/>
              </w:rPr>
              <w:t>Año del censo</w:t>
            </w:r>
            <w:r w:rsidRPr="00BB60B8">
              <w:rPr>
                <w:sz w:val="18"/>
                <w:szCs w:val="18"/>
                <w:highlight w:val="yellow"/>
              </w:rPr>
              <w:t>.</w:t>
            </w:r>
          </w:p>
        </w:tc>
      </w:tr>
    </w:tbl>
    <w:p w14:paraId="7ADD4198" w14:textId="77777777" w:rsidR="00417F73" w:rsidRDefault="00417F73" w:rsidP="001F135B">
      <w:pPr>
        <w:jc w:val="both"/>
        <w:rPr>
          <w:b/>
          <w:bCs/>
          <w:sz w:val="16"/>
          <w:szCs w:val="16"/>
        </w:rPr>
      </w:pPr>
    </w:p>
    <w:p w14:paraId="31E5D110" w14:textId="3A4EC4B6" w:rsidR="00634BA8" w:rsidRPr="00417F73" w:rsidRDefault="00634BA8" w:rsidP="001F135B">
      <w:pPr>
        <w:jc w:val="both"/>
        <w:rPr>
          <w:b/>
          <w:bCs/>
          <w:sz w:val="16"/>
          <w:szCs w:val="16"/>
        </w:rPr>
      </w:pPr>
      <w:r w:rsidRPr="00BB60B8">
        <w:rPr>
          <w:b/>
          <w:bCs/>
          <w:sz w:val="16"/>
          <w:szCs w:val="16"/>
        </w:rPr>
        <w:t>Cuadro No.18</w:t>
      </w:r>
      <w:r w:rsidRPr="00BB60B8">
        <w:rPr>
          <w:sz w:val="16"/>
          <w:szCs w:val="16"/>
        </w:rPr>
        <w:t xml:space="preserve"> Cantidad de Hogares por vivienda rural en Municipio de </w:t>
      </w:r>
      <w:r w:rsidR="00BA5817" w:rsidRPr="00BB60B8">
        <w:rPr>
          <w:sz w:val="16"/>
          <w:szCs w:val="16"/>
          <w:highlight w:val="yellow"/>
        </w:rPr>
        <w:t xml:space="preserve">Nombre del </w:t>
      </w:r>
      <w:r w:rsidR="001F135B" w:rsidRPr="00BB60B8">
        <w:rPr>
          <w:sz w:val="16"/>
          <w:szCs w:val="16"/>
          <w:highlight w:val="yellow"/>
        </w:rPr>
        <w:t>Municipio.</w:t>
      </w:r>
      <w:r w:rsidRPr="00BB60B8">
        <w:rPr>
          <w:sz w:val="16"/>
          <w:szCs w:val="16"/>
          <w:highlight w:val="yellow"/>
        </w:rPr>
        <w:t xml:space="preserve"> </w:t>
      </w:r>
      <w:r w:rsidR="001F135B" w:rsidRPr="00BB60B8">
        <w:rPr>
          <w:sz w:val="16"/>
          <w:szCs w:val="16"/>
          <w:highlight w:val="yellow"/>
        </w:rPr>
        <w:t>Año del censo</w:t>
      </w:r>
      <w:r w:rsidR="001F135B" w:rsidRPr="00BB60B8">
        <w:rPr>
          <w:sz w:val="16"/>
          <w:szCs w:val="16"/>
        </w:rPr>
        <w:t>.</w:t>
      </w:r>
    </w:p>
    <w:tbl>
      <w:tblPr>
        <w:tblStyle w:val="Tablaconcuadrcula3"/>
        <w:tblW w:w="0" w:type="auto"/>
        <w:tblLook w:val="04A0" w:firstRow="1" w:lastRow="0" w:firstColumn="1" w:lastColumn="0" w:noHBand="0" w:noVBand="1"/>
      </w:tblPr>
      <w:tblGrid>
        <w:gridCol w:w="4119"/>
        <w:gridCol w:w="1312"/>
        <w:gridCol w:w="1602"/>
        <w:gridCol w:w="1795"/>
      </w:tblGrid>
      <w:tr w:rsidR="00634BA8" w:rsidRPr="00BB60B8" w14:paraId="76724642" w14:textId="77777777" w:rsidTr="00C4298A">
        <w:tc>
          <w:tcPr>
            <w:tcW w:w="9222" w:type="dxa"/>
            <w:gridSpan w:val="4"/>
            <w:noWrap/>
            <w:hideMark/>
          </w:tcPr>
          <w:p w14:paraId="58920FBA" w14:textId="014FA797" w:rsidR="00634BA8" w:rsidRPr="00BB60B8" w:rsidRDefault="00BA5817" w:rsidP="00CE6682">
            <w:pPr>
              <w:jc w:val="center"/>
              <w:rPr>
                <w:rFonts w:eastAsia="Times New Roman"/>
                <w:color w:val="000000"/>
                <w:sz w:val="20"/>
                <w:szCs w:val="20"/>
                <w:lang w:eastAsia="es-DO"/>
              </w:rPr>
            </w:pPr>
            <w:r w:rsidRPr="00D9736A">
              <w:rPr>
                <w:rFonts w:eastAsia="Times New Roman"/>
                <w:b/>
                <w:bCs/>
                <w:color w:val="000000"/>
                <w:sz w:val="28"/>
                <w:szCs w:val="32"/>
                <w:highlight w:val="yellow"/>
                <w:lang w:eastAsia="es-DO"/>
              </w:rPr>
              <w:t>Nombre del Municipio</w:t>
            </w:r>
            <w:r w:rsidRPr="00BB60B8">
              <w:rPr>
                <w:rFonts w:eastAsia="Times New Roman"/>
                <w:b/>
                <w:bCs/>
                <w:color w:val="000000"/>
                <w:sz w:val="28"/>
                <w:szCs w:val="32"/>
                <w:lang w:eastAsia="es-DO"/>
              </w:rPr>
              <w:t xml:space="preserve"> </w:t>
            </w:r>
          </w:p>
        </w:tc>
      </w:tr>
      <w:tr w:rsidR="00634BA8" w:rsidRPr="00BB60B8" w14:paraId="4B2C68E1" w14:textId="77777777" w:rsidTr="00C4298A">
        <w:trPr>
          <w:trHeight w:val="227"/>
        </w:trPr>
        <w:tc>
          <w:tcPr>
            <w:tcW w:w="4312" w:type="dxa"/>
            <w:shd w:val="clear" w:color="auto" w:fill="FFC000" w:themeFill="accent4"/>
            <w:hideMark/>
          </w:tcPr>
          <w:p w14:paraId="18FE3D34" w14:textId="77777777" w:rsidR="00634BA8" w:rsidRPr="00BB60B8" w:rsidRDefault="00634BA8" w:rsidP="001F135B">
            <w:pPr>
              <w:jc w:val="center"/>
              <w:rPr>
                <w:rFonts w:eastAsia="Times New Roman"/>
                <w:b/>
                <w:bCs/>
                <w:color w:val="000000"/>
                <w:sz w:val="18"/>
                <w:szCs w:val="20"/>
                <w:lang w:eastAsia="es-DO"/>
              </w:rPr>
            </w:pPr>
            <w:r w:rsidRPr="00BB60B8">
              <w:rPr>
                <w:rFonts w:eastAsia="Times New Roman"/>
                <w:b/>
                <w:bCs/>
                <w:color w:val="000000"/>
                <w:sz w:val="18"/>
                <w:szCs w:val="20"/>
                <w:lang w:eastAsia="es-DO"/>
              </w:rPr>
              <w:t>Cantidad Hogares en la vivienda</w:t>
            </w:r>
          </w:p>
        </w:tc>
        <w:tc>
          <w:tcPr>
            <w:tcW w:w="1366" w:type="dxa"/>
            <w:shd w:val="clear" w:color="auto" w:fill="FFC000" w:themeFill="accent4"/>
            <w:hideMark/>
          </w:tcPr>
          <w:p w14:paraId="6C7EA4AB" w14:textId="77777777" w:rsidR="00634BA8" w:rsidRPr="00BB60B8" w:rsidRDefault="00634BA8" w:rsidP="001F135B">
            <w:pPr>
              <w:jc w:val="center"/>
              <w:rPr>
                <w:rFonts w:eastAsia="Times New Roman"/>
                <w:b/>
                <w:bCs/>
                <w:color w:val="000000"/>
                <w:sz w:val="18"/>
                <w:szCs w:val="20"/>
                <w:lang w:eastAsia="es-DO"/>
              </w:rPr>
            </w:pPr>
            <w:r w:rsidRPr="00BB60B8">
              <w:rPr>
                <w:rFonts w:eastAsia="Times New Roman"/>
                <w:b/>
                <w:bCs/>
                <w:color w:val="000000"/>
                <w:sz w:val="18"/>
                <w:szCs w:val="20"/>
                <w:lang w:eastAsia="es-DO"/>
              </w:rPr>
              <w:t>Casos</w:t>
            </w:r>
          </w:p>
        </w:tc>
        <w:tc>
          <w:tcPr>
            <w:tcW w:w="1671" w:type="dxa"/>
            <w:shd w:val="clear" w:color="auto" w:fill="FFC000" w:themeFill="accent4"/>
            <w:hideMark/>
          </w:tcPr>
          <w:p w14:paraId="5180177A" w14:textId="5FDF2602" w:rsidR="00634BA8" w:rsidRPr="00BB60B8" w:rsidRDefault="004E76B2" w:rsidP="001F135B">
            <w:pPr>
              <w:jc w:val="center"/>
              <w:rPr>
                <w:rFonts w:eastAsia="Times New Roman"/>
                <w:b/>
                <w:bCs/>
                <w:color w:val="000000"/>
                <w:sz w:val="18"/>
                <w:szCs w:val="20"/>
                <w:lang w:eastAsia="es-DO"/>
              </w:rPr>
            </w:pPr>
            <w:r w:rsidRPr="00BB60B8">
              <w:rPr>
                <w:rFonts w:eastAsia="Times New Roman"/>
                <w:b/>
                <w:bCs/>
                <w:color w:val="000000"/>
                <w:sz w:val="18"/>
                <w:szCs w:val="20"/>
                <w:lang w:eastAsia="es-DO"/>
              </w:rPr>
              <w:t xml:space="preserve">0.0 % </w:t>
            </w:r>
          </w:p>
        </w:tc>
        <w:tc>
          <w:tcPr>
            <w:tcW w:w="1873" w:type="dxa"/>
            <w:shd w:val="clear" w:color="auto" w:fill="FFC000" w:themeFill="accent4"/>
            <w:hideMark/>
          </w:tcPr>
          <w:p w14:paraId="3A1177C4" w14:textId="46C9970E" w:rsidR="00634BA8" w:rsidRPr="00BB60B8" w:rsidRDefault="00634BA8" w:rsidP="001F135B">
            <w:pPr>
              <w:jc w:val="center"/>
              <w:rPr>
                <w:rFonts w:eastAsia="Times New Roman"/>
                <w:b/>
                <w:bCs/>
                <w:color w:val="000000"/>
                <w:sz w:val="18"/>
                <w:szCs w:val="20"/>
                <w:lang w:eastAsia="es-DO"/>
              </w:rPr>
            </w:pPr>
            <w:r w:rsidRPr="00BB60B8">
              <w:rPr>
                <w:rFonts w:eastAsia="Times New Roman"/>
                <w:b/>
                <w:bCs/>
                <w:color w:val="000000"/>
                <w:sz w:val="18"/>
                <w:szCs w:val="20"/>
                <w:lang w:eastAsia="es-DO"/>
              </w:rPr>
              <w:t xml:space="preserve">Acumulado </w:t>
            </w:r>
            <w:r w:rsidR="004E76B2" w:rsidRPr="00BB60B8">
              <w:rPr>
                <w:rFonts w:eastAsia="Times New Roman"/>
                <w:b/>
                <w:bCs/>
                <w:color w:val="000000"/>
                <w:sz w:val="18"/>
                <w:szCs w:val="20"/>
                <w:lang w:eastAsia="es-DO"/>
              </w:rPr>
              <w:t xml:space="preserve">0.0 % </w:t>
            </w:r>
          </w:p>
        </w:tc>
      </w:tr>
      <w:tr w:rsidR="00634BA8" w:rsidRPr="00BB60B8" w14:paraId="2522FE6D" w14:textId="77777777" w:rsidTr="00C4298A">
        <w:trPr>
          <w:trHeight w:val="227"/>
        </w:trPr>
        <w:tc>
          <w:tcPr>
            <w:tcW w:w="4312" w:type="dxa"/>
            <w:hideMark/>
          </w:tcPr>
          <w:p w14:paraId="01C04EF1" w14:textId="77777777" w:rsidR="00634BA8" w:rsidRPr="00BB60B8" w:rsidRDefault="00634BA8" w:rsidP="004E103E">
            <w:pPr>
              <w:jc w:val="center"/>
              <w:rPr>
                <w:rFonts w:eastAsia="Times New Roman"/>
                <w:color w:val="000000"/>
                <w:sz w:val="18"/>
                <w:szCs w:val="20"/>
                <w:lang w:eastAsia="es-DO"/>
              </w:rPr>
            </w:pPr>
            <w:r w:rsidRPr="00BB60B8">
              <w:rPr>
                <w:rFonts w:eastAsia="Times New Roman"/>
                <w:color w:val="000000"/>
                <w:sz w:val="18"/>
                <w:szCs w:val="20"/>
                <w:lang w:eastAsia="es-DO"/>
              </w:rPr>
              <w:t>1</w:t>
            </w:r>
          </w:p>
        </w:tc>
        <w:tc>
          <w:tcPr>
            <w:tcW w:w="1366" w:type="dxa"/>
            <w:noWrap/>
          </w:tcPr>
          <w:p w14:paraId="49A126CD" w14:textId="0C37D7D2"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671" w:type="dxa"/>
          </w:tcPr>
          <w:p w14:paraId="465A699B" w14:textId="0DE4B139"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73" w:type="dxa"/>
          </w:tcPr>
          <w:p w14:paraId="159235B4" w14:textId="196F8F28"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708CF5D9" w14:textId="77777777" w:rsidTr="00C4298A">
        <w:trPr>
          <w:trHeight w:val="227"/>
        </w:trPr>
        <w:tc>
          <w:tcPr>
            <w:tcW w:w="4312" w:type="dxa"/>
            <w:hideMark/>
          </w:tcPr>
          <w:p w14:paraId="4A8772BD" w14:textId="77777777" w:rsidR="00634BA8" w:rsidRPr="00BB60B8" w:rsidRDefault="00634BA8" w:rsidP="004E103E">
            <w:pPr>
              <w:jc w:val="center"/>
              <w:rPr>
                <w:rFonts w:eastAsia="Times New Roman"/>
                <w:color w:val="000000"/>
                <w:sz w:val="18"/>
                <w:szCs w:val="20"/>
                <w:lang w:eastAsia="es-DO"/>
              </w:rPr>
            </w:pPr>
            <w:r w:rsidRPr="00BB60B8">
              <w:rPr>
                <w:rFonts w:eastAsia="Times New Roman"/>
                <w:color w:val="000000"/>
                <w:sz w:val="18"/>
                <w:szCs w:val="20"/>
                <w:lang w:eastAsia="es-DO"/>
              </w:rPr>
              <w:t>2</w:t>
            </w:r>
          </w:p>
        </w:tc>
        <w:tc>
          <w:tcPr>
            <w:tcW w:w="1366" w:type="dxa"/>
            <w:noWrap/>
          </w:tcPr>
          <w:p w14:paraId="4949A004" w14:textId="555F47E3"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671" w:type="dxa"/>
          </w:tcPr>
          <w:p w14:paraId="288C8DC0" w14:textId="3D4B5410"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73" w:type="dxa"/>
            <w:noWrap/>
          </w:tcPr>
          <w:p w14:paraId="3326BF7D" w14:textId="67D3B4E4"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0B82CB66" w14:textId="77777777" w:rsidTr="00C4298A">
        <w:trPr>
          <w:trHeight w:val="227"/>
        </w:trPr>
        <w:tc>
          <w:tcPr>
            <w:tcW w:w="4312" w:type="dxa"/>
          </w:tcPr>
          <w:p w14:paraId="6AC0850F" w14:textId="77777777" w:rsidR="00634BA8" w:rsidRPr="00BB60B8" w:rsidRDefault="00634BA8" w:rsidP="004E103E">
            <w:pPr>
              <w:jc w:val="center"/>
              <w:rPr>
                <w:rFonts w:eastAsia="Times New Roman"/>
                <w:color w:val="000000"/>
                <w:sz w:val="18"/>
                <w:szCs w:val="20"/>
                <w:lang w:eastAsia="es-DO"/>
              </w:rPr>
            </w:pPr>
            <w:r w:rsidRPr="00BB60B8">
              <w:rPr>
                <w:rFonts w:eastAsia="Times New Roman"/>
                <w:color w:val="000000"/>
                <w:sz w:val="18"/>
                <w:szCs w:val="20"/>
                <w:lang w:eastAsia="es-DO"/>
              </w:rPr>
              <w:t>3</w:t>
            </w:r>
          </w:p>
        </w:tc>
        <w:tc>
          <w:tcPr>
            <w:tcW w:w="1366" w:type="dxa"/>
            <w:noWrap/>
          </w:tcPr>
          <w:p w14:paraId="76BD7AC5" w14:textId="4355BCEF"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671" w:type="dxa"/>
          </w:tcPr>
          <w:p w14:paraId="5E1BCE1A" w14:textId="4AF53DA9"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73" w:type="dxa"/>
            <w:noWrap/>
          </w:tcPr>
          <w:p w14:paraId="6BBEA312" w14:textId="3FCF73FB"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49D3B788" w14:textId="77777777" w:rsidTr="00C4298A">
        <w:trPr>
          <w:trHeight w:val="227"/>
        </w:trPr>
        <w:tc>
          <w:tcPr>
            <w:tcW w:w="4312" w:type="dxa"/>
          </w:tcPr>
          <w:p w14:paraId="33C1C439" w14:textId="77777777" w:rsidR="00634BA8" w:rsidRPr="00BB60B8" w:rsidRDefault="00634BA8" w:rsidP="004E103E">
            <w:pPr>
              <w:jc w:val="center"/>
              <w:rPr>
                <w:rFonts w:eastAsia="Times New Roman"/>
                <w:color w:val="000000"/>
                <w:sz w:val="18"/>
                <w:szCs w:val="20"/>
                <w:lang w:eastAsia="es-DO"/>
              </w:rPr>
            </w:pPr>
            <w:r w:rsidRPr="00BB60B8">
              <w:rPr>
                <w:rFonts w:eastAsia="Times New Roman"/>
                <w:color w:val="000000"/>
                <w:sz w:val="18"/>
                <w:szCs w:val="20"/>
                <w:lang w:eastAsia="es-DO"/>
              </w:rPr>
              <w:t>4</w:t>
            </w:r>
          </w:p>
        </w:tc>
        <w:tc>
          <w:tcPr>
            <w:tcW w:w="1366" w:type="dxa"/>
            <w:noWrap/>
          </w:tcPr>
          <w:p w14:paraId="2B919314" w14:textId="4B3E0520"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671" w:type="dxa"/>
          </w:tcPr>
          <w:p w14:paraId="0AC42DFA" w14:textId="46411CA8"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73" w:type="dxa"/>
            <w:noWrap/>
          </w:tcPr>
          <w:p w14:paraId="23247CC8" w14:textId="14A14645"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37804D4E" w14:textId="77777777" w:rsidTr="00C4298A">
        <w:trPr>
          <w:trHeight w:val="227"/>
        </w:trPr>
        <w:tc>
          <w:tcPr>
            <w:tcW w:w="4312" w:type="dxa"/>
          </w:tcPr>
          <w:p w14:paraId="5A34C30F" w14:textId="77777777" w:rsidR="00634BA8" w:rsidRPr="00BB60B8" w:rsidRDefault="00634BA8" w:rsidP="004E103E">
            <w:pPr>
              <w:jc w:val="center"/>
              <w:rPr>
                <w:rFonts w:eastAsia="Times New Roman"/>
                <w:color w:val="000000"/>
                <w:sz w:val="18"/>
                <w:szCs w:val="20"/>
                <w:lang w:eastAsia="es-DO"/>
              </w:rPr>
            </w:pPr>
            <w:r w:rsidRPr="00BB60B8">
              <w:rPr>
                <w:rFonts w:eastAsia="Times New Roman"/>
                <w:color w:val="000000"/>
                <w:sz w:val="18"/>
                <w:szCs w:val="20"/>
                <w:lang w:eastAsia="es-DO"/>
              </w:rPr>
              <w:t>5</w:t>
            </w:r>
          </w:p>
        </w:tc>
        <w:tc>
          <w:tcPr>
            <w:tcW w:w="1366" w:type="dxa"/>
            <w:noWrap/>
          </w:tcPr>
          <w:p w14:paraId="352BEA72" w14:textId="25577079"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671" w:type="dxa"/>
          </w:tcPr>
          <w:p w14:paraId="70CDE2A4" w14:textId="6D829954"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73" w:type="dxa"/>
            <w:noWrap/>
          </w:tcPr>
          <w:p w14:paraId="257C9581" w14:textId="0A116FA1"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4D3D91A4" w14:textId="77777777" w:rsidTr="00C4298A">
        <w:trPr>
          <w:trHeight w:val="227"/>
        </w:trPr>
        <w:tc>
          <w:tcPr>
            <w:tcW w:w="4312" w:type="dxa"/>
            <w:hideMark/>
          </w:tcPr>
          <w:p w14:paraId="50228233"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Total</w:t>
            </w:r>
          </w:p>
        </w:tc>
        <w:tc>
          <w:tcPr>
            <w:tcW w:w="1366" w:type="dxa"/>
            <w:noWrap/>
          </w:tcPr>
          <w:p w14:paraId="56E9C8B3" w14:textId="26828F40"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671" w:type="dxa"/>
            <w:noWrap/>
          </w:tcPr>
          <w:p w14:paraId="61C563A0" w14:textId="15AB73B5"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73" w:type="dxa"/>
            <w:noWrap/>
          </w:tcPr>
          <w:p w14:paraId="6C8BE0D7" w14:textId="59F42D8E"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11A26636" w14:textId="77777777" w:rsidTr="00C4298A">
        <w:trPr>
          <w:trHeight w:val="227"/>
        </w:trPr>
        <w:tc>
          <w:tcPr>
            <w:tcW w:w="4312" w:type="dxa"/>
            <w:hideMark/>
          </w:tcPr>
          <w:p w14:paraId="4E090C08" w14:textId="77777777" w:rsidR="00634BA8" w:rsidRPr="00BB60B8" w:rsidRDefault="00634BA8" w:rsidP="00CE6682">
            <w:pPr>
              <w:jc w:val="both"/>
              <w:rPr>
                <w:rFonts w:eastAsia="Times New Roman"/>
                <w:b/>
                <w:bCs/>
                <w:color w:val="000000"/>
                <w:sz w:val="18"/>
                <w:szCs w:val="20"/>
                <w:lang w:eastAsia="es-DO"/>
              </w:rPr>
            </w:pPr>
            <w:proofErr w:type="gramStart"/>
            <w:r w:rsidRPr="00BB60B8">
              <w:rPr>
                <w:rFonts w:eastAsia="Times New Roman"/>
                <w:b/>
                <w:bCs/>
                <w:color w:val="000000"/>
                <w:sz w:val="18"/>
                <w:szCs w:val="20"/>
                <w:lang w:eastAsia="es-DO"/>
              </w:rPr>
              <w:t>NSA :</w:t>
            </w:r>
            <w:proofErr w:type="gramEnd"/>
          </w:p>
        </w:tc>
        <w:tc>
          <w:tcPr>
            <w:tcW w:w="1366" w:type="dxa"/>
            <w:noWrap/>
          </w:tcPr>
          <w:p w14:paraId="4C1F6560" w14:textId="79BE540D" w:rsidR="00634BA8" w:rsidRPr="00BB60B8" w:rsidRDefault="004E103E" w:rsidP="004E103E">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671" w:type="dxa"/>
            <w:noWrap/>
          </w:tcPr>
          <w:p w14:paraId="6B80DEE0" w14:textId="639A886C" w:rsidR="00634BA8" w:rsidRPr="00BB60B8" w:rsidRDefault="00634BA8" w:rsidP="004E103E">
            <w:pPr>
              <w:jc w:val="center"/>
              <w:rPr>
                <w:rFonts w:eastAsia="Times New Roman"/>
                <w:color w:val="000000"/>
                <w:sz w:val="18"/>
                <w:szCs w:val="20"/>
                <w:lang w:eastAsia="es-DO"/>
              </w:rPr>
            </w:pPr>
          </w:p>
        </w:tc>
        <w:tc>
          <w:tcPr>
            <w:tcW w:w="1873" w:type="dxa"/>
            <w:noWrap/>
          </w:tcPr>
          <w:p w14:paraId="49F330C2" w14:textId="2FE44792" w:rsidR="00634BA8" w:rsidRPr="00BB60B8" w:rsidRDefault="00634BA8" w:rsidP="004E103E">
            <w:pPr>
              <w:jc w:val="center"/>
              <w:rPr>
                <w:rFonts w:eastAsia="Times New Roman"/>
                <w:color w:val="000000"/>
                <w:sz w:val="18"/>
                <w:szCs w:val="20"/>
                <w:lang w:eastAsia="es-DO"/>
              </w:rPr>
            </w:pPr>
          </w:p>
        </w:tc>
      </w:tr>
      <w:tr w:rsidR="00634BA8" w:rsidRPr="00BB60B8" w14:paraId="5E346F0A" w14:textId="77777777" w:rsidTr="00C4298A">
        <w:trPr>
          <w:trHeight w:val="227"/>
        </w:trPr>
        <w:tc>
          <w:tcPr>
            <w:tcW w:w="9222" w:type="dxa"/>
            <w:gridSpan w:val="4"/>
          </w:tcPr>
          <w:p w14:paraId="1E37D007" w14:textId="77777777" w:rsidR="00634BA8" w:rsidRPr="00BB60B8" w:rsidRDefault="00634BA8" w:rsidP="00CE6682">
            <w:pPr>
              <w:jc w:val="both"/>
              <w:rPr>
                <w:rFonts w:eastAsia="Times New Roman"/>
                <w:color w:val="000000"/>
                <w:sz w:val="18"/>
                <w:szCs w:val="20"/>
                <w:lang w:eastAsia="es-DO"/>
              </w:rPr>
            </w:pPr>
            <w:r w:rsidRPr="00BB60B8">
              <w:rPr>
                <w:sz w:val="18"/>
                <w:szCs w:val="16"/>
              </w:rPr>
              <w:t>Fuente: Elaboración propia a partir de informaciones de recurso automatizado REDATM – ONE. Base de datos Censo Nacional de Población y Vivienda 2010.</w:t>
            </w:r>
          </w:p>
        </w:tc>
      </w:tr>
    </w:tbl>
    <w:p w14:paraId="17FF021A" w14:textId="77777777" w:rsidR="00417F73" w:rsidRDefault="00417F73" w:rsidP="00634BA8">
      <w:pPr>
        <w:jc w:val="both"/>
        <w:rPr>
          <w:highlight w:val="cyan"/>
        </w:rPr>
      </w:pPr>
    </w:p>
    <w:p w14:paraId="21E15250" w14:textId="152A6F5D" w:rsidR="001F135B" w:rsidRPr="00BB60B8" w:rsidRDefault="00272217" w:rsidP="00634BA8">
      <w:pPr>
        <w:jc w:val="both"/>
      </w:pPr>
      <w:r w:rsidRPr="00BB60B8">
        <w:rPr>
          <w:highlight w:val="cyan"/>
        </w:rPr>
        <w:t xml:space="preserve">(Analizar esta información del cuadro y modificar los </w:t>
      </w:r>
      <w:r w:rsidR="009E5DAC" w:rsidRPr="00BB60B8">
        <w:rPr>
          <w:highlight w:val="cyan"/>
        </w:rPr>
        <w:t>párrafos</w:t>
      </w:r>
      <w:r w:rsidRPr="00BB60B8">
        <w:rPr>
          <w:highlight w:val="cyan"/>
        </w:rPr>
        <w:t xml:space="preserve"> según corresponda)</w:t>
      </w:r>
      <w:r w:rsidRPr="00BB60B8">
        <w:t>.</w:t>
      </w:r>
    </w:p>
    <w:p w14:paraId="0E95508A" w14:textId="4FF2393C" w:rsidR="00634BA8" w:rsidRPr="00BB60B8" w:rsidRDefault="00634BA8" w:rsidP="00634BA8">
      <w:pPr>
        <w:jc w:val="both"/>
      </w:pPr>
      <w:r w:rsidRPr="00BB60B8">
        <w:t xml:space="preserve">En cuanto a la composición o número de hogares por vivienda registrados en todo el municipio </w:t>
      </w:r>
      <w:r w:rsidR="00477B92" w:rsidRPr="00BB60B8">
        <w:t xml:space="preserve">de </w:t>
      </w:r>
      <w:r w:rsidR="00477B92" w:rsidRPr="00BB60B8">
        <w:rPr>
          <w:highlight w:val="yellow"/>
        </w:rPr>
        <w:t>Nombre</w:t>
      </w:r>
      <w:r w:rsidR="00BA5817" w:rsidRPr="00BB60B8">
        <w:t xml:space="preserve"> </w:t>
      </w:r>
      <w:r w:rsidR="00BA5817" w:rsidRPr="00BB60B8">
        <w:rPr>
          <w:highlight w:val="yellow"/>
        </w:rPr>
        <w:t xml:space="preserve">del </w:t>
      </w:r>
      <w:r w:rsidR="00477B92" w:rsidRPr="00BB60B8">
        <w:rPr>
          <w:highlight w:val="yellow"/>
        </w:rPr>
        <w:t>Municipio</w:t>
      </w:r>
      <w:r w:rsidR="00477B92" w:rsidRPr="00BB60B8">
        <w:t>,</w:t>
      </w:r>
      <w:r w:rsidRPr="00BB60B8">
        <w:t xml:space="preserve"> el predominio del número de hogares por vivienda es de un (1) hogar por </w:t>
      </w:r>
      <w:r w:rsidRPr="00BB60B8">
        <w:lastRenderedPageBreak/>
        <w:t>vivienda, registrándose unos 3,179 casos. Sin embargo, a nivel urbano, el predominio del número de hogares por vivienda es de un (1) hogar por vivienda es un 99.44</w:t>
      </w:r>
      <w:r w:rsidR="004E76B2" w:rsidRPr="00BB60B8">
        <w:t xml:space="preserve">0.0 </w:t>
      </w:r>
      <w:proofErr w:type="gramStart"/>
      <w:r w:rsidR="004E76B2" w:rsidRPr="00BB60B8">
        <w:t xml:space="preserve">% </w:t>
      </w:r>
      <w:r w:rsidRPr="00BB60B8">
        <w:t>,</w:t>
      </w:r>
      <w:proofErr w:type="gramEnd"/>
      <w:r w:rsidRPr="00BB60B8">
        <w:t xml:space="preserve"> por otro lado, a nivel rural el 97.07</w:t>
      </w:r>
      <w:r w:rsidR="004E76B2" w:rsidRPr="00BB60B8">
        <w:t xml:space="preserve">0.0 % </w:t>
      </w:r>
      <w:r w:rsidRPr="00BB60B8">
        <w:t xml:space="preserve"> de los hogares por vivienda su predominio es de un hogar por vivienda, pero el restante 2.93</w:t>
      </w:r>
      <w:r w:rsidR="004E76B2" w:rsidRPr="00BB60B8">
        <w:t xml:space="preserve">0.0 % </w:t>
      </w:r>
      <w:r w:rsidRPr="00BB60B8">
        <w:t xml:space="preserve"> de los hogares tienen un predominio de hogar por vivienda que van de 2 a 5 hogares por viviendas. </w:t>
      </w:r>
    </w:p>
    <w:p w14:paraId="113F67A5" w14:textId="77777777" w:rsidR="00634BA8" w:rsidRPr="00BB60B8" w:rsidRDefault="00634BA8" w:rsidP="00634BA8">
      <w:pPr>
        <w:jc w:val="both"/>
      </w:pPr>
    </w:p>
    <w:p w14:paraId="4877F08B" w14:textId="283DBBCC" w:rsidR="00634BA8" w:rsidRPr="00BB60B8" w:rsidRDefault="00634BA8" w:rsidP="00634BA8">
      <w:pPr>
        <w:jc w:val="both"/>
      </w:pPr>
      <w:r w:rsidRPr="00BB60B8">
        <w:t xml:space="preserve">Según el Atlas de Pobreza </w:t>
      </w:r>
      <w:r w:rsidR="00477B92" w:rsidRPr="00BB60B8">
        <w:rPr>
          <w:highlight w:val="yellow"/>
        </w:rPr>
        <w:t>Año del atlas</w:t>
      </w:r>
      <w:r w:rsidRPr="00BB60B8">
        <w:t xml:space="preserve"> de la República Dominicana el Municipio de </w:t>
      </w:r>
      <w:r w:rsidR="00BA5817" w:rsidRPr="00BB60B8">
        <w:rPr>
          <w:highlight w:val="yellow"/>
        </w:rPr>
        <w:t>Nombre del Municipio</w:t>
      </w:r>
      <w:r w:rsidR="00BA5817" w:rsidRPr="00BB60B8">
        <w:t xml:space="preserve"> </w:t>
      </w:r>
      <w:r w:rsidRPr="00BB60B8">
        <w:t xml:space="preserve"> en relación al porcentaje de hogares existentes con necesidad de vivienda, tanto en la demarcación del municipio cabecero como en las secciones rurales del municipio, a escala urbana de barrios y rural de secciones y parajes, se encuentra en el nivel de 0 a 10.2</w:t>
      </w:r>
      <w:r w:rsidR="004E76B2" w:rsidRPr="00BB60B8">
        <w:t xml:space="preserve">0.0 % </w:t>
      </w:r>
      <w:r w:rsidRPr="00BB60B8">
        <w:t>, mientras que en relación a hogares con la necesidad de ampliación de las viviendas se situaba en el nivel entre 1.4</w:t>
      </w:r>
      <w:r w:rsidR="004E76B2" w:rsidRPr="00BB60B8">
        <w:t xml:space="preserve">0.0 % </w:t>
      </w:r>
      <w:r w:rsidRPr="00BB60B8">
        <w:t xml:space="preserve"> a 53.8</w:t>
      </w:r>
      <w:r w:rsidR="004E76B2" w:rsidRPr="00BB60B8">
        <w:t xml:space="preserve">0.0 % </w:t>
      </w:r>
      <w:r w:rsidRPr="00BB60B8">
        <w:t>.</w:t>
      </w:r>
    </w:p>
    <w:p w14:paraId="3C53E8E7" w14:textId="77777777" w:rsidR="00634BA8" w:rsidRPr="00BB60B8" w:rsidRDefault="00634BA8" w:rsidP="00634BA8">
      <w:pPr>
        <w:jc w:val="both"/>
      </w:pPr>
    </w:p>
    <w:p w14:paraId="7A1AA8AD" w14:textId="77777777" w:rsidR="00634BA8" w:rsidRPr="00BB60B8" w:rsidRDefault="00634BA8" w:rsidP="00634BA8">
      <w:pPr>
        <w:jc w:val="both"/>
        <w:rPr>
          <w:b/>
        </w:rPr>
      </w:pPr>
      <w:r w:rsidRPr="00BB60B8">
        <w:rPr>
          <w:b/>
        </w:rPr>
        <w:t>Acceso a servicios en la vivienda y hogares</w:t>
      </w:r>
    </w:p>
    <w:p w14:paraId="6BC5EEFA" w14:textId="77777777" w:rsidR="00634BA8" w:rsidRPr="00BB60B8" w:rsidRDefault="00634BA8" w:rsidP="00634BA8">
      <w:pPr>
        <w:jc w:val="both"/>
        <w:rPr>
          <w:sz w:val="16"/>
          <w:szCs w:val="16"/>
        </w:rPr>
      </w:pPr>
    </w:p>
    <w:p w14:paraId="4B9DCBC1" w14:textId="4671B628" w:rsidR="00634BA8" w:rsidRPr="00BB60B8" w:rsidRDefault="00634BA8" w:rsidP="00634BA8">
      <w:pPr>
        <w:jc w:val="both"/>
        <w:rPr>
          <w:sz w:val="16"/>
          <w:szCs w:val="16"/>
        </w:rPr>
      </w:pPr>
      <w:r w:rsidRPr="00BB60B8">
        <w:rPr>
          <w:sz w:val="16"/>
          <w:szCs w:val="16"/>
        </w:rPr>
        <w:t xml:space="preserve">Cuadro No.19 Servicio sanitario y de agua potable en Municipio de </w:t>
      </w:r>
      <w:r w:rsidR="00BA5817" w:rsidRPr="00BB60B8">
        <w:rPr>
          <w:sz w:val="16"/>
          <w:szCs w:val="16"/>
          <w:highlight w:val="yellow"/>
        </w:rPr>
        <w:t xml:space="preserve">Nombre del </w:t>
      </w:r>
      <w:r w:rsidR="00272217" w:rsidRPr="00BB60B8">
        <w:rPr>
          <w:sz w:val="16"/>
          <w:szCs w:val="16"/>
          <w:highlight w:val="yellow"/>
        </w:rPr>
        <w:t>Municipio.</w:t>
      </w:r>
      <w:r w:rsidRPr="00BB60B8">
        <w:rPr>
          <w:sz w:val="16"/>
          <w:szCs w:val="16"/>
        </w:rPr>
        <w:t xml:space="preserve"> </w:t>
      </w:r>
      <w:r w:rsidR="00272217" w:rsidRPr="00BB60B8">
        <w:rPr>
          <w:sz w:val="16"/>
          <w:szCs w:val="16"/>
          <w:highlight w:val="yellow"/>
        </w:rPr>
        <w:t>Año del censo.</w:t>
      </w:r>
      <w:r w:rsidR="00272217" w:rsidRPr="00BB60B8">
        <w:rPr>
          <w:sz w:val="16"/>
          <w:szCs w:val="16"/>
        </w:rPr>
        <w:t xml:space="preserve"> </w:t>
      </w:r>
    </w:p>
    <w:tbl>
      <w:tblPr>
        <w:tblStyle w:val="Tablaconcuadrcula3"/>
        <w:tblpPr w:leftFromText="141" w:rightFromText="141" w:vertAnchor="text" w:horzAnchor="margin" w:tblpXSpec="right" w:tblpY="16"/>
        <w:tblW w:w="0" w:type="auto"/>
        <w:tblLook w:val="04A0" w:firstRow="1" w:lastRow="0" w:firstColumn="1" w:lastColumn="0" w:noHBand="0" w:noVBand="1"/>
      </w:tblPr>
      <w:tblGrid>
        <w:gridCol w:w="3273"/>
        <w:gridCol w:w="3187"/>
        <w:gridCol w:w="844"/>
        <w:gridCol w:w="839"/>
        <w:gridCol w:w="685"/>
      </w:tblGrid>
      <w:tr w:rsidR="00634BA8" w:rsidRPr="00BB60B8" w14:paraId="7EA47EB7" w14:textId="77777777" w:rsidTr="00C4298A">
        <w:tc>
          <w:tcPr>
            <w:tcW w:w="9330" w:type="dxa"/>
            <w:gridSpan w:val="5"/>
            <w:noWrap/>
          </w:tcPr>
          <w:p w14:paraId="7F9E8014" w14:textId="3A4587BF" w:rsidR="00634BA8" w:rsidRPr="00BB60B8" w:rsidRDefault="00BA5817" w:rsidP="00CE6682">
            <w:pPr>
              <w:jc w:val="center"/>
              <w:rPr>
                <w:rFonts w:eastAsia="Times New Roman"/>
                <w:color w:val="000000"/>
                <w:sz w:val="16"/>
                <w:szCs w:val="16"/>
                <w:lang w:eastAsia="es-DO"/>
              </w:rPr>
            </w:pPr>
            <w:r w:rsidRPr="00BB60B8">
              <w:rPr>
                <w:rFonts w:eastAsia="Times New Roman"/>
                <w:b/>
                <w:bCs/>
                <w:color w:val="000000"/>
                <w:sz w:val="28"/>
                <w:szCs w:val="32"/>
                <w:highlight w:val="yellow"/>
                <w:lang w:eastAsia="es-DO"/>
              </w:rPr>
              <w:t>Nombre del Municipio</w:t>
            </w:r>
            <w:r w:rsidRPr="00BB60B8">
              <w:rPr>
                <w:rFonts w:eastAsia="Times New Roman"/>
                <w:b/>
                <w:bCs/>
                <w:color w:val="000000"/>
                <w:sz w:val="28"/>
                <w:szCs w:val="32"/>
                <w:lang w:eastAsia="es-DO"/>
              </w:rPr>
              <w:t xml:space="preserve"> </w:t>
            </w:r>
          </w:p>
        </w:tc>
      </w:tr>
      <w:tr w:rsidR="00634BA8" w:rsidRPr="00BB60B8" w14:paraId="4E33F812" w14:textId="77777777" w:rsidTr="00C4298A">
        <w:trPr>
          <w:trHeight w:val="284"/>
        </w:trPr>
        <w:tc>
          <w:tcPr>
            <w:tcW w:w="0" w:type="auto"/>
            <w:shd w:val="clear" w:color="auto" w:fill="FFC000" w:themeFill="accent4"/>
            <w:noWrap/>
            <w:vAlign w:val="center"/>
            <w:hideMark/>
          </w:tcPr>
          <w:p w14:paraId="079E31A3" w14:textId="77777777"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Comparte este hogar su servicio sanitario</w:t>
            </w:r>
          </w:p>
        </w:tc>
        <w:tc>
          <w:tcPr>
            <w:tcW w:w="3309" w:type="dxa"/>
            <w:vMerge w:val="restart"/>
            <w:shd w:val="clear" w:color="auto" w:fill="FFC000" w:themeFill="accent4"/>
            <w:noWrap/>
            <w:vAlign w:val="center"/>
            <w:hideMark/>
          </w:tcPr>
          <w:p w14:paraId="5AE2F721" w14:textId="77777777"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Fuente abastecimiento agua</w:t>
            </w:r>
          </w:p>
        </w:tc>
        <w:tc>
          <w:tcPr>
            <w:tcW w:w="2428" w:type="dxa"/>
            <w:gridSpan w:val="3"/>
            <w:shd w:val="clear" w:color="auto" w:fill="FFC000" w:themeFill="accent4"/>
            <w:noWrap/>
            <w:vAlign w:val="center"/>
            <w:hideMark/>
          </w:tcPr>
          <w:p w14:paraId="502FA0AD" w14:textId="77777777"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Tipo servicio sanitario</w:t>
            </w:r>
          </w:p>
        </w:tc>
      </w:tr>
      <w:tr w:rsidR="00634BA8" w:rsidRPr="00BB60B8" w14:paraId="56972014" w14:textId="77777777" w:rsidTr="00C4298A">
        <w:trPr>
          <w:trHeight w:val="170"/>
        </w:trPr>
        <w:tc>
          <w:tcPr>
            <w:tcW w:w="0" w:type="auto"/>
            <w:vMerge w:val="restart"/>
            <w:hideMark/>
          </w:tcPr>
          <w:p w14:paraId="3AC0A19B" w14:textId="77777777" w:rsidR="00634BA8" w:rsidRPr="00BB60B8" w:rsidRDefault="00634BA8" w:rsidP="00272217">
            <w:pPr>
              <w:jc w:val="center"/>
              <w:rPr>
                <w:rFonts w:eastAsia="Times New Roman"/>
                <w:color w:val="000000"/>
                <w:sz w:val="18"/>
                <w:szCs w:val="18"/>
                <w:lang w:eastAsia="es-DO"/>
              </w:rPr>
            </w:pPr>
            <w:r w:rsidRPr="00BB60B8">
              <w:rPr>
                <w:rFonts w:eastAsia="Times New Roman"/>
                <w:color w:val="000000"/>
                <w:sz w:val="18"/>
                <w:szCs w:val="18"/>
                <w:lang w:eastAsia="es-DO"/>
              </w:rPr>
              <w:t>Lo usan solo las personas del hogar</w:t>
            </w:r>
          </w:p>
          <w:p w14:paraId="0B0493B3" w14:textId="77777777" w:rsidR="00634BA8" w:rsidRPr="00BB60B8" w:rsidRDefault="00634BA8" w:rsidP="00272217">
            <w:pPr>
              <w:jc w:val="center"/>
              <w:rPr>
                <w:rFonts w:eastAsia="Times New Roman"/>
                <w:color w:val="000000"/>
                <w:sz w:val="18"/>
                <w:szCs w:val="18"/>
                <w:lang w:eastAsia="es-DO"/>
              </w:rPr>
            </w:pPr>
          </w:p>
        </w:tc>
        <w:tc>
          <w:tcPr>
            <w:tcW w:w="3309" w:type="dxa"/>
            <w:vMerge/>
            <w:hideMark/>
          </w:tcPr>
          <w:p w14:paraId="49A2EC14" w14:textId="77777777" w:rsidR="00634BA8" w:rsidRPr="00BB60B8" w:rsidRDefault="00634BA8" w:rsidP="00CE6682">
            <w:pPr>
              <w:jc w:val="both"/>
              <w:rPr>
                <w:rFonts w:eastAsia="Times New Roman"/>
                <w:color w:val="000000"/>
                <w:sz w:val="18"/>
                <w:szCs w:val="18"/>
                <w:lang w:eastAsia="es-DO"/>
              </w:rPr>
            </w:pPr>
          </w:p>
        </w:tc>
        <w:tc>
          <w:tcPr>
            <w:tcW w:w="867" w:type="dxa"/>
            <w:hideMark/>
          </w:tcPr>
          <w:p w14:paraId="0A47A1FF" w14:textId="77777777" w:rsidR="00634BA8" w:rsidRPr="00BB60B8" w:rsidRDefault="00634BA8" w:rsidP="00477B92">
            <w:pPr>
              <w:jc w:val="center"/>
              <w:rPr>
                <w:rFonts w:eastAsia="Times New Roman"/>
                <w:color w:val="000000"/>
                <w:sz w:val="18"/>
                <w:szCs w:val="18"/>
                <w:lang w:eastAsia="es-DO"/>
              </w:rPr>
            </w:pPr>
            <w:r w:rsidRPr="00BB60B8">
              <w:rPr>
                <w:rFonts w:eastAsia="Times New Roman"/>
                <w:color w:val="000000"/>
                <w:sz w:val="18"/>
                <w:szCs w:val="18"/>
                <w:lang w:eastAsia="es-DO"/>
              </w:rPr>
              <w:t>Inodoro</w:t>
            </w:r>
          </w:p>
        </w:tc>
        <w:tc>
          <w:tcPr>
            <w:tcW w:w="861" w:type="dxa"/>
            <w:hideMark/>
          </w:tcPr>
          <w:p w14:paraId="791E683C" w14:textId="77777777" w:rsidR="00634BA8" w:rsidRPr="00BB60B8" w:rsidRDefault="00634BA8" w:rsidP="00477B92">
            <w:pPr>
              <w:jc w:val="center"/>
              <w:rPr>
                <w:rFonts w:eastAsia="Times New Roman"/>
                <w:color w:val="000000"/>
                <w:sz w:val="18"/>
                <w:szCs w:val="18"/>
                <w:lang w:eastAsia="es-DO"/>
              </w:rPr>
            </w:pPr>
            <w:r w:rsidRPr="00BB60B8">
              <w:rPr>
                <w:rFonts w:eastAsia="Times New Roman"/>
                <w:color w:val="000000"/>
                <w:sz w:val="18"/>
                <w:szCs w:val="18"/>
                <w:lang w:eastAsia="es-DO"/>
              </w:rPr>
              <w:t>Letrina</w:t>
            </w:r>
          </w:p>
        </w:tc>
        <w:tc>
          <w:tcPr>
            <w:tcW w:w="700" w:type="dxa"/>
            <w:hideMark/>
          </w:tcPr>
          <w:p w14:paraId="1E91B345" w14:textId="77777777" w:rsidR="00634BA8" w:rsidRPr="00BB60B8" w:rsidRDefault="00634BA8" w:rsidP="00477B92">
            <w:pPr>
              <w:jc w:val="center"/>
              <w:rPr>
                <w:rFonts w:eastAsia="Times New Roman"/>
                <w:b/>
                <w:bCs/>
                <w:color w:val="000000"/>
                <w:sz w:val="18"/>
                <w:szCs w:val="18"/>
                <w:lang w:eastAsia="es-DO"/>
              </w:rPr>
            </w:pPr>
            <w:r w:rsidRPr="00BB60B8">
              <w:rPr>
                <w:rFonts w:eastAsia="Times New Roman"/>
                <w:b/>
                <w:bCs/>
                <w:color w:val="000000"/>
                <w:sz w:val="18"/>
                <w:szCs w:val="18"/>
                <w:lang w:eastAsia="es-DO"/>
              </w:rPr>
              <w:t>Total</w:t>
            </w:r>
          </w:p>
        </w:tc>
      </w:tr>
      <w:tr w:rsidR="00634BA8" w:rsidRPr="00BB60B8" w14:paraId="09119CFE" w14:textId="77777777" w:rsidTr="00C4298A">
        <w:trPr>
          <w:trHeight w:val="170"/>
        </w:trPr>
        <w:tc>
          <w:tcPr>
            <w:tcW w:w="0" w:type="auto"/>
            <w:vMerge/>
            <w:hideMark/>
          </w:tcPr>
          <w:p w14:paraId="7EB67A13"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397630CD"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Del acueducto dentro de la vivienda</w:t>
            </w:r>
          </w:p>
        </w:tc>
        <w:tc>
          <w:tcPr>
            <w:tcW w:w="867" w:type="dxa"/>
            <w:noWrap/>
          </w:tcPr>
          <w:p w14:paraId="063AF2BB" w14:textId="68A529B6"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1E7EA3A3" w14:textId="6A1685E6"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7B58646D" w14:textId="40CF41A7"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4527D2DA" w14:textId="77777777" w:rsidTr="00C4298A">
        <w:trPr>
          <w:trHeight w:val="170"/>
        </w:trPr>
        <w:tc>
          <w:tcPr>
            <w:tcW w:w="0" w:type="auto"/>
            <w:vMerge/>
            <w:hideMark/>
          </w:tcPr>
          <w:p w14:paraId="03C06543"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06F97C88"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Del acueducto en el patio de la vivienda</w:t>
            </w:r>
          </w:p>
        </w:tc>
        <w:tc>
          <w:tcPr>
            <w:tcW w:w="867" w:type="dxa"/>
            <w:noWrap/>
          </w:tcPr>
          <w:p w14:paraId="2C2B21EF" w14:textId="233E1CA3"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0DC18DF7" w14:textId="7D1BA769"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557002CA" w14:textId="7FB0E85D"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35F4816D" w14:textId="77777777" w:rsidTr="00C4298A">
        <w:trPr>
          <w:trHeight w:val="170"/>
        </w:trPr>
        <w:tc>
          <w:tcPr>
            <w:tcW w:w="0" w:type="auto"/>
            <w:vMerge/>
            <w:hideMark/>
          </w:tcPr>
          <w:p w14:paraId="23D0DC60"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1EA306EC"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 una llave de otra vivienda</w:t>
            </w:r>
          </w:p>
        </w:tc>
        <w:tc>
          <w:tcPr>
            <w:tcW w:w="867" w:type="dxa"/>
            <w:noWrap/>
          </w:tcPr>
          <w:p w14:paraId="6F4D607A" w14:textId="20DD53D0"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067B12DF" w14:textId="28F265B3"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3A8FB3E1" w14:textId="2C317060"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37958713" w14:textId="77777777" w:rsidTr="00C4298A">
        <w:trPr>
          <w:trHeight w:val="170"/>
        </w:trPr>
        <w:tc>
          <w:tcPr>
            <w:tcW w:w="0" w:type="auto"/>
            <w:vMerge/>
            <w:hideMark/>
          </w:tcPr>
          <w:p w14:paraId="0015FF67"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66F3CCDC"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 una llave pública</w:t>
            </w:r>
          </w:p>
        </w:tc>
        <w:tc>
          <w:tcPr>
            <w:tcW w:w="867" w:type="dxa"/>
            <w:noWrap/>
          </w:tcPr>
          <w:p w14:paraId="320707D7" w14:textId="65E507AF"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52C48424" w14:textId="763455EC"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580E4C64" w14:textId="38BC55B9"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419501D6" w14:textId="77777777" w:rsidTr="00C4298A">
        <w:trPr>
          <w:trHeight w:val="170"/>
        </w:trPr>
        <w:tc>
          <w:tcPr>
            <w:tcW w:w="0" w:type="auto"/>
            <w:vMerge/>
          </w:tcPr>
          <w:p w14:paraId="7E6BA935" w14:textId="77777777" w:rsidR="00634BA8" w:rsidRPr="00BB60B8" w:rsidRDefault="00634BA8" w:rsidP="00CE6682">
            <w:pPr>
              <w:jc w:val="both"/>
              <w:rPr>
                <w:rFonts w:eastAsia="Times New Roman"/>
                <w:color w:val="000000"/>
                <w:sz w:val="18"/>
                <w:szCs w:val="18"/>
                <w:lang w:eastAsia="es-DO"/>
              </w:rPr>
            </w:pPr>
          </w:p>
        </w:tc>
        <w:tc>
          <w:tcPr>
            <w:tcW w:w="3309" w:type="dxa"/>
          </w:tcPr>
          <w:p w14:paraId="03475722"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 un tubo de la calle</w:t>
            </w:r>
          </w:p>
        </w:tc>
        <w:tc>
          <w:tcPr>
            <w:tcW w:w="867" w:type="dxa"/>
            <w:noWrap/>
          </w:tcPr>
          <w:p w14:paraId="62E67703" w14:textId="1E64BC76"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3E7088C1" w14:textId="50D12D07"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7E3B3CB6" w14:textId="4C5A214D"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116F932F" w14:textId="77777777" w:rsidTr="00C4298A">
        <w:trPr>
          <w:trHeight w:val="170"/>
        </w:trPr>
        <w:tc>
          <w:tcPr>
            <w:tcW w:w="0" w:type="auto"/>
            <w:vMerge/>
          </w:tcPr>
          <w:p w14:paraId="0C7441FE" w14:textId="77777777" w:rsidR="00634BA8" w:rsidRPr="00BB60B8" w:rsidRDefault="00634BA8" w:rsidP="00CE6682">
            <w:pPr>
              <w:jc w:val="both"/>
              <w:rPr>
                <w:rFonts w:eastAsia="Times New Roman"/>
                <w:color w:val="000000"/>
                <w:sz w:val="18"/>
                <w:szCs w:val="18"/>
                <w:lang w:eastAsia="es-DO"/>
              </w:rPr>
            </w:pPr>
          </w:p>
        </w:tc>
        <w:tc>
          <w:tcPr>
            <w:tcW w:w="3309" w:type="dxa"/>
          </w:tcPr>
          <w:p w14:paraId="6314592E"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Manantial, río, arroyo</w:t>
            </w:r>
          </w:p>
        </w:tc>
        <w:tc>
          <w:tcPr>
            <w:tcW w:w="867" w:type="dxa"/>
            <w:noWrap/>
          </w:tcPr>
          <w:p w14:paraId="1EAE247C" w14:textId="199EC653"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19BA7CAB" w14:textId="03B94DC6"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224D7ADF" w14:textId="77CE9C96"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31CA2A40" w14:textId="77777777" w:rsidTr="00C4298A">
        <w:trPr>
          <w:trHeight w:val="170"/>
        </w:trPr>
        <w:tc>
          <w:tcPr>
            <w:tcW w:w="0" w:type="auto"/>
            <w:vMerge/>
            <w:hideMark/>
          </w:tcPr>
          <w:p w14:paraId="006E2135"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1BFCAB66"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Lluvia</w:t>
            </w:r>
          </w:p>
        </w:tc>
        <w:tc>
          <w:tcPr>
            <w:tcW w:w="867" w:type="dxa"/>
            <w:noWrap/>
          </w:tcPr>
          <w:p w14:paraId="474823EC" w14:textId="7B2B0E41"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3596FF19" w14:textId="76E94B71"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7CC52284" w14:textId="0A5EF44B"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06869BA3" w14:textId="77777777" w:rsidTr="00C4298A">
        <w:trPr>
          <w:trHeight w:val="170"/>
        </w:trPr>
        <w:tc>
          <w:tcPr>
            <w:tcW w:w="0" w:type="auto"/>
            <w:vMerge/>
            <w:hideMark/>
          </w:tcPr>
          <w:p w14:paraId="33C39C50"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72507257"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Pozo</w:t>
            </w:r>
          </w:p>
        </w:tc>
        <w:tc>
          <w:tcPr>
            <w:tcW w:w="867" w:type="dxa"/>
          </w:tcPr>
          <w:p w14:paraId="133F662D" w14:textId="3DCEC4FB"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023F757D" w14:textId="6F0015D3"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578AE52C" w14:textId="578AFED4"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19BD8C4E" w14:textId="77777777" w:rsidTr="00C4298A">
        <w:trPr>
          <w:trHeight w:val="170"/>
        </w:trPr>
        <w:tc>
          <w:tcPr>
            <w:tcW w:w="0" w:type="auto"/>
            <w:vMerge/>
            <w:hideMark/>
          </w:tcPr>
          <w:p w14:paraId="750D6DBD"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1F37EE56"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Camión tanque</w:t>
            </w:r>
          </w:p>
        </w:tc>
        <w:tc>
          <w:tcPr>
            <w:tcW w:w="867" w:type="dxa"/>
            <w:noWrap/>
          </w:tcPr>
          <w:p w14:paraId="3FBF2AB1" w14:textId="4067A448"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tcPr>
          <w:p w14:paraId="23D58CCA" w14:textId="71522F85"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5286D59B" w14:textId="18A04530"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534C48AF" w14:textId="77777777" w:rsidTr="00C4298A">
        <w:trPr>
          <w:trHeight w:val="170"/>
        </w:trPr>
        <w:tc>
          <w:tcPr>
            <w:tcW w:w="0" w:type="auto"/>
            <w:vMerge/>
            <w:hideMark/>
          </w:tcPr>
          <w:p w14:paraId="17BC3C85"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2B6A65ED"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Otro</w:t>
            </w:r>
          </w:p>
        </w:tc>
        <w:tc>
          <w:tcPr>
            <w:tcW w:w="867" w:type="dxa"/>
            <w:noWrap/>
          </w:tcPr>
          <w:p w14:paraId="2BD50400" w14:textId="6316227D"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tcPr>
          <w:p w14:paraId="260731BE" w14:textId="78F5E27F"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7D0C1345" w14:textId="23734810"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7BC70843" w14:textId="77777777" w:rsidTr="00C4298A">
        <w:trPr>
          <w:trHeight w:val="170"/>
        </w:trPr>
        <w:tc>
          <w:tcPr>
            <w:tcW w:w="0" w:type="auto"/>
            <w:vMerge/>
            <w:hideMark/>
          </w:tcPr>
          <w:p w14:paraId="308D3CEA" w14:textId="77777777" w:rsidR="00634BA8" w:rsidRPr="00BB60B8" w:rsidRDefault="00634BA8" w:rsidP="00CE6682">
            <w:pPr>
              <w:jc w:val="both"/>
              <w:rPr>
                <w:rFonts w:eastAsia="Times New Roman"/>
                <w:color w:val="000000"/>
                <w:sz w:val="18"/>
                <w:szCs w:val="18"/>
                <w:lang w:eastAsia="es-DO"/>
              </w:rPr>
            </w:pPr>
          </w:p>
        </w:tc>
        <w:tc>
          <w:tcPr>
            <w:tcW w:w="3309" w:type="dxa"/>
            <w:noWrap/>
            <w:hideMark/>
          </w:tcPr>
          <w:p w14:paraId="0D6A6735"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Total</w:t>
            </w:r>
          </w:p>
          <w:p w14:paraId="3566A098" w14:textId="47E092BE" w:rsidR="00272217" w:rsidRPr="00BB60B8" w:rsidRDefault="00272217" w:rsidP="00CE6682">
            <w:pPr>
              <w:jc w:val="both"/>
              <w:rPr>
                <w:rFonts w:eastAsia="Times New Roman"/>
                <w:b/>
                <w:bCs/>
                <w:color w:val="000000"/>
                <w:sz w:val="18"/>
                <w:szCs w:val="18"/>
                <w:lang w:eastAsia="es-DO"/>
              </w:rPr>
            </w:pPr>
          </w:p>
        </w:tc>
        <w:tc>
          <w:tcPr>
            <w:tcW w:w="867" w:type="dxa"/>
            <w:noWrap/>
            <w:hideMark/>
          </w:tcPr>
          <w:p w14:paraId="3D2BBAEA" w14:textId="6F0E2BFA"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hideMark/>
          </w:tcPr>
          <w:p w14:paraId="51AE78BA" w14:textId="79A9C103" w:rsidR="00634BA8" w:rsidRPr="00BB60B8" w:rsidRDefault="00634BA8"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hideMark/>
          </w:tcPr>
          <w:p w14:paraId="2D5A499E" w14:textId="005E7E9D"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7F3AD962" w14:textId="77777777" w:rsidTr="00C4298A">
        <w:trPr>
          <w:trHeight w:val="170"/>
        </w:trPr>
        <w:tc>
          <w:tcPr>
            <w:tcW w:w="0" w:type="auto"/>
            <w:vMerge w:val="restart"/>
            <w:hideMark/>
          </w:tcPr>
          <w:p w14:paraId="1D94F8B0" w14:textId="77777777" w:rsidR="00634BA8" w:rsidRPr="00BB60B8" w:rsidRDefault="00634BA8" w:rsidP="00272217">
            <w:pPr>
              <w:jc w:val="center"/>
              <w:rPr>
                <w:rFonts w:eastAsia="Times New Roman"/>
                <w:color w:val="000000"/>
                <w:sz w:val="18"/>
                <w:szCs w:val="18"/>
                <w:lang w:eastAsia="es-DO"/>
              </w:rPr>
            </w:pPr>
            <w:r w:rsidRPr="00BB60B8">
              <w:rPr>
                <w:rFonts w:eastAsia="Times New Roman"/>
                <w:color w:val="000000"/>
                <w:sz w:val="18"/>
                <w:szCs w:val="18"/>
                <w:lang w:eastAsia="es-DO"/>
              </w:rPr>
              <w:t>Compartido con otros hogares</w:t>
            </w:r>
          </w:p>
        </w:tc>
        <w:tc>
          <w:tcPr>
            <w:tcW w:w="3309" w:type="dxa"/>
            <w:hideMark/>
          </w:tcPr>
          <w:p w14:paraId="771545A3"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 </w:t>
            </w:r>
          </w:p>
        </w:tc>
        <w:tc>
          <w:tcPr>
            <w:tcW w:w="867" w:type="dxa"/>
            <w:hideMark/>
          </w:tcPr>
          <w:p w14:paraId="061D65EB"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Inodoro</w:t>
            </w:r>
          </w:p>
        </w:tc>
        <w:tc>
          <w:tcPr>
            <w:tcW w:w="861" w:type="dxa"/>
            <w:hideMark/>
          </w:tcPr>
          <w:p w14:paraId="30DBAAD5"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Letrina</w:t>
            </w:r>
          </w:p>
        </w:tc>
        <w:tc>
          <w:tcPr>
            <w:tcW w:w="700" w:type="dxa"/>
            <w:hideMark/>
          </w:tcPr>
          <w:p w14:paraId="76358BA3"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Total</w:t>
            </w:r>
          </w:p>
        </w:tc>
      </w:tr>
      <w:tr w:rsidR="00634BA8" w:rsidRPr="00BB60B8" w14:paraId="40B281BD" w14:textId="77777777" w:rsidTr="00C4298A">
        <w:trPr>
          <w:trHeight w:val="170"/>
        </w:trPr>
        <w:tc>
          <w:tcPr>
            <w:tcW w:w="0" w:type="auto"/>
            <w:vMerge/>
            <w:hideMark/>
          </w:tcPr>
          <w:p w14:paraId="0FB27778"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4C9DFB9A"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Del acueducto dentro de la vivienda</w:t>
            </w:r>
          </w:p>
        </w:tc>
        <w:tc>
          <w:tcPr>
            <w:tcW w:w="867" w:type="dxa"/>
            <w:noWrap/>
          </w:tcPr>
          <w:p w14:paraId="63CA27F2" w14:textId="0BC7BA48"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5D6B696C" w14:textId="0F1FC3B9"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7CB82D65" w14:textId="50A44B53"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249D0091" w14:textId="77777777" w:rsidTr="00C4298A">
        <w:trPr>
          <w:trHeight w:val="170"/>
        </w:trPr>
        <w:tc>
          <w:tcPr>
            <w:tcW w:w="0" w:type="auto"/>
            <w:vMerge/>
            <w:hideMark/>
          </w:tcPr>
          <w:p w14:paraId="1B2807DA"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69C20804"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Del acueducto en el patio de la vivienda</w:t>
            </w:r>
          </w:p>
        </w:tc>
        <w:tc>
          <w:tcPr>
            <w:tcW w:w="867" w:type="dxa"/>
            <w:noWrap/>
          </w:tcPr>
          <w:p w14:paraId="53BA68C7" w14:textId="08420778"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315286A4" w14:textId="6753A64D"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46040E14" w14:textId="49EA950E"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045635E0" w14:textId="77777777" w:rsidTr="00C4298A">
        <w:trPr>
          <w:trHeight w:val="170"/>
        </w:trPr>
        <w:tc>
          <w:tcPr>
            <w:tcW w:w="0" w:type="auto"/>
            <w:vMerge/>
            <w:hideMark/>
          </w:tcPr>
          <w:p w14:paraId="362B7259"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3BCE9899"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 una llave de otra vivienda</w:t>
            </w:r>
          </w:p>
        </w:tc>
        <w:tc>
          <w:tcPr>
            <w:tcW w:w="867" w:type="dxa"/>
            <w:noWrap/>
          </w:tcPr>
          <w:p w14:paraId="7FC0FE5E" w14:textId="6825399E"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29EB65B8" w14:textId="60FD0FCA"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46AA0A34" w14:textId="47651520"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35EB4784" w14:textId="77777777" w:rsidTr="00C4298A">
        <w:trPr>
          <w:trHeight w:val="170"/>
        </w:trPr>
        <w:tc>
          <w:tcPr>
            <w:tcW w:w="0" w:type="auto"/>
            <w:vMerge/>
            <w:hideMark/>
          </w:tcPr>
          <w:p w14:paraId="7A5D82B3"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706C134C"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 una llave pública</w:t>
            </w:r>
          </w:p>
        </w:tc>
        <w:tc>
          <w:tcPr>
            <w:tcW w:w="867" w:type="dxa"/>
          </w:tcPr>
          <w:p w14:paraId="7D2D37A0" w14:textId="772056FC"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4ABC006B" w14:textId="49CD387E"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2968D620" w14:textId="0BE83AB4"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5C377541" w14:textId="77777777" w:rsidTr="00C4298A">
        <w:trPr>
          <w:trHeight w:val="170"/>
        </w:trPr>
        <w:tc>
          <w:tcPr>
            <w:tcW w:w="0" w:type="auto"/>
            <w:vMerge/>
          </w:tcPr>
          <w:p w14:paraId="1E236E25" w14:textId="77777777" w:rsidR="00634BA8" w:rsidRPr="00BB60B8" w:rsidRDefault="00634BA8" w:rsidP="00CE6682">
            <w:pPr>
              <w:jc w:val="both"/>
              <w:rPr>
                <w:rFonts w:eastAsia="Times New Roman"/>
                <w:color w:val="000000"/>
                <w:sz w:val="18"/>
                <w:szCs w:val="18"/>
                <w:lang w:eastAsia="es-DO"/>
              </w:rPr>
            </w:pPr>
          </w:p>
        </w:tc>
        <w:tc>
          <w:tcPr>
            <w:tcW w:w="3309" w:type="dxa"/>
          </w:tcPr>
          <w:p w14:paraId="50453717"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De un tubo de la calle</w:t>
            </w:r>
          </w:p>
        </w:tc>
        <w:tc>
          <w:tcPr>
            <w:tcW w:w="867" w:type="dxa"/>
          </w:tcPr>
          <w:p w14:paraId="0A5F494C" w14:textId="2EB5F3AA"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048B9738" w14:textId="1D1856F8"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7A34F211" w14:textId="6720C934"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41E08F4B" w14:textId="77777777" w:rsidTr="00C4298A">
        <w:trPr>
          <w:trHeight w:val="170"/>
        </w:trPr>
        <w:tc>
          <w:tcPr>
            <w:tcW w:w="0" w:type="auto"/>
            <w:vMerge/>
          </w:tcPr>
          <w:p w14:paraId="569A1AD9" w14:textId="77777777" w:rsidR="00634BA8" w:rsidRPr="00BB60B8" w:rsidRDefault="00634BA8" w:rsidP="00CE6682">
            <w:pPr>
              <w:jc w:val="both"/>
              <w:rPr>
                <w:rFonts w:eastAsia="Times New Roman"/>
                <w:color w:val="000000"/>
                <w:sz w:val="18"/>
                <w:szCs w:val="18"/>
                <w:lang w:eastAsia="es-DO"/>
              </w:rPr>
            </w:pPr>
          </w:p>
        </w:tc>
        <w:tc>
          <w:tcPr>
            <w:tcW w:w="3309" w:type="dxa"/>
          </w:tcPr>
          <w:p w14:paraId="7104E7AC"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Manantial, río, arroyo</w:t>
            </w:r>
          </w:p>
        </w:tc>
        <w:tc>
          <w:tcPr>
            <w:tcW w:w="867" w:type="dxa"/>
          </w:tcPr>
          <w:p w14:paraId="6438A074" w14:textId="15518CD0"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6B705C6D" w14:textId="373C3DB7"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5096BD14" w14:textId="6FD3CA79"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3EC0C811" w14:textId="77777777" w:rsidTr="00C4298A">
        <w:trPr>
          <w:trHeight w:val="170"/>
        </w:trPr>
        <w:tc>
          <w:tcPr>
            <w:tcW w:w="0" w:type="auto"/>
            <w:vMerge/>
          </w:tcPr>
          <w:p w14:paraId="5EE600B8" w14:textId="77777777" w:rsidR="00634BA8" w:rsidRPr="00BB60B8" w:rsidRDefault="00634BA8" w:rsidP="00CE6682">
            <w:pPr>
              <w:jc w:val="both"/>
              <w:rPr>
                <w:rFonts w:eastAsia="Times New Roman"/>
                <w:color w:val="000000"/>
                <w:sz w:val="18"/>
                <w:szCs w:val="18"/>
                <w:lang w:eastAsia="es-DO"/>
              </w:rPr>
            </w:pPr>
          </w:p>
        </w:tc>
        <w:tc>
          <w:tcPr>
            <w:tcW w:w="3309" w:type="dxa"/>
          </w:tcPr>
          <w:p w14:paraId="38B66FD5"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Lluvia</w:t>
            </w:r>
          </w:p>
        </w:tc>
        <w:tc>
          <w:tcPr>
            <w:tcW w:w="867" w:type="dxa"/>
          </w:tcPr>
          <w:p w14:paraId="49ED01D0" w14:textId="7493C90C"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246B74B0" w14:textId="1F0FABBD"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49683B89" w14:textId="2B0B6417"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57F775D1" w14:textId="77777777" w:rsidTr="00C4298A">
        <w:trPr>
          <w:trHeight w:val="170"/>
        </w:trPr>
        <w:tc>
          <w:tcPr>
            <w:tcW w:w="0" w:type="auto"/>
            <w:vMerge/>
          </w:tcPr>
          <w:p w14:paraId="04C81117" w14:textId="77777777" w:rsidR="00634BA8" w:rsidRPr="00BB60B8" w:rsidRDefault="00634BA8" w:rsidP="00CE6682">
            <w:pPr>
              <w:jc w:val="both"/>
              <w:rPr>
                <w:rFonts w:eastAsia="Times New Roman"/>
                <w:color w:val="000000"/>
                <w:sz w:val="18"/>
                <w:szCs w:val="18"/>
                <w:lang w:eastAsia="es-DO"/>
              </w:rPr>
            </w:pPr>
          </w:p>
        </w:tc>
        <w:tc>
          <w:tcPr>
            <w:tcW w:w="3309" w:type="dxa"/>
          </w:tcPr>
          <w:p w14:paraId="0A445BD4"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Pozo</w:t>
            </w:r>
          </w:p>
        </w:tc>
        <w:tc>
          <w:tcPr>
            <w:tcW w:w="867" w:type="dxa"/>
          </w:tcPr>
          <w:p w14:paraId="7B837787" w14:textId="6494C81E"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7D8D79FD" w14:textId="05C2D91C"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378DDA2B" w14:textId="6F0BA1FD"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04F79905" w14:textId="77777777" w:rsidTr="00C4298A">
        <w:trPr>
          <w:trHeight w:val="170"/>
        </w:trPr>
        <w:tc>
          <w:tcPr>
            <w:tcW w:w="0" w:type="auto"/>
            <w:vMerge/>
            <w:hideMark/>
          </w:tcPr>
          <w:p w14:paraId="4B6FB6BB"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17C1FBAD"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Camión tanque</w:t>
            </w:r>
          </w:p>
        </w:tc>
        <w:tc>
          <w:tcPr>
            <w:tcW w:w="867" w:type="dxa"/>
          </w:tcPr>
          <w:p w14:paraId="07E0EA3A" w14:textId="3ACE235B"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5A866665" w14:textId="47904C10"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71131ACA" w14:textId="2C526CBC"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756FD9C7" w14:textId="77777777" w:rsidTr="00C4298A">
        <w:trPr>
          <w:trHeight w:val="170"/>
        </w:trPr>
        <w:tc>
          <w:tcPr>
            <w:tcW w:w="0" w:type="auto"/>
            <w:vMerge/>
            <w:hideMark/>
          </w:tcPr>
          <w:p w14:paraId="29B5FC01" w14:textId="77777777" w:rsidR="00634BA8" w:rsidRPr="00BB60B8" w:rsidRDefault="00634BA8" w:rsidP="00CE6682">
            <w:pPr>
              <w:jc w:val="both"/>
              <w:rPr>
                <w:rFonts w:eastAsia="Times New Roman"/>
                <w:color w:val="000000"/>
                <w:sz w:val="18"/>
                <w:szCs w:val="18"/>
                <w:lang w:eastAsia="es-DO"/>
              </w:rPr>
            </w:pPr>
          </w:p>
        </w:tc>
        <w:tc>
          <w:tcPr>
            <w:tcW w:w="3309" w:type="dxa"/>
            <w:hideMark/>
          </w:tcPr>
          <w:p w14:paraId="45918C21"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Otro</w:t>
            </w:r>
          </w:p>
        </w:tc>
        <w:tc>
          <w:tcPr>
            <w:tcW w:w="867" w:type="dxa"/>
          </w:tcPr>
          <w:p w14:paraId="7BB998B0" w14:textId="112F2896"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1A239BD0" w14:textId="3FCA1B90"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631D4869" w14:textId="71222BA8"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57B8A687" w14:textId="77777777" w:rsidTr="00C4298A">
        <w:trPr>
          <w:trHeight w:val="170"/>
        </w:trPr>
        <w:tc>
          <w:tcPr>
            <w:tcW w:w="0" w:type="auto"/>
            <w:vMerge/>
            <w:hideMark/>
          </w:tcPr>
          <w:p w14:paraId="5F02AE3D" w14:textId="77777777" w:rsidR="00634BA8" w:rsidRPr="00BB60B8" w:rsidRDefault="00634BA8" w:rsidP="00CE6682">
            <w:pPr>
              <w:jc w:val="both"/>
              <w:rPr>
                <w:rFonts w:eastAsia="Times New Roman"/>
                <w:color w:val="000000"/>
                <w:sz w:val="18"/>
                <w:szCs w:val="18"/>
                <w:lang w:eastAsia="es-DO"/>
              </w:rPr>
            </w:pPr>
          </w:p>
        </w:tc>
        <w:tc>
          <w:tcPr>
            <w:tcW w:w="3309" w:type="dxa"/>
            <w:noWrap/>
            <w:hideMark/>
          </w:tcPr>
          <w:p w14:paraId="04E33940"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Total</w:t>
            </w:r>
          </w:p>
        </w:tc>
        <w:tc>
          <w:tcPr>
            <w:tcW w:w="867" w:type="dxa"/>
            <w:noWrap/>
          </w:tcPr>
          <w:p w14:paraId="1C17EC9F" w14:textId="5934C3C1"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5CDD5538" w14:textId="5289663F"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321B2DCC" w14:textId="46F1B12F"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7CC6C932" w14:textId="77777777" w:rsidTr="00C4298A">
        <w:trPr>
          <w:trHeight w:val="170"/>
        </w:trPr>
        <w:tc>
          <w:tcPr>
            <w:tcW w:w="0" w:type="auto"/>
            <w:hideMark/>
          </w:tcPr>
          <w:p w14:paraId="61D96474" w14:textId="1187262C" w:rsidR="00634BA8" w:rsidRPr="00BB60B8" w:rsidRDefault="00477B92"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NSA:</w:t>
            </w:r>
          </w:p>
        </w:tc>
        <w:tc>
          <w:tcPr>
            <w:tcW w:w="3309" w:type="dxa"/>
            <w:noWrap/>
            <w:hideMark/>
          </w:tcPr>
          <w:p w14:paraId="6BEFA70E" w14:textId="569469E2" w:rsidR="00634BA8" w:rsidRPr="00BB60B8" w:rsidRDefault="00477B92" w:rsidP="00CE6682">
            <w:pPr>
              <w:jc w:val="both"/>
              <w:rPr>
                <w:rFonts w:eastAsia="Times New Roman"/>
                <w:color w:val="000000"/>
                <w:sz w:val="18"/>
                <w:szCs w:val="18"/>
                <w:lang w:eastAsia="es-DO"/>
              </w:rPr>
            </w:pPr>
            <w:r w:rsidRPr="00BB60B8">
              <w:rPr>
                <w:rFonts w:eastAsia="Times New Roman"/>
                <w:color w:val="000000"/>
                <w:sz w:val="18"/>
                <w:szCs w:val="18"/>
                <w:lang w:eastAsia="es-DO"/>
              </w:rPr>
              <w:t>0</w:t>
            </w:r>
          </w:p>
        </w:tc>
        <w:tc>
          <w:tcPr>
            <w:tcW w:w="867" w:type="dxa"/>
            <w:noWrap/>
          </w:tcPr>
          <w:p w14:paraId="63E8BA05" w14:textId="16AEEC9A"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861" w:type="dxa"/>
            <w:noWrap/>
          </w:tcPr>
          <w:p w14:paraId="72354E6B" w14:textId="4FB7A031"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700" w:type="dxa"/>
            <w:noWrap/>
          </w:tcPr>
          <w:p w14:paraId="020E61B3" w14:textId="41273A4E" w:rsidR="00634BA8" w:rsidRPr="00BB60B8" w:rsidRDefault="00477B92" w:rsidP="00477B92">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2B60D0EE" w14:textId="77777777" w:rsidTr="00C4298A">
        <w:trPr>
          <w:trHeight w:val="170"/>
        </w:trPr>
        <w:tc>
          <w:tcPr>
            <w:tcW w:w="9330" w:type="dxa"/>
            <w:gridSpan w:val="5"/>
          </w:tcPr>
          <w:p w14:paraId="712173B5" w14:textId="734202C8" w:rsidR="00634BA8" w:rsidRPr="00BB60B8" w:rsidRDefault="00634BA8" w:rsidP="00CE6682">
            <w:pPr>
              <w:jc w:val="both"/>
              <w:rPr>
                <w:rFonts w:eastAsia="Times New Roman"/>
                <w:color w:val="000000"/>
                <w:sz w:val="18"/>
                <w:szCs w:val="18"/>
                <w:lang w:eastAsia="es-DO"/>
              </w:rPr>
            </w:pPr>
            <w:r w:rsidRPr="00BB60B8">
              <w:rPr>
                <w:sz w:val="18"/>
                <w:szCs w:val="18"/>
              </w:rPr>
              <w:t xml:space="preserve">Fuente: Elaboración propia a partir de informaciones de recurso automatizado REDATM – ONE. Base de datos Censo Nacional de Población y Vivienda </w:t>
            </w:r>
            <w:r w:rsidR="00272217" w:rsidRPr="00BB60B8">
              <w:rPr>
                <w:sz w:val="18"/>
                <w:szCs w:val="18"/>
                <w:highlight w:val="yellow"/>
              </w:rPr>
              <w:t>Año del Censo</w:t>
            </w:r>
            <w:r w:rsidRPr="00BB60B8">
              <w:rPr>
                <w:sz w:val="18"/>
                <w:szCs w:val="18"/>
              </w:rPr>
              <w:t>.</w:t>
            </w:r>
          </w:p>
        </w:tc>
      </w:tr>
    </w:tbl>
    <w:p w14:paraId="3C3BFCC6" w14:textId="77777777" w:rsidR="00634BA8" w:rsidRPr="00BB60B8" w:rsidRDefault="00634BA8" w:rsidP="00634BA8">
      <w:pPr>
        <w:jc w:val="both"/>
      </w:pPr>
    </w:p>
    <w:p w14:paraId="645D0840" w14:textId="238E5367" w:rsidR="00634BA8" w:rsidRPr="00BB60B8" w:rsidRDefault="00634BA8" w:rsidP="00634BA8">
      <w:pPr>
        <w:jc w:val="both"/>
      </w:pPr>
      <w:r w:rsidRPr="00BB60B8">
        <w:t xml:space="preserve">Para </w:t>
      </w:r>
      <w:r w:rsidR="009E5DAC" w:rsidRPr="00BB60B8">
        <w:rPr>
          <w:highlight w:val="yellow"/>
        </w:rPr>
        <w:t>Año del Censo</w:t>
      </w:r>
      <w:r w:rsidRPr="00BB60B8">
        <w:t xml:space="preserve"> en todo el municipio unos </w:t>
      </w:r>
      <w:r w:rsidR="008F3C26" w:rsidRPr="00BB60B8">
        <w:rPr>
          <w:highlight w:val="yellow"/>
        </w:rPr>
        <w:t>0000</w:t>
      </w:r>
      <w:r w:rsidR="009E5DAC" w:rsidRPr="00BB60B8">
        <w:t xml:space="preserve"> </w:t>
      </w:r>
      <w:r w:rsidR="004E103E" w:rsidRPr="00BB60B8">
        <w:t>con hogares</w:t>
      </w:r>
      <w:r w:rsidRPr="00BB60B8">
        <w:t xml:space="preserve"> disponían de servicio de agua potable proveniente de la red de servicio ofertado por INAPA y </w:t>
      </w:r>
      <w:r w:rsidR="008F3C26" w:rsidRPr="00BB60B8">
        <w:rPr>
          <w:highlight w:val="yellow"/>
        </w:rPr>
        <w:t>0000</w:t>
      </w:r>
      <w:r w:rsidRPr="00BB60B8">
        <w:t xml:space="preserve"> hogares registraban servicio de energía eléctrica para alumbrado. Solo </w:t>
      </w:r>
      <w:r w:rsidR="008F3C26" w:rsidRPr="00BB60B8">
        <w:rPr>
          <w:highlight w:val="yellow"/>
        </w:rPr>
        <w:t>0000</w:t>
      </w:r>
      <w:r w:rsidRPr="00BB60B8">
        <w:t xml:space="preserve"> hogares no disponían de acceso a servicio sanitario.</w:t>
      </w:r>
    </w:p>
    <w:p w14:paraId="601274A9" w14:textId="77777777" w:rsidR="00634BA8" w:rsidRPr="00BB60B8" w:rsidRDefault="00634BA8" w:rsidP="00634BA8">
      <w:pPr>
        <w:jc w:val="both"/>
      </w:pPr>
    </w:p>
    <w:p w14:paraId="3F126970" w14:textId="74D04E65" w:rsidR="00634BA8" w:rsidRPr="00BB60B8" w:rsidRDefault="00634BA8" w:rsidP="00634BA8">
      <w:pPr>
        <w:jc w:val="both"/>
      </w:pPr>
      <w:r w:rsidRPr="00BB60B8">
        <w:t xml:space="preserve">En el municipio de  </w:t>
      </w:r>
      <w:r w:rsidR="00BA5817" w:rsidRPr="00BB60B8">
        <w:rPr>
          <w:highlight w:val="yellow"/>
        </w:rPr>
        <w:t>Nombre del Municipio</w:t>
      </w:r>
      <w:r w:rsidR="00BA5817" w:rsidRPr="00BB60B8">
        <w:t xml:space="preserve"> </w:t>
      </w:r>
      <w:r w:rsidRPr="00BB60B8">
        <w:t>, las viviendas y hogares que habitan en las mismas registraban unas</w:t>
      </w:r>
      <w:r w:rsidR="009E5DAC" w:rsidRPr="00BB60B8">
        <w:t xml:space="preserve"> </w:t>
      </w:r>
      <w:r w:rsidR="00C641E6" w:rsidRPr="00BB60B8">
        <w:rPr>
          <w:highlight w:val="yellow"/>
        </w:rPr>
        <w:t>000</w:t>
      </w:r>
      <w:r w:rsidRPr="00BB60B8">
        <w:t xml:space="preserve"> unidades con servicio sanitario con utilización de inodoro en sus baños y </w:t>
      </w:r>
      <w:r w:rsidR="00C641E6" w:rsidRPr="00BB60B8">
        <w:rPr>
          <w:highlight w:val="yellow"/>
        </w:rPr>
        <w:t>000</w:t>
      </w:r>
      <w:r w:rsidRPr="00BB60B8">
        <w:t xml:space="preserve"> </w:t>
      </w:r>
      <w:r w:rsidRPr="00BB60B8">
        <w:lastRenderedPageBreak/>
        <w:t xml:space="preserve">unidades con uso de letrinas como servicio sanitario, para un total de </w:t>
      </w:r>
      <w:r w:rsidR="00C641E6" w:rsidRPr="00BB60B8">
        <w:rPr>
          <w:highlight w:val="yellow"/>
        </w:rPr>
        <w:t>000</w:t>
      </w:r>
      <w:r w:rsidRPr="00BB60B8">
        <w:t xml:space="preserve"> casos en los cuales hay acceso a agua potable desde diversas fuentes, siendo la predominante la del servicio recibido en el interior de la vivienda desde el acueducto y en el </w:t>
      </w:r>
      <w:r w:rsidR="004E76B2" w:rsidRPr="00BB60B8">
        <w:rPr>
          <w:highlight w:val="yellow"/>
        </w:rPr>
        <w:t>0.0 %</w:t>
      </w:r>
      <w:r w:rsidR="009E5DAC" w:rsidRPr="00BB60B8">
        <w:t xml:space="preserve"> </w:t>
      </w:r>
      <w:r w:rsidRPr="00BB60B8">
        <w:t xml:space="preserve"> de los casos las facilidades y el acceso al servicio es utilizado solo por los miembros del hogar. </w:t>
      </w:r>
    </w:p>
    <w:p w14:paraId="4063B2B2" w14:textId="77777777" w:rsidR="00634BA8" w:rsidRPr="00BB60B8" w:rsidRDefault="00634BA8" w:rsidP="00634BA8">
      <w:pPr>
        <w:jc w:val="both"/>
      </w:pPr>
    </w:p>
    <w:p w14:paraId="4BCB3BAB" w14:textId="77777777" w:rsidR="00634BA8" w:rsidRPr="00BB60B8" w:rsidRDefault="00634BA8" w:rsidP="00634BA8">
      <w:pPr>
        <w:spacing w:after="240"/>
        <w:jc w:val="both"/>
      </w:pPr>
      <w:bookmarkStart w:id="58" w:name="_Hlk531076292"/>
      <w:r w:rsidRPr="00BB60B8">
        <w:t xml:space="preserve">No obstante, estas cifras de alto acceso a servicio sanitario en las viviendas y hogares del municipio a través de agua potable en el interior de las mismas y la existencia de aparatos sanitarios, </w:t>
      </w:r>
      <w:bookmarkStart w:id="59" w:name="_Hlk531258928"/>
      <w:r w:rsidRPr="00BB60B8">
        <w:t>actualmente el municipio no dispone de una infraestructura de saneamiento (red de alcantarillado sanitario y plantas de tratamiento)</w:t>
      </w:r>
      <w:bookmarkEnd w:id="59"/>
      <w:r w:rsidRPr="00BB60B8">
        <w:t xml:space="preserve">, por lo cual el vertido final de las aguas servidas o aguas negras de uso doméstico va al subsuelo mediante la infiltración resultado de la disposición final en pozos sépticos y el uso de letrinas. </w:t>
      </w:r>
    </w:p>
    <w:bookmarkEnd w:id="58"/>
    <w:p w14:paraId="4EBCE344" w14:textId="00DFE3EF" w:rsidR="00634BA8" w:rsidRPr="00BB60B8" w:rsidRDefault="00634BA8" w:rsidP="00634BA8">
      <w:pPr>
        <w:jc w:val="both"/>
        <w:rPr>
          <w:b/>
          <w:sz w:val="16"/>
          <w:szCs w:val="16"/>
          <w:u w:val="single"/>
        </w:rPr>
      </w:pPr>
      <w:r w:rsidRPr="00BB60B8">
        <w:rPr>
          <w:b/>
          <w:u w:val="single"/>
        </w:rPr>
        <w:t>Condición de la vivienda: pared, techo, piso</w:t>
      </w:r>
      <w:r w:rsidR="009E5DAC" w:rsidRPr="00BB60B8">
        <w:rPr>
          <w:b/>
          <w:u w:val="single"/>
        </w:rPr>
        <w:t>.</w:t>
      </w:r>
    </w:p>
    <w:p w14:paraId="3F6780DE" w14:textId="149F4E49" w:rsidR="00634BA8" w:rsidRPr="00BB60B8" w:rsidRDefault="00634BA8" w:rsidP="00634BA8">
      <w:pPr>
        <w:jc w:val="both"/>
      </w:pPr>
      <w:r w:rsidRPr="00BB60B8">
        <w:t xml:space="preserve">En relación a las condiciones existentes en las viviendas del municipio, en base a los materiales utilizados en la construcción de las paredes, techos y pisos de </w:t>
      </w:r>
      <w:r w:rsidR="00B050C5" w:rsidRPr="00BB60B8">
        <w:rPr>
          <w:highlight w:val="yellow"/>
        </w:rPr>
        <w:t>00</w:t>
      </w:r>
      <w:r w:rsidRPr="00BB60B8">
        <w:t xml:space="preserve"> viviendas computadas en todo el municipio, se registraban </w:t>
      </w:r>
      <w:r w:rsidR="00B050C5" w:rsidRPr="00BB60B8">
        <w:rPr>
          <w:highlight w:val="yellow"/>
        </w:rPr>
        <w:t>00</w:t>
      </w:r>
      <w:r w:rsidRPr="00BB60B8">
        <w:t xml:space="preserve"> viviendas </w:t>
      </w:r>
      <w:r w:rsidRPr="00BB60B8">
        <w:rPr>
          <w:highlight w:val="yellow"/>
        </w:rPr>
        <w:t>(</w:t>
      </w:r>
      <w:r w:rsidR="004E76B2" w:rsidRPr="00BB60B8">
        <w:rPr>
          <w:highlight w:val="yellow"/>
        </w:rPr>
        <w:t>0.0</w:t>
      </w:r>
      <w:r w:rsidR="004E76B2" w:rsidRPr="00BB60B8">
        <w:t xml:space="preserve"> % </w:t>
      </w:r>
      <w:r w:rsidRPr="00BB60B8">
        <w:t xml:space="preserve">) estaban edificadas con paredes de bloques o concreto, localizándose el </w:t>
      </w:r>
      <w:r w:rsidR="004E76B2" w:rsidRPr="00BB60B8">
        <w:rPr>
          <w:highlight w:val="yellow"/>
        </w:rPr>
        <w:t>0.0</w:t>
      </w:r>
      <w:r w:rsidR="004E76B2" w:rsidRPr="00BB60B8">
        <w:t xml:space="preserve"> % </w:t>
      </w:r>
      <w:r w:rsidRPr="00BB60B8">
        <w:t xml:space="preserve"> de las mismas en la zona urbana del municipio; </w:t>
      </w:r>
      <w:r w:rsidR="00B050C5" w:rsidRPr="00BB60B8">
        <w:rPr>
          <w:highlight w:val="yellow"/>
        </w:rPr>
        <w:t>00</w:t>
      </w:r>
      <w:r w:rsidRPr="00BB60B8">
        <w:t xml:space="preserve"> viviendas (</w:t>
      </w:r>
      <w:r w:rsidR="004E76B2" w:rsidRPr="00BB60B8">
        <w:rPr>
          <w:highlight w:val="yellow"/>
        </w:rPr>
        <w:t>0.0</w:t>
      </w:r>
      <w:r w:rsidR="004E76B2" w:rsidRPr="00BB60B8">
        <w:t xml:space="preserve"> % </w:t>
      </w:r>
      <w:r w:rsidRPr="00BB60B8">
        <w:t xml:space="preserve">) presentaban madera, localizándose en un </w:t>
      </w:r>
      <w:r w:rsidR="004E76B2" w:rsidRPr="00BB60B8">
        <w:rPr>
          <w:highlight w:val="yellow"/>
        </w:rPr>
        <w:t>0.0</w:t>
      </w:r>
      <w:r w:rsidR="004E76B2" w:rsidRPr="00BB60B8">
        <w:t xml:space="preserve"> % </w:t>
      </w:r>
      <w:r w:rsidRPr="00BB60B8">
        <w:t xml:space="preserve"> en la zona urbana del municipio y </w:t>
      </w:r>
      <w:r w:rsidR="00B050C5" w:rsidRPr="00BB60B8">
        <w:rPr>
          <w:highlight w:val="yellow"/>
        </w:rPr>
        <w:t>00</w:t>
      </w:r>
      <w:r w:rsidRPr="00BB60B8">
        <w:t xml:space="preserve"> viviendas (</w:t>
      </w:r>
      <w:r w:rsidR="004E76B2" w:rsidRPr="00BB60B8">
        <w:rPr>
          <w:highlight w:val="yellow"/>
        </w:rPr>
        <w:t>0.0</w:t>
      </w:r>
      <w:r w:rsidR="004E76B2" w:rsidRPr="00BB60B8">
        <w:t xml:space="preserve"> % </w:t>
      </w:r>
      <w:r w:rsidRPr="00BB60B8">
        <w:t>) presentaban materiales como Tabla de Palma, Yagua u otro material, que puede considerarse como poco resistentes y/o duraderos.</w:t>
      </w:r>
    </w:p>
    <w:p w14:paraId="3E8AEFF5" w14:textId="77777777" w:rsidR="00683B11" w:rsidRPr="00BB60B8" w:rsidRDefault="00683B11" w:rsidP="00634BA8">
      <w:pPr>
        <w:jc w:val="both"/>
      </w:pPr>
    </w:p>
    <w:tbl>
      <w:tblPr>
        <w:tblStyle w:val="Tablaconcuadrcula3"/>
        <w:tblW w:w="0" w:type="auto"/>
        <w:tblLook w:val="04A0" w:firstRow="1" w:lastRow="0" w:firstColumn="1" w:lastColumn="0" w:noHBand="0" w:noVBand="1"/>
      </w:tblPr>
      <w:tblGrid>
        <w:gridCol w:w="2137"/>
        <w:gridCol w:w="2285"/>
        <w:gridCol w:w="2065"/>
        <w:gridCol w:w="2341"/>
      </w:tblGrid>
      <w:tr w:rsidR="00634BA8" w:rsidRPr="00BB60B8" w14:paraId="4C2C775B" w14:textId="77777777" w:rsidTr="00C4298A">
        <w:tc>
          <w:tcPr>
            <w:tcW w:w="9350" w:type="dxa"/>
            <w:gridSpan w:val="4"/>
            <w:noWrap/>
            <w:hideMark/>
          </w:tcPr>
          <w:p w14:paraId="1C49897E" w14:textId="3BAFDE6D" w:rsidR="00634BA8" w:rsidRPr="00BB60B8" w:rsidRDefault="00634BA8" w:rsidP="00CE6682">
            <w:pPr>
              <w:jc w:val="center"/>
              <w:rPr>
                <w:rFonts w:eastAsia="Times New Roman"/>
                <w:color w:val="000000"/>
                <w:sz w:val="20"/>
                <w:szCs w:val="20"/>
                <w:lang w:eastAsia="es-DO"/>
              </w:rPr>
            </w:pPr>
            <w:r w:rsidRPr="00BB60B8">
              <w:t xml:space="preserve">  </w:t>
            </w:r>
            <w:r w:rsidR="00BA5817" w:rsidRPr="00BB60B8">
              <w:rPr>
                <w:rFonts w:eastAsia="Times New Roman"/>
                <w:b/>
                <w:bCs/>
                <w:color w:val="000000"/>
                <w:sz w:val="28"/>
                <w:szCs w:val="32"/>
                <w:highlight w:val="yellow"/>
                <w:lang w:eastAsia="es-DO"/>
              </w:rPr>
              <w:t>Nombre del Municipio</w:t>
            </w:r>
            <w:r w:rsidR="00BA5817" w:rsidRPr="00BB60B8">
              <w:rPr>
                <w:rFonts w:eastAsia="Times New Roman"/>
                <w:b/>
                <w:bCs/>
                <w:color w:val="000000"/>
                <w:sz w:val="28"/>
                <w:szCs w:val="32"/>
                <w:lang w:eastAsia="es-DO"/>
              </w:rPr>
              <w:t xml:space="preserve"> </w:t>
            </w:r>
          </w:p>
        </w:tc>
      </w:tr>
      <w:tr w:rsidR="00634BA8" w:rsidRPr="00BB60B8" w14:paraId="4744A6F2" w14:textId="77777777" w:rsidTr="00C4298A">
        <w:trPr>
          <w:trHeight w:val="227"/>
        </w:trPr>
        <w:tc>
          <w:tcPr>
            <w:tcW w:w="2263" w:type="dxa"/>
            <w:shd w:val="clear" w:color="auto" w:fill="FFC000" w:themeFill="accent4"/>
            <w:vAlign w:val="center"/>
            <w:hideMark/>
          </w:tcPr>
          <w:p w14:paraId="60EBAAAC" w14:textId="77777777"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Tipo de Vivienda agrupado</w:t>
            </w:r>
          </w:p>
        </w:tc>
        <w:tc>
          <w:tcPr>
            <w:tcW w:w="2421" w:type="dxa"/>
            <w:shd w:val="clear" w:color="auto" w:fill="FFC000" w:themeFill="accent4"/>
            <w:vAlign w:val="center"/>
            <w:hideMark/>
          </w:tcPr>
          <w:p w14:paraId="4BFF6B17" w14:textId="77777777"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Casos</w:t>
            </w:r>
          </w:p>
        </w:tc>
        <w:tc>
          <w:tcPr>
            <w:tcW w:w="2186" w:type="dxa"/>
            <w:shd w:val="clear" w:color="auto" w:fill="FFC000" w:themeFill="accent4"/>
            <w:vAlign w:val="center"/>
            <w:hideMark/>
          </w:tcPr>
          <w:p w14:paraId="20BC2CB2" w14:textId="4C0E0A54" w:rsidR="00634BA8" w:rsidRPr="00BB60B8" w:rsidRDefault="004E76B2"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0.0 %</w:t>
            </w:r>
          </w:p>
        </w:tc>
        <w:tc>
          <w:tcPr>
            <w:tcW w:w="2480" w:type="dxa"/>
            <w:shd w:val="clear" w:color="auto" w:fill="FFC000" w:themeFill="accent4"/>
            <w:vAlign w:val="center"/>
            <w:hideMark/>
          </w:tcPr>
          <w:p w14:paraId="6E0B6C3F" w14:textId="51AF1B6C"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 xml:space="preserve">Acumulado </w:t>
            </w:r>
            <w:r w:rsidR="004E76B2" w:rsidRPr="00BB60B8">
              <w:rPr>
                <w:rFonts w:eastAsia="Times New Roman"/>
                <w:b/>
                <w:bCs/>
                <w:color w:val="000000"/>
                <w:sz w:val="18"/>
                <w:szCs w:val="18"/>
                <w:lang w:eastAsia="es-DO"/>
              </w:rPr>
              <w:t>0.0 %</w:t>
            </w:r>
          </w:p>
        </w:tc>
      </w:tr>
      <w:tr w:rsidR="00634BA8" w:rsidRPr="00BB60B8" w14:paraId="198E807E" w14:textId="77777777" w:rsidTr="00C4298A">
        <w:trPr>
          <w:trHeight w:val="227"/>
        </w:trPr>
        <w:tc>
          <w:tcPr>
            <w:tcW w:w="2263" w:type="dxa"/>
            <w:hideMark/>
          </w:tcPr>
          <w:p w14:paraId="2FC567B5"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Viviendas particulares</w:t>
            </w:r>
          </w:p>
        </w:tc>
        <w:tc>
          <w:tcPr>
            <w:tcW w:w="2421" w:type="dxa"/>
            <w:noWrap/>
          </w:tcPr>
          <w:p w14:paraId="432863C5" w14:textId="46158C95"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186" w:type="dxa"/>
          </w:tcPr>
          <w:p w14:paraId="7F884E4F" w14:textId="43BF052C"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480" w:type="dxa"/>
          </w:tcPr>
          <w:p w14:paraId="2B31336C" w14:textId="1236490C"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24F8EE0F" w14:textId="77777777" w:rsidTr="00C4298A">
        <w:trPr>
          <w:trHeight w:val="227"/>
        </w:trPr>
        <w:tc>
          <w:tcPr>
            <w:tcW w:w="2263" w:type="dxa"/>
            <w:hideMark/>
          </w:tcPr>
          <w:p w14:paraId="0AE4157A"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Viviendas colectivas</w:t>
            </w:r>
          </w:p>
        </w:tc>
        <w:tc>
          <w:tcPr>
            <w:tcW w:w="2421" w:type="dxa"/>
            <w:noWrap/>
          </w:tcPr>
          <w:p w14:paraId="6B18A988" w14:textId="0A3F5774"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186" w:type="dxa"/>
          </w:tcPr>
          <w:p w14:paraId="2C2CB9CC" w14:textId="058995AA"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480" w:type="dxa"/>
            <w:noWrap/>
          </w:tcPr>
          <w:p w14:paraId="4AE09675" w14:textId="479CFF97"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716E1A59" w14:textId="77777777" w:rsidTr="00C4298A">
        <w:trPr>
          <w:trHeight w:val="227"/>
        </w:trPr>
        <w:tc>
          <w:tcPr>
            <w:tcW w:w="2263" w:type="dxa"/>
            <w:hideMark/>
          </w:tcPr>
          <w:p w14:paraId="7CD169F8"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Total</w:t>
            </w:r>
          </w:p>
        </w:tc>
        <w:tc>
          <w:tcPr>
            <w:tcW w:w="2421" w:type="dxa"/>
            <w:noWrap/>
          </w:tcPr>
          <w:p w14:paraId="08DB5BF6" w14:textId="3B0AB590"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186" w:type="dxa"/>
            <w:noWrap/>
          </w:tcPr>
          <w:p w14:paraId="6263B26C" w14:textId="1F18628E"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2480" w:type="dxa"/>
            <w:noWrap/>
          </w:tcPr>
          <w:p w14:paraId="25C0D312" w14:textId="6D062077"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1BCA598E" w14:textId="77777777" w:rsidTr="00C4298A">
        <w:trPr>
          <w:trHeight w:val="227"/>
        </w:trPr>
        <w:tc>
          <w:tcPr>
            <w:tcW w:w="9350" w:type="dxa"/>
            <w:gridSpan w:val="4"/>
          </w:tcPr>
          <w:p w14:paraId="27F5CD1B" w14:textId="02735F1A" w:rsidR="00634BA8" w:rsidRPr="00BB60B8" w:rsidRDefault="00634BA8" w:rsidP="00CE6682">
            <w:pPr>
              <w:jc w:val="both"/>
              <w:rPr>
                <w:sz w:val="18"/>
                <w:szCs w:val="18"/>
              </w:rPr>
            </w:pPr>
            <w:r w:rsidRPr="00BB60B8">
              <w:rPr>
                <w:sz w:val="18"/>
                <w:szCs w:val="18"/>
              </w:rPr>
              <w:t xml:space="preserve">Fuente: Elaboración propia a partir de informaciones de recurso automatizado REDATM – ONE. Base de datos Censo nacional de Población y Vivienda </w:t>
            </w:r>
            <w:r w:rsidR="00BB3616" w:rsidRPr="00BB60B8">
              <w:rPr>
                <w:sz w:val="18"/>
                <w:szCs w:val="18"/>
                <w:highlight w:val="yellow"/>
              </w:rPr>
              <w:t>Año del censo</w:t>
            </w:r>
            <w:r w:rsidRPr="00BB60B8">
              <w:rPr>
                <w:sz w:val="18"/>
                <w:szCs w:val="18"/>
                <w:highlight w:val="yellow"/>
              </w:rPr>
              <w:t>.</w:t>
            </w:r>
          </w:p>
        </w:tc>
      </w:tr>
    </w:tbl>
    <w:p w14:paraId="7DEB7326" w14:textId="77777777" w:rsidR="00874A18" w:rsidRPr="00BB60B8" w:rsidRDefault="00874A18" w:rsidP="00BB3616">
      <w:pPr>
        <w:jc w:val="both"/>
        <w:rPr>
          <w:b/>
          <w:bCs/>
          <w:sz w:val="16"/>
          <w:szCs w:val="16"/>
        </w:rPr>
      </w:pPr>
    </w:p>
    <w:p w14:paraId="20BF4AA6" w14:textId="2A79AE08" w:rsidR="00634BA8" w:rsidRPr="00BB60B8" w:rsidRDefault="00634BA8" w:rsidP="00BB3616">
      <w:pPr>
        <w:jc w:val="both"/>
        <w:rPr>
          <w:sz w:val="16"/>
          <w:szCs w:val="16"/>
        </w:rPr>
      </w:pPr>
      <w:r w:rsidRPr="00BB60B8">
        <w:rPr>
          <w:b/>
          <w:bCs/>
          <w:sz w:val="16"/>
          <w:szCs w:val="16"/>
        </w:rPr>
        <w:t>Cuadro No.20</w:t>
      </w:r>
      <w:r w:rsidRPr="00BB60B8">
        <w:rPr>
          <w:sz w:val="16"/>
          <w:szCs w:val="16"/>
        </w:rPr>
        <w:t xml:space="preserve"> Material de Construcción de Paredes Exteriores en Viviendas Municipio de </w:t>
      </w:r>
      <w:r w:rsidR="00BA5817" w:rsidRPr="00BB60B8">
        <w:rPr>
          <w:sz w:val="16"/>
          <w:szCs w:val="16"/>
          <w:highlight w:val="yellow"/>
        </w:rPr>
        <w:t xml:space="preserve">Nombre del </w:t>
      </w:r>
      <w:r w:rsidR="00C641E6" w:rsidRPr="00BB60B8">
        <w:rPr>
          <w:sz w:val="16"/>
          <w:szCs w:val="16"/>
          <w:highlight w:val="yellow"/>
        </w:rPr>
        <w:t>Municipio.</w:t>
      </w:r>
      <w:r w:rsidRPr="00BB60B8">
        <w:rPr>
          <w:sz w:val="16"/>
          <w:szCs w:val="16"/>
          <w:highlight w:val="yellow"/>
        </w:rPr>
        <w:t xml:space="preserve"> </w:t>
      </w:r>
      <w:r w:rsidR="00BB3616" w:rsidRPr="00BB60B8">
        <w:rPr>
          <w:sz w:val="16"/>
          <w:szCs w:val="16"/>
          <w:highlight w:val="yellow"/>
        </w:rPr>
        <w:t>Año del censo</w:t>
      </w:r>
      <w:r w:rsidR="00BB3616" w:rsidRPr="00BB60B8">
        <w:rPr>
          <w:sz w:val="16"/>
          <w:szCs w:val="16"/>
        </w:rPr>
        <w:t>.</w:t>
      </w:r>
    </w:p>
    <w:tbl>
      <w:tblPr>
        <w:tblStyle w:val="Tablaconcuadrcula3"/>
        <w:tblW w:w="0" w:type="auto"/>
        <w:tblLook w:val="04A0" w:firstRow="1" w:lastRow="0" w:firstColumn="1" w:lastColumn="0" w:noHBand="0" w:noVBand="1"/>
      </w:tblPr>
      <w:tblGrid>
        <w:gridCol w:w="3325"/>
        <w:gridCol w:w="1793"/>
        <w:gridCol w:w="1850"/>
        <w:gridCol w:w="1860"/>
      </w:tblGrid>
      <w:tr w:rsidR="00634BA8" w:rsidRPr="00BB60B8" w14:paraId="31A72921" w14:textId="77777777" w:rsidTr="00C4298A">
        <w:tc>
          <w:tcPr>
            <w:tcW w:w="9482" w:type="dxa"/>
            <w:gridSpan w:val="4"/>
            <w:noWrap/>
            <w:hideMark/>
          </w:tcPr>
          <w:p w14:paraId="659F770D" w14:textId="58556CC0" w:rsidR="00634BA8" w:rsidRPr="00BB60B8" w:rsidRDefault="00BA5817" w:rsidP="00CE6682">
            <w:pPr>
              <w:jc w:val="center"/>
              <w:rPr>
                <w:rFonts w:eastAsia="Times New Roman"/>
                <w:b/>
                <w:bCs/>
                <w:color w:val="000000"/>
                <w:sz w:val="16"/>
                <w:szCs w:val="16"/>
                <w:lang w:eastAsia="es-DO"/>
              </w:rPr>
            </w:pPr>
            <w:r w:rsidRPr="00D9736A">
              <w:rPr>
                <w:rFonts w:eastAsia="Times New Roman"/>
                <w:b/>
                <w:bCs/>
                <w:color w:val="000000"/>
                <w:sz w:val="28"/>
                <w:szCs w:val="32"/>
                <w:highlight w:val="yellow"/>
                <w:lang w:eastAsia="es-DO"/>
              </w:rPr>
              <w:t>Nombre del Municipio</w:t>
            </w:r>
            <w:r w:rsidRPr="00BB60B8">
              <w:rPr>
                <w:rFonts w:eastAsia="Times New Roman"/>
                <w:b/>
                <w:bCs/>
                <w:color w:val="000000"/>
                <w:sz w:val="28"/>
                <w:szCs w:val="32"/>
                <w:lang w:eastAsia="es-DO"/>
              </w:rPr>
              <w:t xml:space="preserve"> </w:t>
            </w:r>
          </w:p>
        </w:tc>
      </w:tr>
      <w:tr w:rsidR="00634BA8" w:rsidRPr="00BB60B8" w14:paraId="53A7354B" w14:textId="77777777" w:rsidTr="00C4298A">
        <w:trPr>
          <w:trHeight w:val="227"/>
        </w:trPr>
        <w:tc>
          <w:tcPr>
            <w:tcW w:w="3580" w:type="dxa"/>
            <w:shd w:val="clear" w:color="auto" w:fill="FFC000" w:themeFill="accent4"/>
            <w:vAlign w:val="center"/>
            <w:hideMark/>
          </w:tcPr>
          <w:p w14:paraId="74E1B70B" w14:textId="77777777"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Material Construcción Paredes Exteriores</w:t>
            </w:r>
          </w:p>
        </w:tc>
        <w:tc>
          <w:tcPr>
            <w:tcW w:w="1923" w:type="dxa"/>
            <w:shd w:val="clear" w:color="auto" w:fill="FFC000" w:themeFill="accent4"/>
            <w:vAlign w:val="center"/>
            <w:hideMark/>
          </w:tcPr>
          <w:p w14:paraId="12381BF5" w14:textId="77777777"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Casos</w:t>
            </w:r>
          </w:p>
        </w:tc>
        <w:tc>
          <w:tcPr>
            <w:tcW w:w="1984" w:type="dxa"/>
            <w:shd w:val="clear" w:color="auto" w:fill="FFC000" w:themeFill="accent4"/>
            <w:vAlign w:val="center"/>
            <w:hideMark/>
          </w:tcPr>
          <w:p w14:paraId="0D953C55" w14:textId="4EDF7F91" w:rsidR="00634BA8" w:rsidRPr="00BB60B8" w:rsidRDefault="004E76B2"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0.0 %</w:t>
            </w:r>
          </w:p>
        </w:tc>
        <w:tc>
          <w:tcPr>
            <w:tcW w:w="1995" w:type="dxa"/>
            <w:shd w:val="clear" w:color="auto" w:fill="FFC000" w:themeFill="accent4"/>
            <w:vAlign w:val="center"/>
            <w:hideMark/>
          </w:tcPr>
          <w:p w14:paraId="31383071" w14:textId="6F2DB531" w:rsidR="00634BA8" w:rsidRPr="00BB60B8" w:rsidRDefault="00634BA8" w:rsidP="00C4298A">
            <w:pPr>
              <w:jc w:val="center"/>
              <w:rPr>
                <w:rFonts w:eastAsia="Times New Roman"/>
                <w:b/>
                <w:bCs/>
                <w:color w:val="000000"/>
                <w:sz w:val="18"/>
                <w:szCs w:val="18"/>
                <w:lang w:eastAsia="es-DO"/>
              </w:rPr>
            </w:pPr>
            <w:r w:rsidRPr="00BB60B8">
              <w:rPr>
                <w:rFonts w:eastAsia="Times New Roman"/>
                <w:b/>
                <w:bCs/>
                <w:color w:val="000000"/>
                <w:sz w:val="18"/>
                <w:szCs w:val="18"/>
                <w:lang w:eastAsia="es-DO"/>
              </w:rPr>
              <w:t xml:space="preserve">Acumulado </w:t>
            </w:r>
            <w:r w:rsidR="004E76B2" w:rsidRPr="00BB60B8">
              <w:rPr>
                <w:rFonts w:eastAsia="Times New Roman"/>
                <w:b/>
                <w:bCs/>
                <w:color w:val="000000"/>
                <w:sz w:val="18"/>
                <w:szCs w:val="18"/>
                <w:lang w:eastAsia="es-DO"/>
              </w:rPr>
              <w:t>0.0 %</w:t>
            </w:r>
          </w:p>
        </w:tc>
      </w:tr>
      <w:tr w:rsidR="00634BA8" w:rsidRPr="00BB60B8" w14:paraId="18BE8494" w14:textId="77777777" w:rsidTr="00C4298A">
        <w:trPr>
          <w:trHeight w:val="227"/>
        </w:trPr>
        <w:tc>
          <w:tcPr>
            <w:tcW w:w="3580" w:type="dxa"/>
            <w:hideMark/>
          </w:tcPr>
          <w:p w14:paraId="50B45AB5"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Block o concreto</w:t>
            </w:r>
          </w:p>
        </w:tc>
        <w:tc>
          <w:tcPr>
            <w:tcW w:w="1923" w:type="dxa"/>
            <w:noWrap/>
          </w:tcPr>
          <w:p w14:paraId="3208B124" w14:textId="24E64E0B"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84" w:type="dxa"/>
          </w:tcPr>
          <w:p w14:paraId="12806E53" w14:textId="4A1034D4"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95" w:type="dxa"/>
          </w:tcPr>
          <w:p w14:paraId="64151B20" w14:textId="5C0A1F78"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50F95C35" w14:textId="77777777" w:rsidTr="00C4298A">
        <w:trPr>
          <w:trHeight w:val="227"/>
        </w:trPr>
        <w:tc>
          <w:tcPr>
            <w:tcW w:w="3580" w:type="dxa"/>
            <w:hideMark/>
          </w:tcPr>
          <w:p w14:paraId="5FF0CF18"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Madera</w:t>
            </w:r>
          </w:p>
        </w:tc>
        <w:tc>
          <w:tcPr>
            <w:tcW w:w="1923" w:type="dxa"/>
            <w:noWrap/>
          </w:tcPr>
          <w:p w14:paraId="3445C7CD" w14:textId="324CCB7F"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84" w:type="dxa"/>
          </w:tcPr>
          <w:p w14:paraId="740ED584" w14:textId="6AC78A93"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95" w:type="dxa"/>
          </w:tcPr>
          <w:p w14:paraId="7822252E" w14:textId="0B662BB2"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06832227" w14:textId="77777777" w:rsidTr="00C4298A">
        <w:trPr>
          <w:trHeight w:val="227"/>
        </w:trPr>
        <w:tc>
          <w:tcPr>
            <w:tcW w:w="3580" w:type="dxa"/>
            <w:hideMark/>
          </w:tcPr>
          <w:p w14:paraId="095338E5"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Tabla de palma</w:t>
            </w:r>
          </w:p>
        </w:tc>
        <w:tc>
          <w:tcPr>
            <w:tcW w:w="1923" w:type="dxa"/>
            <w:noWrap/>
          </w:tcPr>
          <w:p w14:paraId="58BA6249" w14:textId="47279643"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84" w:type="dxa"/>
          </w:tcPr>
          <w:p w14:paraId="01597419" w14:textId="041C06EB"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95" w:type="dxa"/>
          </w:tcPr>
          <w:p w14:paraId="5FC793EF" w14:textId="69A701C3"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5BCA11E9" w14:textId="77777777" w:rsidTr="00C4298A">
        <w:trPr>
          <w:trHeight w:val="227"/>
        </w:trPr>
        <w:tc>
          <w:tcPr>
            <w:tcW w:w="3580" w:type="dxa"/>
            <w:hideMark/>
          </w:tcPr>
          <w:p w14:paraId="6FC1E770"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Yagua</w:t>
            </w:r>
          </w:p>
        </w:tc>
        <w:tc>
          <w:tcPr>
            <w:tcW w:w="1923" w:type="dxa"/>
            <w:noWrap/>
          </w:tcPr>
          <w:p w14:paraId="7CD8B982" w14:textId="54BC5AFC"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84" w:type="dxa"/>
          </w:tcPr>
          <w:p w14:paraId="215199F4" w14:textId="42420CDC"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95" w:type="dxa"/>
          </w:tcPr>
          <w:p w14:paraId="528BE481" w14:textId="46FB7539"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24CBB3A8" w14:textId="77777777" w:rsidTr="00C4298A">
        <w:trPr>
          <w:trHeight w:val="227"/>
        </w:trPr>
        <w:tc>
          <w:tcPr>
            <w:tcW w:w="3580" w:type="dxa"/>
          </w:tcPr>
          <w:p w14:paraId="721E0ACE" w14:textId="77777777" w:rsidR="00634BA8" w:rsidRPr="00BB60B8" w:rsidRDefault="00634BA8" w:rsidP="00CE6682">
            <w:pPr>
              <w:jc w:val="both"/>
              <w:rPr>
                <w:rFonts w:eastAsia="Times New Roman"/>
                <w:color w:val="000000"/>
                <w:sz w:val="18"/>
                <w:szCs w:val="18"/>
                <w:lang w:eastAsia="es-DO"/>
              </w:rPr>
            </w:pPr>
            <w:r w:rsidRPr="00BB60B8">
              <w:rPr>
                <w:rFonts w:eastAsia="Times New Roman"/>
                <w:color w:val="000000"/>
                <w:sz w:val="18"/>
                <w:szCs w:val="18"/>
                <w:lang w:eastAsia="es-DO"/>
              </w:rPr>
              <w:t>Otro</w:t>
            </w:r>
          </w:p>
        </w:tc>
        <w:tc>
          <w:tcPr>
            <w:tcW w:w="1923" w:type="dxa"/>
            <w:noWrap/>
          </w:tcPr>
          <w:p w14:paraId="05918803" w14:textId="58FB5CCC"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84" w:type="dxa"/>
          </w:tcPr>
          <w:p w14:paraId="3B1B8247" w14:textId="7AF42331"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95" w:type="dxa"/>
          </w:tcPr>
          <w:p w14:paraId="2961B78F" w14:textId="37CCEE50"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r>
      <w:tr w:rsidR="00634BA8" w:rsidRPr="00BB60B8" w14:paraId="1FAC96A8" w14:textId="77777777" w:rsidTr="00C4298A">
        <w:trPr>
          <w:trHeight w:val="227"/>
        </w:trPr>
        <w:tc>
          <w:tcPr>
            <w:tcW w:w="3580" w:type="dxa"/>
          </w:tcPr>
          <w:p w14:paraId="35B7EB2E" w14:textId="77777777" w:rsidR="00634BA8" w:rsidRPr="00BB60B8" w:rsidRDefault="00634BA8" w:rsidP="00CE6682">
            <w:pPr>
              <w:jc w:val="both"/>
              <w:rPr>
                <w:rFonts w:eastAsia="Times New Roman"/>
                <w:b/>
                <w:bCs/>
                <w:color w:val="000000"/>
                <w:sz w:val="18"/>
                <w:szCs w:val="18"/>
                <w:lang w:eastAsia="es-DO"/>
              </w:rPr>
            </w:pPr>
            <w:r w:rsidRPr="00BB60B8">
              <w:rPr>
                <w:rFonts w:eastAsia="Times New Roman"/>
                <w:b/>
                <w:bCs/>
                <w:color w:val="000000"/>
                <w:sz w:val="18"/>
                <w:szCs w:val="18"/>
                <w:lang w:eastAsia="es-DO"/>
              </w:rPr>
              <w:t>Total</w:t>
            </w:r>
          </w:p>
        </w:tc>
        <w:tc>
          <w:tcPr>
            <w:tcW w:w="1923" w:type="dxa"/>
            <w:noWrap/>
          </w:tcPr>
          <w:p w14:paraId="6BC6118F" w14:textId="3E23E37D" w:rsidR="00634BA8" w:rsidRPr="00BB60B8" w:rsidRDefault="00B050C5" w:rsidP="00B050C5">
            <w:pPr>
              <w:jc w:val="center"/>
              <w:rPr>
                <w:rFonts w:eastAsia="Times New Roman"/>
                <w:b/>
                <w:bCs/>
                <w:color w:val="000000"/>
                <w:sz w:val="18"/>
                <w:szCs w:val="18"/>
                <w:lang w:eastAsia="es-DO"/>
              </w:rPr>
            </w:pPr>
            <w:r w:rsidRPr="00BB60B8">
              <w:rPr>
                <w:rFonts w:eastAsia="Times New Roman"/>
                <w:b/>
                <w:bCs/>
                <w:color w:val="000000"/>
                <w:sz w:val="18"/>
                <w:szCs w:val="18"/>
                <w:lang w:eastAsia="es-DO"/>
              </w:rPr>
              <w:t>0</w:t>
            </w:r>
          </w:p>
        </w:tc>
        <w:tc>
          <w:tcPr>
            <w:tcW w:w="1984" w:type="dxa"/>
          </w:tcPr>
          <w:p w14:paraId="289C9097" w14:textId="02F715C0" w:rsidR="00634BA8" w:rsidRPr="00BB60B8" w:rsidRDefault="00B050C5" w:rsidP="00B050C5">
            <w:pPr>
              <w:jc w:val="center"/>
              <w:rPr>
                <w:rFonts w:eastAsia="Times New Roman"/>
                <w:b/>
                <w:bCs/>
                <w:color w:val="000000"/>
                <w:sz w:val="18"/>
                <w:szCs w:val="18"/>
                <w:lang w:eastAsia="es-DO"/>
              </w:rPr>
            </w:pPr>
            <w:r w:rsidRPr="00BB60B8">
              <w:rPr>
                <w:rFonts w:eastAsia="Times New Roman"/>
                <w:b/>
                <w:bCs/>
                <w:color w:val="000000"/>
                <w:sz w:val="18"/>
                <w:szCs w:val="18"/>
                <w:lang w:eastAsia="es-DO"/>
              </w:rPr>
              <w:t>0</w:t>
            </w:r>
          </w:p>
        </w:tc>
        <w:tc>
          <w:tcPr>
            <w:tcW w:w="1995" w:type="dxa"/>
          </w:tcPr>
          <w:p w14:paraId="1963AB3A" w14:textId="4BDF4E66" w:rsidR="00634BA8" w:rsidRPr="00BB60B8" w:rsidRDefault="00B050C5" w:rsidP="00B050C5">
            <w:pPr>
              <w:jc w:val="center"/>
              <w:rPr>
                <w:rFonts w:eastAsia="Times New Roman"/>
                <w:b/>
                <w:bCs/>
                <w:color w:val="000000"/>
                <w:sz w:val="18"/>
                <w:szCs w:val="18"/>
                <w:lang w:eastAsia="es-DO"/>
              </w:rPr>
            </w:pPr>
            <w:r w:rsidRPr="00BB60B8">
              <w:rPr>
                <w:rFonts w:eastAsia="Times New Roman"/>
                <w:b/>
                <w:bCs/>
                <w:color w:val="000000"/>
                <w:sz w:val="18"/>
                <w:szCs w:val="18"/>
                <w:lang w:eastAsia="es-DO"/>
              </w:rPr>
              <w:t>0</w:t>
            </w:r>
          </w:p>
        </w:tc>
      </w:tr>
      <w:tr w:rsidR="00634BA8" w:rsidRPr="00BB60B8" w14:paraId="73B132C1" w14:textId="77777777" w:rsidTr="00C4298A">
        <w:trPr>
          <w:trHeight w:val="227"/>
        </w:trPr>
        <w:tc>
          <w:tcPr>
            <w:tcW w:w="3580" w:type="dxa"/>
            <w:hideMark/>
          </w:tcPr>
          <w:p w14:paraId="3B1C628E" w14:textId="77777777" w:rsidR="00634BA8" w:rsidRPr="00BB60B8" w:rsidRDefault="00634BA8" w:rsidP="00CE6682">
            <w:pPr>
              <w:jc w:val="both"/>
              <w:rPr>
                <w:rFonts w:eastAsia="Times New Roman"/>
                <w:b/>
                <w:bCs/>
                <w:color w:val="000000"/>
                <w:sz w:val="18"/>
                <w:szCs w:val="18"/>
                <w:lang w:eastAsia="es-DO"/>
              </w:rPr>
            </w:pPr>
            <w:proofErr w:type="gramStart"/>
            <w:r w:rsidRPr="00BB60B8">
              <w:rPr>
                <w:rFonts w:eastAsia="Times New Roman"/>
                <w:b/>
                <w:bCs/>
                <w:color w:val="000000"/>
                <w:sz w:val="18"/>
                <w:szCs w:val="18"/>
                <w:lang w:eastAsia="es-DO"/>
              </w:rPr>
              <w:t>NSA :</w:t>
            </w:r>
            <w:proofErr w:type="gramEnd"/>
          </w:p>
        </w:tc>
        <w:tc>
          <w:tcPr>
            <w:tcW w:w="1923" w:type="dxa"/>
            <w:noWrap/>
          </w:tcPr>
          <w:p w14:paraId="4AFDABEA" w14:textId="01DB030A" w:rsidR="00634BA8" w:rsidRPr="00BB60B8" w:rsidRDefault="00B050C5" w:rsidP="00B050C5">
            <w:pPr>
              <w:jc w:val="center"/>
              <w:rPr>
                <w:rFonts w:eastAsia="Times New Roman"/>
                <w:color w:val="000000"/>
                <w:sz w:val="18"/>
                <w:szCs w:val="18"/>
                <w:lang w:eastAsia="es-DO"/>
              </w:rPr>
            </w:pPr>
            <w:r w:rsidRPr="00BB60B8">
              <w:rPr>
                <w:rFonts w:eastAsia="Times New Roman"/>
                <w:color w:val="000000"/>
                <w:sz w:val="18"/>
                <w:szCs w:val="18"/>
                <w:lang w:eastAsia="es-DO"/>
              </w:rPr>
              <w:t>0</w:t>
            </w:r>
          </w:p>
        </w:tc>
        <w:tc>
          <w:tcPr>
            <w:tcW w:w="1984" w:type="dxa"/>
            <w:noWrap/>
          </w:tcPr>
          <w:p w14:paraId="00B9110B" w14:textId="6772562C" w:rsidR="00634BA8" w:rsidRPr="00BB60B8" w:rsidRDefault="00634BA8" w:rsidP="00B050C5">
            <w:pPr>
              <w:jc w:val="center"/>
              <w:rPr>
                <w:rFonts w:eastAsia="Times New Roman"/>
                <w:color w:val="000000"/>
                <w:sz w:val="18"/>
                <w:szCs w:val="18"/>
                <w:lang w:eastAsia="es-DO"/>
              </w:rPr>
            </w:pPr>
          </w:p>
        </w:tc>
        <w:tc>
          <w:tcPr>
            <w:tcW w:w="1995" w:type="dxa"/>
            <w:noWrap/>
          </w:tcPr>
          <w:p w14:paraId="56CF8F16" w14:textId="1F85B4B5" w:rsidR="00634BA8" w:rsidRPr="00BB60B8" w:rsidRDefault="00634BA8" w:rsidP="00B050C5">
            <w:pPr>
              <w:jc w:val="center"/>
              <w:rPr>
                <w:rFonts w:eastAsia="Times New Roman"/>
                <w:color w:val="000000"/>
                <w:sz w:val="18"/>
                <w:szCs w:val="18"/>
                <w:lang w:eastAsia="es-DO"/>
              </w:rPr>
            </w:pPr>
          </w:p>
        </w:tc>
      </w:tr>
      <w:tr w:rsidR="00634BA8" w:rsidRPr="00BB60B8" w14:paraId="28043792" w14:textId="77777777" w:rsidTr="00C4298A">
        <w:trPr>
          <w:trHeight w:val="227"/>
        </w:trPr>
        <w:tc>
          <w:tcPr>
            <w:tcW w:w="9482" w:type="dxa"/>
            <w:gridSpan w:val="4"/>
          </w:tcPr>
          <w:p w14:paraId="6FF513C4" w14:textId="5FDBE2FA" w:rsidR="00634BA8" w:rsidRPr="00BB60B8" w:rsidRDefault="00634BA8" w:rsidP="00CE6682">
            <w:pPr>
              <w:jc w:val="both"/>
              <w:rPr>
                <w:rFonts w:eastAsia="Times New Roman"/>
                <w:color w:val="000000"/>
                <w:sz w:val="18"/>
                <w:szCs w:val="18"/>
                <w:lang w:eastAsia="es-DO"/>
              </w:rPr>
            </w:pPr>
            <w:r w:rsidRPr="00BB60B8">
              <w:rPr>
                <w:sz w:val="18"/>
                <w:szCs w:val="18"/>
              </w:rPr>
              <w:t xml:space="preserve">Fuente: Elaboración propia a partir de informaciones de recurso automatizado REDATM – ONE. Base de datos Censo Nacional de Población y Vivienda </w:t>
            </w:r>
            <w:r w:rsidR="00BB3616" w:rsidRPr="00BB60B8">
              <w:rPr>
                <w:sz w:val="18"/>
                <w:szCs w:val="18"/>
              </w:rPr>
              <w:t>Año del cen</w:t>
            </w:r>
            <w:r w:rsidR="00EA1D7A" w:rsidRPr="00BB60B8">
              <w:rPr>
                <w:sz w:val="18"/>
                <w:szCs w:val="18"/>
              </w:rPr>
              <w:t>s</w:t>
            </w:r>
            <w:r w:rsidR="00BB3616" w:rsidRPr="00BB60B8">
              <w:rPr>
                <w:sz w:val="18"/>
                <w:szCs w:val="18"/>
              </w:rPr>
              <w:t>o</w:t>
            </w:r>
            <w:r w:rsidRPr="00BB60B8">
              <w:rPr>
                <w:sz w:val="18"/>
                <w:szCs w:val="18"/>
              </w:rPr>
              <w:t>.</w:t>
            </w:r>
          </w:p>
        </w:tc>
      </w:tr>
    </w:tbl>
    <w:p w14:paraId="44D4AF22" w14:textId="77777777" w:rsidR="00634BA8" w:rsidRPr="00BB60B8" w:rsidRDefault="00634BA8" w:rsidP="00634BA8">
      <w:pPr>
        <w:jc w:val="both"/>
      </w:pPr>
    </w:p>
    <w:p w14:paraId="2E4F960D" w14:textId="1C49EEDD" w:rsidR="00634BA8" w:rsidRPr="00BB60B8" w:rsidRDefault="00634BA8" w:rsidP="00634BA8">
      <w:pPr>
        <w:jc w:val="both"/>
      </w:pPr>
      <w:r w:rsidRPr="00BB60B8">
        <w:t xml:space="preserve">En cuanto a los materiales de construcción de los techos de las viviendas del municipio predomina el zinc como cubierta con un total de </w:t>
      </w:r>
      <w:r w:rsidR="000A4C1B" w:rsidRPr="00BB60B8">
        <w:rPr>
          <w:highlight w:val="yellow"/>
        </w:rPr>
        <w:t>Cantidad de Viviendas con techo de zinc</w:t>
      </w:r>
      <w:r w:rsidRPr="00BB60B8">
        <w:rPr>
          <w:highlight w:val="yellow"/>
        </w:rPr>
        <w:t xml:space="preserve"> viviendas</w:t>
      </w:r>
      <w:r w:rsidRPr="00BB60B8">
        <w:t xml:space="preserve"> (</w:t>
      </w:r>
      <w:r w:rsidR="000A4C1B" w:rsidRPr="00BB60B8">
        <w:t xml:space="preserve"> </w:t>
      </w:r>
      <w:r w:rsidR="004E76B2" w:rsidRPr="00BB60B8">
        <w:rPr>
          <w:highlight w:val="yellow"/>
        </w:rPr>
        <w:t xml:space="preserve">0.0 % </w:t>
      </w:r>
      <w:r w:rsidR="000A4C1B" w:rsidRPr="00BB60B8">
        <w:rPr>
          <w:highlight w:val="yellow"/>
        </w:rPr>
        <w:t xml:space="preserve"> de viviendas con techo de zinc</w:t>
      </w:r>
      <w:r w:rsidR="000A4C1B" w:rsidRPr="00BB60B8">
        <w:t xml:space="preserve"> </w:t>
      </w:r>
      <w:r w:rsidRPr="00BB60B8">
        <w:t>), seguido por las viviendas con techo edificados en base a hormigón o concreto que ascendían a  unidades (</w:t>
      </w:r>
      <w:r w:rsidR="004E76B2" w:rsidRPr="00BB60B8">
        <w:rPr>
          <w:highlight w:val="yellow"/>
        </w:rPr>
        <w:t>0.0</w:t>
      </w:r>
      <w:r w:rsidR="004E76B2" w:rsidRPr="00BB60B8">
        <w:t xml:space="preserve"> % </w:t>
      </w:r>
      <w:r w:rsidRPr="00BB60B8">
        <w:t xml:space="preserve">), siendo la parte urbana del municipio el </w:t>
      </w:r>
      <w:r w:rsidR="004E76B2" w:rsidRPr="00BB60B8">
        <w:rPr>
          <w:highlight w:val="yellow"/>
        </w:rPr>
        <w:t>0.0</w:t>
      </w:r>
      <w:r w:rsidR="004E76B2" w:rsidRPr="00BB60B8">
        <w:t xml:space="preserve"> % </w:t>
      </w:r>
      <w:r w:rsidRPr="00BB60B8">
        <w:t xml:space="preserve"> de las viviendas, la que mayor concentración de viviendas con utilización de estos materiales en sus sistemas de techo.</w:t>
      </w:r>
    </w:p>
    <w:p w14:paraId="3E3C3D60" w14:textId="77777777" w:rsidR="00634BA8" w:rsidRPr="00BB60B8" w:rsidRDefault="00634BA8" w:rsidP="00634BA8">
      <w:pPr>
        <w:jc w:val="both"/>
        <w:rPr>
          <w:sz w:val="16"/>
          <w:szCs w:val="16"/>
        </w:rPr>
      </w:pPr>
    </w:p>
    <w:p w14:paraId="280B5EBF" w14:textId="3DC06559" w:rsidR="00634BA8" w:rsidRPr="00BB60B8" w:rsidRDefault="00634BA8" w:rsidP="00BB3616">
      <w:pPr>
        <w:jc w:val="both"/>
        <w:rPr>
          <w:sz w:val="16"/>
          <w:szCs w:val="16"/>
        </w:rPr>
      </w:pPr>
      <w:r w:rsidRPr="00BB60B8">
        <w:rPr>
          <w:b/>
          <w:bCs/>
          <w:sz w:val="16"/>
          <w:szCs w:val="16"/>
        </w:rPr>
        <w:t>Cuadro No.21</w:t>
      </w:r>
      <w:r w:rsidRPr="00BB60B8">
        <w:rPr>
          <w:sz w:val="16"/>
          <w:szCs w:val="16"/>
        </w:rPr>
        <w:t xml:space="preserve"> Material de Construcción de Techos en Viviendas Municipio de </w:t>
      </w:r>
      <w:r w:rsidR="00BA5817" w:rsidRPr="00BB60B8">
        <w:rPr>
          <w:sz w:val="16"/>
          <w:szCs w:val="16"/>
          <w:highlight w:val="yellow"/>
        </w:rPr>
        <w:t xml:space="preserve">Nombre del Municipio </w:t>
      </w:r>
      <w:r w:rsidR="00BB3616" w:rsidRPr="00BB60B8">
        <w:rPr>
          <w:sz w:val="16"/>
          <w:szCs w:val="16"/>
          <w:highlight w:val="yellow"/>
        </w:rPr>
        <w:t>Año del cen</w:t>
      </w:r>
      <w:r w:rsidR="000A4C1B" w:rsidRPr="00BB60B8">
        <w:rPr>
          <w:sz w:val="16"/>
          <w:szCs w:val="16"/>
          <w:highlight w:val="yellow"/>
        </w:rPr>
        <w:t>s</w:t>
      </w:r>
      <w:r w:rsidR="00BB3616" w:rsidRPr="00BB60B8">
        <w:rPr>
          <w:sz w:val="16"/>
          <w:szCs w:val="16"/>
          <w:highlight w:val="yellow"/>
        </w:rPr>
        <w:t>o</w:t>
      </w:r>
      <w:r w:rsidRPr="00BB60B8">
        <w:rPr>
          <w:sz w:val="16"/>
          <w:szCs w:val="16"/>
          <w:highlight w:val="yellow"/>
        </w:rPr>
        <w:t>.</w:t>
      </w:r>
    </w:p>
    <w:tbl>
      <w:tblPr>
        <w:tblStyle w:val="Tablaconcuadrcula3"/>
        <w:tblW w:w="0" w:type="auto"/>
        <w:tblLook w:val="04A0" w:firstRow="1" w:lastRow="0" w:firstColumn="1" w:lastColumn="0" w:noHBand="0" w:noVBand="1"/>
      </w:tblPr>
      <w:tblGrid>
        <w:gridCol w:w="3132"/>
        <w:gridCol w:w="1928"/>
        <w:gridCol w:w="1802"/>
        <w:gridCol w:w="1966"/>
      </w:tblGrid>
      <w:tr w:rsidR="00634BA8" w:rsidRPr="00BB60B8" w14:paraId="3CF90D51" w14:textId="77777777" w:rsidTr="00C4298A">
        <w:tc>
          <w:tcPr>
            <w:tcW w:w="9278" w:type="dxa"/>
            <w:gridSpan w:val="4"/>
            <w:noWrap/>
            <w:hideMark/>
          </w:tcPr>
          <w:p w14:paraId="17D40CBB" w14:textId="628F33D5" w:rsidR="00634BA8" w:rsidRPr="00BB60B8" w:rsidRDefault="00BA5817" w:rsidP="00CE6682">
            <w:pPr>
              <w:jc w:val="center"/>
              <w:rPr>
                <w:rFonts w:eastAsia="Times New Roman"/>
                <w:b/>
                <w:bCs/>
                <w:color w:val="000000"/>
                <w:sz w:val="16"/>
                <w:szCs w:val="16"/>
                <w:lang w:eastAsia="es-DO"/>
              </w:rPr>
            </w:pPr>
            <w:r w:rsidRPr="00D9736A">
              <w:rPr>
                <w:rFonts w:eastAsia="Times New Roman"/>
                <w:b/>
                <w:bCs/>
                <w:color w:val="000000"/>
                <w:sz w:val="28"/>
                <w:szCs w:val="32"/>
                <w:highlight w:val="yellow"/>
                <w:lang w:eastAsia="es-DO"/>
              </w:rPr>
              <w:t>Nombre del Municipio</w:t>
            </w:r>
            <w:r w:rsidRPr="00BB60B8">
              <w:rPr>
                <w:rFonts w:eastAsia="Times New Roman"/>
                <w:b/>
                <w:bCs/>
                <w:color w:val="000000"/>
                <w:sz w:val="28"/>
                <w:szCs w:val="32"/>
                <w:lang w:eastAsia="es-DO"/>
              </w:rPr>
              <w:t xml:space="preserve"> </w:t>
            </w:r>
          </w:p>
        </w:tc>
      </w:tr>
      <w:tr w:rsidR="00634BA8" w:rsidRPr="00BB60B8" w14:paraId="66E7A950" w14:textId="77777777" w:rsidTr="00C4298A">
        <w:trPr>
          <w:trHeight w:val="227"/>
        </w:trPr>
        <w:tc>
          <w:tcPr>
            <w:tcW w:w="3296" w:type="dxa"/>
            <w:shd w:val="clear" w:color="auto" w:fill="FFC000" w:themeFill="accent4"/>
            <w:hideMark/>
          </w:tcPr>
          <w:p w14:paraId="3980BCC9" w14:textId="77777777" w:rsidR="00634BA8" w:rsidRPr="00BB60B8" w:rsidRDefault="00634BA8" w:rsidP="000A4C1B">
            <w:pPr>
              <w:jc w:val="center"/>
              <w:rPr>
                <w:rFonts w:eastAsia="Times New Roman"/>
                <w:b/>
                <w:bCs/>
                <w:color w:val="000000"/>
                <w:sz w:val="18"/>
                <w:szCs w:val="20"/>
                <w:lang w:eastAsia="es-DO"/>
              </w:rPr>
            </w:pPr>
            <w:r w:rsidRPr="00BB60B8">
              <w:rPr>
                <w:rFonts w:eastAsia="Times New Roman"/>
                <w:b/>
                <w:bCs/>
                <w:color w:val="000000"/>
                <w:sz w:val="18"/>
                <w:szCs w:val="20"/>
                <w:lang w:eastAsia="es-DO"/>
              </w:rPr>
              <w:t>Material Construcción Techo</w:t>
            </w:r>
          </w:p>
        </w:tc>
        <w:tc>
          <w:tcPr>
            <w:tcW w:w="2025" w:type="dxa"/>
            <w:shd w:val="clear" w:color="auto" w:fill="FFC000" w:themeFill="accent4"/>
            <w:hideMark/>
          </w:tcPr>
          <w:p w14:paraId="1AD73520" w14:textId="77777777" w:rsidR="00634BA8" w:rsidRPr="00BB60B8" w:rsidRDefault="00634BA8" w:rsidP="000A4C1B">
            <w:pPr>
              <w:jc w:val="center"/>
              <w:rPr>
                <w:rFonts w:eastAsia="Times New Roman"/>
                <w:b/>
                <w:bCs/>
                <w:color w:val="000000"/>
                <w:sz w:val="18"/>
                <w:szCs w:val="20"/>
                <w:lang w:eastAsia="es-DO"/>
              </w:rPr>
            </w:pPr>
            <w:r w:rsidRPr="00BB60B8">
              <w:rPr>
                <w:rFonts w:eastAsia="Times New Roman"/>
                <w:b/>
                <w:bCs/>
                <w:color w:val="000000"/>
                <w:sz w:val="18"/>
                <w:szCs w:val="20"/>
                <w:lang w:eastAsia="es-DO"/>
              </w:rPr>
              <w:t>Casos</w:t>
            </w:r>
          </w:p>
        </w:tc>
        <w:tc>
          <w:tcPr>
            <w:tcW w:w="1892" w:type="dxa"/>
            <w:shd w:val="clear" w:color="auto" w:fill="FFC000" w:themeFill="accent4"/>
            <w:hideMark/>
          </w:tcPr>
          <w:p w14:paraId="4D1DD8C0" w14:textId="49795DD0" w:rsidR="00634BA8" w:rsidRPr="00BB60B8" w:rsidRDefault="004E76B2" w:rsidP="000A4C1B">
            <w:pPr>
              <w:jc w:val="center"/>
              <w:rPr>
                <w:rFonts w:eastAsia="Times New Roman"/>
                <w:b/>
                <w:bCs/>
                <w:color w:val="000000"/>
                <w:sz w:val="18"/>
                <w:szCs w:val="20"/>
                <w:lang w:eastAsia="es-DO"/>
              </w:rPr>
            </w:pPr>
            <w:r w:rsidRPr="00BB60B8">
              <w:rPr>
                <w:rFonts w:eastAsia="Times New Roman"/>
                <w:b/>
                <w:bCs/>
                <w:color w:val="000000"/>
                <w:sz w:val="18"/>
                <w:szCs w:val="20"/>
                <w:lang w:eastAsia="es-DO"/>
              </w:rPr>
              <w:t xml:space="preserve">0.0 % </w:t>
            </w:r>
          </w:p>
        </w:tc>
        <w:tc>
          <w:tcPr>
            <w:tcW w:w="2065" w:type="dxa"/>
            <w:shd w:val="clear" w:color="auto" w:fill="FFC000" w:themeFill="accent4"/>
            <w:hideMark/>
          </w:tcPr>
          <w:p w14:paraId="0D112C93" w14:textId="32AAF5FC" w:rsidR="00634BA8" w:rsidRPr="00BB60B8" w:rsidRDefault="00634BA8" w:rsidP="000A4C1B">
            <w:pPr>
              <w:jc w:val="center"/>
              <w:rPr>
                <w:rFonts w:eastAsia="Times New Roman"/>
                <w:b/>
                <w:bCs/>
                <w:color w:val="000000"/>
                <w:sz w:val="18"/>
                <w:szCs w:val="20"/>
                <w:lang w:eastAsia="es-DO"/>
              </w:rPr>
            </w:pPr>
            <w:r w:rsidRPr="00BB60B8">
              <w:rPr>
                <w:rFonts w:eastAsia="Times New Roman"/>
                <w:b/>
                <w:bCs/>
                <w:color w:val="000000"/>
                <w:sz w:val="18"/>
                <w:szCs w:val="20"/>
                <w:lang w:eastAsia="es-DO"/>
              </w:rPr>
              <w:t xml:space="preserve">Acumulado </w:t>
            </w:r>
            <w:r w:rsidR="004E76B2" w:rsidRPr="00BB60B8">
              <w:rPr>
                <w:rFonts w:eastAsia="Times New Roman"/>
                <w:b/>
                <w:bCs/>
                <w:color w:val="000000"/>
                <w:sz w:val="18"/>
                <w:szCs w:val="20"/>
                <w:lang w:eastAsia="es-DO"/>
              </w:rPr>
              <w:t xml:space="preserve">0.0 % </w:t>
            </w:r>
          </w:p>
        </w:tc>
      </w:tr>
      <w:tr w:rsidR="00634BA8" w:rsidRPr="00BB60B8" w14:paraId="09CE313E" w14:textId="77777777" w:rsidTr="00C4298A">
        <w:trPr>
          <w:trHeight w:val="227"/>
        </w:trPr>
        <w:tc>
          <w:tcPr>
            <w:tcW w:w="3296" w:type="dxa"/>
            <w:hideMark/>
          </w:tcPr>
          <w:p w14:paraId="60575ED1"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Concreto</w:t>
            </w:r>
          </w:p>
        </w:tc>
        <w:tc>
          <w:tcPr>
            <w:tcW w:w="2025" w:type="dxa"/>
            <w:noWrap/>
          </w:tcPr>
          <w:p w14:paraId="12DD6254" w14:textId="000F02DF" w:rsidR="00634BA8" w:rsidRPr="00BB60B8" w:rsidRDefault="00BB707F"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92" w:type="dxa"/>
          </w:tcPr>
          <w:p w14:paraId="5211E14B" w14:textId="21F3BDB2"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12FCDD9B" w14:textId="5C623875"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398EF203" w14:textId="77777777" w:rsidTr="00C4298A">
        <w:trPr>
          <w:trHeight w:val="227"/>
        </w:trPr>
        <w:tc>
          <w:tcPr>
            <w:tcW w:w="3296" w:type="dxa"/>
            <w:hideMark/>
          </w:tcPr>
          <w:p w14:paraId="4643D843"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Zinc</w:t>
            </w:r>
          </w:p>
        </w:tc>
        <w:tc>
          <w:tcPr>
            <w:tcW w:w="2025" w:type="dxa"/>
            <w:noWrap/>
          </w:tcPr>
          <w:p w14:paraId="33CC59C8" w14:textId="5AEDDB42" w:rsidR="00634BA8" w:rsidRPr="00BB60B8" w:rsidRDefault="00BB707F"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92" w:type="dxa"/>
          </w:tcPr>
          <w:p w14:paraId="419D2685" w14:textId="1EC11714"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44DBA67D" w14:textId="665EC2C0"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01B8D3D4" w14:textId="77777777" w:rsidTr="00C4298A">
        <w:trPr>
          <w:trHeight w:val="227"/>
        </w:trPr>
        <w:tc>
          <w:tcPr>
            <w:tcW w:w="3296" w:type="dxa"/>
            <w:hideMark/>
          </w:tcPr>
          <w:p w14:paraId="3BE72672"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Asbesto cemento</w:t>
            </w:r>
          </w:p>
        </w:tc>
        <w:tc>
          <w:tcPr>
            <w:tcW w:w="2025" w:type="dxa"/>
            <w:noWrap/>
          </w:tcPr>
          <w:p w14:paraId="2DBAB696" w14:textId="7201604C" w:rsidR="00634BA8" w:rsidRPr="00BB60B8" w:rsidRDefault="00BB707F"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92" w:type="dxa"/>
          </w:tcPr>
          <w:p w14:paraId="6EFB63CB" w14:textId="5D34CF17"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3D3051A4" w14:textId="786F7169"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30E8BABB" w14:textId="77777777" w:rsidTr="00C4298A">
        <w:trPr>
          <w:trHeight w:val="227"/>
        </w:trPr>
        <w:tc>
          <w:tcPr>
            <w:tcW w:w="3296" w:type="dxa"/>
            <w:hideMark/>
          </w:tcPr>
          <w:p w14:paraId="2AA317ED"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Cana</w:t>
            </w:r>
          </w:p>
        </w:tc>
        <w:tc>
          <w:tcPr>
            <w:tcW w:w="2025" w:type="dxa"/>
            <w:noWrap/>
          </w:tcPr>
          <w:p w14:paraId="4DD9A382" w14:textId="39D82B9C" w:rsidR="00634BA8" w:rsidRPr="00BB60B8" w:rsidRDefault="00BB707F"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92" w:type="dxa"/>
          </w:tcPr>
          <w:p w14:paraId="31629CDA" w14:textId="4DF99B97"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2F281CE1" w14:textId="7984D86B"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2DBCA278" w14:textId="77777777" w:rsidTr="00C4298A">
        <w:trPr>
          <w:trHeight w:val="227"/>
        </w:trPr>
        <w:tc>
          <w:tcPr>
            <w:tcW w:w="3296" w:type="dxa"/>
          </w:tcPr>
          <w:p w14:paraId="6B506D59"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Yagua</w:t>
            </w:r>
          </w:p>
        </w:tc>
        <w:tc>
          <w:tcPr>
            <w:tcW w:w="2025" w:type="dxa"/>
            <w:noWrap/>
          </w:tcPr>
          <w:p w14:paraId="077FF23C" w14:textId="6787DD2B" w:rsidR="00634BA8" w:rsidRPr="00BB60B8" w:rsidRDefault="00BB707F"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92" w:type="dxa"/>
          </w:tcPr>
          <w:p w14:paraId="527CA7DC" w14:textId="7BD2E1D1"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noWrap/>
          </w:tcPr>
          <w:p w14:paraId="13408861" w14:textId="5330283F"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2D5CFF3B" w14:textId="77777777" w:rsidTr="00C4298A">
        <w:trPr>
          <w:trHeight w:val="227"/>
        </w:trPr>
        <w:tc>
          <w:tcPr>
            <w:tcW w:w="3296" w:type="dxa"/>
            <w:hideMark/>
          </w:tcPr>
          <w:p w14:paraId="38B19608"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Otro</w:t>
            </w:r>
          </w:p>
        </w:tc>
        <w:tc>
          <w:tcPr>
            <w:tcW w:w="2025" w:type="dxa"/>
            <w:noWrap/>
          </w:tcPr>
          <w:p w14:paraId="0FD592D7" w14:textId="623C9F66" w:rsidR="00634BA8" w:rsidRPr="00BB60B8" w:rsidRDefault="00BB707F"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92" w:type="dxa"/>
          </w:tcPr>
          <w:p w14:paraId="0F6F0518" w14:textId="642E19B1"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noWrap/>
          </w:tcPr>
          <w:p w14:paraId="31232C08" w14:textId="78DD0C5C" w:rsidR="00634BA8" w:rsidRPr="00BB60B8" w:rsidRDefault="00EA1D7A"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350020B6" w14:textId="77777777" w:rsidTr="00C4298A">
        <w:trPr>
          <w:trHeight w:val="227"/>
        </w:trPr>
        <w:tc>
          <w:tcPr>
            <w:tcW w:w="3296" w:type="dxa"/>
            <w:hideMark/>
          </w:tcPr>
          <w:p w14:paraId="63B8497B" w14:textId="77777777" w:rsidR="00634BA8" w:rsidRPr="00BB60B8" w:rsidRDefault="00634BA8" w:rsidP="00CE6682">
            <w:pPr>
              <w:jc w:val="both"/>
              <w:rPr>
                <w:rFonts w:eastAsia="Times New Roman"/>
                <w:b/>
                <w:bCs/>
                <w:color w:val="000000"/>
                <w:sz w:val="18"/>
                <w:szCs w:val="20"/>
                <w:lang w:eastAsia="es-DO"/>
              </w:rPr>
            </w:pPr>
            <w:r w:rsidRPr="00BB60B8">
              <w:rPr>
                <w:rFonts w:eastAsia="Times New Roman"/>
                <w:b/>
                <w:bCs/>
                <w:color w:val="000000"/>
                <w:sz w:val="18"/>
                <w:szCs w:val="20"/>
                <w:lang w:eastAsia="es-DO"/>
              </w:rPr>
              <w:t>Total</w:t>
            </w:r>
          </w:p>
        </w:tc>
        <w:tc>
          <w:tcPr>
            <w:tcW w:w="2025" w:type="dxa"/>
            <w:noWrap/>
          </w:tcPr>
          <w:p w14:paraId="2FE7E5BA" w14:textId="4ABBF1A8" w:rsidR="00634BA8" w:rsidRPr="00BB60B8" w:rsidRDefault="00BB707F" w:rsidP="005A1526">
            <w:pPr>
              <w:jc w:val="center"/>
              <w:rPr>
                <w:rFonts w:eastAsia="Times New Roman"/>
                <w:b/>
                <w:bCs/>
                <w:color w:val="000000"/>
                <w:sz w:val="18"/>
                <w:szCs w:val="20"/>
                <w:lang w:eastAsia="es-DO"/>
              </w:rPr>
            </w:pPr>
            <w:r w:rsidRPr="00BB60B8">
              <w:rPr>
                <w:rFonts w:eastAsia="Times New Roman"/>
                <w:b/>
                <w:bCs/>
                <w:color w:val="000000"/>
                <w:sz w:val="18"/>
                <w:szCs w:val="20"/>
                <w:lang w:eastAsia="es-DO"/>
              </w:rPr>
              <w:t>0</w:t>
            </w:r>
          </w:p>
        </w:tc>
        <w:tc>
          <w:tcPr>
            <w:tcW w:w="1892" w:type="dxa"/>
            <w:noWrap/>
          </w:tcPr>
          <w:p w14:paraId="6E64D594" w14:textId="579C846D" w:rsidR="00634BA8" w:rsidRPr="00BB60B8" w:rsidRDefault="00EA1D7A" w:rsidP="005A1526">
            <w:pPr>
              <w:jc w:val="center"/>
              <w:rPr>
                <w:rFonts w:eastAsia="Times New Roman"/>
                <w:b/>
                <w:bCs/>
                <w:color w:val="000000"/>
                <w:sz w:val="18"/>
                <w:szCs w:val="20"/>
                <w:lang w:eastAsia="es-DO"/>
              </w:rPr>
            </w:pPr>
            <w:r w:rsidRPr="00BB60B8">
              <w:rPr>
                <w:rFonts w:eastAsia="Times New Roman"/>
                <w:b/>
                <w:bCs/>
                <w:color w:val="000000"/>
                <w:sz w:val="18"/>
                <w:szCs w:val="20"/>
                <w:lang w:eastAsia="es-DO"/>
              </w:rPr>
              <w:t>0</w:t>
            </w:r>
          </w:p>
        </w:tc>
        <w:tc>
          <w:tcPr>
            <w:tcW w:w="2065" w:type="dxa"/>
            <w:noWrap/>
          </w:tcPr>
          <w:p w14:paraId="2D6273C5" w14:textId="253B8EAB" w:rsidR="00634BA8" w:rsidRPr="00BB60B8" w:rsidRDefault="00EA1D7A" w:rsidP="005A1526">
            <w:pPr>
              <w:jc w:val="center"/>
              <w:rPr>
                <w:rFonts w:eastAsia="Times New Roman"/>
                <w:b/>
                <w:bCs/>
                <w:color w:val="000000"/>
                <w:sz w:val="18"/>
                <w:szCs w:val="20"/>
                <w:lang w:eastAsia="es-DO"/>
              </w:rPr>
            </w:pPr>
            <w:r w:rsidRPr="00BB60B8">
              <w:rPr>
                <w:rFonts w:eastAsia="Times New Roman"/>
                <w:b/>
                <w:bCs/>
                <w:color w:val="000000"/>
                <w:sz w:val="18"/>
                <w:szCs w:val="20"/>
                <w:lang w:eastAsia="es-DO"/>
              </w:rPr>
              <w:t>0</w:t>
            </w:r>
          </w:p>
        </w:tc>
      </w:tr>
      <w:tr w:rsidR="00634BA8" w:rsidRPr="00BB60B8" w14:paraId="0F081D65" w14:textId="77777777" w:rsidTr="00C4298A">
        <w:trPr>
          <w:trHeight w:val="227"/>
        </w:trPr>
        <w:tc>
          <w:tcPr>
            <w:tcW w:w="3296" w:type="dxa"/>
            <w:hideMark/>
          </w:tcPr>
          <w:p w14:paraId="60F3BF48" w14:textId="77777777" w:rsidR="00634BA8" w:rsidRPr="00BB60B8" w:rsidRDefault="00634BA8" w:rsidP="00CE6682">
            <w:pPr>
              <w:jc w:val="both"/>
              <w:rPr>
                <w:rFonts w:eastAsia="Times New Roman"/>
                <w:b/>
                <w:bCs/>
                <w:color w:val="000000"/>
                <w:sz w:val="18"/>
                <w:szCs w:val="20"/>
                <w:lang w:eastAsia="es-DO"/>
              </w:rPr>
            </w:pPr>
            <w:proofErr w:type="gramStart"/>
            <w:r w:rsidRPr="00BB60B8">
              <w:rPr>
                <w:rFonts w:eastAsia="Times New Roman"/>
                <w:b/>
                <w:bCs/>
                <w:color w:val="000000"/>
                <w:sz w:val="18"/>
                <w:szCs w:val="20"/>
                <w:lang w:eastAsia="es-DO"/>
              </w:rPr>
              <w:t>NSA :</w:t>
            </w:r>
            <w:proofErr w:type="gramEnd"/>
          </w:p>
        </w:tc>
        <w:tc>
          <w:tcPr>
            <w:tcW w:w="2025" w:type="dxa"/>
            <w:noWrap/>
            <w:hideMark/>
          </w:tcPr>
          <w:p w14:paraId="01FE0CD8" w14:textId="6A8EB6FD" w:rsidR="00634BA8" w:rsidRPr="00BB60B8" w:rsidRDefault="00BB707F" w:rsidP="005A1526">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892" w:type="dxa"/>
            <w:noWrap/>
            <w:hideMark/>
          </w:tcPr>
          <w:p w14:paraId="0A3F6C3A" w14:textId="6E6376B1" w:rsidR="00634BA8" w:rsidRPr="00BB60B8" w:rsidRDefault="00634BA8" w:rsidP="005A1526">
            <w:pPr>
              <w:jc w:val="center"/>
              <w:rPr>
                <w:rFonts w:eastAsia="Times New Roman"/>
                <w:color w:val="000000"/>
                <w:sz w:val="18"/>
                <w:szCs w:val="20"/>
                <w:lang w:eastAsia="es-DO"/>
              </w:rPr>
            </w:pPr>
          </w:p>
        </w:tc>
        <w:tc>
          <w:tcPr>
            <w:tcW w:w="2065" w:type="dxa"/>
            <w:noWrap/>
            <w:hideMark/>
          </w:tcPr>
          <w:p w14:paraId="3E279190" w14:textId="78CD5D62" w:rsidR="00634BA8" w:rsidRPr="00BB60B8" w:rsidRDefault="00634BA8" w:rsidP="005A1526">
            <w:pPr>
              <w:jc w:val="center"/>
              <w:rPr>
                <w:rFonts w:eastAsia="Times New Roman"/>
                <w:color w:val="000000"/>
                <w:sz w:val="18"/>
                <w:szCs w:val="20"/>
                <w:lang w:eastAsia="es-DO"/>
              </w:rPr>
            </w:pPr>
          </w:p>
        </w:tc>
      </w:tr>
      <w:tr w:rsidR="00634BA8" w:rsidRPr="00BB60B8" w14:paraId="02CD3108" w14:textId="77777777" w:rsidTr="00C4298A">
        <w:trPr>
          <w:trHeight w:val="227"/>
        </w:trPr>
        <w:tc>
          <w:tcPr>
            <w:tcW w:w="9278" w:type="dxa"/>
            <w:gridSpan w:val="4"/>
          </w:tcPr>
          <w:p w14:paraId="455C58F3" w14:textId="7DB28990" w:rsidR="00634BA8" w:rsidRPr="00BB60B8" w:rsidRDefault="00634BA8" w:rsidP="00CE6682">
            <w:pPr>
              <w:jc w:val="both"/>
              <w:rPr>
                <w:sz w:val="18"/>
                <w:szCs w:val="16"/>
              </w:rPr>
            </w:pPr>
            <w:r w:rsidRPr="00BB60B8">
              <w:rPr>
                <w:sz w:val="18"/>
                <w:szCs w:val="16"/>
              </w:rPr>
              <w:t xml:space="preserve">Fuente: Elaboración propia a partir de informaciones de recurso automatizado REDATM – ONE. Base de datos Censo Nacional de Población y Vivienda </w:t>
            </w:r>
            <w:r w:rsidR="000A4C1B" w:rsidRPr="00BB60B8">
              <w:rPr>
                <w:sz w:val="18"/>
                <w:szCs w:val="16"/>
                <w:highlight w:val="yellow"/>
              </w:rPr>
              <w:t>Año del censo</w:t>
            </w:r>
            <w:r w:rsidRPr="00BB60B8">
              <w:rPr>
                <w:sz w:val="18"/>
                <w:szCs w:val="16"/>
              </w:rPr>
              <w:t>.</w:t>
            </w:r>
          </w:p>
        </w:tc>
      </w:tr>
    </w:tbl>
    <w:p w14:paraId="14DEAFB7" w14:textId="77777777" w:rsidR="00634BA8" w:rsidRPr="00BB60B8" w:rsidRDefault="00634BA8" w:rsidP="00634BA8">
      <w:pPr>
        <w:jc w:val="both"/>
        <w:rPr>
          <w:sz w:val="16"/>
          <w:szCs w:val="16"/>
        </w:rPr>
      </w:pPr>
    </w:p>
    <w:p w14:paraId="3E07AE9D" w14:textId="77777777" w:rsidR="00634BA8" w:rsidRPr="00BB60B8" w:rsidRDefault="00634BA8" w:rsidP="00634BA8">
      <w:pPr>
        <w:jc w:val="both"/>
        <w:rPr>
          <w:sz w:val="16"/>
          <w:szCs w:val="16"/>
        </w:rPr>
      </w:pPr>
    </w:p>
    <w:p w14:paraId="47C2912E" w14:textId="46F6EF85" w:rsidR="00634BA8" w:rsidRPr="00BB60B8" w:rsidRDefault="00634BA8" w:rsidP="00634BA8">
      <w:pPr>
        <w:jc w:val="both"/>
      </w:pPr>
      <w:r w:rsidRPr="00BB60B8">
        <w:t xml:space="preserve">Finalmente, </w:t>
      </w:r>
      <w:bookmarkStart w:id="60" w:name="_Hlk531075061"/>
      <w:r w:rsidRPr="00BB60B8">
        <w:t xml:space="preserve">en lo relativo al tipo de material utilizado en los pisos de las viviendas erigidas en el municipio solo el </w:t>
      </w:r>
      <w:r w:rsidR="004E76B2" w:rsidRPr="00BB60B8">
        <w:rPr>
          <w:highlight w:val="yellow"/>
        </w:rPr>
        <w:t xml:space="preserve">0.0 </w:t>
      </w:r>
      <w:proofErr w:type="gramStart"/>
      <w:r w:rsidR="004E76B2" w:rsidRPr="00BB60B8">
        <w:rPr>
          <w:highlight w:val="yellow"/>
        </w:rPr>
        <w:t xml:space="preserve">% </w:t>
      </w:r>
      <w:r w:rsidR="00F54869" w:rsidRPr="00BB60B8">
        <w:t xml:space="preserve"> </w:t>
      </w:r>
      <w:r w:rsidR="00EA1D7A" w:rsidRPr="00BB60B8">
        <w:rPr>
          <w:highlight w:val="yellow"/>
        </w:rPr>
        <w:t>de</w:t>
      </w:r>
      <w:proofErr w:type="gramEnd"/>
      <w:r w:rsidR="00EA1D7A" w:rsidRPr="00BB60B8">
        <w:rPr>
          <w:highlight w:val="yellow"/>
        </w:rPr>
        <w:t xml:space="preserve"> viviendas sin piso</w:t>
      </w:r>
      <w:r w:rsidRPr="00BB60B8">
        <w:t xml:space="preserve"> (</w:t>
      </w:r>
      <w:bookmarkStart w:id="61" w:name="_Hlk31976650"/>
      <w:r w:rsidR="00EA1D7A" w:rsidRPr="00BB60B8">
        <w:rPr>
          <w:highlight w:val="yellow"/>
        </w:rPr>
        <w:t>Cantidad de viviendas sin piso</w:t>
      </w:r>
      <w:r w:rsidRPr="00BB60B8">
        <w:t xml:space="preserve"> </w:t>
      </w:r>
      <w:bookmarkEnd w:id="61"/>
      <w:r w:rsidRPr="00BB60B8">
        <w:t>viviendas) de las mismas registraban ausencia de algún material en los pisos, estando los mismos constituidos en tierra directamente, localizándose mayormente en las áreas urbanas del mismo.</w:t>
      </w:r>
      <w:bookmarkEnd w:id="60"/>
    </w:p>
    <w:p w14:paraId="0E486AE1" w14:textId="49B489EC" w:rsidR="00634BA8" w:rsidRPr="00BB60B8" w:rsidRDefault="00634BA8" w:rsidP="00634BA8">
      <w:pPr>
        <w:jc w:val="both"/>
      </w:pPr>
    </w:p>
    <w:p w14:paraId="0B38F310" w14:textId="6399E504" w:rsidR="00634BA8" w:rsidRPr="00BB60B8" w:rsidRDefault="00634BA8" w:rsidP="00634BA8">
      <w:pPr>
        <w:ind w:firstLine="720"/>
        <w:jc w:val="both"/>
        <w:rPr>
          <w:sz w:val="16"/>
          <w:szCs w:val="16"/>
        </w:rPr>
      </w:pPr>
      <w:r w:rsidRPr="00BB60B8">
        <w:rPr>
          <w:sz w:val="16"/>
          <w:szCs w:val="16"/>
        </w:rPr>
        <w:t xml:space="preserve">Cuadro No.22 Material de Construcción de Pisos en Viviendas Municipio </w:t>
      </w:r>
      <w:r w:rsidR="00BA5817" w:rsidRPr="00BB60B8">
        <w:rPr>
          <w:sz w:val="16"/>
          <w:szCs w:val="16"/>
          <w:highlight w:val="yellow"/>
        </w:rPr>
        <w:t xml:space="preserve">Nombre del </w:t>
      </w:r>
      <w:r w:rsidR="00EA1D7A" w:rsidRPr="00BB60B8">
        <w:rPr>
          <w:sz w:val="16"/>
          <w:szCs w:val="16"/>
          <w:highlight w:val="yellow"/>
        </w:rPr>
        <w:t>Municipio.</w:t>
      </w:r>
      <w:r w:rsidRPr="00BB60B8">
        <w:rPr>
          <w:sz w:val="16"/>
          <w:szCs w:val="16"/>
          <w:highlight w:val="yellow"/>
        </w:rPr>
        <w:t xml:space="preserve"> </w:t>
      </w:r>
      <w:r w:rsidR="00EA1D7A" w:rsidRPr="00BB60B8">
        <w:rPr>
          <w:sz w:val="16"/>
          <w:szCs w:val="16"/>
          <w:highlight w:val="yellow"/>
        </w:rPr>
        <w:t>Año del censo</w:t>
      </w:r>
      <w:r w:rsidR="00EA1D7A" w:rsidRPr="00BB60B8">
        <w:rPr>
          <w:sz w:val="16"/>
          <w:szCs w:val="16"/>
        </w:rPr>
        <w:t>.</w:t>
      </w:r>
    </w:p>
    <w:tbl>
      <w:tblPr>
        <w:tblStyle w:val="Tablaconcuadrcula3"/>
        <w:tblW w:w="0" w:type="auto"/>
        <w:tblLook w:val="04A0" w:firstRow="1" w:lastRow="0" w:firstColumn="1" w:lastColumn="0" w:noHBand="0" w:noVBand="1"/>
      </w:tblPr>
      <w:tblGrid>
        <w:gridCol w:w="2632"/>
        <w:gridCol w:w="2025"/>
        <w:gridCol w:w="2034"/>
        <w:gridCol w:w="2065"/>
      </w:tblGrid>
      <w:tr w:rsidR="00634BA8" w:rsidRPr="00BB60B8" w14:paraId="5525AB87" w14:textId="77777777" w:rsidTr="00C4298A">
        <w:tc>
          <w:tcPr>
            <w:tcW w:w="8756" w:type="dxa"/>
            <w:gridSpan w:val="4"/>
            <w:noWrap/>
            <w:hideMark/>
          </w:tcPr>
          <w:p w14:paraId="22D15E91" w14:textId="2AD8BA69" w:rsidR="00634BA8" w:rsidRPr="00BB60B8" w:rsidRDefault="00BA5817" w:rsidP="00CE6682">
            <w:pPr>
              <w:jc w:val="center"/>
              <w:rPr>
                <w:rFonts w:eastAsia="Times New Roman"/>
                <w:b/>
                <w:bCs/>
                <w:color w:val="000000"/>
                <w:sz w:val="32"/>
                <w:szCs w:val="32"/>
                <w:lang w:eastAsia="es-DO"/>
              </w:rPr>
            </w:pPr>
            <w:r w:rsidRPr="00D9736A">
              <w:rPr>
                <w:rFonts w:eastAsia="Times New Roman"/>
                <w:b/>
                <w:bCs/>
                <w:color w:val="000000"/>
                <w:sz w:val="28"/>
                <w:szCs w:val="32"/>
                <w:highlight w:val="yellow"/>
                <w:lang w:eastAsia="es-DO"/>
              </w:rPr>
              <w:t>Nombre del Municipio</w:t>
            </w:r>
            <w:r w:rsidRPr="00BB60B8">
              <w:rPr>
                <w:rFonts w:eastAsia="Times New Roman"/>
                <w:b/>
                <w:bCs/>
                <w:color w:val="000000"/>
                <w:sz w:val="28"/>
                <w:szCs w:val="32"/>
                <w:lang w:eastAsia="es-DO"/>
              </w:rPr>
              <w:t xml:space="preserve"> </w:t>
            </w:r>
          </w:p>
        </w:tc>
      </w:tr>
      <w:tr w:rsidR="00634BA8" w:rsidRPr="00BB60B8" w14:paraId="20164BEC" w14:textId="77777777" w:rsidTr="00C4298A">
        <w:trPr>
          <w:trHeight w:val="227"/>
        </w:trPr>
        <w:tc>
          <w:tcPr>
            <w:tcW w:w="2632" w:type="dxa"/>
            <w:shd w:val="clear" w:color="auto" w:fill="FFC000" w:themeFill="accent4"/>
            <w:hideMark/>
          </w:tcPr>
          <w:p w14:paraId="2132457E" w14:textId="77777777" w:rsidR="00634BA8" w:rsidRPr="00BB60B8" w:rsidRDefault="00634BA8" w:rsidP="00EA1D7A">
            <w:pPr>
              <w:jc w:val="center"/>
              <w:rPr>
                <w:rFonts w:eastAsia="Times New Roman"/>
                <w:b/>
                <w:bCs/>
                <w:color w:val="000000"/>
                <w:sz w:val="18"/>
                <w:szCs w:val="20"/>
                <w:lang w:eastAsia="es-DO"/>
              </w:rPr>
            </w:pPr>
            <w:r w:rsidRPr="00BB60B8">
              <w:rPr>
                <w:rFonts w:eastAsia="Times New Roman"/>
                <w:b/>
                <w:bCs/>
                <w:color w:val="000000"/>
                <w:sz w:val="18"/>
                <w:szCs w:val="20"/>
                <w:lang w:eastAsia="es-DO"/>
              </w:rPr>
              <w:t>Material Construcción Piso</w:t>
            </w:r>
          </w:p>
        </w:tc>
        <w:tc>
          <w:tcPr>
            <w:tcW w:w="2025" w:type="dxa"/>
            <w:shd w:val="clear" w:color="auto" w:fill="FFC000" w:themeFill="accent4"/>
            <w:hideMark/>
          </w:tcPr>
          <w:p w14:paraId="20A0B862" w14:textId="77777777" w:rsidR="00634BA8" w:rsidRPr="00BB60B8" w:rsidRDefault="00634BA8" w:rsidP="00EA1D7A">
            <w:pPr>
              <w:jc w:val="center"/>
              <w:rPr>
                <w:rFonts w:eastAsia="Times New Roman"/>
                <w:b/>
                <w:bCs/>
                <w:color w:val="000000"/>
                <w:sz w:val="18"/>
                <w:szCs w:val="20"/>
                <w:lang w:eastAsia="es-DO"/>
              </w:rPr>
            </w:pPr>
            <w:r w:rsidRPr="00BB60B8">
              <w:rPr>
                <w:rFonts w:eastAsia="Times New Roman"/>
                <w:b/>
                <w:bCs/>
                <w:color w:val="000000"/>
                <w:sz w:val="18"/>
                <w:szCs w:val="20"/>
                <w:lang w:eastAsia="es-DO"/>
              </w:rPr>
              <w:t>Casos</w:t>
            </w:r>
          </w:p>
        </w:tc>
        <w:tc>
          <w:tcPr>
            <w:tcW w:w="2034" w:type="dxa"/>
            <w:shd w:val="clear" w:color="auto" w:fill="FFC000" w:themeFill="accent4"/>
            <w:hideMark/>
          </w:tcPr>
          <w:p w14:paraId="50CE57A0" w14:textId="2BC39669" w:rsidR="00634BA8" w:rsidRPr="00BB60B8" w:rsidRDefault="004E76B2" w:rsidP="00EA1D7A">
            <w:pPr>
              <w:jc w:val="center"/>
              <w:rPr>
                <w:rFonts w:eastAsia="Times New Roman"/>
                <w:b/>
                <w:bCs/>
                <w:color w:val="000000"/>
                <w:sz w:val="18"/>
                <w:szCs w:val="20"/>
                <w:lang w:eastAsia="es-DO"/>
              </w:rPr>
            </w:pPr>
            <w:r w:rsidRPr="00BB60B8">
              <w:rPr>
                <w:rFonts w:eastAsia="Times New Roman"/>
                <w:b/>
                <w:bCs/>
                <w:color w:val="000000"/>
                <w:sz w:val="18"/>
                <w:szCs w:val="20"/>
                <w:lang w:eastAsia="es-DO"/>
              </w:rPr>
              <w:t xml:space="preserve">0.0 % </w:t>
            </w:r>
          </w:p>
        </w:tc>
        <w:tc>
          <w:tcPr>
            <w:tcW w:w="2065" w:type="dxa"/>
            <w:shd w:val="clear" w:color="auto" w:fill="FFC000" w:themeFill="accent4"/>
            <w:hideMark/>
          </w:tcPr>
          <w:p w14:paraId="17046EAB" w14:textId="5D2FD12B" w:rsidR="00634BA8" w:rsidRPr="00BB60B8" w:rsidRDefault="00634BA8" w:rsidP="00EA1D7A">
            <w:pPr>
              <w:jc w:val="center"/>
              <w:rPr>
                <w:rFonts w:eastAsia="Times New Roman"/>
                <w:b/>
                <w:bCs/>
                <w:color w:val="000000"/>
                <w:sz w:val="18"/>
                <w:szCs w:val="20"/>
                <w:lang w:eastAsia="es-DO"/>
              </w:rPr>
            </w:pPr>
            <w:r w:rsidRPr="00BB60B8">
              <w:rPr>
                <w:rFonts w:eastAsia="Times New Roman"/>
                <w:b/>
                <w:bCs/>
                <w:color w:val="000000"/>
                <w:sz w:val="18"/>
                <w:szCs w:val="20"/>
                <w:lang w:eastAsia="es-DO"/>
              </w:rPr>
              <w:t xml:space="preserve">Acumulado </w:t>
            </w:r>
            <w:r w:rsidR="004E76B2" w:rsidRPr="00BB60B8">
              <w:rPr>
                <w:rFonts w:eastAsia="Times New Roman"/>
                <w:b/>
                <w:bCs/>
                <w:color w:val="000000"/>
                <w:sz w:val="18"/>
                <w:szCs w:val="20"/>
                <w:lang w:eastAsia="es-DO"/>
              </w:rPr>
              <w:t xml:space="preserve">0.0 % </w:t>
            </w:r>
          </w:p>
        </w:tc>
      </w:tr>
      <w:tr w:rsidR="00634BA8" w:rsidRPr="00BB60B8" w14:paraId="136A8DC0" w14:textId="77777777" w:rsidTr="00C4298A">
        <w:trPr>
          <w:trHeight w:val="227"/>
        </w:trPr>
        <w:tc>
          <w:tcPr>
            <w:tcW w:w="2632" w:type="dxa"/>
            <w:hideMark/>
          </w:tcPr>
          <w:p w14:paraId="126B603F"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Mosaico</w:t>
            </w:r>
          </w:p>
        </w:tc>
        <w:tc>
          <w:tcPr>
            <w:tcW w:w="2025" w:type="dxa"/>
            <w:noWrap/>
          </w:tcPr>
          <w:p w14:paraId="3C581D9D" w14:textId="122B8855"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1B74E9E0" w14:textId="2B19F08F"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6F3D080B" w14:textId="511359A9"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05545427" w14:textId="77777777" w:rsidTr="00C4298A">
        <w:trPr>
          <w:trHeight w:val="227"/>
        </w:trPr>
        <w:tc>
          <w:tcPr>
            <w:tcW w:w="2632" w:type="dxa"/>
            <w:hideMark/>
          </w:tcPr>
          <w:p w14:paraId="79CCCD0C"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Cemento</w:t>
            </w:r>
          </w:p>
        </w:tc>
        <w:tc>
          <w:tcPr>
            <w:tcW w:w="2025" w:type="dxa"/>
            <w:noWrap/>
          </w:tcPr>
          <w:p w14:paraId="40E33E72" w14:textId="36A279E8"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68DF6345" w14:textId="1D2E62F6"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5CF02F52" w14:textId="6C995308"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1441BD32" w14:textId="77777777" w:rsidTr="00C4298A">
        <w:trPr>
          <w:trHeight w:val="227"/>
        </w:trPr>
        <w:tc>
          <w:tcPr>
            <w:tcW w:w="2632" w:type="dxa"/>
            <w:hideMark/>
          </w:tcPr>
          <w:p w14:paraId="0F2D1D36"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Granito</w:t>
            </w:r>
          </w:p>
        </w:tc>
        <w:tc>
          <w:tcPr>
            <w:tcW w:w="2025" w:type="dxa"/>
            <w:noWrap/>
          </w:tcPr>
          <w:p w14:paraId="50C64734" w14:textId="7495EC98"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61A684A2" w14:textId="17973603"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4C3B2686" w14:textId="30E21701"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57A7824A" w14:textId="77777777" w:rsidTr="00C4298A">
        <w:trPr>
          <w:trHeight w:val="227"/>
        </w:trPr>
        <w:tc>
          <w:tcPr>
            <w:tcW w:w="2632" w:type="dxa"/>
            <w:hideMark/>
          </w:tcPr>
          <w:p w14:paraId="3903EAD3"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Mármol</w:t>
            </w:r>
          </w:p>
        </w:tc>
        <w:tc>
          <w:tcPr>
            <w:tcW w:w="2025" w:type="dxa"/>
            <w:noWrap/>
          </w:tcPr>
          <w:p w14:paraId="66547B50" w14:textId="5D5A8465"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520BA406" w14:textId="1EFFBEE0"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23A04C9A" w14:textId="5ACACB32"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7451FD71" w14:textId="77777777" w:rsidTr="00C4298A">
        <w:trPr>
          <w:trHeight w:val="227"/>
        </w:trPr>
        <w:tc>
          <w:tcPr>
            <w:tcW w:w="2632" w:type="dxa"/>
            <w:hideMark/>
          </w:tcPr>
          <w:p w14:paraId="503E42A0"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Cerámica</w:t>
            </w:r>
          </w:p>
        </w:tc>
        <w:tc>
          <w:tcPr>
            <w:tcW w:w="2025" w:type="dxa"/>
            <w:noWrap/>
          </w:tcPr>
          <w:p w14:paraId="7F8EC39F" w14:textId="34207CA5"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22F3A040" w14:textId="544A4A2D"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775789E5" w14:textId="14FA20D8"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16FBDF1B" w14:textId="77777777" w:rsidTr="00C4298A">
        <w:trPr>
          <w:trHeight w:val="227"/>
        </w:trPr>
        <w:tc>
          <w:tcPr>
            <w:tcW w:w="2632" w:type="dxa"/>
            <w:hideMark/>
          </w:tcPr>
          <w:p w14:paraId="0874BD95"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Madera</w:t>
            </w:r>
          </w:p>
        </w:tc>
        <w:tc>
          <w:tcPr>
            <w:tcW w:w="2025" w:type="dxa"/>
            <w:noWrap/>
          </w:tcPr>
          <w:p w14:paraId="0199B567" w14:textId="18DEBDB5"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00D0F3B5" w14:textId="410C8008"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6B221E93" w14:textId="3071B359"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5F322BE0" w14:textId="77777777" w:rsidTr="00C4298A">
        <w:trPr>
          <w:trHeight w:val="227"/>
        </w:trPr>
        <w:tc>
          <w:tcPr>
            <w:tcW w:w="2632" w:type="dxa"/>
            <w:hideMark/>
          </w:tcPr>
          <w:p w14:paraId="57AAD71D"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Tierra</w:t>
            </w:r>
          </w:p>
        </w:tc>
        <w:tc>
          <w:tcPr>
            <w:tcW w:w="2025" w:type="dxa"/>
            <w:noWrap/>
          </w:tcPr>
          <w:p w14:paraId="500B583D" w14:textId="2C6E2719"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5E44FACB" w14:textId="17988B06"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17562766" w14:textId="649482FB"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216D967D" w14:textId="77777777" w:rsidTr="00C4298A">
        <w:trPr>
          <w:trHeight w:val="227"/>
        </w:trPr>
        <w:tc>
          <w:tcPr>
            <w:tcW w:w="2632" w:type="dxa"/>
          </w:tcPr>
          <w:p w14:paraId="22CA1694"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Otro</w:t>
            </w:r>
          </w:p>
        </w:tc>
        <w:tc>
          <w:tcPr>
            <w:tcW w:w="2025" w:type="dxa"/>
            <w:noWrap/>
          </w:tcPr>
          <w:p w14:paraId="3DD0FC50" w14:textId="01156271"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156C6D05" w14:textId="521A3008"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tcPr>
          <w:p w14:paraId="7B9F1821" w14:textId="0B6CB626"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161DC3FA" w14:textId="77777777" w:rsidTr="00C4298A">
        <w:trPr>
          <w:trHeight w:val="227"/>
        </w:trPr>
        <w:tc>
          <w:tcPr>
            <w:tcW w:w="2632" w:type="dxa"/>
            <w:hideMark/>
          </w:tcPr>
          <w:p w14:paraId="0432ED7D" w14:textId="77777777" w:rsidR="00634BA8" w:rsidRPr="00BB60B8" w:rsidRDefault="00634BA8" w:rsidP="00CE6682">
            <w:pPr>
              <w:jc w:val="both"/>
              <w:rPr>
                <w:rFonts w:eastAsia="Times New Roman"/>
                <w:color w:val="000000"/>
                <w:sz w:val="18"/>
                <w:szCs w:val="20"/>
                <w:lang w:eastAsia="es-DO"/>
              </w:rPr>
            </w:pPr>
            <w:r w:rsidRPr="00BB60B8">
              <w:rPr>
                <w:rFonts w:eastAsia="Times New Roman"/>
                <w:color w:val="000000"/>
                <w:sz w:val="18"/>
                <w:szCs w:val="20"/>
                <w:lang w:eastAsia="es-DO"/>
              </w:rPr>
              <w:t>Total</w:t>
            </w:r>
          </w:p>
        </w:tc>
        <w:tc>
          <w:tcPr>
            <w:tcW w:w="2025" w:type="dxa"/>
            <w:noWrap/>
          </w:tcPr>
          <w:p w14:paraId="30CD911A" w14:textId="5D903A31"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tcPr>
          <w:p w14:paraId="5944713A" w14:textId="51B18E5A"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65" w:type="dxa"/>
            <w:noWrap/>
          </w:tcPr>
          <w:p w14:paraId="31B8B5A8" w14:textId="23AEFEAB"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634BA8" w:rsidRPr="00BB60B8" w14:paraId="79822B51" w14:textId="77777777" w:rsidTr="00C4298A">
        <w:trPr>
          <w:trHeight w:val="227"/>
        </w:trPr>
        <w:tc>
          <w:tcPr>
            <w:tcW w:w="2632" w:type="dxa"/>
            <w:hideMark/>
          </w:tcPr>
          <w:p w14:paraId="0EF40E69" w14:textId="77777777" w:rsidR="00634BA8" w:rsidRPr="00BB60B8" w:rsidRDefault="00634BA8" w:rsidP="00CE6682">
            <w:pPr>
              <w:jc w:val="both"/>
              <w:rPr>
                <w:rFonts w:eastAsia="Times New Roman"/>
                <w:b/>
                <w:bCs/>
                <w:color w:val="000000"/>
                <w:sz w:val="18"/>
                <w:szCs w:val="20"/>
                <w:lang w:eastAsia="es-DO"/>
              </w:rPr>
            </w:pPr>
            <w:proofErr w:type="gramStart"/>
            <w:r w:rsidRPr="00BB60B8">
              <w:rPr>
                <w:rFonts w:eastAsia="Times New Roman"/>
                <w:b/>
                <w:bCs/>
                <w:color w:val="000000"/>
                <w:sz w:val="18"/>
                <w:szCs w:val="20"/>
                <w:lang w:eastAsia="es-DO"/>
              </w:rPr>
              <w:t>NSA :</w:t>
            </w:r>
            <w:proofErr w:type="gramEnd"/>
          </w:p>
        </w:tc>
        <w:tc>
          <w:tcPr>
            <w:tcW w:w="2025" w:type="dxa"/>
            <w:noWrap/>
          </w:tcPr>
          <w:p w14:paraId="43D99BA6" w14:textId="5C344D8E" w:rsidR="00634BA8" w:rsidRPr="00BB60B8" w:rsidRDefault="00F54869" w:rsidP="00F54869">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34" w:type="dxa"/>
            <w:noWrap/>
          </w:tcPr>
          <w:p w14:paraId="0E35106A" w14:textId="45B76CA9" w:rsidR="00634BA8" w:rsidRPr="00BB60B8" w:rsidRDefault="00634BA8" w:rsidP="00F54869">
            <w:pPr>
              <w:jc w:val="center"/>
              <w:rPr>
                <w:rFonts w:eastAsia="Times New Roman"/>
                <w:color w:val="000000"/>
                <w:sz w:val="18"/>
                <w:szCs w:val="20"/>
                <w:lang w:eastAsia="es-DO"/>
              </w:rPr>
            </w:pPr>
          </w:p>
        </w:tc>
        <w:tc>
          <w:tcPr>
            <w:tcW w:w="2065" w:type="dxa"/>
            <w:noWrap/>
          </w:tcPr>
          <w:p w14:paraId="24C37592" w14:textId="2A2E1A65" w:rsidR="00634BA8" w:rsidRPr="00BB60B8" w:rsidRDefault="00634BA8" w:rsidP="00F54869">
            <w:pPr>
              <w:jc w:val="center"/>
              <w:rPr>
                <w:rFonts w:eastAsia="Times New Roman"/>
                <w:color w:val="000000"/>
                <w:sz w:val="18"/>
                <w:szCs w:val="20"/>
                <w:lang w:eastAsia="es-DO"/>
              </w:rPr>
            </w:pPr>
          </w:p>
        </w:tc>
      </w:tr>
      <w:tr w:rsidR="00634BA8" w:rsidRPr="00BB60B8" w14:paraId="426043C6" w14:textId="77777777" w:rsidTr="00C4298A">
        <w:trPr>
          <w:trHeight w:val="227"/>
        </w:trPr>
        <w:tc>
          <w:tcPr>
            <w:tcW w:w="8756" w:type="dxa"/>
            <w:gridSpan w:val="4"/>
          </w:tcPr>
          <w:p w14:paraId="11C4B4FF" w14:textId="61CCC034" w:rsidR="00634BA8" w:rsidRPr="00BB60B8" w:rsidRDefault="00634BA8" w:rsidP="00CE6682">
            <w:pPr>
              <w:jc w:val="both"/>
              <w:rPr>
                <w:sz w:val="18"/>
                <w:szCs w:val="16"/>
              </w:rPr>
            </w:pPr>
            <w:r w:rsidRPr="00BB60B8">
              <w:rPr>
                <w:sz w:val="18"/>
                <w:szCs w:val="16"/>
              </w:rPr>
              <w:t xml:space="preserve">Fuente: Elaboración propia a partir de informaciones de recurso automatizado REDATM – ONE. Base de datos Censo Nacional de Población y Vivienda </w:t>
            </w:r>
            <w:r w:rsidR="004D33E8" w:rsidRPr="00BB60B8">
              <w:rPr>
                <w:sz w:val="18"/>
                <w:szCs w:val="16"/>
                <w:highlight w:val="yellow"/>
              </w:rPr>
              <w:t>Año del censo</w:t>
            </w:r>
            <w:r w:rsidR="004D33E8" w:rsidRPr="00BB60B8">
              <w:rPr>
                <w:sz w:val="18"/>
                <w:szCs w:val="16"/>
              </w:rPr>
              <w:t>.</w:t>
            </w:r>
          </w:p>
        </w:tc>
      </w:tr>
    </w:tbl>
    <w:p w14:paraId="0214D20F" w14:textId="77777777" w:rsidR="00634BA8" w:rsidRPr="00BB60B8" w:rsidRDefault="00634BA8" w:rsidP="00634BA8">
      <w:pPr>
        <w:jc w:val="both"/>
      </w:pPr>
    </w:p>
    <w:p w14:paraId="73CB35BB" w14:textId="77777777" w:rsidR="00634BA8" w:rsidRPr="00BB60B8" w:rsidRDefault="00634BA8" w:rsidP="00634BA8">
      <w:pPr>
        <w:jc w:val="both"/>
      </w:pPr>
    </w:p>
    <w:p w14:paraId="55D92E30" w14:textId="5792BA98" w:rsidR="00634BA8" w:rsidRPr="00BB60B8" w:rsidRDefault="00634BA8" w:rsidP="00634BA8">
      <w:pPr>
        <w:jc w:val="both"/>
      </w:pPr>
      <w:r w:rsidRPr="00BB60B8">
        <w:t xml:space="preserve">No obstante evidenciar buenas cifras en cuanto a la cantidad de viviendas erigidas con paredes exteriores, techos y pisos de materiales estandarizados que garantizan mayores niveles de confortabilidad en la vivienda y durabilidad de </w:t>
      </w:r>
      <w:r w:rsidR="004D33E8" w:rsidRPr="00BB60B8">
        <w:t>estos</w:t>
      </w:r>
      <w:r w:rsidRPr="00BB60B8">
        <w:t xml:space="preserve">, bien es cierto la utilización de </w:t>
      </w:r>
      <w:r w:rsidR="004D33E8" w:rsidRPr="00BB60B8">
        <w:t>estos</w:t>
      </w:r>
      <w:r w:rsidRPr="00BB60B8">
        <w:t xml:space="preserve"> no constituyen una garantía de la calidad estructural de las viviendas, más bien contribuyen en cierto modo a ello. En este sentido, los niveles de calidad estructural de las unidades de viviendas erigidas en el municipio.</w:t>
      </w:r>
    </w:p>
    <w:p w14:paraId="07CDBD89" w14:textId="50CC898F" w:rsidR="00634BA8" w:rsidRPr="00BB60B8" w:rsidRDefault="00634BA8" w:rsidP="00874A18">
      <w:pPr>
        <w:pStyle w:val="Ttulo3"/>
        <w:spacing w:before="120" w:after="120"/>
        <w:ind w:leftChars="0" w:left="283"/>
        <w:rPr>
          <w:rStyle w:val="Referenciaintensa"/>
          <w:kern w:val="0"/>
          <w:sz w:val="24"/>
          <w:szCs w:val="24"/>
          <w:lang w:eastAsia="en-US"/>
        </w:rPr>
      </w:pPr>
      <w:bookmarkStart w:id="62" w:name="_Toc84865959"/>
      <w:r w:rsidRPr="00BB60B8">
        <w:rPr>
          <w:rStyle w:val="Referenciaintensa"/>
          <w:b w:val="0"/>
          <w:bCs w:val="0"/>
          <w:kern w:val="0"/>
          <w:sz w:val="24"/>
          <w:szCs w:val="24"/>
          <w:lang w:eastAsia="en-US"/>
        </w:rPr>
        <w:t>1</w:t>
      </w:r>
      <w:r w:rsidR="004D4350" w:rsidRPr="00BB60B8">
        <w:rPr>
          <w:rStyle w:val="Referenciaintensa"/>
          <w:b w:val="0"/>
          <w:bCs w:val="0"/>
          <w:kern w:val="0"/>
          <w:sz w:val="24"/>
          <w:szCs w:val="24"/>
          <w:lang w:eastAsia="en-US"/>
        </w:rPr>
        <w:t>0</w:t>
      </w:r>
      <w:r w:rsidRPr="00BB60B8">
        <w:rPr>
          <w:rStyle w:val="Referenciaintensa"/>
          <w:kern w:val="0"/>
          <w:sz w:val="24"/>
          <w:szCs w:val="24"/>
          <w:lang w:eastAsia="en-US"/>
        </w:rPr>
        <w:t>.</w:t>
      </w:r>
      <w:r w:rsidRPr="00BB60B8">
        <w:rPr>
          <w:rStyle w:val="Referenciaintensa"/>
          <w:b w:val="0"/>
          <w:kern w:val="0"/>
          <w:sz w:val="24"/>
          <w:szCs w:val="24"/>
          <w:lang w:eastAsia="en-US"/>
        </w:rPr>
        <w:t>4 Cultura e Identidad</w:t>
      </w:r>
      <w:bookmarkEnd w:id="62"/>
    </w:p>
    <w:p w14:paraId="7AECD8EE" w14:textId="77777777" w:rsidR="00634BA8" w:rsidRPr="00BB60B8" w:rsidRDefault="00634BA8" w:rsidP="00634BA8">
      <w:pPr>
        <w:spacing w:line="276" w:lineRule="auto"/>
        <w:jc w:val="both"/>
      </w:pPr>
    </w:p>
    <w:p w14:paraId="6B4B0A16" w14:textId="64C018B7" w:rsidR="00634BA8" w:rsidRPr="00BB60B8" w:rsidRDefault="00634BA8" w:rsidP="00634BA8">
      <w:pPr>
        <w:jc w:val="both"/>
      </w:pPr>
      <w:r w:rsidRPr="00BB60B8">
        <w:t xml:space="preserve">El pueblo de </w:t>
      </w:r>
      <w:r w:rsidR="00BA5817" w:rsidRPr="00BB60B8">
        <w:rPr>
          <w:highlight w:val="yellow"/>
        </w:rPr>
        <w:t>Nombre del Municipio</w:t>
      </w:r>
      <w:r w:rsidRPr="00BB60B8">
        <w:t xml:space="preserve"> es de devoción católica. en los años de 1940 fue fundada la primera iglesia construida en el pueblo con el nombre de Santísima Cruz, luego nombrada la Santa Patrona de </w:t>
      </w:r>
      <w:r w:rsidR="00BA5817" w:rsidRPr="00BB60B8">
        <w:rPr>
          <w:highlight w:val="yellow"/>
        </w:rPr>
        <w:t>Nombre del Municipio</w:t>
      </w:r>
      <w:r w:rsidRPr="00BB60B8">
        <w:t>. Donde anteriormente los matrimonios eran establecidos por ley canónica.</w:t>
      </w:r>
    </w:p>
    <w:p w14:paraId="38CECFED" w14:textId="77777777" w:rsidR="00634BA8" w:rsidRPr="00BB60B8" w:rsidRDefault="00634BA8" w:rsidP="00634BA8">
      <w:pPr>
        <w:jc w:val="both"/>
      </w:pPr>
    </w:p>
    <w:p w14:paraId="710B7A28" w14:textId="77777777" w:rsidR="00634BA8" w:rsidRPr="00BB60B8" w:rsidRDefault="00634BA8" w:rsidP="00634BA8">
      <w:pPr>
        <w:jc w:val="both"/>
      </w:pPr>
      <w:r w:rsidRPr="00BB60B8">
        <w:rPr>
          <w:highlight w:val="darkGray"/>
        </w:rPr>
        <w:t>Las fiestas patronales</w:t>
      </w:r>
      <w:r w:rsidRPr="00BB60B8">
        <w:t xml:space="preserve"> eran, hasta hace unos años, verdaderas exposiciones de las costumbres y creencias del pueblo. Las charlas sobre distintos tópicos, las exposiciones de objetos antiguos, los escrutinios y concursos que se hacían para elegir las reinas, los juegos populares consistentes en la gallina ciega, las corridas de sortijas, las corridas de burros y de sacos, el rally de motor, los maratones, el palo encebado y los juegos deportivos, fascinaban a los espectadores.</w:t>
      </w:r>
    </w:p>
    <w:p w14:paraId="605A402C" w14:textId="77777777" w:rsidR="00634BA8" w:rsidRPr="00BB60B8" w:rsidRDefault="00634BA8" w:rsidP="00634BA8">
      <w:pPr>
        <w:jc w:val="both"/>
      </w:pPr>
    </w:p>
    <w:p w14:paraId="015CCAB4" w14:textId="77777777" w:rsidR="00634BA8" w:rsidRPr="00BB60B8" w:rsidRDefault="00634BA8" w:rsidP="00634BA8">
      <w:pPr>
        <w:jc w:val="both"/>
      </w:pPr>
      <w:r w:rsidRPr="00BB60B8">
        <w:t>En el aspecto que concierne al origen y evolución de las fiestas patronales en el municipio, las tradiciones orales remontan sus inicios al 14 de septiembre de 1940, cuando fue inaugurada la Iglesia de El Cerrito, o de La Santísima Cruz.</w:t>
      </w:r>
    </w:p>
    <w:p w14:paraId="5FD91263" w14:textId="77777777" w:rsidR="00634BA8" w:rsidRPr="00BB60B8" w:rsidRDefault="00634BA8" w:rsidP="00634BA8">
      <w:pPr>
        <w:jc w:val="both"/>
      </w:pPr>
    </w:p>
    <w:p w14:paraId="25A3463F" w14:textId="30E2D9F2" w:rsidR="00634BA8" w:rsidRPr="00BB60B8" w:rsidRDefault="00634BA8" w:rsidP="00634BA8">
      <w:pPr>
        <w:jc w:val="both"/>
      </w:pPr>
      <w:r w:rsidRPr="00BB60B8">
        <w:rPr>
          <w:highlight w:val="darkGray"/>
        </w:rPr>
        <w:t>Entre los personajes</w:t>
      </w:r>
      <w:r w:rsidRPr="00BB60B8">
        <w:t xml:space="preserve">, creencias y tabúes, cabe resaltar: Los convites, o juntas de agricultores que cooperaban mutuamente para hacer talas y construir sus conucos, cantos al vaivén de las hachas, las décimas, las velas de canto, Las fiestas patronales. </w:t>
      </w:r>
    </w:p>
    <w:p w14:paraId="09CFEF03" w14:textId="77777777" w:rsidR="00034C89" w:rsidRPr="00BB60B8" w:rsidRDefault="00034C89" w:rsidP="00634BA8">
      <w:pPr>
        <w:jc w:val="both"/>
      </w:pPr>
    </w:p>
    <w:p w14:paraId="25F670A4" w14:textId="6760E683" w:rsidR="00034C89" w:rsidRPr="00BB60B8" w:rsidRDefault="00634BA8" w:rsidP="00634BA8">
      <w:pPr>
        <w:jc w:val="both"/>
      </w:pPr>
      <w:r w:rsidRPr="00BB60B8">
        <w:t xml:space="preserve">Poseían 43 juegos populares consistentes en la gallina ciega, las corridas de sortijas, las corridas de burros y de sacos, el rally de motor, los maratones, el palo encebado y los juegos deportivos, las flores de Mayo, el Perico </w:t>
      </w:r>
      <w:proofErr w:type="spellStart"/>
      <w:proofErr w:type="gramStart"/>
      <w:r w:rsidRPr="00BB60B8">
        <w:t>Ripiao,la</w:t>
      </w:r>
      <w:proofErr w:type="spellEnd"/>
      <w:proofErr w:type="gramEnd"/>
      <w:r w:rsidRPr="00BB60B8">
        <w:t xml:space="preserve"> mangulina, las procesiones o rosarios, que solían hacerse para implorar a la providencia, a San Isidro Labrador, etc. </w:t>
      </w:r>
    </w:p>
    <w:p w14:paraId="0EBC7BAF" w14:textId="0910EE41" w:rsidR="00634BA8" w:rsidRPr="00BB60B8" w:rsidRDefault="00034C89" w:rsidP="00634BA8">
      <w:pPr>
        <w:jc w:val="both"/>
      </w:pPr>
      <w:r w:rsidRPr="00BB60B8">
        <w:rPr>
          <w:noProof/>
          <w:lang w:eastAsia="es-DO"/>
        </w:rPr>
        <mc:AlternateContent>
          <mc:Choice Requires="wps">
            <w:drawing>
              <wp:anchor distT="0" distB="0" distL="114300" distR="114300" simplePos="0" relativeHeight="251652096" behindDoc="1" locked="0" layoutInCell="1" allowOverlap="1" wp14:anchorId="2F35656B" wp14:editId="6A827F22">
                <wp:simplePos x="0" y="0"/>
                <wp:positionH relativeFrom="margin">
                  <wp:align>left</wp:align>
                </wp:positionH>
                <wp:positionV relativeFrom="paragraph">
                  <wp:posOffset>5080</wp:posOffset>
                </wp:positionV>
                <wp:extent cx="3203575" cy="2941320"/>
                <wp:effectExtent l="0" t="0" r="15875" b="11430"/>
                <wp:wrapTight wrapText="bothSides">
                  <wp:wrapPolygon edited="0">
                    <wp:start x="0" y="0"/>
                    <wp:lineTo x="0" y="21544"/>
                    <wp:lineTo x="21579" y="21544"/>
                    <wp:lineTo x="21579" y="0"/>
                    <wp:lineTo x="0" y="0"/>
                  </wp:wrapPolygon>
                </wp:wrapTight>
                <wp:docPr id="2" name="Rectángulo 2"/>
                <wp:cNvGraphicFramePr/>
                <a:graphic xmlns:a="http://schemas.openxmlformats.org/drawingml/2006/main">
                  <a:graphicData uri="http://schemas.microsoft.com/office/word/2010/wordprocessingShape">
                    <wps:wsp>
                      <wps:cNvSpPr/>
                      <wps:spPr>
                        <a:xfrm>
                          <a:off x="0" y="0"/>
                          <a:ext cx="3203666" cy="29413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9168B95" w14:textId="277FB27C" w:rsidR="001C19B4" w:rsidRDefault="001C19B4" w:rsidP="00034C89">
                            <w:pPr>
                              <w:jc w:val="center"/>
                            </w:pPr>
                            <w:r w:rsidRPr="00034C89">
                              <w:rPr>
                                <w:highlight w:val="yellow"/>
                              </w:rPr>
                              <w:t>IMAGEN QUE REPRESENTE LA CULTURA DEL MUNICIPIO</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F35656B" id="Rectángulo 2" o:spid="_x0000_s1046" style="position:absolute;left:0;text-align:left;margin-left:0;margin-top:.4pt;width:252.25pt;height:231.6pt;z-index:-25166438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" fillcolor="white [3201]" strokecolor="#70ad47 [3209]" strokeweight="1pt">
                <v:textbox>
                  <w:txbxContent>
                    <w:p w14:paraId="59168B95" w14:textId="277FB27C" w:rsidR="001C19B4" w:rsidRDefault="001C19B4" w:rsidP="00034C89">
                      <w:pPr>
                        <w:jc w:val="center"/>
                      </w:pPr>
                      <w:r w:rsidRPr="00034C89">
                        <w:rPr>
                          <w:highlight w:val="yellow"/>
                        </w:rPr>
                        <w:t>IMAGEN QUE REPRESENTE LA CULTURA DEL MUNICIPIO</w:t>
                      </w:r>
                      <w:r>
                        <w:t xml:space="preserve"> </w:t>
                      </w:r>
                    </w:p>
                  </w:txbxContent>
                </v:textbox>
                <w10:wrap type="tight" anchorx="margin"/>
              </v:rect>
            </w:pict>
          </mc:Fallback>
        </mc:AlternateContent>
      </w:r>
      <w:r w:rsidR="00634BA8" w:rsidRPr="00BB60B8">
        <w:t xml:space="preserve">Existen diversos </w:t>
      </w:r>
      <w:r w:rsidR="00634BA8" w:rsidRPr="00BB60B8">
        <w:rPr>
          <w:highlight w:val="darkGray"/>
        </w:rPr>
        <w:t>personajes pintorescos</w:t>
      </w:r>
      <w:r w:rsidR="00634BA8" w:rsidRPr="00BB60B8">
        <w:t xml:space="preserve"> en </w:t>
      </w:r>
      <w:r w:rsidR="00BA5817" w:rsidRPr="00BB60B8">
        <w:rPr>
          <w:highlight w:val="yellow"/>
        </w:rPr>
        <w:t>Nombre del Municipio</w:t>
      </w:r>
      <w:r w:rsidR="00634BA8" w:rsidRPr="00BB60B8">
        <w:t xml:space="preserve">, se mencionan sólo a Yin </w:t>
      </w:r>
      <w:proofErr w:type="spellStart"/>
      <w:r w:rsidR="00634BA8" w:rsidRPr="00BB60B8">
        <w:t>Cocoraco</w:t>
      </w:r>
      <w:proofErr w:type="spellEnd"/>
      <w:r w:rsidR="00634BA8" w:rsidRPr="00BB60B8">
        <w:t xml:space="preserve">, Elpidio La Brasa-Tizón </w:t>
      </w:r>
      <w:proofErr w:type="spellStart"/>
      <w:r w:rsidR="00634BA8" w:rsidRPr="00BB60B8">
        <w:t>Prendío</w:t>
      </w:r>
      <w:proofErr w:type="spellEnd"/>
      <w:r w:rsidR="00634BA8" w:rsidRPr="00BB60B8">
        <w:t xml:space="preserve">, </w:t>
      </w:r>
      <w:proofErr w:type="spellStart"/>
      <w:r w:rsidR="00634BA8" w:rsidRPr="00BB60B8">
        <w:t>Quime</w:t>
      </w:r>
      <w:proofErr w:type="spellEnd"/>
      <w:r w:rsidR="00634BA8" w:rsidRPr="00BB60B8">
        <w:t xml:space="preserve"> Nevera, </w:t>
      </w:r>
      <w:proofErr w:type="spellStart"/>
      <w:r w:rsidR="00634BA8" w:rsidRPr="00BB60B8">
        <w:t>Fira</w:t>
      </w:r>
      <w:proofErr w:type="spellEnd"/>
      <w:r w:rsidR="00634BA8" w:rsidRPr="00BB60B8">
        <w:t xml:space="preserve">, Burro Prieto, Liviano (Juan Antonio Polanco) y Jaimito. Yin </w:t>
      </w:r>
      <w:proofErr w:type="spellStart"/>
      <w:r w:rsidR="00634BA8" w:rsidRPr="00BB60B8">
        <w:t>Cocoraco</w:t>
      </w:r>
      <w:proofErr w:type="spellEnd"/>
      <w:r w:rsidR="00634BA8" w:rsidRPr="00BB60B8">
        <w:t xml:space="preserve"> y </w:t>
      </w:r>
      <w:proofErr w:type="spellStart"/>
      <w:r w:rsidR="00634BA8" w:rsidRPr="00BB60B8">
        <w:t>Quime</w:t>
      </w:r>
      <w:proofErr w:type="spellEnd"/>
      <w:r w:rsidR="00634BA8" w:rsidRPr="00BB60B8">
        <w:t xml:space="preserve"> Nevera, Elpidio Regalado, alias La Brasa, etc. Entre los tabúes y creencias, tenemos el temor a las mariposas negras, el miedo a los cocuyos, la aparición de la Olorosa, etc.</w:t>
      </w:r>
    </w:p>
    <w:p w14:paraId="6FE1978D" w14:textId="77777777" w:rsidR="00634BA8" w:rsidRPr="00BB60B8" w:rsidRDefault="00634BA8" w:rsidP="00634BA8">
      <w:pPr>
        <w:jc w:val="both"/>
      </w:pPr>
    </w:p>
    <w:p w14:paraId="3C7FF828" w14:textId="76E9DBE2" w:rsidR="00634BA8" w:rsidRPr="00BB60B8" w:rsidRDefault="00634BA8" w:rsidP="00634BA8">
      <w:pPr>
        <w:jc w:val="both"/>
      </w:pPr>
      <w:r w:rsidRPr="00BB60B8">
        <w:rPr>
          <w:highlight w:val="darkGray"/>
        </w:rPr>
        <w:t xml:space="preserve">Las Fiestas </w:t>
      </w:r>
      <w:r w:rsidR="00034C89" w:rsidRPr="00BB60B8">
        <w:rPr>
          <w:highlight w:val="darkGray"/>
        </w:rPr>
        <w:t>Culturales</w:t>
      </w:r>
      <w:r w:rsidRPr="00BB60B8">
        <w:t xml:space="preserve"> re realizan entre mayo – junio después de Corpus Cristi y un mes después aproximadamente se celebran las Fiestas Populares.  En estas últimas se presentan artistas y distintas agrupaciones de merengue, bachata, música urbana, celebración de encuentros deportivos, volibol, baloncesto, entre otros. Actualmente se observa una penetración de elementos culturales foráneos, como las Fiestas de Halloween y Acción de Gracias.</w:t>
      </w:r>
    </w:p>
    <w:p w14:paraId="145FDACB" w14:textId="77777777" w:rsidR="00634BA8" w:rsidRPr="00BB60B8" w:rsidRDefault="00634BA8" w:rsidP="00634BA8">
      <w:pPr>
        <w:jc w:val="both"/>
      </w:pPr>
    </w:p>
    <w:p w14:paraId="3C59636E" w14:textId="602684D0" w:rsidR="00634BA8" w:rsidRPr="00BB60B8" w:rsidRDefault="00634BA8" w:rsidP="00634BA8">
      <w:pPr>
        <w:jc w:val="both"/>
      </w:pPr>
      <w:r w:rsidRPr="00BB60B8">
        <w:t xml:space="preserve">Dentro de la </w:t>
      </w:r>
      <w:r w:rsidRPr="00BB60B8">
        <w:rPr>
          <w:highlight w:val="darkGray"/>
        </w:rPr>
        <w:t>gastronomía</w:t>
      </w:r>
      <w:r w:rsidRPr="00BB60B8">
        <w:t xml:space="preserve"> de </w:t>
      </w:r>
      <w:r w:rsidR="00BA5817" w:rsidRPr="00BB60B8">
        <w:rPr>
          <w:highlight w:val="yellow"/>
        </w:rPr>
        <w:t>Nombre del Municipio</w:t>
      </w:r>
      <w:r w:rsidRPr="00BB60B8">
        <w:t>, se puede citar, los primeros pobladores consumían carne de res, chivo, puerco, gallinas, huevos, criados por los mismos, así como plátano, yuca, ahuyama entre otros víveres, cultivados en sus tierras. El sancocho es visto como un plato para celebraciones especiales, al igual forman parte de la gastronomía el locrio, chicharrones y guisos.</w:t>
      </w:r>
    </w:p>
    <w:p w14:paraId="4C4849F4" w14:textId="77777777" w:rsidR="00634BA8" w:rsidRPr="00BB60B8" w:rsidRDefault="00634BA8" w:rsidP="00634BA8">
      <w:pPr>
        <w:jc w:val="both"/>
      </w:pPr>
    </w:p>
    <w:p w14:paraId="0C49EB10" w14:textId="7DEDD2E6" w:rsidR="00634BA8" w:rsidRPr="00BB60B8" w:rsidRDefault="00634BA8" w:rsidP="00634BA8">
      <w:pPr>
        <w:jc w:val="both"/>
      </w:pPr>
      <w:r w:rsidRPr="00BB60B8">
        <w:lastRenderedPageBreak/>
        <w:t>En este sentido, existen necesidades tales como: técnico encargado del departamento de cultura del ayuntamiento, para la formación de una Banda de Música y grupo Coral, porque hasta el momento solo se logra el auspicio de actividades culturales.</w:t>
      </w:r>
    </w:p>
    <w:p w14:paraId="27C0CEF2" w14:textId="77777777" w:rsidR="007E7836" w:rsidRPr="00BB60B8" w:rsidRDefault="007E7836" w:rsidP="00634BA8">
      <w:pPr>
        <w:jc w:val="both"/>
      </w:pPr>
    </w:p>
    <w:p w14:paraId="3B39FBE6" w14:textId="36CB68B6" w:rsidR="00634BA8" w:rsidRPr="00BB60B8" w:rsidRDefault="00634BA8" w:rsidP="00874A18">
      <w:pPr>
        <w:pStyle w:val="Ttulo3"/>
        <w:spacing w:before="120" w:after="120"/>
        <w:ind w:leftChars="0" w:left="283"/>
        <w:rPr>
          <w:rStyle w:val="Referenciaintensa"/>
          <w:b w:val="0"/>
          <w:kern w:val="0"/>
          <w:sz w:val="24"/>
          <w:szCs w:val="24"/>
          <w:lang w:eastAsia="en-US"/>
        </w:rPr>
      </w:pPr>
      <w:bookmarkStart w:id="63" w:name="_Toc84865960"/>
      <w:r w:rsidRPr="00BB60B8">
        <w:rPr>
          <w:rStyle w:val="Referenciaintensa"/>
          <w:b w:val="0"/>
          <w:kern w:val="0"/>
          <w:sz w:val="24"/>
          <w:szCs w:val="24"/>
          <w:lang w:eastAsia="en-US"/>
        </w:rPr>
        <w:t>1</w:t>
      </w:r>
      <w:r w:rsidR="004D4350" w:rsidRPr="00BB60B8">
        <w:rPr>
          <w:rStyle w:val="Referenciaintensa"/>
          <w:b w:val="0"/>
          <w:kern w:val="0"/>
          <w:sz w:val="24"/>
          <w:szCs w:val="24"/>
          <w:lang w:eastAsia="en-US"/>
        </w:rPr>
        <w:t>0</w:t>
      </w:r>
      <w:r w:rsidRPr="00BB60B8">
        <w:rPr>
          <w:rStyle w:val="Referenciaintensa"/>
          <w:b w:val="0"/>
          <w:kern w:val="0"/>
          <w:sz w:val="24"/>
          <w:szCs w:val="24"/>
          <w:lang w:eastAsia="en-US"/>
        </w:rPr>
        <w:t>.5 Seguridad Ciudadana</w:t>
      </w:r>
      <w:bookmarkEnd w:id="63"/>
    </w:p>
    <w:p w14:paraId="3A81850A" w14:textId="1281789D" w:rsidR="00634BA8" w:rsidRPr="00BB60B8" w:rsidRDefault="007E7836" w:rsidP="00634BA8">
      <w:pPr>
        <w:jc w:val="both"/>
      </w:pPr>
      <w:r w:rsidRPr="00BB60B8">
        <w:rPr>
          <w:noProof/>
          <w:lang w:eastAsia="es-DO"/>
        </w:rPr>
        <mc:AlternateContent>
          <mc:Choice Requires="wps">
            <w:drawing>
              <wp:anchor distT="0" distB="0" distL="114300" distR="114300" simplePos="0" relativeHeight="251653120" behindDoc="1" locked="0" layoutInCell="1" allowOverlap="1" wp14:anchorId="31F421F8" wp14:editId="775F5B7F">
                <wp:simplePos x="0" y="0"/>
                <wp:positionH relativeFrom="margin">
                  <wp:posOffset>2286000</wp:posOffset>
                </wp:positionH>
                <wp:positionV relativeFrom="paragraph">
                  <wp:posOffset>8255</wp:posOffset>
                </wp:positionV>
                <wp:extent cx="3314700" cy="2049780"/>
                <wp:effectExtent l="0" t="0" r="19050" b="26670"/>
                <wp:wrapTight wrapText="bothSides">
                  <wp:wrapPolygon edited="0">
                    <wp:start x="0" y="0"/>
                    <wp:lineTo x="0" y="21680"/>
                    <wp:lineTo x="21600" y="21680"/>
                    <wp:lineTo x="21600" y="0"/>
                    <wp:lineTo x="0" y="0"/>
                  </wp:wrapPolygon>
                </wp:wrapTight>
                <wp:docPr id="30" name="Rectángulo 30"/>
                <wp:cNvGraphicFramePr/>
                <a:graphic xmlns:a="http://schemas.openxmlformats.org/drawingml/2006/main">
                  <a:graphicData uri="http://schemas.microsoft.com/office/word/2010/wordprocessingShape">
                    <wps:wsp>
                      <wps:cNvSpPr/>
                      <wps:spPr>
                        <a:xfrm>
                          <a:off x="0" y="0"/>
                          <a:ext cx="3314700" cy="204978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22A53F8" w14:textId="1E8C59AD" w:rsidR="001C19B4" w:rsidRDefault="001C19B4" w:rsidP="007E7836">
                            <w:pPr>
                              <w:jc w:val="center"/>
                            </w:pPr>
                            <w:r w:rsidRPr="007E7836">
                              <w:rPr>
                                <w:highlight w:val="yellow"/>
                              </w:rPr>
                              <w:t>IMAGEN LOCAL POLICIA NACIONAL</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F421F8" id="Rectángulo 30" o:spid="_x0000_s1047" style="position:absolute;left:0;text-align:left;margin-left:180pt;margin-top:.65pt;width:261pt;height:161.4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" fillcolor="white [3201]" strokecolor="#70ad47 [3209]" strokeweight="1pt">
                <v:textbox>
                  <w:txbxContent>
                    <w:p w14:paraId="122A53F8" w14:textId="1E8C59AD" w:rsidR="001C19B4" w:rsidRDefault="001C19B4" w:rsidP="007E7836">
                      <w:pPr>
                        <w:jc w:val="center"/>
                      </w:pPr>
                      <w:r w:rsidRPr="007E7836">
                        <w:rPr>
                          <w:highlight w:val="yellow"/>
                        </w:rPr>
                        <w:t>IMAGEN LOCAL POLICIA NACIONAL</w:t>
                      </w:r>
                      <w:r>
                        <w:t xml:space="preserve"> </w:t>
                      </w:r>
                    </w:p>
                  </w:txbxContent>
                </v:textbox>
                <w10:wrap type="tight" anchorx="margin"/>
              </v:rect>
            </w:pict>
          </mc:Fallback>
        </mc:AlternateContent>
      </w:r>
      <w:r w:rsidR="00634BA8" w:rsidRPr="00BB60B8">
        <w:t xml:space="preserve">El municipio de </w:t>
      </w:r>
      <w:r w:rsidR="00BA5817" w:rsidRPr="00BB60B8">
        <w:rPr>
          <w:highlight w:val="yellow"/>
        </w:rPr>
        <w:t>Nombre del Municipio</w:t>
      </w:r>
      <w:r w:rsidR="00634BA8" w:rsidRPr="00BB60B8">
        <w:t xml:space="preserve"> posee una estructura de seguridad ciudadana, con la presencia de un cuartel policial recién inaugurado en el mes de julio del presente a</w:t>
      </w:r>
      <w:r w:rsidR="00634BA8" w:rsidRPr="00BB60B8">
        <w:rPr>
          <w:lang w:val="es-ES"/>
        </w:rPr>
        <w:t>ño</w:t>
      </w:r>
      <w:r w:rsidR="00634BA8" w:rsidRPr="00BB60B8">
        <w:t xml:space="preserve">, localizado </w:t>
      </w:r>
      <w:r w:rsidR="00634BA8" w:rsidRPr="00BB60B8">
        <w:rPr>
          <w:color w:val="000000" w:themeColor="text1"/>
        </w:rPr>
        <w:t xml:space="preserve">en la calle Duarte, </w:t>
      </w:r>
      <w:r w:rsidR="00634BA8" w:rsidRPr="00BB60B8">
        <w:t>equipada con una (</w:t>
      </w:r>
      <w:r w:rsidR="00DD1DF6" w:rsidRPr="00BB60B8">
        <w:t>0</w:t>
      </w:r>
      <w:r w:rsidR="00634BA8" w:rsidRPr="00BB60B8">
        <w:t>) camioneta y (</w:t>
      </w:r>
      <w:r w:rsidR="00DD1DF6" w:rsidRPr="00BB60B8">
        <w:t>0</w:t>
      </w:r>
      <w:r w:rsidR="00634BA8" w:rsidRPr="00BB60B8">
        <w:t>) motor para el patrullaje, el mismo posee una asignación de seis (</w:t>
      </w:r>
      <w:r w:rsidR="00DD1DF6" w:rsidRPr="00BB60B8">
        <w:t>0</w:t>
      </w:r>
      <w:r w:rsidR="00634BA8" w:rsidRPr="00BB60B8">
        <w:t xml:space="preserve">) agentes del orden, </w:t>
      </w:r>
      <w:bookmarkStart w:id="64" w:name="_Hlk531255119"/>
      <w:r w:rsidR="00634BA8" w:rsidRPr="00BB60B8">
        <w:t>pero efectivamente solo cuatro (</w:t>
      </w:r>
      <w:r w:rsidR="00DD1DF6" w:rsidRPr="00BB60B8">
        <w:t>0</w:t>
      </w:r>
      <w:r w:rsidR="00634BA8" w:rsidRPr="00BB60B8">
        <w:t xml:space="preserve">) de los miembros ejecutan sus funciones en el municipio. mostrando un índice de </w:t>
      </w:r>
      <w:r w:rsidR="00DD1DF6" w:rsidRPr="00BB60B8">
        <w:rPr>
          <w:highlight w:val="yellow"/>
        </w:rPr>
        <w:t>00</w:t>
      </w:r>
      <w:r w:rsidR="00634BA8" w:rsidRPr="00BB60B8">
        <w:t xml:space="preserve"> policía/habitante, según las cifras de población de </w:t>
      </w:r>
      <w:r w:rsidR="00DD1DF6" w:rsidRPr="00BB60B8">
        <w:rPr>
          <w:highlight w:val="yellow"/>
        </w:rPr>
        <w:t>0000</w:t>
      </w:r>
      <w:r w:rsidR="00634BA8" w:rsidRPr="00BB60B8">
        <w:t xml:space="preserve">, lo que ubica al municipio en un índice de </w:t>
      </w:r>
      <w:r w:rsidR="00DD1DF6" w:rsidRPr="00BB60B8">
        <w:rPr>
          <w:highlight w:val="yellow"/>
        </w:rPr>
        <w:t>00</w:t>
      </w:r>
      <w:r w:rsidR="00634BA8" w:rsidRPr="00BB60B8">
        <w:t xml:space="preserve"> policías por cada </w:t>
      </w:r>
      <w:r w:rsidR="00DD1DF6" w:rsidRPr="00BB60B8">
        <w:rPr>
          <w:highlight w:val="yellow"/>
        </w:rPr>
        <w:t>0000</w:t>
      </w:r>
      <w:r w:rsidR="00634BA8" w:rsidRPr="00BB60B8">
        <w:rPr>
          <w:highlight w:val="yellow"/>
        </w:rPr>
        <w:t>0</w:t>
      </w:r>
      <w:r w:rsidR="00634BA8" w:rsidRPr="00BB60B8">
        <w:t xml:space="preserve"> habitantes, mostrando que el municipio debe tener un su cuerpo policial aproximadamente </w:t>
      </w:r>
      <w:r w:rsidR="00DD1DF6" w:rsidRPr="00BB60B8">
        <w:rPr>
          <w:highlight w:val="yellow"/>
        </w:rPr>
        <w:t>00</w:t>
      </w:r>
      <w:r w:rsidR="00634BA8" w:rsidRPr="00BB60B8">
        <w:t xml:space="preserve"> agentes.</w:t>
      </w:r>
      <w:bookmarkEnd w:id="64"/>
    </w:p>
    <w:p w14:paraId="15D9AC59" w14:textId="77777777" w:rsidR="00634BA8" w:rsidRPr="00BB60B8" w:rsidRDefault="00634BA8" w:rsidP="00634BA8">
      <w:pPr>
        <w:jc w:val="both"/>
      </w:pPr>
    </w:p>
    <w:p w14:paraId="5AB59265" w14:textId="71E8756D" w:rsidR="00634BA8" w:rsidRPr="00BB60B8" w:rsidRDefault="00634BA8" w:rsidP="00634BA8">
      <w:pPr>
        <w:jc w:val="both"/>
      </w:pPr>
      <w:r w:rsidRPr="00BB60B8">
        <w:t xml:space="preserve">Hasta mediado de año el cuartel policial de </w:t>
      </w:r>
      <w:r w:rsidR="00BA5817" w:rsidRPr="00BB60B8">
        <w:rPr>
          <w:highlight w:val="yellow"/>
        </w:rPr>
        <w:t>Nombre del Municipio</w:t>
      </w:r>
      <w:r w:rsidRPr="00BB60B8">
        <w:t xml:space="preserve"> no mostraba condiciones físicas aceptables para su operación, además de que solo tenía la asignación de un (1) policía con relevo. Por lo que la delincuencia salió de control y las querellas y denuncias en su mayoría no recibían el tratamiento adecuado. Lo que motivo a la sociedad civil, entre ellos empresarios hacer un fondo para colaboración económica, con el fin de construir un moderno destacamento con celdas y parqueos, la cual fue completada por la erogación de fondos del ayuntamiento municipal y la donación del solar por parte el sector agropecuario local.</w:t>
      </w:r>
    </w:p>
    <w:p w14:paraId="02BE1226" w14:textId="77777777" w:rsidR="00634BA8" w:rsidRPr="00BB60B8" w:rsidRDefault="00634BA8" w:rsidP="00634BA8">
      <w:pPr>
        <w:jc w:val="both"/>
      </w:pPr>
    </w:p>
    <w:p w14:paraId="50CAED08" w14:textId="469ADABE" w:rsidR="00634BA8" w:rsidRPr="00BB60B8" w:rsidRDefault="00417F73" w:rsidP="00634BA8">
      <w:pPr>
        <w:jc w:val="both"/>
      </w:pPr>
      <w:r w:rsidRPr="00BB60B8">
        <w:rPr>
          <w:noProof/>
          <w:lang w:eastAsia="es-DO"/>
        </w:rPr>
        <w:lastRenderedPageBreak/>
        <mc:AlternateContent>
          <mc:Choice Requires="wps">
            <w:drawing>
              <wp:anchor distT="0" distB="0" distL="114300" distR="114300" simplePos="0" relativeHeight="251654144" behindDoc="1" locked="0" layoutInCell="1" allowOverlap="1" wp14:anchorId="57A619E1" wp14:editId="20FF1C08">
                <wp:simplePos x="0" y="0"/>
                <wp:positionH relativeFrom="margin">
                  <wp:posOffset>-3810</wp:posOffset>
                </wp:positionH>
                <wp:positionV relativeFrom="paragraph">
                  <wp:posOffset>161290</wp:posOffset>
                </wp:positionV>
                <wp:extent cx="3660775" cy="2794635"/>
                <wp:effectExtent l="0" t="0" r="15875" b="24765"/>
                <wp:wrapTight wrapText="bothSides">
                  <wp:wrapPolygon edited="0">
                    <wp:start x="0" y="0"/>
                    <wp:lineTo x="0" y="21644"/>
                    <wp:lineTo x="21581" y="21644"/>
                    <wp:lineTo x="21581" y="0"/>
                    <wp:lineTo x="0" y="0"/>
                  </wp:wrapPolygon>
                </wp:wrapTight>
                <wp:docPr id="675" name="Rectángulo 675"/>
                <wp:cNvGraphicFramePr/>
                <a:graphic xmlns:a="http://schemas.openxmlformats.org/drawingml/2006/main">
                  <a:graphicData uri="http://schemas.microsoft.com/office/word/2010/wordprocessingShape">
                    <wps:wsp>
                      <wps:cNvSpPr/>
                      <wps:spPr>
                        <a:xfrm>
                          <a:off x="0" y="0"/>
                          <a:ext cx="3660775" cy="2794635"/>
                        </a:xfrm>
                        <a:prstGeom prst="rect">
                          <a:avLst/>
                        </a:prstGeom>
                      </wps:spPr>
                      <wps:style>
                        <a:lnRef idx="2">
                          <a:schemeClr val="accent6"/>
                        </a:lnRef>
                        <a:fillRef idx="1">
                          <a:schemeClr val="lt1"/>
                        </a:fillRef>
                        <a:effectRef idx="0">
                          <a:schemeClr val="accent6"/>
                        </a:effectRef>
                        <a:fontRef idx="minor">
                          <a:schemeClr val="dk1"/>
                        </a:fontRef>
                      </wps:style>
                      <wps:txbx>
                        <w:txbxContent>
                          <w:p w14:paraId="0874565A" w14:textId="77777777" w:rsidR="001C19B4" w:rsidRDefault="001C19B4" w:rsidP="007E7836">
                            <w:pPr>
                              <w:jc w:val="center"/>
                              <w:rPr>
                                <w:sz w:val="28"/>
                                <w:szCs w:val="28"/>
                                <w:highlight w:val="yellow"/>
                              </w:rPr>
                            </w:pPr>
                            <w:r w:rsidRPr="007E7836">
                              <w:rPr>
                                <w:sz w:val="28"/>
                                <w:szCs w:val="28"/>
                                <w:highlight w:val="yellow"/>
                              </w:rPr>
                              <w:t>IMAGEN</w:t>
                            </w:r>
                            <w:r>
                              <w:rPr>
                                <w:sz w:val="28"/>
                                <w:szCs w:val="28"/>
                                <w:highlight w:val="yellow"/>
                              </w:rPr>
                              <w:t xml:space="preserve"> LOCAL</w:t>
                            </w:r>
                          </w:p>
                          <w:p w14:paraId="67EC4CD5" w14:textId="28455FAE" w:rsidR="001C19B4" w:rsidRPr="007E7836" w:rsidRDefault="001C19B4" w:rsidP="007E7836">
                            <w:pPr>
                              <w:jc w:val="center"/>
                              <w:rPr>
                                <w:sz w:val="28"/>
                                <w:szCs w:val="28"/>
                              </w:rPr>
                            </w:pPr>
                            <w:r w:rsidRPr="007E7836">
                              <w:rPr>
                                <w:sz w:val="28"/>
                                <w:szCs w:val="28"/>
                                <w:highlight w:val="yellow"/>
                              </w:rPr>
                              <w:t xml:space="preserve"> DEFENSA CIVIL</w:t>
                            </w:r>
                            <w:r w:rsidRPr="007E7836">
                              <w:rPr>
                                <w:sz w:val="28"/>
                                <w:szCs w:val="2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A619E1" id="Rectángulo 675" o:spid="_x0000_s1048" style="position:absolute;left:0;text-align:left;margin-left:-.3pt;margin-top:12.7pt;width:288.25pt;height:220.0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" fillcolor="white [3201]" strokecolor="#70ad47 [3209]" strokeweight="1pt">
                <v:textbox>
                  <w:txbxContent>
                    <w:p w14:paraId="0874565A" w14:textId="77777777" w:rsidR="001C19B4" w:rsidRDefault="001C19B4" w:rsidP="007E7836">
                      <w:pPr>
                        <w:jc w:val="center"/>
                        <w:rPr>
                          <w:sz w:val="28"/>
                          <w:szCs w:val="28"/>
                          <w:highlight w:val="yellow"/>
                        </w:rPr>
                      </w:pPr>
                      <w:r w:rsidRPr="007E7836">
                        <w:rPr>
                          <w:sz w:val="28"/>
                          <w:szCs w:val="28"/>
                          <w:highlight w:val="yellow"/>
                        </w:rPr>
                        <w:t>IMAGEN</w:t>
                      </w:r>
                      <w:r>
                        <w:rPr>
                          <w:sz w:val="28"/>
                          <w:szCs w:val="28"/>
                          <w:highlight w:val="yellow"/>
                        </w:rPr>
                        <w:t xml:space="preserve"> LOCAL</w:t>
                      </w:r>
                    </w:p>
                    <w:p w14:paraId="67EC4CD5" w14:textId="28455FAE" w:rsidR="001C19B4" w:rsidRPr="007E7836" w:rsidRDefault="001C19B4" w:rsidP="007E7836">
                      <w:pPr>
                        <w:jc w:val="center"/>
                        <w:rPr>
                          <w:sz w:val="28"/>
                          <w:szCs w:val="28"/>
                        </w:rPr>
                      </w:pPr>
                      <w:r w:rsidRPr="007E7836">
                        <w:rPr>
                          <w:sz w:val="28"/>
                          <w:szCs w:val="28"/>
                          <w:highlight w:val="yellow"/>
                        </w:rPr>
                        <w:t xml:space="preserve"> DEFENSA CIVIL</w:t>
                      </w:r>
                      <w:r w:rsidRPr="007E7836">
                        <w:rPr>
                          <w:sz w:val="28"/>
                          <w:szCs w:val="28"/>
                        </w:rPr>
                        <w:t xml:space="preserve"> </w:t>
                      </w:r>
                    </w:p>
                  </w:txbxContent>
                </v:textbox>
                <w10:wrap type="tight" anchorx="margin"/>
              </v:rect>
            </w:pict>
          </mc:Fallback>
        </mc:AlternateContent>
      </w:r>
    </w:p>
    <w:p w14:paraId="13F432B7" w14:textId="3AAE2A55" w:rsidR="00634BA8" w:rsidRPr="00BB60B8" w:rsidRDefault="00634BA8" w:rsidP="00634BA8">
      <w:pPr>
        <w:jc w:val="both"/>
      </w:pPr>
      <w:r w:rsidRPr="00BB60B8">
        <w:t xml:space="preserve">En relación con otros órganos de seguridad ciudadana, el municipio cuenta con organismos como el Cuerpo de Bomberos y Defensa Civil las cuales forman parte de la mesa de seguridad ciudadana. El cuerpo de bomberos cuenta con un edificio diseñado con los estándares para su óptimo funcionamiento, localizado en la calle Altamira del sector Centro del Poblado, cuenta con ocho (12) miembros (de los cuales ocho (8) son miembros voluntarios y cuatro (4) financiados por el ayuntamiento), dos (2) camiones bomba, una (1) ambulancia. En el mismo sentido la defensa civil cuenta con el equipamiento requerido para salvamento y otras actividades.   </w:t>
      </w:r>
    </w:p>
    <w:p w14:paraId="1A4A42B1" w14:textId="2182E707" w:rsidR="00634BA8" w:rsidRPr="00BB60B8" w:rsidRDefault="00634BA8" w:rsidP="00634BA8">
      <w:pPr>
        <w:jc w:val="both"/>
      </w:pPr>
    </w:p>
    <w:p w14:paraId="2DED3A39" w14:textId="5861B3A6" w:rsidR="00634BA8" w:rsidRPr="00BB60B8" w:rsidRDefault="00634BA8" w:rsidP="00634BA8">
      <w:pPr>
        <w:jc w:val="both"/>
      </w:pPr>
    </w:p>
    <w:p w14:paraId="00DF5FD9" w14:textId="2984BAD4" w:rsidR="00634BA8" w:rsidRPr="00BB60B8" w:rsidRDefault="00634BA8" w:rsidP="00634BA8">
      <w:pPr>
        <w:jc w:val="both"/>
      </w:pPr>
      <w:r w:rsidRPr="00BB60B8">
        <w:t xml:space="preserve">En relación con la ocurrencia de muertes accidentales y violentas, durante el </w:t>
      </w:r>
      <w:r w:rsidR="00DD1DF6" w:rsidRPr="00BB60B8">
        <w:rPr>
          <w:highlight w:val="yellow"/>
        </w:rPr>
        <w:t>0000</w:t>
      </w:r>
      <w:r w:rsidRPr="00BB60B8">
        <w:t xml:space="preserve"> el municipio registro un total de </w:t>
      </w:r>
      <w:r w:rsidR="00DD1DF6" w:rsidRPr="00BB60B8">
        <w:rPr>
          <w:highlight w:val="yellow"/>
        </w:rPr>
        <w:t>0</w:t>
      </w:r>
      <w:r w:rsidRPr="00BB60B8">
        <w:rPr>
          <w:highlight w:val="yellow"/>
        </w:rPr>
        <w:t>0</w:t>
      </w:r>
      <w:r w:rsidRPr="00BB60B8">
        <w:t xml:space="preserve"> muertes, </w:t>
      </w:r>
      <w:r w:rsidR="00DD1DF6" w:rsidRPr="00BB60B8">
        <w:rPr>
          <w:highlight w:val="yellow"/>
        </w:rPr>
        <w:t>0</w:t>
      </w:r>
      <w:r w:rsidRPr="00BB60B8">
        <w:t xml:space="preserve"> (</w:t>
      </w:r>
      <w:r w:rsidR="004E76B2" w:rsidRPr="00BB60B8">
        <w:rPr>
          <w:highlight w:val="yellow"/>
        </w:rPr>
        <w:t>0.0</w:t>
      </w:r>
      <w:r w:rsidR="004E76B2" w:rsidRPr="00BB60B8">
        <w:t xml:space="preserve"> %</w:t>
      </w:r>
      <w:r w:rsidRPr="00BB60B8">
        <w:t xml:space="preserve">) fue ocasionada por accidentes de tránsito, </w:t>
      </w:r>
      <w:r w:rsidR="00DD1DF6" w:rsidRPr="00BB60B8">
        <w:rPr>
          <w:highlight w:val="yellow"/>
        </w:rPr>
        <w:t>0</w:t>
      </w:r>
      <w:r w:rsidRPr="00BB60B8">
        <w:t xml:space="preserve"> (</w:t>
      </w:r>
      <w:r w:rsidR="004E76B2" w:rsidRPr="00BB60B8">
        <w:rPr>
          <w:highlight w:val="yellow"/>
        </w:rPr>
        <w:t>0.0</w:t>
      </w:r>
      <w:r w:rsidR="004E76B2" w:rsidRPr="00BB60B8">
        <w:t xml:space="preserve"> %</w:t>
      </w:r>
      <w:r w:rsidRPr="00BB60B8">
        <w:t xml:space="preserve">) por homicidios, y el restante </w:t>
      </w:r>
      <w:r w:rsidR="004E76B2" w:rsidRPr="00BB60B8">
        <w:rPr>
          <w:highlight w:val="yellow"/>
        </w:rPr>
        <w:t>0.0</w:t>
      </w:r>
      <w:r w:rsidR="004E76B2" w:rsidRPr="00BB60B8">
        <w:t xml:space="preserve"> </w:t>
      </w:r>
      <w:r w:rsidR="00DD1DF6" w:rsidRPr="00BB60B8">
        <w:t>% (</w:t>
      </w:r>
      <w:r w:rsidR="00DD1DF6" w:rsidRPr="00BB60B8">
        <w:rPr>
          <w:highlight w:val="yellow"/>
        </w:rPr>
        <w:t>0</w:t>
      </w:r>
      <w:r w:rsidRPr="00BB60B8">
        <w:rPr>
          <w:highlight w:val="yellow"/>
        </w:rPr>
        <w:t>)</w:t>
      </w:r>
      <w:r w:rsidRPr="00BB60B8">
        <w:t xml:space="preserve"> por suicidios y ahogamientos (</w:t>
      </w:r>
      <w:r w:rsidR="00DD1DF6" w:rsidRPr="00BB60B8">
        <w:rPr>
          <w:highlight w:val="yellow"/>
        </w:rPr>
        <w:t>0</w:t>
      </w:r>
      <w:r w:rsidRPr="00BB60B8">
        <w:t xml:space="preserve"> en cada caso).</w:t>
      </w:r>
    </w:p>
    <w:p w14:paraId="146CB1B8" w14:textId="77FC702F" w:rsidR="00634BA8" w:rsidRPr="00BB60B8" w:rsidRDefault="007E7836" w:rsidP="00634BA8">
      <w:pPr>
        <w:spacing w:line="276" w:lineRule="auto"/>
        <w:jc w:val="both"/>
      </w:pPr>
      <w:r w:rsidRPr="00BB60B8">
        <w:rPr>
          <w:noProof/>
          <w:lang w:eastAsia="es-DO"/>
        </w:rPr>
        <mc:AlternateContent>
          <mc:Choice Requires="wps">
            <w:drawing>
              <wp:anchor distT="0" distB="0" distL="114300" distR="114300" simplePos="0" relativeHeight="251655168" behindDoc="1" locked="0" layoutInCell="1" allowOverlap="1" wp14:anchorId="7D166B19" wp14:editId="2A68C2EC">
                <wp:simplePos x="0" y="0"/>
                <wp:positionH relativeFrom="margin">
                  <wp:align>center</wp:align>
                </wp:positionH>
                <wp:positionV relativeFrom="paragraph">
                  <wp:posOffset>290195</wp:posOffset>
                </wp:positionV>
                <wp:extent cx="5646420" cy="2247900"/>
                <wp:effectExtent l="0" t="0" r="11430" b="19050"/>
                <wp:wrapTight wrapText="bothSides">
                  <wp:wrapPolygon edited="0">
                    <wp:start x="0" y="0"/>
                    <wp:lineTo x="0" y="21600"/>
                    <wp:lineTo x="21571" y="21600"/>
                    <wp:lineTo x="21571" y="0"/>
                    <wp:lineTo x="0" y="0"/>
                  </wp:wrapPolygon>
                </wp:wrapTight>
                <wp:docPr id="676" name="Rectángulo 676"/>
                <wp:cNvGraphicFramePr/>
                <a:graphic xmlns:a="http://schemas.openxmlformats.org/drawingml/2006/main">
                  <a:graphicData uri="http://schemas.microsoft.com/office/word/2010/wordprocessingShape">
                    <wps:wsp>
                      <wps:cNvSpPr/>
                      <wps:spPr>
                        <a:xfrm>
                          <a:off x="0" y="0"/>
                          <a:ext cx="5646420" cy="22479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78D57AD2" w14:textId="5B1E1CC1" w:rsidR="001C19B4" w:rsidRPr="007E7836" w:rsidRDefault="001C19B4" w:rsidP="007E7836">
                            <w:pPr>
                              <w:jc w:val="center"/>
                              <w:rPr>
                                <w:sz w:val="28"/>
                                <w:szCs w:val="28"/>
                              </w:rPr>
                            </w:pPr>
                            <w:r w:rsidRPr="007E7836">
                              <w:rPr>
                                <w:sz w:val="28"/>
                                <w:szCs w:val="28"/>
                                <w:highlight w:val="yellow"/>
                              </w:rPr>
                              <w:t xml:space="preserve">IMAGEN </w:t>
                            </w:r>
                            <w:r>
                              <w:rPr>
                                <w:sz w:val="28"/>
                                <w:szCs w:val="28"/>
                                <w:highlight w:val="yellow"/>
                              </w:rPr>
                              <w:t xml:space="preserve">LOCAL CUERPO DE BOMBEROS </w:t>
                            </w:r>
                            <w:r w:rsidRPr="007E7836">
                              <w:rPr>
                                <w:sz w:val="28"/>
                                <w:szCs w:val="2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166B19" id="Rectángulo 676" o:spid="_x0000_s1049" style="position:absolute;left:0;text-align:left;margin-left:0;margin-top:22.85pt;width:444.6pt;height:177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" fillcolor="white [3201]" strokecolor="#70ad47 [3209]" strokeweight="1pt">
                <v:textbox>
                  <w:txbxContent>
                    <w:p w14:paraId="78D57AD2" w14:textId="5B1E1CC1" w:rsidR="001C19B4" w:rsidRPr="007E7836" w:rsidRDefault="001C19B4" w:rsidP="007E7836">
                      <w:pPr>
                        <w:jc w:val="center"/>
                        <w:rPr>
                          <w:sz w:val="28"/>
                          <w:szCs w:val="28"/>
                        </w:rPr>
                      </w:pPr>
                      <w:r w:rsidRPr="007E7836">
                        <w:rPr>
                          <w:sz w:val="28"/>
                          <w:szCs w:val="28"/>
                          <w:highlight w:val="yellow"/>
                        </w:rPr>
                        <w:t xml:space="preserve">IMAGEN </w:t>
                      </w:r>
                      <w:r>
                        <w:rPr>
                          <w:sz w:val="28"/>
                          <w:szCs w:val="28"/>
                          <w:highlight w:val="yellow"/>
                        </w:rPr>
                        <w:t xml:space="preserve">LOCAL CUERPO DE BOMBEROS </w:t>
                      </w:r>
                      <w:r w:rsidRPr="007E7836">
                        <w:rPr>
                          <w:sz w:val="28"/>
                          <w:szCs w:val="28"/>
                        </w:rPr>
                        <w:t xml:space="preserve"> </w:t>
                      </w:r>
                    </w:p>
                  </w:txbxContent>
                </v:textbox>
                <w10:wrap type="tight" anchorx="margin"/>
              </v:rect>
            </w:pict>
          </mc:Fallback>
        </mc:AlternateContent>
      </w:r>
    </w:p>
    <w:p w14:paraId="28EAA7ED" w14:textId="2FE39F9C" w:rsidR="00634BA8" w:rsidRPr="00BB60B8" w:rsidRDefault="00634BA8" w:rsidP="00634BA8">
      <w:pPr>
        <w:spacing w:line="276" w:lineRule="auto"/>
        <w:jc w:val="both"/>
      </w:pPr>
    </w:p>
    <w:p w14:paraId="68ED044B" w14:textId="6B5AA70F" w:rsidR="00C65D72" w:rsidRPr="00BB60B8" w:rsidRDefault="00230D51" w:rsidP="00874A18">
      <w:pPr>
        <w:pStyle w:val="Ttulo3"/>
        <w:spacing w:before="120" w:after="120"/>
        <w:ind w:leftChars="0" w:left="227"/>
        <w:rPr>
          <w:rStyle w:val="Referenciaintensa"/>
          <w:b w:val="0"/>
          <w:kern w:val="0"/>
          <w:sz w:val="24"/>
          <w:szCs w:val="24"/>
          <w:lang w:eastAsia="en-US"/>
        </w:rPr>
      </w:pPr>
      <w:bookmarkStart w:id="65" w:name="_Toc31372765"/>
      <w:bookmarkStart w:id="66" w:name="_Toc84865961"/>
      <w:r w:rsidRPr="00BB60B8">
        <w:rPr>
          <w:rStyle w:val="Referenciaintensa"/>
          <w:b w:val="0"/>
          <w:kern w:val="0"/>
          <w:sz w:val="24"/>
          <w:szCs w:val="24"/>
          <w:lang w:eastAsia="en-US"/>
        </w:rPr>
        <w:t>1</w:t>
      </w:r>
      <w:r w:rsidR="006F4D1C" w:rsidRPr="00BB60B8">
        <w:rPr>
          <w:rStyle w:val="Referenciaintensa"/>
          <w:b w:val="0"/>
          <w:kern w:val="0"/>
          <w:sz w:val="24"/>
          <w:szCs w:val="24"/>
          <w:lang w:eastAsia="en-US"/>
        </w:rPr>
        <w:t>0</w:t>
      </w:r>
      <w:r w:rsidRPr="00BB60B8">
        <w:rPr>
          <w:rStyle w:val="Referenciaintensa"/>
          <w:b w:val="0"/>
          <w:kern w:val="0"/>
          <w:sz w:val="24"/>
          <w:szCs w:val="24"/>
          <w:lang w:eastAsia="en-US"/>
        </w:rPr>
        <w:t>.6 ACTIVIDAD</w:t>
      </w:r>
      <w:r w:rsidR="00C65D72" w:rsidRPr="00BB60B8">
        <w:rPr>
          <w:rStyle w:val="Referenciaintensa"/>
          <w:b w:val="0"/>
          <w:kern w:val="0"/>
          <w:sz w:val="24"/>
          <w:szCs w:val="24"/>
          <w:lang w:eastAsia="en-US"/>
        </w:rPr>
        <w:t xml:space="preserve"> Deportiva (Servicios e Infraestructura)</w:t>
      </w:r>
      <w:bookmarkEnd w:id="65"/>
      <w:r w:rsidRPr="00BB60B8">
        <w:rPr>
          <w:rStyle w:val="Referenciaintensa"/>
          <w:b w:val="0"/>
          <w:kern w:val="0"/>
          <w:sz w:val="24"/>
          <w:szCs w:val="24"/>
          <w:lang w:eastAsia="en-US"/>
        </w:rPr>
        <w:t>.</w:t>
      </w:r>
      <w:bookmarkEnd w:id="66"/>
      <w:r w:rsidRPr="00BB60B8">
        <w:rPr>
          <w:rStyle w:val="Referenciaintensa"/>
          <w:b w:val="0"/>
          <w:kern w:val="0"/>
          <w:sz w:val="24"/>
          <w:szCs w:val="24"/>
          <w:lang w:eastAsia="en-US"/>
        </w:rPr>
        <w:t xml:space="preserve"> </w:t>
      </w:r>
    </w:p>
    <w:p w14:paraId="543EFBA6" w14:textId="5AFA1388" w:rsidR="00230D51" w:rsidRPr="00BB60B8" w:rsidRDefault="00230D51" w:rsidP="00230D51">
      <w:r w:rsidRPr="00BB60B8">
        <w:rPr>
          <w:highlight w:val="cyan"/>
        </w:rPr>
        <w:t>(Modificar según corresponda con los datos del municipio).</w:t>
      </w:r>
    </w:p>
    <w:p w14:paraId="67CA99EB" w14:textId="77777777" w:rsidR="00C65D72" w:rsidRPr="00BB60B8" w:rsidRDefault="00C65D72" w:rsidP="00C65D72">
      <w:pPr>
        <w:spacing w:line="276" w:lineRule="auto"/>
        <w:jc w:val="both"/>
      </w:pPr>
    </w:p>
    <w:p w14:paraId="627FC30E" w14:textId="012ED51D" w:rsidR="00C65D72" w:rsidRPr="00BB60B8" w:rsidRDefault="00C65D72" w:rsidP="00C65D72">
      <w:pPr>
        <w:jc w:val="both"/>
        <w:rPr>
          <w:b/>
          <w:bCs/>
        </w:rPr>
      </w:pPr>
      <w:r w:rsidRPr="00BB60B8">
        <w:rPr>
          <w:b/>
          <w:bCs/>
        </w:rPr>
        <w:t>1</w:t>
      </w:r>
      <w:r w:rsidR="006F4D1C" w:rsidRPr="00BB60B8">
        <w:rPr>
          <w:b/>
          <w:bCs/>
        </w:rPr>
        <w:t>0</w:t>
      </w:r>
      <w:r w:rsidRPr="00BB60B8">
        <w:rPr>
          <w:b/>
          <w:bCs/>
        </w:rPr>
        <w:t>.6.1 Instalaciones deportivas</w:t>
      </w:r>
    </w:p>
    <w:p w14:paraId="3F1E347D" w14:textId="04D06BEA" w:rsidR="007E7836" w:rsidRPr="00BB60B8" w:rsidRDefault="007E7836" w:rsidP="00C65D72">
      <w:pPr>
        <w:jc w:val="both"/>
        <w:rPr>
          <w:b/>
          <w:bCs/>
        </w:rPr>
      </w:pPr>
    </w:p>
    <w:p w14:paraId="51F32B2D" w14:textId="76325C6E" w:rsidR="00C65D72" w:rsidRPr="00BB60B8" w:rsidRDefault="007E7836" w:rsidP="00C65D72">
      <w:pPr>
        <w:jc w:val="both"/>
      </w:pPr>
      <w:r w:rsidRPr="00BB60B8">
        <w:rPr>
          <w:b/>
          <w:bCs/>
          <w:noProof/>
          <w:lang w:eastAsia="es-DO"/>
        </w:rPr>
        <mc:AlternateContent>
          <mc:Choice Requires="wps">
            <w:drawing>
              <wp:anchor distT="0" distB="0" distL="114300" distR="114300" simplePos="0" relativeHeight="251656192" behindDoc="1" locked="0" layoutInCell="1" allowOverlap="1" wp14:anchorId="1B7A4C45" wp14:editId="6CB1C59F">
                <wp:simplePos x="0" y="0"/>
                <wp:positionH relativeFrom="column">
                  <wp:posOffset>22860</wp:posOffset>
                </wp:positionH>
                <wp:positionV relativeFrom="paragraph">
                  <wp:posOffset>50165</wp:posOffset>
                </wp:positionV>
                <wp:extent cx="2872740" cy="2392680"/>
                <wp:effectExtent l="0" t="0" r="22860" b="26670"/>
                <wp:wrapTight wrapText="bothSides">
                  <wp:wrapPolygon edited="0">
                    <wp:start x="0" y="0"/>
                    <wp:lineTo x="0" y="21669"/>
                    <wp:lineTo x="21629" y="21669"/>
                    <wp:lineTo x="21629" y="0"/>
                    <wp:lineTo x="0" y="0"/>
                  </wp:wrapPolygon>
                </wp:wrapTight>
                <wp:docPr id="677" name="Rectángulo 677"/>
                <wp:cNvGraphicFramePr/>
                <a:graphic xmlns:a="http://schemas.openxmlformats.org/drawingml/2006/main">
                  <a:graphicData uri="http://schemas.microsoft.com/office/word/2010/wordprocessingShape">
                    <wps:wsp>
                      <wps:cNvSpPr/>
                      <wps:spPr>
                        <a:xfrm>
                          <a:off x="0" y="0"/>
                          <a:ext cx="2872740" cy="239268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015D216" w14:textId="50FF2DBF" w:rsidR="001C19B4" w:rsidRPr="007E7836" w:rsidRDefault="001C19B4" w:rsidP="007E7836">
                            <w:pPr>
                              <w:jc w:val="center"/>
                              <w:rPr>
                                <w:sz w:val="24"/>
                                <w:szCs w:val="24"/>
                              </w:rPr>
                            </w:pPr>
                            <w:r w:rsidRPr="007E7836">
                              <w:rPr>
                                <w:sz w:val="24"/>
                                <w:szCs w:val="24"/>
                                <w:highlight w:val="yellow"/>
                              </w:rPr>
                              <w:t>IMAGEN PLAY / CANCHA</w:t>
                            </w:r>
                            <w:r w:rsidRPr="007E7836">
                              <w:rPr>
                                <w:sz w:val="24"/>
                                <w:szCs w:val="24"/>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7A4C45" id="Rectángulo 677" o:spid="_x0000_s1050" style="position:absolute;left:0;text-align:left;margin-left:1.8pt;margin-top:3.95pt;width:226.2pt;height:188.4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" fillcolor="white [3201]" strokecolor="#70ad47 [3209]" strokeweight="1pt">
                <v:textbox>
                  <w:txbxContent>
                    <w:p w14:paraId="5015D216" w14:textId="50FF2DBF" w:rsidR="001C19B4" w:rsidRPr="007E7836" w:rsidRDefault="001C19B4" w:rsidP="007E7836">
                      <w:pPr>
                        <w:jc w:val="center"/>
                        <w:rPr>
                          <w:sz w:val="24"/>
                          <w:szCs w:val="24"/>
                        </w:rPr>
                      </w:pPr>
                      <w:r w:rsidRPr="007E7836">
                        <w:rPr>
                          <w:sz w:val="24"/>
                          <w:szCs w:val="24"/>
                          <w:highlight w:val="yellow"/>
                        </w:rPr>
                        <w:t>IMAGEN PLAY / CANCHA</w:t>
                      </w:r>
                      <w:r w:rsidRPr="007E7836">
                        <w:rPr>
                          <w:sz w:val="24"/>
                          <w:szCs w:val="24"/>
                        </w:rPr>
                        <w:t xml:space="preserve"> </w:t>
                      </w:r>
                    </w:p>
                  </w:txbxContent>
                </v:textbox>
                <w10:wrap type="tight"/>
              </v:rect>
            </w:pict>
          </mc:Fallback>
        </mc:AlternateContent>
      </w:r>
      <w:r w:rsidR="00C65D72" w:rsidRPr="00BB60B8">
        <w:t xml:space="preserve">En este sentido el municipio cuenta con el </w:t>
      </w:r>
      <w:proofErr w:type="spellStart"/>
      <w:r w:rsidR="00C65D72" w:rsidRPr="00BB60B8">
        <w:t>play</w:t>
      </w:r>
      <w:proofErr w:type="spellEnd"/>
      <w:r w:rsidR="00C65D72" w:rsidRPr="00BB60B8">
        <w:t xml:space="preserve"> de Softbol Los Maestro, en el Sector Las Matas Arriba, Play de Softbol El Campamento, en el sector de su mismo nombre, Play de Softbol Barrio Lindo, en el sector de Barrio Lindo y Play de Softbol Ambrosio </w:t>
      </w:r>
      <w:proofErr w:type="spellStart"/>
      <w:r w:rsidR="00C65D72" w:rsidRPr="00BB60B8">
        <w:t>Genao</w:t>
      </w:r>
      <w:proofErr w:type="spellEnd"/>
      <w:r w:rsidR="00C65D72" w:rsidRPr="00BB60B8">
        <w:t xml:space="preserve">, en la sección de Santa Cruz. Mas un Play de Beisbol nombrado </w:t>
      </w:r>
      <w:proofErr w:type="spellStart"/>
      <w:r w:rsidR="00C65D72" w:rsidRPr="00BB60B8">
        <w:t>Weslao</w:t>
      </w:r>
      <w:proofErr w:type="spellEnd"/>
      <w:r w:rsidR="00C65D72" w:rsidRPr="00BB60B8">
        <w:t xml:space="preserve"> Báez, en la calle Antonio Pimentel del sector El Centro. </w:t>
      </w:r>
      <w:r w:rsidR="00230D51" w:rsidRPr="00BB60B8">
        <w:t>T</w:t>
      </w:r>
      <w:r w:rsidR="00C65D72" w:rsidRPr="00BB60B8">
        <w:t>eniendo un total de cinco parques municipales, cuatro Play de Softbol y un Play de Beisbol.</w:t>
      </w:r>
    </w:p>
    <w:p w14:paraId="78CC48B7" w14:textId="77777777" w:rsidR="00C65D72" w:rsidRPr="00BB60B8" w:rsidRDefault="00C65D72" w:rsidP="00C65D72">
      <w:pPr>
        <w:jc w:val="both"/>
      </w:pPr>
    </w:p>
    <w:p w14:paraId="5C171BFA" w14:textId="77777777" w:rsidR="00C65D72" w:rsidRPr="00BB60B8" w:rsidRDefault="00C65D72" w:rsidP="00C65D72">
      <w:pPr>
        <w:jc w:val="both"/>
        <w:rPr>
          <w:b/>
          <w:bCs/>
        </w:rPr>
      </w:pPr>
      <w:r w:rsidRPr="00BB60B8">
        <w:rPr>
          <w:b/>
          <w:bCs/>
        </w:rPr>
        <w:t>11.6.2 Autoridades competentes</w:t>
      </w:r>
    </w:p>
    <w:p w14:paraId="7D991EFB" w14:textId="77777777" w:rsidR="00C65D72" w:rsidRPr="00BB60B8" w:rsidRDefault="00C65D72" w:rsidP="00C65D72">
      <w:pPr>
        <w:jc w:val="both"/>
      </w:pPr>
    </w:p>
    <w:p w14:paraId="7646893A" w14:textId="77777777" w:rsidR="00C65D72" w:rsidRPr="00BB60B8" w:rsidRDefault="00C65D72" w:rsidP="00C65D72">
      <w:pPr>
        <w:jc w:val="both"/>
      </w:pPr>
      <w:r w:rsidRPr="00BB60B8">
        <w:t>Es bueno resaltar el hecho de que ciudadanos del municipio promueven las actividades deportivas incentivando al desarrollo, al igual que el ayuntamiento apoya estas actividades donando trofeos, uniformes y parte del financiamiento de estas actividades.</w:t>
      </w:r>
    </w:p>
    <w:p w14:paraId="0B0B74A1" w14:textId="77777777" w:rsidR="00C65D72" w:rsidRPr="00BB60B8" w:rsidRDefault="00C65D72" w:rsidP="00C65D72">
      <w:pPr>
        <w:jc w:val="both"/>
      </w:pPr>
    </w:p>
    <w:p w14:paraId="5185F005" w14:textId="77777777" w:rsidR="00C65D72" w:rsidRPr="00BB60B8" w:rsidRDefault="00C65D72" w:rsidP="00C65D72">
      <w:pPr>
        <w:jc w:val="both"/>
        <w:rPr>
          <w:noProof/>
        </w:rPr>
      </w:pPr>
      <w:bookmarkStart w:id="67" w:name="_Hlk531259148"/>
      <w:r w:rsidRPr="00BB60B8">
        <w:rPr>
          <w:noProof/>
        </w:rPr>
        <w:t>El ministerio de deporte carece de presencia técnica para la formacion de disciplina en el municipio, lo  que implica que la gestion municipal apoye las actividades deportivas, haciendo donaciones de utiles deportivos en su afan por el insentivo al desarrollo de los municipes en multiples disiplinas.</w:t>
      </w:r>
      <w:bookmarkEnd w:id="67"/>
    </w:p>
    <w:p w14:paraId="1A55DE1D" w14:textId="77777777" w:rsidR="00C65D72" w:rsidRPr="00BB60B8" w:rsidRDefault="00C65D72" w:rsidP="00C65D72">
      <w:pPr>
        <w:jc w:val="both"/>
      </w:pPr>
    </w:p>
    <w:p w14:paraId="6B36C065" w14:textId="019EFD4C" w:rsidR="00C65D72" w:rsidRPr="00BB60B8" w:rsidRDefault="00C65D72" w:rsidP="00C65D72">
      <w:pPr>
        <w:jc w:val="both"/>
      </w:pPr>
    </w:p>
    <w:p w14:paraId="2E7FD5EF" w14:textId="65576EE3" w:rsidR="00C65D72" w:rsidRPr="00BB60B8" w:rsidRDefault="00C65D72" w:rsidP="00C65D72">
      <w:pPr>
        <w:jc w:val="both"/>
        <w:rPr>
          <w:b/>
          <w:bCs/>
        </w:rPr>
      </w:pPr>
      <w:r w:rsidRPr="00BB60B8">
        <w:rPr>
          <w:b/>
          <w:bCs/>
        </w:rPr>
        <w:t>1</w:t>
      </w:r>
      <w:r w:rsidR="006F4D1C" w:rsidRPr="00BB60B8">
        <w:rPr>
          <w:b/>
          <w:bCs/>
        </w:rPr>
        <w:t>0</w:t>
      </w:r>
      <w:r w:rsidRPr="00BB60B8">
        <w:rPr>
          <w:b/>
          <w:bCs/>
        </w:rPr>
        <w:t>.6.3 Disciplinas Deportivas que se practican</w:t>
      </w:r>
    </w:p>
    <w:p w14:paraId="793EF362" w14:textId="269F91C0" w:rsidR="00C65D72" w:rsidRPr="00BB60B8" w:rsidRDefault="00C65D72" w:rsidP="00C65D72">
      <w:pPr>
        <w:jc w:val="both"/>
      </w:pPr>
    </w:p>
    <w:p w14:paraId="7F0BF454" w14:textId="0BA44548" w:rsidR="00C65D72" w:rsidRPr="00BB60B8" w:rsidRDefault="00C65D72" w:rsidP="00C65D72">
      <w:pPr>
        <w:spacing w:line="276" w:lineRule="auto"/>
        <w:jc w:val="both"/>
      </w:pPr>
      <w:r w:rsidRPr="00BB60B8">
        <w:t xml:space="preserve">Dentro de las disciplinas deportivas más practicadas en el Municipio de </w:t>
      </w:r>
      <w:r w:rsidR="00BA5817" w:rsidRPr="00BB60B8">
        <w:rPr>
          <w:b/>
          <w:bCs/>
        </w:rPr>
        <w:t>Nombre del Municipio</w:t>
      </w:r>
      <w:r w:rsidR="00BA5817" w:rsidRPr="00BB60B8">
        <w:t xml:space="preserve"> </w:t>
      </w:r>
      <w:r w:rsidRPr="00BB60B8">
        <w:t>están el béisbol y softbol, donde cada año se realizan torneos en las diferentes categorías (</w:t>
      </w:r>
      <w:proofErr w:type="spellStart"/>
      <w:r w:rsidRPr="00BB60B8">
        <w:t>Amater</w:t>
      </w:r>
      <w:proofErr w:type="spellEnd"/>
      <w:r w:rsidRPr="00BB60B8">
        <w:t>, Juvenil y Benjamín).</w:t>
      </w:r>
    </w:p>
    <w:p w14:paraId="36C7B274" w14:textId="7D8FE36E" w:rsidR="006F4D1C" w:rsidRPr="00BB60B8" w:rsidRDefault="006F4D1C" w:rsidP="00874A18">
      <w:pPr>
        <w:pStyle w:val="Ttulo3"/>
        <w:spacing w:before="120" w:after="120"/>
        <w:ind w:leftChars="0" w:left="283"/>
        <w:rPr>
          <w:rStyle w:val="Referenciaintensa"/>
          <w:b w:val="0"/>
          <w:kern w:val="0"/>
          <w:sz w:val="24"/>
          <w:szCs w:val="24"/>
          <w:lang w:eastAsia="en-US"/>
        </w:rPr>
      </w:pPr>
      <w:bookmarkStart w:id="68" w:name="_Toc84865962"/>
      <w:bookmarkStart w:id="69" w:name="_Toc31372774"/>
      <w:r w:rsidRPr="00BB60B8">
        <w:rPr>
          <w:rStyle w:val="Referenciaintensa"/>
          <w:b w:val="0"/>
          <w:kern w:val="0"/>
          <w:sz w:val="24"/>
          <w:szCs w:val="24"/>
          <w:lang w:eastAsia="en-US"/>
        </w:rPr>
        <w:t>10.7 Infraestructura vial</w:t>
      </w:r>
      <w:bookmarkEnd w:id="68"/>
      <w:r w:rsidRPr="00BB60B8">
        <w:rPr>
          <w:rStyle w:val="Referenciaintensa"/>
          <w:b w:val="0"/>
          <w:kern w:val="0"/>
          <w:sz w:val="24"/>
          <w:szCs w:val="24"/>
          <w:lang w:eastAsia="en-US"/>
        </w:rPr>
        <w:t xml:space="preserve"> </w:t>
      </w:r>
    </w:p>
    <w:bookmarkEnd w:id="69"/>
    <w:p w14:paraId="2DBD5A96" w14:textId="1E3220B4" w:rsidR="00C65D72" w:rsidRPr="00BB60B8" w:rsidRDefault="00230D51" w:rsidP="00C65D72">
      <w:r w:rsidRPr="00BB60B8">
        <w:rPr>
          <w:noProof/>
          <w:lang w:eastAsia="es-DO"/>
        </w:rPr>
        <mc:AlternateContent>
          <mc:Choice Requires="wps">
            <w:drawing>
              <wp:anchor distT="0" distB="0" distL="114300" distR="114300" simplePos="0" relativeHeight="251657216" behindDoc="1" locked="0" layoutInCell="1" allowOverlap="1" wp14:anchorId="40828E21" wp14:editId="1F8A4FD2">
                <wp:simplePos x="0" y="0"/>
                <wp:positionH relativeFrom="column">
                  <wp:posOffset>45720</wp:posOffset>
                </wp:positionH>
                <wp:positionV relativeFrom="paragraph">
                  <wp:posOffset>19685</wp:posOffset>
                </wp:positionV>
                <wp:extent cx="3017520" cy="1988820"/>
                <wp:effectExtent l="0" t="0" r="11430" b="11430"/>
                <wp:wrapTight wrapText="bothSides">
                  <wp:wrapPolygon edited="0">
                    <wp:start x="0" y="0"/>
                    <wp:lineTo x="0" y="21517"/>
                    <wp:lineTo x="21545" y="21517"/>
                    <wp:lineTo x="21545" y="0"/>
                    <wp:lineTo x="0" y="0"/>
                  </wp:wrapPolygon>
                </wp:wrapTight>
                <wp:docPr id="678" name="Rectángulo 678"/>
                <wp:cNvGraphicFramePr/>
                <a:graphic xmlns:a="http://schemas.openxmlformats.org/drawingml/2006/main">
                  <a:graphicData uri="http://schemas.microsoft.com/office/word/2010/wordprocessingShape">
                    <wps:wsp>
                      <wps:cNvSpPr/>
                      <wps:spPr>
                        <a:xfrm>
                          <a:off x="0" y="0"/>
                          <a:ext cx="3017520" cy="19888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4A1B464" w14:textId="0F9146D4" w:rsidR="001C19B4" w:rsidRPr="00230D51" w:rsidRDefault="001C19B4" w:rsidP="00230D51">
                            <w:pPr>
                              <w:jc w:val="center"/>
                              <w:rPr>
                                <w:b/>
                                <w:bCs/>
                              </w:rPr>
                            </w:pPr>
                            <w:r w:rsidRPr="00230D51">
                              <w:rPr>
                                <w:b/>
                                <w:bCs/>
                                <w:highlight w:val="yellow"/>
                              </w:rPr>
                              <w:t>IMAGEN DE LAS CALLES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828E21" id="Rectángulo 678" o:spid="_x0000_s1051" style="position:absolute;margin-left:3.6pt;margin-top:1.55pt;width:237.6pt;height:156.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" fillcolor="white [3201]" strokecolor="#70ad47 [3209]" strokeweight="1pt">
                <v:textbox>
                  <w:txbxContent>
                    <w:p w14:paraId="14A1B464" w14:textId="0F9146D4" w:rsidR="001C19B4" w:rsidRPr="00230D51" w:rsidRDefault="001C19B4" w:rsidP="00230D51">
                      <w:pPr>
                        <w:jc w:val="center"/>
                        <w:rPr>
                          <w:b/>
                          <w:bCs/>
                        </w:rPr>
                      </w:pPr>
                      <w:r w:rsidRPr="00230D51">
                        <w:rPr>
                          <w:b/>
                          <w:bCs/>
                          <w:highlight w:val="yellow"/>
                        </w:rPr>
                        <w:t>IMAGEN DE LAS CALLES</w:t>
                      </w:r>
                    </w:p>
                  </w:txbxContent>
                </v:textbox>
                <w10:wrap type="tight"/>
              </v:rect>
            </w:pict>
          </mc:Fallback>
        </mc:AlternateContent>
      </w:r>
      <w:r w:rsidRPr="00BB60B8">
        <w:rPr>
          <w:noProof/>
          <w:lang w:eastAsia="es-DO"/>
        </w:rPr>
        <w:drawing>
          <wp:anchor distT="0" distB="0" distL="114300" distR="114300" simplePos="0" relativeHeight="251649024" behindDoc="0" locked="0" layoutInCell="1" allowOverlap="1" wp14:anchorId="26013238" wp14:editId="0877BCBA">
            <wp:simplePos x="0" y="0"/>
            <wp:positionH relativeFrom="column">
              <wp:posOffset>53340</wp:posOffset>
            </wp:positionH>
            <wp:positionV relativeFrom="paragraph">
              <wp:posOffset>21590</wp:posOffset>
            </wp:positionV>
            <wp:extent cx="3002280" cy="1997169"/>
            <wp:effectExtent l="0" t="0" r="7620" b="3175"/>
            <wp:wrapSquare wrapText="bothSides"/>
            <wp:docPr id="700" name="Imagen 700" descr="Resultado de imagen para carreteras castañuela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Resultado de imagen para carreteras castañuelas&quo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21399" cy="20098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48F5FF" w14:textId="133851F5" w:rsidR="00C65D72" w:rsidRPr="00BB60B8" w:rsidRDefault="00C65D72" w:rsidP="00C65D72">
      <w:pPr>
        <w:jc w:val="both"/>
      </w:pPr>
      <w:r w:rsidRPr="00BB60B8">
        <w:t>Las principales carreteras de acceso al municipio son: la Carretera Duarte y Carretera La Mata - Copey que une al Municipio con el Distrito Municipal de Santa María perteneciente al municipio de Pepillo Salcedo muestran niveles altos niveles de deterioro, en el casco urbano tenemos la calle independencia y Antonia Estévez en condiciones aceptables de transitar, las mismas tienen contenes construidos, las demás calles del interior del municipio carecen del asfaltado.</w:t>
      </w:r>
    </w:p>
    <w:p w14:paraId="0E1218BF" w14:textId="2CECB3FE" w:rsidR="00C65D72" w:rsidRPr="00BB60B8" w:rsidRDefault="00C65D72" w:rsidP="00C65D72">
      <w:pPr>
        <w:jc w:val="both"/>
      </w:pPr>
    </w:p>
    <w:p w14:paraId="6D9F770E" w14:textId="44D44D88" w:rsidR="00C65D72" w:rsidRPr="00BB60B8" w:rsidRDefault="00230D51" w:rsidP="00C65D72">
      <w:pPr>
        <w:jc w:val="both"/>
      </w:pPr>
      <w:r w:rsidRPr="00BB60B8">
        <w:rPr>
          <w:noProof/>
          <w:lang w:eastAsia="es-DO"/>
        </w:rPr>
        <w:lastRenderedPageBreak/>
        <mc:AlternateContent>
          <mc:Choice Requires="wps">
            <w:drawing>
              <wp:anchor distT="0" distB="0" distL="114300" distR="114300" simplePos="0" relativeHeight="251658240" behindDoc="1" locked="0" layoutInCell="1" allowOverlap="1" wp14:anchorId="27457A8F" wp14:editId="56F6A996">
                <wp:simplePos x="0" y="0"/>
                <wp:positionH relativeFrom="column">
                  <wp:posOffset>2173605</wp:posOffset>
                </wp:positionH>
                <wp:positionV relativeFrom="paragraph">
                  <wp:posOffset>9525</wp:posOffset>
                </wp:positionV>
                <wp:extent cx="3426460" cy="2478405"/>
                <wp:effectExtent l="0" t="0" r="21590" b="17145"/>
                <wp:wrapTight wrapText="bothSides">
                  <wp:wrapPolygon edited="0">
                    <wp:start x="0" y="0"/>
                    <wp:lineTo x="0" y="21583"/>
                    <wp:lineTo x="21616" y="21583"/>
                    <wp:lineTo x="21616" y="0"/>
                    <wp:lineTo x="0" y="0"/>
                  </wp:wrapPolygon>
                </wp:wrapTight>
                <wp:docPr id="679" name="Rectángulo 679"/>
                <wp:cNvGraphicFramePr/>
                <a:graphic xmlns:a="http://schemas.openxmlformats.org/drawingml/2006/main">
                  <a:graphicData uri="http://schemas.microsoft.com/office/word/2010/wordprocessingShape">
                    <wps:wsp>
                      <wps:cNvSpPr/>
                      <wps:spPr>
                        <a:xfrm>
                          <a:off x="0" y="0"/>
                          <a:ext cx="3426460" cy="2478405"/>
                        </a:xfrm>
                        <a:prstGeom prst="rect">
                          <a:avLst/>
                        </a:prstGeom>
                      </wps:spPr>
                      <wps:style>
                        <a:lnRef idx="2">
                          <a:schemeClr val="accent6"/>
                        </a:lnRef>
                        <a:fillRef idx="1">
                          <a:schemeClr val="lt1"/>
                        </a:fillRef>
                        <a:effectRef idx="0">
                          <a:schemeClr val="accent6"/>
                        </a:effectRef>
                        <a:fontRef idx="minor">
                          <a:schemeClr val="dk1"/>
                        </a:fontRef>
                      </wps:style>
                      <wps:txbx>
                        <w:txbxContent>
                          <w:p w14:paraId="6377A601" w14:textId="77777777" w:rsidR="001C19B4" w:rsidRPr="00230D51" w:rsidRDefault="001C19B4" w:rsidP="00230D51">
                            <w:pPr>
                              <w:jc w:val="center"/>
                              <w:rPr>
                                <w:b/>
                                <w:bCs/>
                              </w:rPr>
                            </w:pPr>
                            <w:r w:rsidRPr="00230D51">
                              <w:rPr>
                                <w:b/>
                                <w:bCs/>
                                <w:highlight w:val="yellow"/>
                              </w:rPr>
                              <w:t>IMAGEN DE LAS CALLES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457A8F" id="Rectángulo 679" o:spid="_x0000_s1052" style="position:absolute;left:0;text-align:left;margin-left:171.15pt;margin-top:.75pt;width:269.8pt;height:195.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" fillcolor="white [3201]" strokecolor="#70ad47 [3209]" strokeweight="1pt">
                <v:textbox>
                  <w:txbxContent>
                    <w:p w14:paraId="6377A601" w14:textId="77777777" w:rsidR="001C19B4" w:rsidRPr="00230D51" w:rsidRDefault="001C19B4" w:rsidP="00230D51">
                      <w:pPr>
                        <w:jc w:val="center"/>
                        <w:rPr>
                          <w:b/>
                          <w:bCs/>
                        </w:rPr>
                      </w:pPr>
                      <w:r w:rsidRPr="00230D51">
                        <w:rPr>
                          <w:b/>
                          <w:bCs/>
                          <w:highlight w:val="yellow"/>
                        </w:rPr>
                        <w:t>IMAGEN DE LAS CALLES</w:t>
                      </w:r>
                    </w:p>
                  </w:txbxContent>
                </v:textbox>
                <w10:wrap type="tight"/>
              </v:rect>
            </w:pict>
          </mc:Fallback>
        </mc:AlternateContent>
      </w:r>
      <w:r w:rsidR="00C65D72" w:rsidRPr="00BB60B8">
        <w:t xml:space="preserve"> No obstante, las condiciones y calidad del viario existente en el municipio evidencia que en la zona urbana del municipio cabecero aproximadamente el </w:t>
      </w:r>
      <w:r w:rsidR="004E76B2" w:rsidRPr="00BB60B8">
        <w:rPr>
          <w:highlight w:val="yellow"/>
        </w:rPr>
        <w:t>0.0</w:t>
      </w:r>
      <w:r w:rsidR="004E76B2" w:rsidRPr="00BB60B8">
        <w:t xml:space="preserve"> % </w:t>
      </w:r>
      <w:r w:rsidR="00C65D72" w:rsidRPr="00BB60B8">
        <w:t xml:space="preserve">de las </w:t>
      </w:r>
      <w:bookmarkStart w:id="70" w:name="_Hlk531264948"/>
      <w:r w:rsidR="00C65D72" w:rsidRPr="00BB60B8">
        <w:t xml:space="preserve">vías se encuentran pavimentadas con diferentes grados de condición que van de estado regular a estado degradado, el restante </w:t>
      </w:r>
      <w:r w:rsidR="004E76B2" w:rsidRPr="00BB60B8">
        <w:rPr>
          <w:highlight w:val="yellow"/>
        </w:rPr>
        <w:t>0.0</w:t>
      </w:r>
      <w:r w:rsidR="004E76B2" w:rsidRPr="00BB60B8">
        <w:t xml:space="preserve"> %</w:t>
      </w:r>
      <w:r w:rsidR="00C65D72" w:rsidRPr="00BB60B8">
        <w:t xml:space="preserve"> presenta condiciones de deterioro y mal estado, evidenciando la falta de mantenimiento y la necesidad de adecuaciones y nuevas construcciones con mayores niveles de calidad.</w:t>
      </w:r>
      <w:bookmarkEnd w:id="70"/>
      <w:r w:rsidR="00C65D72" w:rsidRPr="00BB60B8">
        <w:t xml:space="preserve"> </w:t>
      </w:r>
    </w:p>
    <w:p w14:paraId="19A746A7" w14:textId="77777777" w:rsidR="00C65D72" w:rsidRPr="00BB60B8" w:rsidRDefault="00C65D72" w:rsidP="00C65D72">
      <w:pPr>
        <w:jc w:val="both"/>
      </w:pPr>
    </w:p>
    <w:p w14:paraId="414E442B" w14:textId="77777777" w:rsidR="00C65D72" w:rsidRPr="00BB60B8" w:rsidRDefault="00C65D72" w:rsidP="00C65D72">
      <w:bookmarkStart w:id="71" w:name="_Hlk531265053"/>
      <w:r w:rsidRPr="00BB60B8">
        <w:t>Se hace evidente la falta de cartografía adecuada que permita comprender la situación vial del municipio.</w:t>
      </w:r>
      <w:bookmarkEnd w:id="71"/>
    </w:p>
    <w:p w14:paraId="7299F4BE" w14:textId="5EC1F60E" w:rsidR="00C65D72" w:rsidRDefault="00C65D72" w:rsidP="00C65D72"/>
    <w:p w14:paraId="520959EA" w14:textId="4BCB5640" w:rsidR="00C93B8A" w:rsidRDefault="00C93B8A" w:rsidP="00C65D72"/>
    <w:p w14:paraId="174F1609" w14:textId="77777777" w:rsidR="00C65D72" w:rsidRPr="00BB60B8" w:rsidRDefault="00C65D72" w:rsidP="00C65D72"/>
    <w:p w14:paraId="500D183B" w14:textId="211AB38D" w:rsidR="00C65D72" w:rsidRPr="00BB60B8" w:rsidRDefault="00C65D72" w:rsidP="00874A18">
      <w:pPr>
        <w:pStyle w:val="Ttulo3"/>
        <w:spacing w:before="120" w:after="120"/>
        <w:ind w:leftChars="0" w:left="283"/>
        <w:rPr>
          <w:rStyle w:val="Referenciaintensa"/>
          <w:b w:val="0"/>
          <w:kern w:val="0"/>
          <w:sz w:val="24"/>
          <w:szCs w:val="24"/>
          <w:lang w:eastAsia="en-US"/>
        </w:rPr>
      </w:pPr>
      <w:bookmarkStart w:id="72" w:name="_Toc31372775"/>
      <w:bookmarkStart w:id="73" w:name="_Toc84865963"/>
      <w:r w:rsidRPr="00BB60B8">
        <w:rPr>
          <w:rStyle w:val="Referenciaintensa"/>
          <w:b w:val="0"/>
          <w:kern w:val="0"/>
          <w:sz w:val="24"/>
          <w:szCs w:val="24"/>
          <w:lang w:eastAsia="en-US"/>
        </w:rPr>
        <w:t>1</w:t>
      </w:r>
      <w:r w:rsidR="006F4D1C" w:rsidRPr="00BB60B8">
        <w:rPr>
          <w:rStyle w:val="Referenciaintensa"/>
          <w:b w:val="0"/>
          <w:kern w:val="0"/>
          <w:sz w:val="24"/>
          <w:szCs w:val="24"/>
          <w:lang w:eastAsia="en-US"/>
        </w:rPr>
        <w:t>0</w:t>
      </w:r>
      <w:r w:rsidRPr="00BB60B8">
        <w:rPr>
          <w:rStyle w:val="Referenciaintensa"/>
          <w:b w:val="0"/>
          <w:kern w:val="0"/>
          <w:sz w:val="24"/>
          <w:szCs w:val="24"/>
          <w:lang w:eastAsia="en-US"/>
        </w:rPr>
        <w:t>.8 Tránsito de Vehículos</w:t>
      </w:r>
      <w:bookmarkEnd w:id="72"/>
      <w:bookmarkEnd w:id="73"/>
    </w:p>
    <w:p w14:paraId="21677BC8" w14:textId="3457D39E" w:rsidR="00C65D72" w:rsidRPr="00BB60B8" w:rsidRDefault="00C65D72" w:rsidP="00C65D72">
      <w:bookmarkStart w:id="74" w:name="_Hlk531254076"/>
    </w:p>
    <w:p w14:paraId="1A047429" w14:textId="403FE1FD" w:rsidR="00C65D72" w:rsidRPr="00BB60B8" w:rsidRDefault="00230D51" w:rsidP="00C65D72">
      <w:pPr>
        <w:jc w:val="both"/>
      </w:pPr>
      <w:r w:rsidRPr="00BB60B8">
        <w:rPr>
          <w:noProof/>
          <w:lang w:eastAsia="es-DO"/>
        </w:rPr>
        <mc:AlternateContent>
          <mc:Choice Requires="wps">
            <w:drawing>
              <wp:anchor distT="0" distB="0" distL="114300" distR="114300" simplePos="0" relativeHeight="251659264" behindDoc="1" locked="0" layoutInCell="1" allowOverlap="1" wp14:anchorId="68EC4021" wp14:editId="376B435D">
                <wp:simplePos x="0" y="0"/>
                <wp:positionH relativeFrom="margin">
                  <wp:align>left</wp:align>
                </wp:positionH>
                <wp:positionV relativeFrom="paragraph">
                  <wp:posOffset>5715</wp:posOffset>
                </wp:positionV>
                <wp:extent cx="3520440" cy="2118360"/>
                <wp:effectExtent l="0" t="0" r="22860" b="15240"/>
                <wp:wrapTight wrapText="bothSides">
                  <wp:wrapPolygon edited="0">
                    <wp:start x="0" y="0"/>
                    <wp:lineTo x="0" y="21561"/>
                    <wp:lineTo x="21623" y="21561"/>
                    <wp:lineTo x="21623" y="0"/>
                    <wp:lineTo x="0" y="0"/>
                  </wp:wrapPolygon>
                </wp:wrapTight>
                <wp:docPr id="59" name="Rectángulo 59"/>
                <wp:cNvGraphicFramePr/>
                <a:graphic xmlns:a="http://schemas.openxmlformats.org/drawingml/2006/main">
                  <a:graphicData uri="http://schemas.microsoft.com/office/word/2010/wordprocessingShape">
                    <wps:wsp>
                      <wps:cNvSpPr/>
                      <wps:spPr>
                        <a:xfrm>
                          <a:off x="0" y="0"/>
                          <a:ext cx="3520440" cy="2118360"/>
                        </a:xfrm>
                        <a:prstGeom prst="rect">
                          <a:avLst/>
                        </a:prstGeom>
                      </wps:spPr>
                      <wps:style>
                        <a:lnRef idx="2">
                          <a:schemeClr val="accent6"/>
                        </a:lnRef>
                        <a:fillRef idx="1">
                          <a:schemeClr val="lt1"/>
                        </a:fillRef>
                        <a:effectRef idx="0">
                          <a:schemeClr val="accent6"/>
                        </a:effectRef>
                        <a:fontRef idx="minor">
                          <a:schemeClr val="dk1"/>
                        </a:fontRef>
                      </wps:style>
                      <wps:txbx>
                        <w:txbxContent>
                          <w:p w14:paraId="4A90FF56" w14:textId="296A48C4" w:rsidR="001C19B4" w:rsidRPr="00230D51" w:rsidRDefault="001C19B4" w:rsidP="00230D51">
                            <w:pPr>
                              <w:jc w:val="center"/>
                              <w:rPr>
                                <w:lang w:val="en-US"/>
                              </w:rPr>
                            </w:pPr>
                            <w:r w:rsidRPr="00230D51">
                              <w:rPr>
                                <w:highlight w:val="yellow"/>
                                <w:lang w:val="en-US"/>
                              </w:rPr>
                              <w:t>IMAGEN TRANSITO VEHICULAR</w:t>
                            </w:r>
                            <w:r>
                              <w:rPr>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EC4021" id="Rectángulo 59" o:spid="_x0000_s1053" style="position:absolute;left:0;text-align:left;margin-left:0;margin-top:.45pt;width:277.2pt;height:166.8pt;z-index:-2516572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" fillcolor="white [3201]" strokecolor="#70ad47 [3209]" strokeweight="1pt">
                <v:textbox>
                  <w:txbxContent>
                    <w:p w14:paraId="4A90FF56" w14:textId="296A48C4" w:rsidR="001C19B4" w:rsidRPr="00230D51" w:rsidRDefault="001C19B4" w:rsidP="00230D51">
                      <w:pPr>
                        <w:jc w:val="center"/>
                        <w:rPr>
                          <w:lang w:val="en-US"/>
                        </w:rPr>
                      </w:pPr>
                      <w:r w:rsidRPr="00230D51">
                        <w:rPr>
                          <w:highlight w:val="yellow"/>
                          <w:lang w:val="en-US"/>
                        </w:rPr>
                        <w:t>IMAGEN TRANSITO VEHICULAR</w:t>
                      </w:r>
                      <w:r>
                        <w:rPr>
                          <w:lang w:val="en-US"/>
                        </w:rPr>
                        <w:t xml:space="preserve"> </w:t>
                      </w:r>
                    </w:p>
                  </w:txbxContent>
                </v:textbox>
                <w10:wrap type="tight" anchorx="margin"/>
              </v:rect>
            </w:pict>
          </mc:Fallback>
        </mc:AlternateContent>
      </w:r>
      <w:r w:rsidR="00C65D72" w:rsidRPr="00BB60B8">
        <w:t xml:space="preserve">La dinámica desordenada que caracteriza el tránsito en el municipio </w:t>
      </w:r>
      <w:r w:rsidR="00BA5817" w:rsidRPr="00BB60B8">
        <w:rPr>
          <w:highlight w:val="yellow"/>
        </w:rPr>
        <w:t>Nombre del Municipio</w:t>
      </w:r>
      <w:r w:rsidR="00C65D72" w:rsidRPr="00BB60B8">
        <w:rPr>
          <w:highlight w:val="yellow"/>
        </w:rPr>
        <w:t>,</w:t>
      </w:r>
      <w:r w:rsidR="00C65D72" w:rsidRPr="00BB60B8">
        <w:t xml:space="preserve"> de manera especial, evidencia la ausencia de normativas que permitan regular el mismo, Otros aspectos que caracterizan el tránsito de Las Matas, dado a esta situación la circulación de vehículos pesados pasa por el interior del municipio provocando el deterioro de la infraestructura vial.</w:t>
      </w:r>
      <w:bookmarkEnd w:id="74"/>
    </w:p>
    <w:p w14:paraId="37E90DD4" w14:textId="3E02ADD0" w:rsidR="00C65D72" w:rsidRPr="00BB60B8" w:rsidRDefault="00C65D72" w:rsidP="00C65D72">
      <w:pPr>
        <w:jc w:val="both"/>
      </w:pPr>
    </w:p>
    <w:p w14:paraId="02C45C0E" w14:textId="61187657" w:rsidR="00C65D72" w:rsidRPr="00BB60B8" w:rsidRDefault="00C65D72" w:rsidP="00C65D72">
      <w:pPr>
        <w:jc w:val="both"/>
        <w:rPr>
          <w:lang w:val="es-ES"/>
        </w:rPr>
      </w:pPr>
      <w:r w:rsidRPr="00BB60B8">
        <w:t xml:space="preserve">Esta actividad económica mostrada en el transporte de rubros agropecuarios producidos en el territorio y áreas contiguas es la forma en cómo se mueve la economía del municipio, sin embargo, la falta de normativa vial, vías de acceso adecuadas para transporte pesado, dan como resultado el inmediatismo de crear carreteras que no perduran por la falta de planificación, como es el caso de la carretera Loma de </w:t>
      </w:r>
      <w:r w:rsidR="00230D51" w:rsidRPr="00BB60B8">
        <w:t>Castañuelas -</w:t>
      </w:r>
      <w:r w:rsidRPr="00BB60B8">
        <w:rPr>
          <w:lang w:val="es-ES"/>
        </w:rPr>
        <w:t xml:space="preserve"> Las Matas de Santa Cruz, recién terminada.</w:t>
      </w:r>
    </w:p>
    <w:p w14:paraId="420C36FD" w14:textId="55F93E09" w:rsidR="00C65D72" w:rsidRPr="00BB60B8" w:rsidRDefault="00C65D72" w:rsidP="00C65D72">
      <w:pPr>
        <w:keepNext/>
        <w:keepLines/>
        <w:spacing w:before="40"/>
        <w:outlineLvl w:val="1"/>
        <w:rPr>
          <w:rFonts w:eastAsiaTheme="majorEastAsia"/>
          <w:color w:val="2E74B5" w:themeColor="accent1" w:themeShade="BF"/>
          <w:sz w:val="24"/>
          <w:szCs w:val="26"/>
        </w:rPr>
      </w:pPr>
      <w:bookmarkStart w:id="75" w:name="_Toc530150194"/>
      <w:bookmarkStart w:id="76" w:name="_Toc531192600"/>
    </w:p>
    <w:p w14:paraId="69A660B3" w14:textId="3E3ADD9D" w:rsidR="00C65D72" w:rsidRPr="00BB60B8" w:rsidRDefault="00C65D72" w:rsidP="00C65D72">
      <w:pPr>
        <w:keepNext/>
        <w:keepLines/>
        <w:spacing w:before="40"/>
        <w:outlineLvl w:val="1"/>
        <w:rPr>
          <w:rFonts w:eastAsiaTheme="majorEastAsia"/>
          <w:color w:val="2E74B5" w:themeColor="accent1" w:themeShade="BF"/>
          <w:sz w:val="24"/>
          <w:szCs w:val="26"/>
        </w:rPr>
      </w:pPr>
    </w:p>
    <w:p w14:paraId="2ED8AD3D" w14:textId="71780293" w:rsidR="00C65D72" w:rsidRPr="00BB60B8" w:rsidRDefault="00C65D72" w:rsidP="00874A18">
      <w:pPr>
        <w:pStyle w:val="Ttulo3"/>
        <w:spacing w:before="120" w:after="120"/>
        <w:ind w:leftChars="0" w:left="283"/>
        <w:rPr>
          <w:rStyle w:val="Referenciaintensa"/>
          <w:b w:val="0"/>
          <w:kern w:val="0"/>
          <w:sz w:val="24"/>
          <w:szCs w:val="24"/>
          <w:lang w:eastAsia="en-US"/>
        </w:rPr>
      </w:pPr>
      <w:bookmarkStart w:id="77" w:name="_Toc31372777"/>
      <w:bookmarkStart w:id="78" w:name="_Toc84865964"/>
      <w:bookmarkEnd w:id="75"/>
      <w:bookmarkEnd w:id="76"/>
      <w:r w:rsidRPr="00BB60B8">
        <w:rPr>
          <w:rStyle w:val="Referenciaintensa"/>
          <w:b w:val="0"/>
          <w:kern w:val="0"/>
          <w:sz w:val="24"/>
          <w:szCs w:val="24"/>
          <w:lang w:eastAsia="en-US"/>
        </w:rPr>
        <w:t>1</w:t>
      </w:r>
      <w:r w:rsidR="006F4D1C" w:rsidRPr="00BB60B8">
        <w:rPr>
          <w:rStyle w:val="Referenciaintensa"/>
          <w:b w:val="0"/>
          <w:kern w:val="0"/>
          <w:sz w:val="24"/>
          <w:szCs w:val="24"/>
          <w:lang w:eastAsia="en-US"/>
        </w:rPr>
        <w:t>0</w:t>
      </w:r>
      <w:r w:rsidRPr="00BB60B8">
        <w:rPr>
          <w:rStyle w:val="Referenciaintensa"/>
          <w:b w:val="0"/>
          <w:kern w:val="0"/>
          <w:sz w:val="24"/>
          <w:szCs w:val="24"/>
          <w:lang w:eastAsia="en-US"/>
        </w:rPr>
        <w:t>.</w:t>
      </w:r>
      <w:r w:rsidR="006F4D1C" w:rsidRPr="00BB60B8">
        <w:rPr>
          <w:rStyle w:val="Referenciaintensa"/>
          <w:b w:val="0"/>
          <w:kern w:val="0"/>
          <w:sz w:val="24"/>
          <w:szCs w:val="24"/>
          <w:lang w:eastAsia="en-US"/>
        </w:rPr>
        <w:t>9</w:t>
      </w:r>
      <w:r w:rsidRPr="00BB60B8">
        <w:rPr>
          <w:rStyle w:val="Referenciaintensa"/>
          <w:b w:val="0"/>
          <w:kern w:val="0"/>
          <w:sz w:val="24"/>
          <w:szCs w:val="24"/>
          <w:lang w:eastAsia="en-US"/>
        </w:rPr>
        <w:t xml:space="preserve"> </w:t>
      </w:r>
      <w:bookmarkEnd w:id="77"/>
      <w:r w:rsidRPr="00BB60B8">
        <w:rPr>
          <w:rStyle w:val="Referenciaintensa"/>
          <w:b w:val="0"/>
          <w:kern w:val="0"/>
          <w:sz w:val="24"/>
          <w:szCs w:val="24"/>
          <w:lang w:eastAsia="en-US"/>
        </w:rPr>
        <w:t>Mercados Municipales</w:t>
      </w:r>
      <w:bookmarkEnd w:id="78"/>
    </w:p>
    <w:p w14:paraId="497ABA74" w14:textId="5C4BBE9A" w:rsidR="00C65D72" w:rsidRPr="00BB60B8" w:rsidRDefault="00F4251E" w:rsidP="00C65D72">
      <w:pPr>
        <w:jc w:val="both"/>
      </w:pPr>
      <w:r w:rsidRPr="00BB60B8">
        <w:rPr>
          <w:noProof/>
          <w:lang w:eastAsia="es-DO"/>
        </w:rPr>
        <w:lastRenderedPageBreak/>
        <mc:AlternateContent>
          <mc:Choice Requires="wps">
            <w:drawing>
              <wp:anchor distT="0" distB="0" distL="114300" distR="114300" simplePos="0" relativeHeight="251660288" behindDoc="1" locked="0" layoutInCell="1" allowOverlap="1" wp14:anchorId="460467EC" wp14:editId="4C74B8AB">
                <wp:simplePos x="0" y="0"/>
                <wp:positionH relativeFrom="margin">
                  <wp:posOffset>2628900</wp:posOffset>
                </wp:positionH>
                <wp:positionV relativeFrom="paragraph">
                  <wp:posOffset>6350</wp:posOffset>
                </wp:positionV>
                <wp:extent cx="2971800" cy="2429510"/>
                <wp:effectExtent l="0" t="0" r="19050" b="27940"/>
                <wp:wrapTight wrapText="bothSides">
                  <wp:wrapPolygon edited="0">
                    <wp:start x="0" y="0"/>
                    <wp:lineTo x="0" y="21679"/>
                    <wp:lineTo x="21600" y="21679"/>
                    <wp:lineTo x="21600" y="0"/>
                    <wp:lineTo x="0" y="0"/>
                  </wp:wrapPolygon>
                </wp:wrapTight>
                <wp:docPr id="60" name="Rectángulo 60"/>
                <wp:cNvGraphicFramePr/>
                <a:graphic xmlns:a="http://schemas.openxmlformats.org/drawingml/2006/main">
                  <a:graphicData uri="http://schemas.microsoft.com/office/word/2010/wordprocessingShape">
                    <wps:wsp>
                      <wps:cNvSpPr/>
                      <wps:spPr>
                        <a:xfrm>
                          <a:off x="0" y="0"/>
                          <a:ext cx="2971800" cy="2429510"/>
                        </a:xfrm>
                        <a:prstGeom prst="rect">
                          <a:avLst/>
                        </a:prstGeom>
                      </wps:spPr>
                      <wps:style>
                        <a:lnRef idx="2">
                          <a:schemeClr val="accent6"/>
                        </a:lnRef>
                        <a:fillRef idx="1">
                          <a:schemeClr val="lt1"/>
                        </a:fillRef>
                        <a:effectRef idx="0">
                          <a:schemeClr val="accent6"/>
                        </a:effectRef>
                        <a:fontRef idx="minor">
                          <a:schemeClr val="dk1"/>
                        </a:fontRef>
                      </wps:style>
                      <wps:txbx>
                        <w:txbxContent>
                          <w:p w14:paraId="6E006ABF" w14:textId="53404E1F" w:rsidR="001C19B4" w:rsidRPr="00230D51" w:rsidRDefault="001C19B4" w:rsidP="00F4251E">
                            <w:pPr>
                              <w:jc w:val="center"/>
                              <w:rPr>
                                <w:lang w:val="en-US"/>
                              </w:rPr>
                            </w:pPr>
                            <w:r w:rsidRPr="00F4251E">
                              <w:rPr>
                                <w:highlight w:val="yellow"/>
                                <w:lang w:val="en-US"/>
                              </w:rPr>
                              <w:t>IMAGEN</w:t>
                            </w:r>
                            <w:r>
                              <w:rPr>
                                <w:highlight w:val="yellow"/>
                                <w:lang w:val="en-US"/>
                              </w:rPr>
                              <w:t xml:space="preserve"> DEL</w:t>
                            </w:r>
                            <w:r>
                              <w:rPr>
                                <w:highlight w:val="yellow"/>
                                <w:lang w:val="en-US"/>
                              </w:rPr>
                              <w:tab/>
                            </w:r>
                            <w:r w:rsidRPr="00F4251E">
                              <w:rPr>
                                <w:highlight w:val="yellow"/>
                                <w:lang w:val="en-US"/>
                              </w:rPr>
                              <w:t xml:space="preserve"> MERCADO</w:t>
                            </w:r>
                            <w:r>
                              <w:rPr>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467EC" id="Rectángulo 60" o:spid="_x0000_s1054" style="position:absolute;left:0;text-align:left;margin-left:207pt;margin-top:.5pt;width:234pt;height:191.3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" fillcolor="white [3201]" strokecolor="#70ad47 [3209]" strokeweight="1pt">
                <v:textbox>
                  <w:txbxContent>
                    <w:p w14:paraId="6E006ABF" w14:textId="53404E1F" w:rsidR="001C19B4" w:rsidRPr="00230D51" w:rsidRDefault="001C19B4" w:rsidP="00F4251E">
                      <w:pPr>
                        <w:jc w:val="center"/>
                        <w:rPr>
                          <w:lang w:val="en-US"/>
                        </w:rPr>
                      </w:pPr>
                      <w:r w:rsidRPr="00F4251E">
                        <w:rPr>
                          <w:highlight w:val="yellow"/>
                          <w:lang w:val="en-US"/>
                        </w:rPr>
                        <w:t>IMAGEN</w:t>
                      </w:r>
                      <w:r>
                        <w:rPr>
                          <w:highlight w:val="yellow"/>
                          <w:lang w:val="en-US"/>
                        </w:rPr>
                        <w:t xml:space="preserve"> DEL</w:t>
                      </w:r>
                      <w:r>
                        <w:rPr>
                          <w:highlight w:val="yellow"/>
                          <w:lang w:val="en-US"/>
                        </w:rPr>
                        <w:tab/>
                      </w:r>
                      <w:r w:rsidRPr="00F4251E">
                        <w:rPr>
                          <w:highlight w:val="yellow"/>
                          <w:lang w:val="en-US"/>
                        </w:rPr>
                        <w:t xml:space="preserve"> MERCADO</w:t>
                      </w:r>
                      <w:r>
                        <w:rPr>
                          <w:lang w:val="en-US"/>
                        </w:rPr>
                        <w:t xml:space="preserve">  </w:t>
                      </w:r>
                    </w:p>
                  </w:txbxContent>
                </v:textbox>
                <w10:wrap type="tight" anchorx="margin"/>
              </v:rect>
            </w:pict>
          </mc:Fallback>
        </mc:AlternateContent>
      </w:r>
      <w:r w:rsidR="00C65D72" w:rsidRPr="00BB60B8">
        <w:t xml:space="preserve">El municipio </w:t>
      </w:r>
      <w:r w:rsidR="00BA5817" w:rsidRPr="00BB60B8">
        <w:rPr>
          <w:highlight w:val="yellow"/>
        </w:rPr>
        <w:t>Nombre del Municipio</w:t>
      </w:r>
      <w:r w:rsidR="00BA5817" w:rsidRPr="00BB60B8">
        <w:t xml:space="preserve"> </w:t>
      </w:r>
      <w:r w:rsidR="00C65D72" w:rsidRPr="00BB60B8">
        <w:t>posee mercado, el mismo se encuentra en calidad de préstamo a la federación de juntas de vecinos, situado en el sector el Centro Poblado 1, en la calle conocida como La Calle del Mercado.  Allí se realiza el expendio de productos agropecuarios al por menor, con el acuerdo de promover y llegar a la meta de hacerlo centro de acopio por parte de la federación de juntas de vecinos.  La misma debe velar y tener el compromiso del buen funcionamiento interno de cada área, el ayuntamiento proveerá los servicios de saneamiento necesarios para garantizar la calidad de los productos a la hora de su venta. La instalación fisca del mercado posee los servicios electricidad, agua potable, servicios de mantenimiento y limpieza más la supervisión de los servicios dados por los venduteros locales por parte de inspectores municipales.</w:t>
      </w:r>
    </w:p>
    <w:p w14:paraId="044FBDF3" w14:textId="77777777" w:rsidR="00C65D72" w:rsidRPr="00BB60B8" w:rsidRDefault="00C65D72" w:rsidP="00C65D72"/>
    <w:p w14:paraId="0236C389" w14:textId="2CEE5C48" w:rsidR="00C65D72" w:rsidRPr="00BB60B8" w:rsidRDefault="00C65D72" w:rsidP="00C65D72"/>
    <w:p w14:paraId="0CBE4E1E" w14:textId="1B28F585" w:rsidR="00C65D72" w:rsidRDefault="00C65D72" w:rsidP="00C65D72"/>
    <w:p w14:paraId="0D5FA8CA" w14:textId="77777777" w:rsidR="009F7879" w:rsidRPr="00BB60B8" w:rsidRDefault="009F7879" w:rsidP="00C65D72"/>
    <w:p w14:paraId="7BC783A4" w14:textId="3AFBA1A8" w:rsidR="00C65D72" w:rsidRPr="00BB60B8" w:rsidRDefault="00F4251E" w:rsidP="00874A18">
      <w:pPr>
        <w:pStyle w:val="Ttulo3"/>
        <w:spacing w:before="120" w:after="120"/>
        <w:ind w:leftChars="0" w:left="283"/>
        <w:rPr>
          <w:rStyle w:val="Referenciaintensa"/>
          <w:b w:val="0"/>
          <w:kern w:val="0"/>
          <w:sz w:val="24"/>
          <w:szCs w:val="24"/>
          <w:lang w:eastAsia="en-US"/>
        </w:rPr>
      </w:pPr>
      <w:bookmarkStart w:id="79" w:name="_Toc84865965"/>
      <w:r w:rsidRPr="00BB60B8">
        <w:rPr>
          <w:rStyle w:val="Referenciaintensa"/>
          <w:b w:val="0"/>
          <w:kern w:val="0"/>
          <w:sz w:val="24"/>
          <w:szCs w:val="24"/>
          <w:lang w:eastAsia="en-US"/>
        </w:rPr>
        <w:t>1</w:t>
      </w:r>
      <w:r w:rsidR="006F4D1C" w:rsidRPr="00BB60B8">
        <w:rPr>
          <w:rStyle w:val="Referenciaintensa"/>
          <w:b w:val="0"/>
          <w:kern w:val="0"/>
          <w:sz w:val="24"/>
          <w:szCs w:val="24"/>
          <w:lang w:eastAsia="en-US"/>
        </w:rPr>
        <w:t>0</w:t>
      </w:r>
      <w:r w:rsidRPr="00BB60B8">
        <w:rPr>
          <w:rStyle w:val="Referenciaintensa"/>
          <w:b w:val="0"/>
          <w:kern w:val="0"/>
          <w:sz w:val="24"/>
          <w:szCs w:val="24"/>
          <w:lang w:eastAsia="en-US"/>
        </w:rPr>
        <w:t>.</w:t>
      </w:r>
      <w:r w:rsidR="006F4D1C" w:rsidRPr="00BB60B8">
        <w:rPr>
          <w:rStyle w:val="Referenciaintensa"/>
          <w:b w:val="0"/>
          <w:kern w:val="0"/>
          <w:sz w:val="24"/>
          <w:szCs w:val="24"/>
          <w:lang w:eastAsia="en-US"/>
        </w:rPr>
        <w:t>10</w:t>
      </w:r>
      <w:r w:rsidRPr="00BB60B8">
        <w:rPr>
          <w:rStyle w:val="Referenciaintensa"/>
          <w:b w:val="0"/>
          <w:kern w:val="0"/>
          <w:sz w:val="24"/>
          <w:szCs w:val="24"/>
          <w:lang w:eastAsia="en-US"/>
        </w:rPr>
        <w:t xml:space="preserve"> MATADERO</w:t>
      </w:r>
      <w:bookmarkEnd w:id="79"/>
      <w:r w:rsidR="00C65D72" w:rsidRPr="00BB60B8">
        <w:rPr>
          <w:rStyle w:val="Referenciaintensa"/>
          <w:b w:val="0"/>
          <w:kern w:val="0"/>
          <w:sz w:val="24"/>
          <w:szCs w:val="24"/>
          <w:lang w:eastAsia="en-US"/>
        </w:rPr>
        <w:t xml:space="preserve"> </w:t>
      </w:r>
    </w:p>
    <w:p w14:paraId="1C5D5B37" w14:textId="69371C66" w:rsidR="00F4251E" w:rsidRPr="00BB60B8" w:rsidRDefault="00F4251E" w:rsidP="00F4251E"/>
    <w:p w14:paraId="2822EA54" w14:textId="2F85B3B0" w:rsidR="00F4251E" w:rsidRPr="00BB60B8" w:rsidRDefault="00F4251E" w:rsidP="00F4251E">
      <w:r w:rsidRPr="00BB60B8">
        <w:rPr>
          <w:noProof/>
          <w:lang w:eastAsia="es-DO"/>
        </w:rPr>
        <mc:AlternateContent>
          <mc:Choice Requires="wps">
            <w:drawing>
              <wp:anchor distT="0" distB="0" distL="114300" distR="114300" simplePos="0" relativeHeight="251661312" behindDoc="1" locked="0" layoutInCell="1" allowOverlap="1" wp14:anchorId="62BA8CB9" wp14:editId="3C3B829B">
                <wp:simplePos x="0" y="0"/>
                <wp:positionH relativeFrom="margin">
                  <wp:align>left</wp:align>
                </wp:positionH>
                <wp:positionV relativeFrom="paragraph">
                  <wp:posOffset>80010</wp:posOffset>
                </wp:positionV>
                <wp:extent cx="2873375" cy="1798320"/>
                <wp:effectExtent l="0" t="0" r="22225" b="11430"/>
                <wp:wrapTight wrapText="bothSides">
                  <wp:wrapPolygon edited="0">
                    <wp:start x="0" y="0"/>
                    <wp:lineTo x="0" y="21508"/>
                    <wp:lineTo x="21624" y="21508"/>
                    <wp:lineTo x="21624" y="0"/>
                    <wp:lineTo x="0" y="0"/>
                  </wp:wrapPolygon>
                </wp:wrapTight>
                <wp:docPr id="61" name="Rectángulo 61"/>
                <wp:cNvGraphicFramePr/>
                <a:graphic xmlns:a="http://schemas.openxmlformats.org/drawingml/2006/main">
                  <a:graphicData uri="http://schemas.microsoft.com/office/word/2010/wordprocessingShape">
                    <wps:wsp>
                      <wps:cNvSpPr/>
                      <wps:spPr>
                        <a:xfrm>
                          <a:off x="0" y="0"/>
                          <a:ext cx="2873829" cy="1798592"/>
                        </a:xfrm>
                        <a:prstGeom prst="rect">
                          <a:avLst/>
                        </a:prstGeom>
                      </wps:spPr>
                      <wps:style>
                        <a:lnRef idx="2">
                          <a:schemeClr val="accent6"/>
                        </a:lnRef>
                        <a:fillRef idx="1">
                          <a:schemeClr val="lt1"/>
                        </a:fillRef>
                        <a:effectRef idx="0">
                          <a:schemeClr val="accent6"/>
                        </a:effectRef>
                        <a:fontRef idx="minor">
                          <a:schemeClr val="dk1"/>
                        </a:fontRef>
                      </wps:style>
                      <wps:txbx>
                        <w:txbxContent>
                          <w:p w14:paraId="76D58DB4" w14:textId="6F801D71" w:rsidR="001C19B4" w:rsidRPr="00F4251E" w:rsidRDefault="001C19B4" w:rsidP="00F4251E">
                            <w:pPr>
                              <w:jc w:val="center"/>
                              <w:rPr>
                                <w:b/>
                                <w:bCs/>
                                <w:lang w:val="en-US"/>
                              </w:rPr>
                            </w:pPr>
                            <w:r w:rsidRPr="00F4251E">
                              <w:rPr>
                                <w:b/>
                                <w:bCs/>
                                <w:highlight w:val="yellow"/>
                                <w:lang w:val="en-US"/>
                              </w:rPr>
                              <w:t>IMAGEN DEL MATADERO</w:t>
                            </w:r>
                            <w:r w:rsidRPr="00F4251E">
                              <w:rPr>
                                <w:b/>
                                <w:bCs/>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BA8CB9" id="Rectángulo 61" o:spid="_x0000_s1055" style="position:absolute;margin-left:0;margin-top:6.3pt;width:226.25pt;height:141.6pt;z-index:-251655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" fillcolor="white [3201]" strokecolor="#70ad47 [3209]" strokeweight="1pt">
                <v:textbox>
                  <w:txbxContent>
                    <w:p w14:paraId="76D58DB4" w14:textId="6F801D71" w:rsidR="001C19B4" w:rsidRPr="00F4251E" w:rsidRDefault="001C19B4" w:rsidP="00F4251E">
                      <w:pPr>
                        <w:jc w:val="center"/>
                        <w:rPr>
                          <w:b/>
                          <w:bCs/>
                          <w:lang w:val="en-US"/>
                        </w:rPr>
                      </w:pPr>
                      <w:r w:rsidRPr="00F4251E">
                        <w:rPr>
                          <w:b/>
                          <w:bCs/>
                          <w:highlight w:val="yellow"/>
                          <w:lang w:val="en-US"/>
                        </w:rPr>
                        <w:t>IMAGEN DEL MATADERO</w:t>
                      </w:r>
                      <w:r w:rsidRPr="00F4251E">
                        <w:rPr>
                          <w:b/>
                          <w:bCs/>
                          <w:lang w:val="en-US"/>
                        </w:rPr>
                        <w:t xml:space="preserve">  </w:t>
                      </w:r>
                    </w:p>
                  </w:txbxContent>
                </v:textbox>
                <w10:wrap type="tight" anchorx="margin"/>
              </v:rect>
            </w:pict>
          </mc:Fallback>
        </mc:AlternateContent>
      </w:r>
    </w:p>
    <w:p w14:paraId="301228B6" w14:textId="4FDF6CC1" w:rsidR="00C65D72" w:rsidRPr="00BB60B8" w:rsidRDefault="00C65D72" w:rsidP="00F4251E">
      <w:pPr>
        <w:jc w:val="both"/>
      </w:pPr>
      <w:r w:rsidRPr="00BB60B8">
        <w:t xml:space="preserve">En la última gestión </w:t>
      </w:r>
      <w:r w:rsidR="00DD1DF6" w:rsidRPr="00BB60B8">
        <w:rPr>
          <w:highlight w:val="yellow"/>
        </w:rPr>
        <w:t>0000</w:t>
      </w:r>
      <w:r w:rsidRPr="00BB60B8">
        <w:rPr>
          <w:highlight w:val="yellow"/>
        </w:rPr>
        <w:t>-</w:t>
      </w:r>
      <w:r w:rsidR="00DD1DF6" w:rsidRPr="00BB60B8">
        <w:rPr>
          <w:highlight w:val="yellow"/>
        </w:rPr>
        <w:t>0000</w:t>
      </w:r>
      <w:r w:rsidRPr="00BB60B8">
        <w:t xml:space="preserve"> el Matadero Municipal fue rentado por Provento al señor Lauro Pimentel (Nieto), el mismo se encuentra ubicado en el barrio Las Flores, el mismo carece de presencia técnica para garantizar el buen funcionamiento </w:t>
      </w:r>
      <w:r w:rsidR="00F4251E" w:rsidRPr="00BB60B8">
        <w:t>de este</w:t>
      </w:r>
      <w:r w:rsidRPr="00BB60B8">
        <w:t>.</w:t>
      </w:r>
    </w:p>
    <w:p w14:paraId="43B0A3E9" w14:textId="7CC9E613" w:rsidR="00C65D72" w:rsidRPr="00BB60B8" w:rsidRDefault="00C65D72" w:rsidP="00C65D72">
      <w:pPr>
        <w:spacing w:line="276" w:lineRule="auto"/>
      </w:pPr>
    </w:p>
    <w:p w14:paraId="6A8CFAA8" w14:textId="61F8CF3F" w:rsidR="00C65D72" w:rsidRPr="00BB60B8" w:rsidRDefault="00C65D72" w:rsidP="00C65D72">
      <w:pPr>
        <w:spacing w:line="276" w:lineRule="auto"/>
      </w:pPr>
    </w:p>
    <w:p w14:paraId="67F644FF" w14:textId="440C9B25" w:rsidR="00F4251E" w:rsidRPr="00BB60B8" w:rsidRDefault="00F4251E" w:rsidP="00C65D72">
      <w:pPr>
        <w:pStyle w:val="Ttulo4"/>
        <w:rPr>
          <w:rStyle w:val="Referenciaintensa"/>
          <w:rFonts w:ascii="Times New Roman" w:eastAsiaTheme="minorEastAsia" w:hAnsi="Times New Roman" w:cs="Times New Roman"/>
          <w:b w:val="0"/>
          <w:i w:val="0"/>
          <w:iCs w:val="0"/>
          <w:sz w:val="24"/>
          <w:szCs w:val="24"/>
        </w:rPr>
      </w:pPr>
    </w:p>
    <w:p w14:paraId="3E3966E1" w14:textId="697400DF" w:rsidR="00F4251E" w:rsidRPr="00BB60B8" w:rsidRDefault="00F4251E" w:rsidP="00C65D72">
      <w:pPr>
        <w:pStyle w:val="Ttulo4"/>
        <w:rPr>
          <w:rStyle w:val="Referenciaintensa"/>
          <w:rFonts w:ascii="Times New Roman" w:eastAsiaTheme="minorEastAsia" w:hAnsi="Times New Roman" w:cs="Times New Roman"/>
          <w:b w:val="0"/>
          <w:i w:val="0"/>
          <w:iCs w:val="0"/>
          <w:sz w:val="24"/>
          <w:szCs w:val="24"/>
        </w:rPr>
      </w:pPr>
    </w:p>
    <w:p w14:paraId="22525496" w14:textId="72A4FBA6" w:rsidR="003D22CA" w:rsidRPr="00BB60B8" w:rsidRDefault="003D22CA" w:rsidP="003D22CA">
      <w:pPr>
        <w:pStyle w:val="Ttulo3"/>
        <w:spacing w:before="120" w:after="120"/>
        <w:ind w:leftChars="0" w:left="283"/>
      </w:pPr>
      <w:bookmarkStart w:id="80" w:name="_Toc84865966"/>
      <w:r w:rsidRPr="00BB60B8">
        <w:rPr>
          <w:rStyle w:val="Referenciaintensa"/>
          <w:b w:val="0"/>
          <w:kern w:val="0"/>
          <w:sz w:val="24"/>
          <w:szCs w:val="24"/>
          <w:lang w:eastAsia="en-US"/>
        </w:rPr>
        <w:t>10.11 CEMENTERIO MUNICIPAL</w:t>
      </w:r>
      <w:bookmarkEnd w:id="80"/>
    </w:p>
    <w:p w14:paraId="64AE006F" w14:textId="16639F1F" w:rsidR="00C65D72" w:rsidRPr="00BB60B8" w:rsidRDefault="00F4251E" w:rsidP="00C65D72">
      <w:r w:rsidRPr="00BB60B8">
        <w:rPr>
          <w:noProof/>
          <w:lang w:eastAsia="es-DO"/>
        </w:rPr>
        <w:lastRenderedPageBreak/>
        <mc:AlternateContent>
          <mc:Choice Requires="wps">
            <w:drawing>
              <wp:anchor distT="0" distB="0" distL="114300" distR="114300" simplePos="0" relativeHeight="251662336" behindDoc="1" locked="0" layoutInCell="1" allowOverlap="1" wp14:anchorId="0A8543E9" wp14:editId="5EA785E6">
                <wp:simplePos x="0" y="0"/>
                <wp:positionH relativeFrom="margin">
                  <wp:posOffset>2857137</wp:posOffset>
                </wp:positionH>
                <wp:positionV relativeFrom="paragraph">
                  <wp:posOffset>61595</wp:posOffset>
                </wp:positionV>
                <wp:extent cx="2729865" cy="1760220"/>
                <wp:effectExtent l="0" t="0" r="13335" b="11430"/>
                <wp:wrapTight wrapText="bothSides">
                  <wp:wrapPolygon edited="0">
                    <wp:start x="0" y="0"/>
                    <wp:lineTo x="0" y="21506"/>
                    <wp:lineTo x="21555" y="21506"/>
                    <wp:lineTo x="21555" y="0"/>
                    <wp:lineTo x="0" y="0"/>
                  </wp:wrapPolygon>
                </wp:wrapTight>
                <wp:docPr id="62" name="Rectángulo 62"/>
                <wp:cNvGraphicFramePr/>
                <a:graphic xmlns:a="http://schemas.openxmlformats.org/drawingml/2006/main">
                  <a:graphicData uri="http://schemas.microsoft.com/office/word/2010/wordprocessingShape">
                    <wps:wsp>
                      <wps:cNvSpPr/>
                      <wps:spPr>
                        <a:xfrm>
                          <a:off x="0" y="0"/>
                          <a:ext cx="2729865" cy="17602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35E826A8" w14:textId="39C12B28" w:rsidR="001C19B4" w:rsidRPr="00F4251E" w:rsidRDefault="001C19B4" w:rsidP="00F4251E">
                            <w:pPr>
                              <w:jc w:val="center"/>
                              <w:rPr>
                                <w:b/>
                                <w:bCs/>
                                <w:lang w:val="en-US"/>
                              </w:rPr>
                            </w:pPr>
                            <w:r w:rsidRPr="00F4251E">
                              <w:rPr>
                                <w:b/>
                                <w:bCs/>
                                <w:highlight w:val="yellow"/>
                                <w:lang w:val="en-US"/>
                              </w:rPr>
                              <w:t>IMAGEN DEL CEMENTERIO</w:t>
                            </w:r>
                            <w:r>
                              <w:rPr>
                                <w:b/>
                                <w:bCs/>
                                <w:lang w:val="en-US"/>
                              </w:rPr>
                              <w:t xml:space="preserve"> </w:t>
                            </w:r>
                            <w:r w:rsidRPr="00F4251E">
                              <w:rPr>
                                <w:b/>
                                <w:bCs/>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8543E9" id="Rectángulo 62" o:spid="_x0000_s1056" style="position:absolute;margin-left:224.95pt;margin-top:4.85pt;width:214.95pt;height:138.6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" fillcolor="white [3201]" strokecolor="#70ad47 [3209]" strokeweight="1pt">
                <v:textbox>
                  <w:txbxContent>
                    <w:p w14:paraId="35E826A8" w14:textId="39C12B28" w:rsidR="001C19B4" w:rsidRPr="00F4251E" w:rsidRDefault="001C19B4" w:rsidP="00F4251E">
                      <w:pPr>
                        <w:jc w:val="center"/>
                        <w:rPr>
                          <w:b/>
                          <w:bCs/>
                          <w:lang w:val="en-US"/>
                        </w:rPr>
                      </w:pPr>
                      <w:r w:rsidRPr="00F4251E">
                        <w:rPr>
                          <w:b/>
                          <w:bCs/>
                          <w:highlight w:val="yellow"/>
                          <w:lang w:val="en-US"/>
                        </w:rPr>
                        <w:t>IMAGEN DEL CEMENTERIO</w:t>
                      </w:r>
                      <w:r>
                        <w:rPr>
                          <w:b/>
                          <w:bCs/>
                          <w:lang w:val="en-US"/>
                        </w:rPr>
                        <w:t xml:space="preserve"> </w:t>
                      </w:r>
                      <w:r w:rsidRPr="00F4251E">
                        <w:rPr>
                          <w:b/>
                          <w:bCs/>
                          <w:lang w:val="en-US"/>
                        </w:rPr>
                        <w:t xml:space="preserve">  </w:t>
                      </w:r>
                    </w:p>
                  </w:txbxContent>
                </v:textbox>
                <w10:wrap type="tight" anchorx="margin"/>
              </v:rect>
            </w:pict>
          </mc:Fallback>
        </mc:AlternateContent>
      </w:r>
    </w:p>
    <w:p w14:paraId="025392CC" w14:textId="01F26E40" w:rsidR="00C65D72" w:rsidRPr="00BB60B8" w:rsidRDefault="00C65D72" w:rsidP="00C65D72">
      <w:pPr>
        <w:jc w:val="both"/>
      </w:pPr>
      <w:r w:rsidRPr="00BB60B8">
        <w:t xml:space="preserve">El Municipio consta del Cementerio Municipal de </w:t>
      </w:r>
      <w:r w:rsidR="00BA5817" w:rsidRPr="00BB60B8">
        <w:rPr>
          <w:highlight w:val="yellow"/>
        </w:rPr>
        <w:t>Nombre del Municipio</w:t>
      </w:r>
      <w:r w:rsidRPr="00BB60B8">
        <w:t>, el cual tiene asiento en la calle Duarte del sector El llano, para el mismo se adquiero un nuevo terreno colindante al cementerio para su ampliación. El ayuntamiento dentro de sus servicios afines dona a los munícipes de escasos recursos económicos el ataúd para la digna sepultura del fallecido y provee de transporte en situaciones necesarias.</w:t>
      </w:r>
    </w:p>
    <w:p w14:paraId="5B3341DF" w14:textId="67A718DB" w:rsidR="00C65D72" w:rsidRPr="00BB60B8" w:rsidRDefault="00C65D72" w:rsidP="00C65D72">
      <w:pPr>
        <w:spacing w:line="276" w:lineRule="auto"/>
      </w:pPr>
    </w:p>
    <w:p w14:paraId="514AB624" w14:textId="3E56F402" w:rsidR="00874A18" w:rsidRPr="00BB60B8" w:rsidRDefault="00874A18" w:rsidP="00874A18">
      <w:pPr>
        <w:pStyle w:val="Ttulo4"/>
        <w:rPr>
          <w:rStyle w:val="Referenciaintensa"/>
          <w:rFonts w:ascii="Times New Roman" w:eastAsiaTheme="minorEastAsia" w:hAnsi="Times New Roman" w:cs="Times New Roman"/>
          <w:b w:val="0"/>
          <w:i w:val="0"/>
          <w:iCs w:val="0"/>
          <w:sz w:val="24"/>
          <w:szCs w:val="24"/>
        </w:rPr>
      </w:pPr>
    </w:p>
    <w:p w14:paraId="4D742CA9" w14:textId="1A7486F3" w:rsidR="00C65D72" w:rsidRPr="00BB60B8" w:rsidRDefault="003D22CA" w:rsidP="003D22CA">
      <w:pPr>
        <w:pStyle w:val="Ttulo3"/>
        <w:spacing w:before="120" w:after="120"/>
        <w:ind w:leftChars="0" w:left="283"/>
        <w:rPr>
          <w:bCs/>
          <w:smallCaps/>
          <w:color w:val="5B9BD5" w:themeColor="accent1"/>
          <w:spacing w:val="5"/>
          <w:kern w:val="0"/>
          <w:sz w:val="24"/>
          <w:szCs w:val="24"/>
          <w:lang w:eastAsia="en-US"/>
        </w:rPr>
      </w:pPr>
      <w:bookmarkStart w:id="81" w:name="_Toc84865967"/>
      <w:r w:rsidRPr="00BB60B8">
        <w:rPr>
          <w:rStyle w:val="Referenciaintensa"/>
          <w:b w:val="0"/>
          <w:kern w:val="0"/>
          <w:sz w:val="24"/>
          <w:szCs w:val="24"/>
          <w:lang w:eastAsia="en-US"/>
        </w:rPr>
        <w:t>10.12 ESPACIO PUBLICO (PLAZA, PARQUE, SEÑALIZACION, ETC).</w:t>
      </w:r>
      <w:bookmarkEnd w:id="81"/>
    </w:p>
    <w:p w14:paraId="7CE21CB8" w14:textId="7B5F8BE1" w:rsidR="00C65D72" w:rsidRPr="00BB60B8" w:rsidRDefault="00C65D72" w:rsidP="00C65D72"/>
    <w:p w14:paraId="0974AA12" w14:textId="69174712" w:rsidR="00C65D72" w:rsidRPr="00BB60B8" w:rsidRDefault="00F4251E" w:rsidP="00C65D72">
      <w:pPr>
        <w:jc w:val="both"/>
      </w:pPr>
      <w:r w:rsidRPr="00BB60B8">
        <w:rPr>
          <w:noProof/>
          <w:lang w:eastAsia="es-DO"/>
        </w:rPr>
        <mc:AlternateContent>
          <mc:Choice Requires="wps">
            <w:drawing>
              <wp:anchor distT="0" distB="0" distL="114300" distR="114300" simplePos="0" relativeHeight="251663360" behindDoc="1" locked="0" layoutInCell="1" allowOverlap="1" wp14:anchorId="2C155DC7" wp14:editId="3B8A6A3B">
                <wp:simplePos x="0" y="0"/>
                <wp:positionH relativeFrom="margin">
                  <wp:posOffset>53340</wp:posOffset>
                </wp:positionH>
                <wp:positionV relativeFrom="paragraph">
                  <wp:posOffset>9525</wp:posOffset>
                </wp:positionV>
                <wp:extent cx="2819400" cy="1722120"/>
                <wp:effectExtent l="0" t="0" r="19050" b="11430"/>
                <wp:wrapTight wrapText="bothSides">
                  <wp:wrapPolygon edited="0">
                    <wp:start x="0" y="0"/>
                    <wp:lineTo x="0" y="21504"/>
                    <wp:lineTo x="21600" y="21504"/>
                    <wp:lineTo x="21600" y="0"/>
                    <wp:lineTo x="0" y="0"/>
                  </wp:wrapPolygon>
                </wp:wrapTight>
                <wp:docPr id="63" name="Rectángulo 63"/>
                <wp:cNvGraphicFramePr/>
                <a:graphic xmlns:a="http://schemas.openxmlformats.org/drawingml/2006/main">
                  <a:graphicData uri="http://schemas.microsoft.com/office/word/2010/wordprocessingShape">
                    <wps:wsp>
                      <wps:cNvSpPr/>
                      <wps:spPr>
                        <a:xfrm>
                          <a:off x="0" y="0"/>
                          <a:ext cx="2819400" cy="17221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44B7B0B" w14:textId="581DC2D2" w:rsidR="001C19B4" w:rsidRPr="00F4251E" w:rsidRDefault="001C19B4" w:rsidP="00F4251E">
                            <w:pPr>
                              <w:jc w:val="center"/>
                              <w:rPr>
                                <w:b/>
                                <w:bCs/>
                                <w:lang w:val="en-US"/>
                              </w:rPr>
                            </w:pPr>
                            <w:r w:rsidRPr="00F4251E">
                              <w:rPr>
                                <w:b/>
                                <w:bCs/>
                                <w:highlight w:val="yellow"/>
                                <w:lang w:val="en-US"/>
                              </w:rPr>
                              <w:t xml:space="preserve">IMAGEN </w:t>
                            </w:r>
                            <w:r w:rsidRPr="00F4251E">
                              <w:rPr>
                                <w:b/>
                                <w:bCs/>
                                <w:highlight w:val="yellow"/>
                              </w:rPr>
                              <w:t>ESPACIO PÚBLICOS</w:t>
                            </w:r>
                            <w:r>
                              <w:rPr>
                                <w:b/>
                                <w:bCs/>
                                <w:lang w:val="en-US"/>
                              </w:rPr>
                              <w:t xml:space="preserve"> </w:t>
                            </w:r>
                            <w:r w:rsidRPr="00F4251E">
                              <w:rPr>
                                <w:b/>
                                <w:bCs/>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55DC7" id="Rectángulo 63" o:spid="_x0000_s1057" style="position:absolute;left:0;text-align:left;margin-left:4.2pt;margin-top:.75pt;width:222pt;height:135.6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" fillcolor="white [3201]" strokecolor="#70ad47 [3209]" strokeweight="1pt">
                <v:textbox>
                  <w:txbxContent>
                    <w:p w14:paraId="144B7B0B" w14:textId="581DC2D2" w:rsidR="001C19B4" w:rsidRPr="00F4251E" w:rsidRDefault="001C19B4" w:rsidP="00F4251E">
                      <w:pPr>
                        <w:jc w:val="center"/>
                        <w:rPr>
                          <w:b/>
                          <w:bCs/>
                          <w:lang w:val="en-US"/>
                        </w:rPr>
                      </w:pPr>
                      <w:r w:rsidRPr="00F4251E">
                        <w:rPr>
                          <w:b/>
                          <w:bCs/>
                          <w:highlight w:val="yellow"/>
                          <w:lang w:val="en-US"/>
                        </w:rPr>
                        <w:t xml:space="preserve">IMAGEN </w:t>
                      </w:r>
                      <w:r w:rsidRPr="00F4251E">
                        <w:rPr>
                          <w:b/>
                          <w:bCs/>
                          <w:highlight w:val="yellow"/>
                        </w:rPr>
                        <w:t>ESPACIO PÚBLICOS</w:t>
                      </w:r>
                      <w:r>
                        <w:rPr>
                          <w:b/>
                          <w:bCs/>
                          <w:lang w:val="en-US"/>
                        </w:rPr>
                        <w:t xml:space="preserve"> </w:t>
                      </w:r>
                      <w:r w:rsidRPr="00F4251E">
                        <w:rPr>
                          <w:b/>
                          <w:bCs/>
                          <w:lang w:val="en-US"/>
                        </w:rPr>
                        <w:t xml:space="preserve">  </w:t>
                      </w:r>
                    </w:p>
                  </w:txbxContent>
                </v:textbox>
                <w10:wrap type="tight" anchorx="margin"/>
              </v:rect>
            </w:pict>
          </mc:Fallback>
        </mc:AlternateContent>
      </w:r>
      <w:r w:rsidR="00C65D72" w:rsidRPr="00BB60B8">
        <w:t xml:space="preserve">El municipio cuenta con </w:t>
      </w:r>
      <w:r w:rsidR="00DD1DF6" w:rsidRPr="00BB60B8">
        <w:rPr>
          <w:highlight w:val="yellow"/>
        </w:rPr>
        <w:t>0</w:t>
      </w:r>
      <w:r w:rsidR="00C65D72" w:rsidRPr="00BB60B8">
        <w:t xml:space="preserve"> parques públicos, ubicados en el casco urbano, poseen áreas verde y asientos.  Existe una supervisión constante en sus instalaciones con una encarga de parte del ayuntamiento para estos fines. sin embargo, no existe policía municipal y por lo tanto los ciudadanos hacen poco uso de los mismos. Además, las condiciones precarias de la carretera mantienen los parques con apariencia de descuido por la cantidad de polvo que levantan los vehículos al pasar.</w:t>
      </w:r>
    </w:p>
    <w:p w14:paraId="38C95E9E" w14:textId="5BC8BFC4" w:rsidR="00874A18" w:rsidRDefault="00874A18" w:rsidP="00310CB6">
      <w:pPr>
        <w:pStyle w:val="Ttulo3"/>
        <w:spacing w:before="120" w:after="120"/>
        <w:ind w:left="220" w:firstLine="500"/>
        <w:rPr>
          <w:rStyle w:val="Referenciaintensa"/>
          <w:b w:val="0"/>
          <w:kern w:val="0"/>
          <w:sz w:val="24"/>
          <w:szCs w:val="24"/>
          <w:lang w:eastAsia="en-US"/>
        </w:rPr>
      </w:pPr>
      <w:bookmarkStart w:id="82" w:name="_Toc31372779"/>
    </w:p>
    <w:p w14:paraId="3F719BAB" w14:textId="046DC452" w:rsidR="00417F73" w:rsidRDefault="00417F73" w:rsidP="00417F73"/>
    <w:p w14:paraId="02111F10" w14:textId="29DB0D13" w:rsidR="00417F73" w:rsidRDefault="00417F73" w:rsidP="00417F73"/>
    <w:p w14:paraId="53915483" w14:textId="77777777" w:rsidR="009F7879" w:rsidRPr="00417F73" w:rsidRDefault="009F7879" w:rsidP="00417F73"/>
    <w:p w14:paraId="1E2C7BA9" w14:textId="2B90CE99" w:rsidR="003D22CA" w:rsidRPr="00BB60B8" w:rsidRDefault="00F4251E" w:rsidP="003D22CA">
      <w:pPr>
        <w:pStyle w:val="Ttulo3"/>
        <w:spacing w:before="120" w:after="120"/>
        <w:ind w:leftChars="0" w:left="283" w:firstLine="500"/>
        <w:rPr>
          <w:bCs/>
          <w:smallCaps/>
          <w:color w:val="5B9BD5" w:themeColor="accent1"/>
          <w:spacing w:val="5"/>
          <w:kern w:val="0"/>
          <w:sz w:val="24"/>
          <w:szCs w:val="24"/>
          <w:lang w:eastAsia="en-US"/>
        </w:rPr>
      </w:pPr>
      <w:bookmarkStart w:id="83" w:name="_Toc84865968"/>
      <w:r w:rsidRPr="00BB60B8">
        <w:rPr>
          <w:rStyle w:val="Referenciaintensa"/>
          <w:b w:val="0"/>
          <w:kern w:val="0"/>
          <w:sz w:val="24"/>
          <w:szCs w:val="24"/>
          <w:lang w:eastAsia="en-US"/>
        </w:rPr>
        <w:t>1</w:t>
      </w:r>
      <w:r w:rsidR="006F4D1C" w:rsidRPr="00BB60B8">
        <w:rPr>
          <w:rStyle w:val="Referenciaintensa"/>
          <w:b w:val="0"/>
          <w:kern w:val="0"/>
          <w:sz w:val="24"/>
          <w:szCs w:val="24"/>
          <w:lang w:eastAsia="en-US"/>
        </w:rPr>
        <w:t>0</w:t>
      </w:r>
      <w:r w:rsidRPr="00BB60B8">
        <w:rPr>
          <w:rStyle w:val="Referenciaintensa"/>
          <w:b w:val="0"/>
          <w:kern w:val="0"/>
          <w:sz w:val="24"/>
          <w:szCs w:val="24"/>
          <w:lang w:eastAsia="en-US"/>
        </w:rPr>
        <w:t>.</w:t>
      </w:r>
      <w:r w:rsidR="006F4D1C" w:rsidRPr="00BB60B8">
        <w:rPr>
          <w:rStyle w:val="Referenciaintensa"/>
          <w:b w:val="0"/>
          <w:kern w:val="0"/>
          <w:sz w:val="24"/>
          <w:szCs w:val="24"/>
          <w:lang w:eastAsia="en-US"/>
        </w:rPr>
        <w:t>13</w:t>
      </w:r>
      <w:r w:rsidRPr="00BB60B8">
        <w:rPr>
          <w:rStyle w:val="Referenciaintensa"/>
          <w:b w:val="0"/>
          <w:kern w:val="0"/>
          <w:sz w:val="24"/>
          <w:szCs w:val="24"/>
          <w:lang w:eastAsia="en-US"/>
        </w:rPr>
        <w:t xml:space="preserve"> RECOGIDA</w:t>
      </w:r>
      <w:r w:rsidR="00C65D72" w:rsidRPr="00BB60B8">
        <w:rPr>
          <w:rStyle w:val="Referenciaintensa"/>
          <w:b w:val="0"/>
          <w:kern w:val="0"/>
          <w:sz w:val="24"/>
          <w:szCs w:val="24"/>
          <w:lang w:eastAsia="en-US"/>
        </w:rPr>
        <w:t xml:space="preserve"> de Basura</w:t>
      </w:r>
      <w:bookmarkEnd w:id="82"/>
      <w:bookmarkEnd w:id="83"/>
    </w:p>
    <w:p w14:paraId="17AD4CAF" w14:textId="793C8840" w:rsidR="00C65D72" w:rsidRPr="00BB60B8" w:rsidRDefault="00430E1B" w:rsidP="00C65D72">
      <w:pPr>
        <w:jc w:val="both"/>
      </w:pPr>
      <w:r w:rsidRPr="00BB60B8">
        <w:rPr>
          <w:noProof/>
          <w:lang w:eastAsia="es-DO"/>
        </w:rPr>
        <mc:AlternateContent>
          <mc:Choice Requires="wps">
            <w:drawing>
              <wp:anchor distT="0" distB="0" distL="114300" distR="114300" simplePos="0" relativeHeight="251664384" behindDoc="1" locked="0" layoutInCell="1" allowOverlap="1" wp14:anchorId="2217FD4C" wp14:editId="1A51793D">
                <wp:simplePos x="0" y="0"/>
                <wp:positionH relativeFrom="margin">
                  <wp:align>left</wp:align>
                </wp:positionH>
                <wp:positionV relativeFrom="paragraph">
                  <wp:posOffset>88900</wp:posOffset>
                </wp:positionV>
                <wp:extent cx="2819400" cy="1722120"/>
                <wp:effectExtent l="0" t="0" r="19050" b="11430"/>
                <wp:wrapTight wrapText="bothSides">
                  <wp:wrapPolygon edited="0">
                    <wp:start x="0" y="0"/>
                    <wp:lineTo x="0" y="21504"/>
                    <wp:lineTo x="21600" y="21504"/>
                    <wp:lineTo x="21600" y="0"/>
                    <wp:lineTo x="0" y="0"/>
                  </wp:wrapPolygon>
                </wp:wrapTight>
                <wp:docPr id="256" name="Rectángulo 256"/>
                <wp:cNvGraphicFramePr/>
                <a:graphic xmlns:a="http://schemas.openxmlformats.org/drawingml/2006/main">
                  <a:graphicData uri="http://schemas.microsoft.com/office/word/2010/wordprocessingShape">
                    <wps:wsp>
                      <wps:cNvSpPr/>
                      <wps:spPr>
                        <a:xfrm>
                          <a:off x="0" y="0"/>
                          <a:ext cx="2819400" cy="17221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946BA22" w14:textId="17E0A662" w:rsidR="001C19B4" w:rsidRPr="00F4251E" w:rsidRDefault="001C19B4" w:rsidP="00430E1B">
                            <w:pPr>
                              <w:jc w:val="center"/>
                              <w:rPr>
                                <w:b/>
                                <w:bCs/>
                                <w:lang w:val="en-US"/>
                              </w:rPr>
                            </w:pPr>
                            <w:r w:rsidRPr="00F4251E">
                              <w:rPr>
                                <w:b/>
                                <w:bCs/>
                                <w:highlight w:val="yellow"/>
                                <w:lang w:val="en-US"/>
                              </w:rPr>
                              <w:t xml:space="preserve">IMAGEN </w:t>
                            </w:r>
                            <w:r>
                              <w:rPr>
                                <w:b/>
                                <w:bCs/>
                                <w:highlight w:val="yellow"/>
                                <w:lang w:val="en-US"/>
                              </w:rPr>
                              <w:t>RECOLECCION DE BASURA</w:t>
                            </w:r>
                            <w:r>
                              <w:rPr>
                                <w:b/>
                                <w:bCs/>
                                <w:lang w:val="en-US"/>
                              </w:rPr>
                              <w:t xml:space="preserve"> </w:t>
                            </w:r>
                            <w:r w:rsidRPr="00F4251E">
                              <w:rPr>
                                <w:b/>
                                <w:bCs/>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7FD4C" id="Rectángulo 256" o:spid="_x0000_s1058" style="position:absolute;left:0;text-align:left;margin-left:0;margin-top:7pt;width:222pt;height:135.6pt;z-index:-2516520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" fillcolor="white [3201]" strokecolor="#70ad47 [3209]" strokeweight="1pt">
                <v:textbox>
                  <w:txbxContent>
                    <w:p w14:paraId="5946BA22" w14:textId="17E0A662" w:rsidR="001C19B4" w:rsidRPr="00F4251E" w:rsidRDefault="001C19B4" w:rsidP="00430E1B">
                      <w:pPr>
                        <w:jc w:val="center"/>
                        <w:rPr>
                          <w:b/>
                          <w:bCs/>
                          <w:lang w:val="en-US"/>
                        </w:rPr>
                      </w:pPr>
                      <w:r w:rsidRPr="00F4251E">
                        <w:rPr>
                          <w:b/>
                          <w:bCs/>
                          <w:highlight w:val="yellow"/>
                          <w:lang w:val="en-US"/>
                        </w:rPr>
                        <w:t xml:space="preserve">IMAGEN </w:t>
                      </w:r>
                      <w:r>
                        <w:rPr>
                          <w:b/>
                          <w:bCs/>
                          <w:highlight w:val="yellow"/>
                          <w:lang w:val="en-US"/>
                        </w:rPr>
                        <w:t>RECOLECCION DE BASURA</w:t>
                      </w:r>
                      <w:r>
                        <w:rPr>
                          <w:b/>
                          <w:bCs/>
                          <w:lang w:val="en-US"/>
                        </w:rPr>
                        <w:t xml:space="preserve"> </w:t>
                      </w:r>
                      <w:r w:rsidRPr="00F4251E">
                        <w:rPr>
                          <w:b/>
                          <w:bCs/>
                          <w:lang w:val="en-US"/>
                        </w:rPr>
                        <w:t xml:space="preserve">  </w:t>
                      </w:r>
                    </w:p>
                  </w:txbxContent>
                </v:textbox>
                <w10:wrap type="tight" anchorx="margin"/>
              </v:rect>
            </w:pict>
          </mc:Fallback>
        </mc:AlternateContent>
      </w:r>
      <w:r w:rsidR="00C65D72" w:rsidRPr="00BB60B8">
        <w:t>Nuestro ayuntamiento consta de Dos camiones compactadores y un camión volteo, los cuales trabajan bajo una programación por sectores para garantizar la recogida de desechos sólidos. Dentro de la programación se tiene contemplado dar servicio de recogida de basura Dos veces a la semana a las tres secciones que pertenecen al municipio, mientras que en el casco urbano se realiza la recolección diariamente. Cada camión se tiene asignado cuatro obreros y un chofer. Existe la figura de un Capataz asignado por camión quien supervisa que se cumpla la asignación de recogida planificada y un Capataz o Supervisor General para inspeccionar los resultados generales y reconfigurar la planificación por zonas, en caso de avería de algún vehículo, realizándose la disposición final de los desechos en el vertedero ubicado en la carretera Duarte</w:t>
      </w:r>
      <w:r w:rsidRPr="00BB60B8">
        <w:t>.</w:t>
      </w:r>
    </w:p>
    <w:p w14:paraId="6E638813" w14:textId="2CDE682D" w:rsidR="00C65D72" w:rsidRPr="00BB60B8" w:rsidRDefault="00C65D72" w:rsidP="00C65D72">
      <w:pPr>
        <w:spacing w:line="276" w:lineRule="auto"/>
      </w:pPr>
    </w:p>
    <w:p w14:paraId="7B682B13" w14:textId="4556E425" w:rsidR="00C65D72" w:rsidRPr="00BB60B8" w:rsidRDefault="00C65D72" w:rsidP="00874A18">
      <w:pPr>
        <w:pStyle w:val="Ttulo3"/>
        <w:spacing w:before="120" w:after="120"/>
        <w:ind w:leftChars="0" w:left="283" w:firstLine="500"/>
        <w:rPr>
          <w:rStyle w:val="Referenciaintensa"/>
          <w:b w:val="0"/>
          <w:kern w:val="0"/>
          <w:sz w:val="24"/>
          <w:szCs w:val="24"/>
          <w:lang w:eastAsia="en-US"/>
        </w:rPr>
      </w:pPr>
      <w:bookmarkStart w:id="84" w:name="_Toc31372780"/>
      <w:bookmarkStart w:id="85" w:name="_Toc84865969"/>
      <w:r w:rsidRPr="00BB60B8">
        <w:rPr>
          <w:rStyle w:val="Referenciaintensa"/>
          <w:b w:val="0"/>
          <w:kern w:val="0"/>
          <w:sz w:val="24"/>
          <w:szCs w:val="24"/>
          <w:lang w:eastAsia="en-US"/>
        </w:rPr>
        <w:t>1</w:t>
      </w:r>
      <w:r w:rsidR="006F4D1C" w:rsidRPr="00BB60B8">
        <w:rPr>
          <w:rStyle w:val="Referenciaintensa"/>
          <w:b w:val="0"/>
          <w:kern w:val="0"/>
          <w:sz w:val="24"/>
          <w:szCs w:val="24"/>
          <w:lang w:eastAsia="en-US"/>
        </w:rPr>
        <w:t>0.14</w:t>
      </w:r>
      <w:r w:rsidRPr="00BB60B8">
        <w:rPr>
          <w:rStyle w:val="Referenciaintensa"/>
          <w:b w:val="0"/>
          <w:kern w:val="0"/>
          <w:sz w:val="24"/>
          <w:szCs w:val="24"/>
          <w:lang w:eastAsia="en-US"/>
        </w:rPr>
        <w:t xml:space="preserve"> Agua Potable</w:t>
      </w:r>
      <w:bookmarkEnd w:id="84"/>
      <w:bookmarkEnd w:id="85"/>
    </w:p>
    <w:p w14:paraId="280ADE2A" w14:textId="23257C76" w:rsidR="00C65D72" w:rsidRPr="00BB60B8" w:rsidRDefault="00430E1B" w:rsidP="00C65D72">
      <w:pPr>
        <w:jc w:val="both"/>
      </w:pPr>
      <w:r w:rsidRPr="00BB60B8">
        <w:rPr>
          <w:noProof/>
          <w:lang w:eastAsia="es-DO"/>
        </w:rPr>
        <mc:AlternateContent>
          <mc:Choice Requires="wps">
            <w:drawing>
              <wp:anchor distT="0" distB="0" distL="114300" distR="114300" simplePos="0" relativeHeight="251665408" behindDoc="1" locked="0" layoutInCell="1" allowOverlap="1" wp14:anchorId="2E3A3E89" wp14:editId="18503C83">
                <wp:simplePos x="0" y="0"/>
                <wp:positionH relativeFrom="margin">
                  <wp:posOffset>3044190</wp:posOffset>
                </wp:positionH>
                <wp:positionV relativeFrom="paragraph">
                  <wp:posOffset>13335</wp:posOffset>
                </wp:positionV>
                <wp:extent cx="2555875" cy="1569720"/>
                <wp:effectExtent l="0" t="0" r="15875" b="11430"/>
                <wp:wrapTight wrapText="bothSides">
                  <wp:wrapPolygon edited="0">
                    <wp:start x="0" y="0"/>
                    <wp:lineTo x="0" y="21495"/>
                    <wp:lineTo x="21573" y="21495"/>
                    <wp:lineTo x="21573" y="0"/>
                    <wp:lineTo x="0" y="0"/>
                  </wp:wrapPolygon>
                </wp:wrapTight>
                <wp:docPr id="257" name="Rectángulo 257"/>
                <wp:cNvGraphicFramePr/>
                <a:graphic xmlns:a="http://schemas.openxmlformats.org/drawingml/2006/main">
                  <a:graphicData uri="http://schemas.microsoft.com/office/word/2010/wordprocessingShape">
                    <wps:wsp>
                      <wps:cNvSpPr/>
                      <wps:spPr>
                        <a:xfrm>
                          <a:off x="0" y="0"/>
                          <a:ext cx="2555875" cy="15697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0B726ECD" w14:textId="462D45AA" w:rsidR="001C19B4" w:rsidRPr="00F4251E" w:rsidRDefault="001C19B4" w:rsidP="00430E1B">
                            <w:pPr>
                              <w:jc w:val="center"/>
                              <w:rPr>
                                <w:b/>
                                <w:bCs/>
                                <w:lang w:val="en-US"/>
                              </w:rPr>
                            </w:pPr>
                            <w:r w:rsidRPr="00F4251E">
                              <w:rPr>
                                <w:b/>
                                <w:bCs/>
                                <w:highlight w:val="yellow"/>
                                <w:lang w:val="en-US"/>
                              </w:rPr>
                              <w:t xml:space="preserve">IMAGEN </w:t>
                            </w:r>
                            <w:r>
                              <w:rPr>
                                <w:b/>
                                <w:bCs/>
                                <w:highlight w:val="yellow"/>
                                <w:lang w:val="en-US"/>
                              </w:rPr>
                              <w:t>OFICINA INAPA</w:t>
                            </w:r>
                            <w:r>
                              <w:rPr>
                                <w:b/>
                                <w:bCs/>
                                <w:lang w:val="en-US"/>
                              </w:rPr>
                              <w:t xml:space="preserve"> </w:t>
                            </w:r>
                            <w:r w:rsidRPr="00F4251E">
                              <w:rPr>
                                <w:b/>
                                <w:bCs/>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3A3E89" id="Rectángulo 257" o:spid="_x0000_s1059" style="position:absolute;left:0;text-align:left;margin-left:239.7pt;margin-top:1.05pt;width:201.25pt;height:123.6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" fillcolor="white [3201]" strokecolor="#70ad47 [3209]" strokeweight="1pt">
                <v:textbox>
                  <w:txbxContent>
                    <w:p w14:paraId="0B726ECD" w14:textId="462D45AA" w:rsidR="001C19B4" w:rsidRPr="00F4251E" w:rsidRDefault="001C19B4" w:rsidP="00430E1B">
                      <w:pPr>
                        <w:jc w:val="center"/>
                        <w:rPr>
                          <w:b/>
                          <w:bCs/>
                          <w:lang w:val="en-US"/>
                        </w:rPr>
                      </w:pPr>
                      <w:r w:rsidRPr="00F4251E">
                        <w:rPr>
                          <w:b/>
                          <w:bCs/>
                          <w:highlight w:val="yellow"/>
                          <w:lang w:val="en-US"/>
                        </w:rPr>
                        <w:t xml:space="preserve">IMAGEN </w:t>
                      </w:r>
                      <w:r>
                        <w:rPr>
                          <w:b/>
                          <w:bCs/>
                          <w:highlight w:val="yellow"/>
                          <w:lang w:val="en-US"/>
                        </w:rPr>
                        <w:t>OFICINA INAPA</w:t>
                      </w:r>
                      <w:r>
                        <w:rPr>
                          <w:b/>
                          <w:bCs/>
                          <w:lang w:val="en-US"/>
                        </w:rPr>
                        <w:t xml:space="preserve"> </w:t>
                      </w:r>
                      <w:r w:rsidRPr="00F4251E">
                        <w:rPr>
                          <w:b/>
                          <w:bCs/>
                          <w:lang w:val="en-US"/>
                        </w:rPr>
                        <w:t xml:space="preserve">  </w:t>
                      </w:r>
                    </w:p>
                  </w:txbxContent>
                </v:textbox>
                <w10:wrap type="tight" anchorx="margin"/>
              </v:rect>
            </w:pict>
          </mc:Fallback>
        </mc:AlternateContent>
      </w:r>
      <w:r w:rsidR="00C65D72" w:rsidRPr="00BB60B8">
        <w:t>El tratamiento y distribución del agua potable en la ciudad, está a cargo del Instituto Nacional de Aguas Potables y Alcantarillados. (INAPA). Es una institución establecida como una entidad gubernamental autónoma bajo la Ley No. 5994 de Julio del 1962.</w:t>
      </w:r>
    </w:p>
    <w:p w14:paraId="43F9C747" w14:textId="77777777" w:rsidR="00C65D72" w:rsidRPr="00BB60B8" w:rsidRDefault="00C65D72" w:rsidP="00C65D72">
      <w:pPr>
        <w:jc w:val="both"/>
      </w:pPr>
    </w:p>
    <w:p w14:paraId="605EB659" w14:textId="630C1CFB" w:rsidR="00C65D72" w:rsidRPr="00BB60B8" w:rsidRDefault="00C65D72" w:rsidP="00C65D72">
      <w:pPr>
        <w:jc w:val="both"/>
      </w:pPr>
      <w:r w:rsidRPr="00BB60B8">
        <w:t xml:space="preserve">INAPA suministra el agua potable al municipio </w:t>
      </w:r>
      <w:r w:rsidR="00BA5817" w:rsidRPr="00BB60B8">
        <w:rPr>
          <w:highlight w:val="yellow"/>
        </w:rPr>
        <w:t>Nombre del Municipio</w:t>
      </w:r>
      <w:r w:rsidRPr="00BB60B8">
        <w:t>, a través de una tubería de 38” que parte de la planta de tratamiento de aguas potables de la línea noroeste (ETA). INAPA dota al municipio de agua potable a través de una tubería de 32”, sin estimaciones de caudal y perdidas en el sistema. Disminuyendo la dotación en tiempo de sequía.</w:t>
      </w:r>
    </w:p>
    <w:p w14:paraId="2C866015" w14:textId="1BE37811" w:rsidR="00C65D72" w:rsidRPr="00BB60B8" w:rsidRDefault="00C65D72" w:rsidP="00C65D72">
      <w:pPr>
        <w:jc w:val="both"/>
      </w:pPr>
    </w:p>
    <w:p w14:paraId="3A20C0BF" w14:textId="592E1A9F" w:rsidR="00C65D72" w:rsidRDefault="00C65D72" w:rsidP="00C65D72">
      <w:pPr>
        <w:spacing w:line="276" w:lineRule="auto"/>
        <w:jc w:val="both"/>
      </w:pPr>
      <w:r w:rsidRPr="00BB60B8">
        <w:t>Los habitantes del municipio dicen sentirse insatisfecho con el suministro de agua potable en comunidades, reclamando un servicio más regular y de mayor calidad, señalan que el mismo no les llega con precisión suficiente, por lo que tienen que utilizar bombas para su abastecimiento y acumulación.</w:t>
      </w:r>
    </w:p>
    <w:p w14:paraId="58C025F8" w14:textId="06E2CAD9" w:rsidR="00417F73" w:rsidRDefault="00417F73" w:rsidP="00C65D72">
      <w:pPr>
        <w:spacing w:line="276" w:lineRule="auto"/>
        <w:jc w:val="both"/>
      </w:pPr>
    </w:p>
    <w:p w14:paraId="458C93CA" w14:textId="4EA7B580" w:rsidR="00417F73" w:rsidRDefault="00417F73" w:rsidP="00C65D72">
      <w:pPr>
        <w:spacing w:line="276" w:lineRule="auto"/>
        <w:jc w:val="both"/>
      </w:pPr>
    </w:p>
    <w:p w14:paraId="12EAE12B" w14:textId="418FC2C8" w:rsidR="00417F73" w:rsidRDefault="00417F73" w:rsidP="00C65D72">
      <w:pPr>
        <w:spacing w:line="276" w:lineRule="auto"/>
        <w:jc w:val="both"/>
      </w:pPr>
    </w:p>
    <w:p w14:paraId="43303737" w14:textId="39E5F87F" w:rsidR="00417F73" w:rsidRDefault="00417F73" w:rsidP="00C65D72">
      <w:pPr>
        <w:spacing w:line="276" w:lineRule="auto"/>
        <w:jc w:val="both"/>
      </w:pPr>
    </w:p>
    <w:p w14:paraId="467AEE96" w14:textId="159DCEBE" w:rsidR="00417F73" w:rsidRDefault="00417F73" w:rsidP="00C65D72">
      <w:pPr>
        <w:spacing w:line="276" w:lineRule="auto"/>
        <w:jc w:val="both"/>
      </w:pPr>
    </w:p>
    <w:p w14:paraId="6210F995" w14:textId="4B61A774" w:rsidR="00417F73" w:rsidRDefault="00417F73" w:rsidP="00C65D72">
      <w:pPr>
        <w:spacing w:line="276" w:lineRule="auto"/>
        <w:jc w:val="both"/>
      </w:pPr>
    </w:p>
    <w:p w14:paraId="7C61EA6C" w14:textId="77777777" w:rsidR="009F7879" w:rsidRDefault="009F7879" w:rsidP="00C65D72">
      <w:pPr>
        <w:spacing w:line="276" w:lineRule="auto"/>
        <w:jc w:val="both"/>
      </w:pPr>
    </w:p>
    <w:p w14:paraId="0374BC5E" w14:textId="77777777" w:rsidR="00417F73" w:rsidRPr="00BB60B8" w:rsidRDefault="00417F73" w:rsidP="00C65D72">
      <w:pPr>
        <w:spacing w:line="276" w:lineRule="auto"/>
        <w:jc w:val="both"/>
      </w:pPr>
    </w:p>
    <w:p w14:paraId="30366E3A" w14:textId="1207C37B" w:rsidR="006F4D1C" w:rsidRPr="00BB60B8" w:rsidRDefault="00C65D72" w:rsidP="00874A18">
      <w:pPr>
        <w:pStyle w:val="Ttulo3"/>
        <w:spacing w:before="120" w:after="120"/>
        <w:ind w:leftChars="0" w:left="283" w:firstLine="500"/>
        <w:rPr>
          <w:bCs/>
          <w:smallCaps/>
          <w:color w:val="5B9BD5" w:themeColor="accent1"/>
          <w:spacing w:val="5"/>
          <w:kern w:val="0"/>
          <w:sz w:val="24"/>
          <w:szCs w:val="24"/>
          <w:lang w:eastAsia="en-US"/>
        </w:rPr>
      </w:pPr>
      <w:bookmarkStart w:id="86" w:name="_Toc31372781"/>
      <w:bookmarkStart w:id="87" w:name="_Toc84865970"/>
      <w:r w:rsidRPr="00BB60B8">
        <w:rPr>
          <w:rStyle w:val="Referenciaintensa"/>
          <w:b w:val="0"/>
          <w:kern w:val="0"/>
          <w:sz w:val="24"/>
          <w:szCs w:val="24"/>
          <w:lang w:eastAsia="en-US"/>
        </w:rPr>
        <w:t>1</w:t>
      </w:r>
      <w:r w:rsidR="006F4D1C" w:rsidRPr="00BB60B8">
        <w:rPr>
          <w:rStyle w:val="Referenciaintensa"/>
          <w:b w:val="0"/>
          <w:kern w:val="0"/>
          <w:sz w:val="24"/>
          <w:szCs w:val="24"/>
          <w:lang w:eastAsia="en-US"/>
        </w:rPr>
        <w:t>0.15</w:t>
      </w:r>
      <w:r w:rsidRPr="00BB60B8">
        <w:rPr>
          <w:rStyle w:val="Referenciaintensa"/>
          <w:b w:val="0"/>
          <w:kern w:val="0"/>
          <w:sz w:val="24"/>
          <w:szCs w:val="24"/>
          <w:lang w:eastAsia="en-US"/>
        </w:rPr>
        <w:t xml:space="preserve"> Agua Residual</w:t>
      </w:r>
      <w:bookmarkEnd w:id="86"/>
      <w:bookmarkEnd w:id="87"/>
    </w:p>
    <w:p w14:paraId="2F16E5D0" w14:textId="4EE304FF" w:rsidR="00C65D72" w:rsidRPr="00BB60B8" w:rsidRDefault="006F4D1C" w:rsidP="00C65D72">
      <w:pPr>
        <w:jc w:val="both"/>
      </w:pPr>
      <w:r w:rsidRPr="00BB60B8">
        <w:rPr>
          <w:noProof/>
          <w:lang w:eastAsia="es-DO"/>
        </w:rPr>
        <mc:AlternateContent>
          <mc:Choice Requires="wps">
            <w:drawing>
              <wp:anchor distT="0" distB="0" distL="114300" distR="114300" simplePos="0" relativeHeight="251666432" behindDoc="1" locked="0" layoutInCell="1" allowOverlap="1" wp14:anchorId="42248A2F" wp14:editId="2CF19969">
                <wp:simplePos x="0" y="0"/>
                <wp:positionH relativeFrom="margin">
                  <wp:align>left</wp:align>
                </wp:positionH>
                <wp:positionV relativeFrom="paragraph">
                  <wp:posOffset>126669</wp:posOffset>
                </wp:positionV>
                <wp:extent cx="2834640" cy="1589405"/>
                <wp:effectExtent l="0" t="0" r="22860" b="10795"/>
                <wp:wrapTight wrapText="bothSides">
                  <wp:wrapPolygon edited="0">
                    <wp:start x="0" y="0"/>
                    <wp:lineTo x="0" y="21488"/>
                    <wp:lineTo x="21629" y="21488"/>
                    <wp:lineTo x="21629" y="0"/>
                    <wp:lineTo x="0" y="0"/>
                  </wp:wrapPolygon>
                </wp:wrapTight>
                <wp:docPr id="258" name="Rectángulo 258"/>
                <wp:cNvGraphicFramePr/>
                <a:graphic xmlns:a="http://schemas.openxmlformats.org/drawingml/2006/main">
                  <a:graphicData uri="http://schemas.microsoft.com/office/word/2010/wordprocessingShape">
                    <wps:wsp>
                      <wps:cNvSpPr/>
                      <wps:spPr>
                        <a:xfrm>
                          <a:off x="0" y="0"/>
                          <a:ext cx="2834640" cy="1589405"/>
                        </a:xfrm>
                        <a:prstGeom prst="rect">
                          <a:avLst/>
                        </a:prstGeom>
                      </wps:spPr>
                      <wps:style>
                        <a:lnRef idx="2">
                          <a:schemeClr val="accent6"/>
                        </a:lnRef>
                        <a:fillRef idx="1">
                          <a:schemeClr val="lt1"/>
                        </a:fillRef>
                        <a:effectRef idx="0">
                          <a:schemeClr val="accent6"/>
                        </a:effectRef>
                        <a:fontRef idx="minor">
                          <a:schemeClr val="dk1"/>
                        </a:fontRef>
                      </wps:style>
                      <wps:txbx>
                        <w:txbxContent>
                          <w:p w14:paraId="08BB3E81" w14:textId="77777777" w:rsidR="001C19B4" w:rsidRPr="00F4251E" w:rsidRDefault="001C19B4" w:rsidP="00430E1B">
                            <w:pPr>
                              <w:jc w:val="center"/>
                              <w:rPr>
                                <w:b/>
                                <w:bCs/>
                                <w:lang w:val="en-US"/>
                              </w:rPr>
                            </w:pPr>
                            <w:r w:rsidRPr="00F4251E">
                              <w:rPr>
                                <w:b/>
                                <w:bCs/>
                                <w:highlight w:val="yellow"/>
                                <w:lang w:val="en-US"/>
                              </w:rPr>
                              <w:t xml:space="preserve">IMAGEN </w:t>
                            </w:r>
                            <w:r>
                              <w:rPr>
                                <w:b/>
                                <w:bCs/>
                                <w:highlight w:val="yellow"/>
                                <w:lang w:val="en-US"/>
                              </w:rPr>
                              <w:t>OFICINA INAPA</w:t>
                            </w:r>
                            <w:r>
                              <w:rPr>
                                <w:b/>
                                <w:bCs/>
                                <w:lang w:val="en-US"/>
                              </w:rPr>
                              <w:t xml:space="preserve"> </w:t>
                            </w:r>
                            <w:r w:rsidRPr="00F4251E">
                              <w:rPr>
                                <w:b/>
                                <w:bCs/>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248A2F" id="Rectángulo 258" o:spid="_x0000_s1060" style="position:absolute;left:0;text-align:left;margin-left:0;margin-top:9.95pt;width:223.2pt;height:125.15pt;z-index:-251650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" fillcolor="white [3201]" strokecolor="#70ad47 [3209]" strokeweight="1pt">
                <v:textbox>
                  <w:txbxContent>
                    <w:p w14:paraId="08BB3E81" w14:textId="77777777" w:rsidR="001C19B4" w:rsidRPr="00F4251E" w:rsidRDefault="001C19B4" w:rsidP="00430E1B">
                      <w:pPr>
                        <w:jc w:val="center"/>
                        <w:rPr>
                          <w:b/>
                          <w:bCs/>
                          <w:lang w:val="en-US"/>
                        </w:rPr>
                      </w:pPr>
                      <w:r w:rsidRPr="00F4251E">
                        <w:rPr>
                          <w:b/>
                          <w:bCs/>
                          <w:highlight w:val="yellow"/>
                          <w:lang w:val="en-US"/>
                        </w:rPr>
                        <w:t xml:space="preserve">IMAGEN </w:t>
                      </w:r>
                      <w:r>
                        <w:rPr>
                          <w:b/>
                          <w:bCs/>
                          <w:highlight w:val="yellow"/>
                          <w:lang w:val="en-US"/>
                        </w:rPr>
                        <w:t>OFICINA INAPA</w:t>
                      </w:r>
                      <w:r>
                        <w:rPr>
                          <w:b/>
                          <w:bCs/>
                          <w:lang w:val="en-US"/>
                        </w:rPr>
                        <w:t xml:space="preserve"> </w:t>
                      </w:r>
                      <w:r w:rsidRPr="00F4251E">
                        <w:rPr>
                          <w:b/>
                          <w:bCs/>
                          <w:lang w:val="en-US"/>
                        </w:rPr>
                        <w:t xml:space="preserve">  </w:t>
                      </w:r>
                    </w:p>
                  </w:txbxContent>
                </v:textbox>
                <w10:wrap type="tight" anchorx="margin"/>
              </v:rect>
            </w:pict>
          </mc:Fallback>
        </mc:AlternateContent>
      </w:r>
      <w:r w:rsidR="00C65D72" w:rsidRPr="00BB60B8">
        <w:t xml:space="preserve">El municipio </w:t>
      </w:r>
      <w:r w:rsidR="00BA5817" w:rsidRPr="00BB60B8">
        <w:rPr>
          <w:highlight w:val="yellow"/>
        </w:rPr>
        <w:t>Nombre del Municipio</w:t>
      </w:r>
      <w:r w:rsidR="00BA5817" w:rsidRPr="00BB60B8">
        <w:t xml:space="preserve"> </w:t>
      </w:r>
      <w:r w:rsidR="00C65D72" w:rsidRPr="00BB60B8">
        <w:t xml:space="preserve">no cuenta con red recolectora ni planta de tratamiento de aguas residuales, es preciso la utilización de pozos sépticos y filtrantes, tanto domésticos como para disposición de desechos biológicos. </w:t>
      </w:r>
    </w:p>
    <w:p w14:paraId="1C7B1A61" w14:textId="4931D1E6" w:rsidR="00C65D72" w:rsidRPr="00BB60B8" w:rsidRDefault="00C65D72" w:rsidP="00C65D72">
      <w:pPr>
        <w:spacing w:line="276" w:lineRule="auto"/>
      </w:pPr>
    </w:p>
    <w:p w14:paraId="39AFCF75" w14:textId="44E8B7C6" w:rsidR="00C65D72" w:rsidRPr="00BB60B8" w:rsidRDefault="00C65D72" w:rsidP="00C65D72">
      <w:pPr>
        <w:jc w:val="both"/>
      </w:pPr>
      <w:r w:rsidRPr="00BB60B8">
        <w:t>El municipio no cuenta con sistema de recolección de aguas pluviales, exceptuando las cunetas de aceras y contenes en vías y las cunetas a ambos lados de la carretera principal.</w:t>
      </w:r>
    </w:p>
    <w:p w14:paraId="7D81C372" w14:textId="77777777" w:rsidR="003D22CA" w:rsidRPr="00BB60B8" w:rsidRDefault="003D22CA" w:rsidP="00874A18">
      <w:pPr>
        <w:pStyle w:val="Ttulo3"/>
        <w:spacing w:before="120" w:after="120"/>
        <w:ind w:leftChars="0" w:left="283" w:firstLine="500"/>
        <w:rPr>
          <w:rStyle w:val="Referenciaintensa"/>
          <w:b w:val="0"/>
          <w:kern w:val="0"/>
          <w:sz w:val="24"/>
          <w:szCs w:val="24"/>
          <w:lang w:eastAsia="en-US"/>
        </w:rPr>
      </w:pPr>
      <w:bookmarkStart w:id="88" w:name="_Toc31372782"/>
    </w:p>
    <w:p w14:paraId="1DC51816" w14:textId="4B97115C" w:rsidR="00954161" w:rsidRPr="00BB60B8" w:rsidRDefault="00954161" w:rsidP="00874A18">
      <w:pPr>
        <w:pStyle w:val="Ttulo3"/>
        <w:spacing w:before="120" w:after="120"/>
        <w:ind w:leftChars="0" w:left="283" w:firstLine="500"/>
        <w:rPr>
          <w:rStyle w:val="Referenciaintensa"/>
          <w:b w:val="0"/>
          <w:kern w:val="0"/>
          <w:sz w:val="24"/>
          <w:szCs w:val="24"/>
          <w:lang w:eastAsia="en-US"/>
        </w:rPr>
      </w:pPr>
      <w:bookmarkStart w:id="89" w:name="_Toc84865971"/>
      <w:r w:rsidRPr="00BB60B8">
        <w:rPr>
          <w:rStyle w:val="Referenciaintensa"/>
          <w:b w:val="0"/>
          <w:kern w:val="0"/>
          <w:sz w:val="24"/>
          <w:szCs w:val="24"/>
          <w:lang w:eastAsia="en-US"/>
        </w:rPr>
        <w:t>1</w:t>
      </w:r>
      <w:r w:rsidR="006F4D1C" w:rsidRPr="00BB60B8">
        <w:rPr>
          <w:rStyle w:val="Referenciaintensa"/>
          <w:b w:val="0"/>
          <w:kern w:val="0"/>
          <w:sz w:val="24"/>
          <w:szCs w:val="24"/>
          <w:lang w:eastAsia="en-US"/>
        </w:rPr>
        <w:t>0</w:t>
      </w:r>
      <w:r w:rsidRPr="00BB60B8">
        <w:rPr>
          <w:rStyle w:val="Referenciaintensa"/>
          <w:b w:val="0"/>
          <w:kern w:val="0"/>
          <w:sz w:val="24"/>
          <w:szCs w:val="24"/>
          <w:lang w:eastAsia="en-US"/>
        </w:rPr>
        <w:t>.</w:t>
      </w:r>
      <w:r w:rsidR="006F4D1C" w:rsidRPr="00BB60B8">
        <w:rPr>
          <w:rStyle w:val="Referenciaintensa"/>
          <w:b w:val="0"/>
          <w:kern w:val="0"/>
          <w:sz w:val="24"/>
          <w:szCs w:val="24"/>
          <w:lang w:eastAsia="en-US"/>
        </w:rPr>
        <w:t>16</w:t>
      </w:r>
      <w:r w:rsidRPr="00BB60B8">
        <w:rPr>
          <w:rStyle w:val="Referenciaintensa"/>
          <w:b w:val="0"/>
          <w:kern w:val="0"/>
          <w:sz w:val="24"/>
          <w:szCs w:val="24"/>
          <w:lang w:eastAsia="en-US"/>
        </w:rPr>
        <w:t xml:space="preserve"> Telecomunicaciones (Telefonías, Telecable, Antenas)</w:t>
      </w:r>
      <w:bookmarkEnd w:id="88"/>
      <w:bookmarkEnd w:id="89"/>
    </w:p>
    <w:p w14:paraId="2D39B96B" w14:textId="77777777" w:rsidR="00954161" w:rsidRPr="00BB60B8" w:rsidRDefault="00954161" w:rsidP="00954161">
      <w:pPr>
        <w:jc w:val="both"/>
      </w:pPr>
      <w:r w:rsidRPr="00BB60B8">
        <w:t xml:space="preserve">El municipio posee cobertura de telecomunicaciones, las compañías que ofrecen estos servicios son </w:t>
      </w:r>
      <w:r w:rsidRPr="00BB60B8">
        <w:rPr>
          <w:highlight w:val="yellow"/>
        </w:rPr>
        <w:t>Claro, Altice (Orange-TRICOM</w:t>
      </w:r>
      <w:r w:rsidRPr="00BB60B8">
        <w:t>), entre otros.</w:t>
      </w:r>
      <w:r w:rsidRPr="00BB60B8">
        <w:rPr>
          <w:rFonts w:eastAsia="Times New Roman"/>
          <w:snapToGrid w:val="0"/>
          <w:color w:val="000000"/>
          <w:w w:val="0"/>
          <w:sz w:val="0"/>
          <w:szCs w:val="0"/>
          <w:u w:color="000000"/>
          <w:bdr w:val="none" w:sz="0" w:space="0" w:color="000000"/>
          <w:shd w:val="clear" w:color="000000" w:fill="000000"/>
          <w:lang w:val="x-none" w:eastAsia="x-none" w:bidi="x-none"/>
        </w:rPr>
        <w:t xml:space="preserve"> </w:t>
      </w:r>
    </w:p>
    <w:p w14:paraId="1A8B1BE9" w14:textId="77777777" w:rsidR="00954161" w:rsidRPr="00BB60B8" w:rsidRDefault="00954161" w:rsidP="00954161">
      <w:pPr>
        <w:jc w:val="both"/>
      </w:pPr>
    </w:p>
    <w:p w14:paraId="65BA6B8B" w14:textId="140898C4" w:rsidR="00954161" w:rsidRPr="00BB60B8" w:rsidRDefault="00954161" w:rsidP="00954161">
      <w:pPr>
        <w:jc w:val="both"/>
      </w:pPr>
      <w:r w:rsidRPr="00BB60B8">
        <w:rPr>
          <w:noProof/>
          <w:lang w:eastAsia="es-DO"/>
        </w:rPr>
        <mc:AlternateContent>
          <mc:Choice Requires="wps">
            <w:drawing>
              <wp:anchor distT="0" distB="0" distL="114300" distR="114300" simplePos="0" relativeHeight="251668480" behindDoc="1" locked="0" layoutInCell="1" allowOverlap="1" wp14:anchorId="50CF8C93" wp14:editId="39212310">
                <wp:simplePos x="0" y="0"/>
                <wp:positionH relativeFrom="margin">
                  <wp:posOffset>19231</wp:posOffset>
                </wp:positionH>
                <wp:positionV relativeFrom="paragraph">
                  <wp:posOffset>102235</wp:posOffset>
                </wp:positionV>
                <wp:extent cx="2606040" cy="3985260"/>
                <wp:effectExtent l="0" t="0" r="22860" b="15240"/>
                <wp:wrapTight wrapText="bothSides">
                  <wp:wrapPolygon edited="0">
                    <wp:start x="0" y="0"/>
                    <wp:lineTo x="0" y="21579"/>
                    <wp:lineTo x="21632" y="21579"/>
                    <wp:lineTo x="21632" y="0"/>
                    <wp:lineTo x="0" y="0"/>
                  </wp:wrapPolygon>
                </wp:wrapTight>
                <wp:docPr id="267" name="Rectángulo 267"/>
                <wp:cNvGraphicFramePr/>
                <a:graphic xmlns:a="http://schemas.openxmlformats.org/drawingml/2006/main">
                  <a:graphicData uri="http://schemas.microsoft.com/office/word/2010/wordprocessingShape">
                    <wps:wsp>
                      <wps:cNvSpPr/>
                      <wps:spPr>
                        <a:xfrm>
                          <a:off x="0" y="0"/>
                          <a:ext cx="2606040" cy="3985260"/>
                        </a:xfrm>
                        <a:prstGeom prst="rect">
                          <a:avLst/>
                        </a:prstGeom>
                      </wps:spPr>
                      <wps:style>
                        <a:lnRef idx="2">
                          <a:schemeClr val="accent6"/>
                        </a:lnRef>
                        <a:fillRef idx="1">
                          <a:schemeClr val="lt1"/>
                        </a:fillRef>
                        <a:effectRef idx="0">
                          <a:schemeClr val="accent6"/>
                        </a:effectRef>
                        <a:fontRef idx="minor">
                          <a:schemeClr val="dk1"/>
                        </a:fontRef>
                      </wps:style>
                      <wps:txbx>
                        <w:txbxContent>
                          <w:p w14:paraId="0DB437C1" w14:textId="77777777" w:rsidR="001C19B4" w:rsidRPr="00F4251E" w:rsidRDefault="001C19B4" w:rsidP="00954161">
                            <w:pPr>
                              <w:jc w:val="center"/>
                              <w:rPr>
                                <w:b/>
                                <w:bCs/>
                                <w:lang w:val="en-US"/>
                              </w:rPr>
                            </w:pPr>
                            <w:r w:rsidRPr="00F4251E">
                              <w:rPr>
                                <w:b/>
                                <w:bCs/>
                                <w:highlight w:val="yellow"/>
                                <w:lang w:val="en-US"/>
                              </w:rPr>
                              <w:t xml:space="preserve">IMAGEN </w:t>
                            </w:r>
                            <w:r>
                              <w:rPr>
                                <w:b/>
                                <w:bCs/>
                                <w:highlight w:val="yellow"/>
                                <w:lang w:val="en-US"/>
                              </w:rPr>
                              <w:t xml:space="preserve">INFRAESTRUCTURA DE TELECOMUNICACIONES </w:t>
                            </w:r>
                            <w:r>
                              <w:rPr>
                                <w:b/>
                                <w:bCs/>
                                <w:lang w:val="en-US"/>
                              </w:rPr>
                              <w:t xml:space="preserve"> </w:t>
                            </w:r>
                            <w:r w:rsidRPr="00F4251E">
                              <w:rPr>
                                <w:b/>
                                <w:bCs/>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CF8C93" id="Rectángulo 267" o:spid="_x0000_s1061" style="position:absolute;left:0;text-align:left;margin-left:1.5pt;margin-top:8.05pt;width:205.2pt;height:313.8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" fillcolor="white [3201]" strokecolor="#70ad47 [3209]" strokeweight="1pt">
                <v:textbox>
                  <w:txbxContent>
                    <w:p w14:paraId="0DB437C1" w14:textId="77777777" w:rsidR="001C19B4" w:rsidRPr="00F4251E" w:rsidRDefault="001C19B4" w:rsidP="00954161">
                      <w:pPr>
                        <w:jc w:val="center"/>
                        <w:rPr>
                          <w:b/>
                          <w:bCs/>
                          <w:lang w:val="en-US"/>
                        </w:rPr>
                      </w:pPr>
                      <w:r w:rsidRPr="00F4251E">
                        <w:rPr>
                          <w:b/>
                          <w:bCs/>
                          <w:highlight w:val="yellow"/>
                          <w:lang w:val="en-US"/>
                        </w:rPr>
                        <w:t xml:space="preserve">IMAGEN </w:t>
                      </w:r>
                      <w:r>
                        <w:rPr>
                          <w:b/>
                          <w:bCs/>
                          <w:highlight w:val="yellow"/>
                          <w:lang w:val="en-US"/>
                        </w:rPr>
                        <w:t xml:space="preserve">INFRAESTRUCTURA DE TELECOMUNICACIONES </w:t>
                      </w:r>
                      <w:r>
                        <w:rPr>
                          <w:b/>
                          <w:bCs/>
                          <w:lang w:val="en-US"/>
                        </w:rPr>
                        <w:t xml:space="preserve"> </w:t>
                      </w:r>
                      <w:r w:rsidRPr="00F4251E">
                        <w:rPr>
                          <w:b/>
                          <w:bCs/>
                          <w:lang w:val="en-US"/>
                        </w:rPr>
                        <w:t xml:space="preserve">  </w:t>
                      </w:r>
                    </w:p>
                  </w:txbxContent>
                </v:textbox>
                <w10:wrap type="tight" anchorx="margin"/>
              </v:rect>
            </w:pict>
          </mc:Fallback>
        </mc:AlternateContent>
      </w:r>
      <w:r w:rsidRPr="00BB60B8">
        <w:t xml:space="preserve">El municipio </w:t>
      </w:r>
      <w:r w:rsidRPr="00BB60B8">
        <w:rPr>
          <w:highlight w:val="yellow"/>
        </w:rPr>
        <w:t>Nombre del Municipio</w:t>
      </w:r>
      <w:r w:rsidRPr="00BB60B8">
        <w:t xml:space="preserve"> tiene alrededor de </w:t>
      </w:r>
      <w:r w:rsidRPr="00BB60B8">
        <w:rPr>
          <w:highlight w:val="yellow"/>
        </w:rPr>
        <w:t>Cantidad de suscriptores tv por cable</w:t>
      </w:r>
      <w:r w:rsidRPr="00BB60B8">
        <w:t xml:space="preserve"> suscritores por tv por cable, cifra que representa una cobertura municipal de </w:t>
      </w:r>
      <w:r w:rsidR="004E76B2" w:rsidRPr="00BB60B8">
        <w:rPr>
          <w:highlight w:val="yellow"/>
        </w:rPr>
        <w:t xml:space="preserve">0.0 </w:t>
      </w:r>
      <w:proofErr w:type="gramStart"/>
      <w:r w:rsidR="004E76B2" w:rsidRPr="00BB60B8">
        <w:rPr>
          <w:highlight w:val="yellow"/>
        </w:rPr>
        <w:t xml:space="preserve">% </w:t>
      </w:r>
      <w:r w:rsidRPr="00BB60B8">
        <w:rPr>
          <w:highlight w:val="yellow"/>
        </w:rPr>
        <w:t xml:space="preserve"> que</w:t>
      </w:r>
      <w:proofErr w:type="gramEnd"/>
      <w:r w:rsidRPr="00BB60B8">
        <w:rPr>
          <w:highlight w:val="yellow"/>
        </w:rPr>
        <w:t xml:space="preserve"> representa en la cobertura municipal</w:t>
      </w:r>
      <w:r w:rsidRPr="00BB60B8">
        <w:t xml:space="preserve"> de la población, en comparación con </w:t>
      </w:r>
      <w:r w:rsidRPr="00BB60B8">
        <w:rPr>
          <w:highlight w:val="yellow"/>
        </w:rPr>
        <w:t>periodo de 6 meses anteriores (Enero-Junio// Julio- Diciembre</w:t>
      </w:r>
      <w:r w:rsidRPr="00BB60B8">
        <w:t xml:space="preserve">) del </w:t>
      </w:r>
      <w:r w:rsidRPr="00BB60B8">
        <w:rPr>
          <w:highlight w:val="yellow"/>
        </w:rPr>
        <w:t>Dependiendo el periodo año anterior o presente</w:t>
      </w:r>
      <w:r w:rsidRPr="00BB60B8">
        <w:t xml:space="preserve">, esta aumentó en un </w:t>
      </w:r>
      <w:r w:rsidR="004E76B2" w:rsidRPr="00BB60B8">
        <w:rPr>
          <w:highlight w:val="yellow"/>
        </w:rPr>
        <w:t xml:space="preserve">0.0 % </w:t>
      </w:r>
      <w:r w:rsidRPr="00BB60B8">
        <w:rPr>
          <w:highlight w:val="yellow"/>
        </w:rPr>
        <w:t xml:space="preserve"> aumentado o disminuido.</w:t>
      </w:r>
      <w:r w:rsidRPr="00BB60B8">
        <w:t xml:space="preserve"> La televisión por cable del municipio representa el </w:t>
      </w:r>
      <w:r w:rsidR="004E76B2" w:rsidRPr="00BB60B8">
        <w:rPr>
          <w:highlight w:val="yellow"/>
        </w:rPr>
        <w:t xml:space="preserve">0.0 </w:t>
      </w:r>
      <w:r w:rsidR="00DD1DF6" w:rsidRPr="00BB60B8">
        <w:rPr>
          <w:highlight w:val="yellow"/>
        </w:rPr>
        <w:t>% que</w:t>
      </w:r>
      <w:r w:rsidRPr="00BB60B8">
        <w:rPr>
          <w:highlight w:val="yellow"/>
        </w:rPr>
        <w:t xml:space="preserve"> representa ante la población</w:t>
      </w:r>
      <w:r w:rsidRPr="00BB60B8">
        <w:t xml:space="preserve"> de la población que tiene servicio de cable a nivel provincial y alrededor del </w:t>
      </w:r>
      <w:r w:rsidR="004E76B2" w:rsidRPr="00BB60B8">
        <w:rPr>
          <w:highlight w:val="yellow"/>
        </w:rPr>
        <w:t xml:space="preserve">0.0 </w:t>
      </w:r>
      <w:proofErr w:type="gramStart"/>
      <w:r w:rsidR="004E76B2" w:rsidRPr="00BB60B8">
        <w:rPr>
          <w:highlight w:val="yellow"/>
        </w:rPr>
        <w:t xml:space="preserve">% </w:t>
      </w:r>
      <w:r w:rsidRPr="00BB60B8">
        <w:t xml:space="preserve"> </w:t>
      </w:r>
      <w:r w:rsidRPr="00BB60B8">
        <w:rPr>
          <w:highlight w:val="yellow"/>
        </w:rPr>
        <w:t>a</w:t>
      </w:r>
      <w:proofErr w:type="gramEnd"/>
      <w:r w:rsidRPr="00BB60B8">
        <w:rPr>
          <w:highlight w:val="yellow"/>
        </w:rPr>
        <w:t xml:space="preserve"> nivel provincial</w:t>
      </w:r>
      <w:r w:rsidRPr="00BB60B8">
        <w:t xml:space="preserve"> de la población que tiene dicho servicio en el país. </w:t>
      </w:r>
    </w:p>
    <w:p w14:paraId="3BBCB2A6" w14:textId="77777777" w:rsidR="00954161" w:rsidRPr="00BB60B8" w:rsidRDefault="00954161" w:rsidP="00954161">
      <w:pPr>
        <w:jc w:val="both"/>
      </w:pPr>
    </w:p>
    <w:p w14:paraId="511E6D82" w14:textId="77F2DF61" w:rsidR="00954161" w:rsidRPr="00BB60B8" w:rsidRDefault="00954161" w:rsidP="00954161">
      <w:pPr>
        <w:jc w:val="both"/>
      </w:pPr>
      <w:r w:rsidRPr="00BB60B8">
        <w:t xml:space="preserve">En ese mismo sentido, la población que tiene teléfono e internet fijo, representan una cobertura municipal de </w:t>
      </w:r>
      <w:r w:rsidR="004E76B2" w:rsidRPr="00BB60B8">
        <w:rPr>
          <w:highlight w:val="yellow"/>
        </w:rPr>
        <w:t xml:space="preserve">0.0 </w:t>
      </w:r>
      <w:r w:rsidR="00DD1DF6" w:rsidRPr="00BB60B8">
        <w:rPr>
          <w:highlight w:val="yellow"/>
        </w:rPr>
        <w:t>% de</w:t>
      </w:r>
      <w:r w:rsidRPr="00BB60B8">
        <w:rPr>
          <w:highlight w:val="yellow"/>
        </w:rPr>
        <w:t xml:space="preserve"> personas con teléfono e internet fijo en el municipio y </w:t>
      </w:r>
      <w:r w:rsidR="004E76B2" w:rsidRPr="00BB60B8">
        <w:rPr>
          <w:highlight w:val="yellow"/>
        </w:rPr>
        <w:t xml:space="preserve">0.0 </w:t>
      </w:r>
      <w:r w:rsidR="00DD1DF6" w:rsidRPr="00BB60B8">
        <w:rPr>
          <w:highlight w:val="yellow"/>
        </w:rPr>
        <w:t>% represente</w:t>
      </w:r>
      <w:r w:rsidRPr="00BB60B8">
        <w:rPr>
          <w:highlight w:val="yellow"/>
        </w:rPr>
        <w:t xml:space="preserve"> ante la población</w:t>
      </w:r>
      <w:r w:rsidRPr="00BB60B8">
        <w:t xml:space="preserve"> respectivamente de la población. Al comparar esta suscripción con </w:t>
      </w:r>
      <w:r w:rsidRPr="00BB60B8">
        <w:rPr>
          <w:highlight w:val="yellow"/>
        </w:rPr>
        <w:t>Dependiendo el periodo año anterior o presente</w:t>
      </w:r>
      <w:r w:rsidRPr="00BB60B8">
        <w:t xml:space="preserve"> incrementaron alrededor de </w:t>
      </w:r>
      <w:r w:rsidR="004E76B2" w:rsidRPr="00BB60B8">
        <w:rPr>
          <w:highlight w:val="yellow"/>
        </w:rPr>
        <w:t xml:space="preserve">0.0 </w:t>
      </w:r>
      <w:r w:rsidR="00DD1DF6" w:rsidRPr="00BB60B8">
        <w:rPr>
          <w:highlight w:val="yellow"/>
        </w:rPr>
        <w:t>% aumentado</w:t>
      </w:r>
      <w:r w:rsidRPr="00BB60B8">
        <w:rPr>
          <w:highlight w:val="yellow"/>
        </w:rPr>
        <w:t xml:space="preserve"> o disminuido</w:t>
      </w:r>
      <w:r w:rsidRPr="00BB60B8">
        <w:t xml:space="preserve"> respectivamente. A nivel provincial representan </w:t>
      </w:r>
      <w:r w:rsidR="004E76B2" w:rsidRPr="00BB60B8">
        <w:rPr>
          <w:highlight w:val="yellow"/>
        </w:rPr>
        <w:t xml:space="preserve">0.0 </w:t>
      </w:r>
      <w:r w:rsidR="00DD1DF6" w:rsidRPr="00BB60B8">
        <w:rPr>
          <w:highlight w:val="yellow"/>
        </w:rPr>
        <w:t>% que</w:t>
      </w:r>
      <w:r w:rsidRPr="00BB60B8">
        <w:rPr>
          <w:highlight w:val="yellow"/>
        </w:rPr>
        <w:t xml:space="preserve"> representa a nivel provincial</w:t>
      </w:r>
      <w:r w:rsidRPr="00BB60B8">
        <w:t xml:space="preserve"> respectivamente y en comparación con el país, el municipio en termino de teléfono e internet fijo son </w:t>
      </w:r>
      <w:r w:rsidR="004E76B2" w:rsidRPr="00BB60B8">
        <w:rPr>
          <w:highlight w:val="yellow"/>
        </w:rPr>
        <w:t xml:space="preserve">0.0 </w:t>
      </w:r>
      <w:r w:rsidR="00DD1DF6" w:rsidRPr="00BB60B8">
        <w:rPr>
          <w:highlight w:val="yellow"/>
        </w:rPr>
        <w:t>% que</w:t>
      </w:r>
      <w:r w:rsidRPr="00BB60B8">
        <w:rPr>
          <w:highlight w:val="yellow"/>
        </w:rPr>
        <w:t xml:space="preserve"> representa a nivel</w:t>
      </w:r>
      <w:r w:rsidRPr="00BB60B8">
        <w:t xml:space="preserve"> </w:t>
      </w:r>
      <w:r w:rsidRPr="00BB60B8">
        <w:rPr>
          <w:highlight w:val="yellow"/>
        </w:rPr>
        <w:t>nacional</w:t>
      </w:r>
      <w:r w:rsidRPr="00BB60B8">
        <w:t xml:space="preserve"> respectivamente.</w:t>
      </w:r>
    </w:p>
    <w:p w14:paraId="175C00F3" w14:textId="77777777" w:rsidR="00954161" w:rsidRPr="00BB60B8" w:rsidRDefault="00954161" w:rsidP="00954161">
      <w:pPr>
        <w:jc w:val="both"/>
      </w:pPr>
    </w:p>
    <w:p w14:paraId="3F9D3342" w14:textId="4AA16BF2" w:rsidR="00954161" w:rsidRPr="00BB60B8" w:rsidRDefault="00954161" w:rsidP="00954161">
      <w:pPr>
        <w:jc w:val="both"/>
      </w:pPr>
      <w:r w:rsidRPr="00BB60B8">
        <w:t xml:space="preserve">Con respeto al operador de los servicios de telecomunicaciones, la cobertura de los servicios de teléfono e internet fijo es acaparada en un </w:t>
      </w:r>
      <w:r w:rsidR="004E76B2" w:rsidRPr="00BB60B8">
        <w:rPr>
          <w:highlight w:val="yellow"/>
        </w:rPr>
        <w:t xml:space="preserve">0.0 </w:t>
      </w:r>
      <w:r w:rsidR="00DD1DF6" w:rsidRPr="00BB60B8">
        <w:rPr>
          <w:highlight w:val="yellow"/>
        </w:rPr>
        <w:t xml:space="preserve">% </w:t>
      </w:r>
      <w:r w:rsidR="00DD1DF6" w:rsidRPr="00BB60B8">
        <w:t>por</w:t>
      </w:r>
      <w:r w:rsidRPr="00BB60B8">
        <w:t xml:space="preserve"> la compañía </w:t>
      </w:r>
      <w:r w:rsidRPr="00BB60B8">
        <w:rPr>
          <w:highlight w:val="yellow"/>
        </w:rPr>
        <w:t>nombre de la compañía</w:t>
      </w:r>
      <w:r w:rsidRPr="00BB60B8">
        <w:t xml:space="preserve">. No obstante, en el caso de Televisión por Cable, hay un predominio de la compañía </w:t>
      </w:r>
      <w:r w:rsidRPr="00BB60B8">
        <w:rPr>
          <w:highlight w:val="yellow"/>
        </w:rPr>
        <w:t>nombre de la compañía</w:t>
      </w:r>
      <w:r w:rsidRPr="00BB60B8">
        <w:t xml:space="preserve">, ya que controla </w:t>
      </w:r>
      <w:r w:rsidR="004E76B2" w:rsidRPr="00BB60B8">
        <w:rPr>
          <w:highlight w:val="yellow"/>
        </w:rPr>
        <w:t xml:space="preserve">0.0 % </w:t>
      </w:r>
      <w:r w:rsidRPr="00BB60B8">
        <w:t xml:space="preserve">de las suscripciones, pero la compañía </w:t>
      </w:r>
      <w:r w:rsidRPr="00BB60B8">
        <w:rPr>
          <w:highlight w:val="yellow"/>
        </w:rPr>
        <w:t>Nombre compañía</w:t>
      </w:r>
      <w:r w:rsidRPr="00BB60B8">
        <w:t xml:space="preserve"> tiene alrededor de </w:t>
      </w:r>
      <w:r w:rsidR="004E76B2" w:rsidRPr="00BB60B8">
        <w:rPr>
          <w:highlight w:val="yellow"/>
        </w:rPr>
        <w:t xml:space="preserve">0.0 </w:t>
      </w:r>
      <w:r w:rsidR="00DD1DF6" w:rsidRPr="00BB60B8">
        <w:rPr>
          <w:highlight w:val="yellow"/>
        </w:rPr>
        <w:t>% de</w:t>
      </w:r>
      <w:r w:rsidRPr="00BB60B8">
        <w:rPr>
          <w:highlight w:val="yellow"/>
        </w:rPr>
        <w:t xml:space="preserve"> la otra compañía</w:t>
      </w:r>
      <w:r w:rsidRPr="00BB60B8">
        <w:t xml:space="preserve"> de la población que poseen el servicio, mientras que el restante </w:t>
      </w:r>
      <w:r w:rsidR="004E76B2" w:rsidRPr="00BB60B8">
        <w:rPr>
          <w:highlight w:val="yellow"/>
        </w:rPr>
        <w:t xml:space="preserve">0.0 </w:t>
      </w:r>
      <w:proofErr w:type="gramStart"/>
      <w:r w:rsidR="004E76B2" w:rsidRPr="00BB60B8">
        <w:rPr>
          <w:highlight w:val="yellow"/>
        </w:rPr>
        <w:t xml:space="preserve">% </w:t>
      </w:r>
      <w:r w:rsidRPr="00BB60B8">
        <w:rPr>
          <w:highlight w:val="yellow"/>
        </w:rPr>
        <w:t xml:space="preserve"> restante</w:t>
      </w:r>
      <w:proofErr w:type="gramEnd"/>
      <w:r w:rsidRPr="00BB60B8">
        <w:t xml:space="preserve"> tienen contratado su servicio con la compañía de </w:t>
      </w:r>
      <w:r w:rsidRPr="00BB60B8">
        <w:rPr>
          <w:highlight w:val="yellow"/>
        </w:rPr>
        <w:t>Nombre de la compañía.</w:t>
      </w:r>
    </w:p>
    <w:p w14:paraId="0CC441AC" w14:textId="77777777" w:rsidR="00954161" w:rsidRPr="00BB60B8" w:rsidRDefault="00954161" w:rsidP="00954161"/>
    <w:p w14:paraId="60181D07" w14:textId="77777777" w:rsidR="00954161" w:rsidRPr="00BB60B8" w:rsidRDefault="00954161" w:rsidP="00954161">
      <w:pPr>
        <w:rPr>
          <w:sz w:val="18"/>
          <w:szCs w:val="16"/>
        </w:rPr>
      </w:pPr>
      <w:r w:rsidRPr="00BB60B8">
        <w:rPr>
          <w:sz w:val="18"/>
          <w:szCs w:val="16"/>
        </w:rPr>
        <w:t xml:space="preserve">Cuadro 32. </w:t>
      </w:r>
      <w:proofErr w:type="gramStart"/>
      <w:r w:rsidRPr="00BB60B8">
        <w:rPr>
          <w:sz w:val="18"/>
          <w:szCs w:val="16"/>
        </w:rPr>
        <w:t>Total</w:t>
      </w:r>
      <w:proofErr w:type="gramEnd"/>
      <w:r w:rsidRPr="00BB60B8">
        <w:rPr>
          <w:sz w:val="18"/>
          <w:szCs w:val="16"/>
        </w:rPr>
        <w:t xml:space="preserve"> de Suscritores a Servicios de Telecomunicaciones en el Municipio </w:t>
      </w:r>
      <w:r w:rsidRPr="00BB60B8">
        <w:rPr>
          <w:sz w:val="18"/>
          <w:szCs w:val="16"/>
          <w:highlight w:val="yellow"/>
        </w:rPr>
        <w:t>Nombre del Municipio</w:t>
      </w:r>
      <w:r w:rsidRPr="00BB60B8">
        <w:rPr>
          <w:sz w:val="18"/>
          <w:szCs w:val="16"/>
        </w:rPr>
        <w:t xml:space="preserve">. </w:t>
      </w:r>
    </w:p>
    <w:tbl>
      <w:tblPr>
        <w:tblStyle w:val="Tablaconcuadrcula"/>
        <w:tblW w:w="0" w:type="auto"/>
        <w:tblLook w:val="04A0" w:firstRow="1" w:lastRow="0" w:firstColumn="1" w:lastColumn="0" w:noHBand="0" w:noVBand="1"/>
      </w:tblPr>
      <w:tblGrid>
        <w:gridCol w:w="2668"/>
        <w:gridCol w:w="3216"/>
        <w:gridCol w:w="2944"/>
      </w:tblGrid>
      <w:tr w:rsidR="00954161" w:rsidRPr="00BB60B8" w14:paraId="6583B32A" w14:textId="77777777" w:rsidTr="00E241F2">
        <w:tc>
          <w:tcPr>
            <w:tcW w:w="9350" w:type="dxa"/>
            <w:gridSpan w:val="3"/>
            <w:shd w:val="clear" w:color="auto" w:fill="FFC000" w:themeFill="accent4"/>
          </w:tcPr>
          <w:p w14:paraId="181E8291" w14:textId="77777777" w:rsidR="00954161" w:rsidRPr="00BB60B8" w:rsidRDefault="00954161" w:rsidP="00E241F2">
            <w:pPr>
              <w:jc w:val="center"/>
              <w:rPr>
                <w:b/>
                <w:bCs/>
                <w:sz w:val="24"/>
                <w:szCs w:val="24"/>
              </w:rPr>
            </w:pPr>
            <w:r w:rsidRPr="00BB60B8">
              <w:rPr>
                <w:b/>
                <w:bCs/>
                <w:sz w:val="24"/>
                <w:szCs w:val="24"/>
              </w:rPr>
              <w:t xml:space="preserve">Municipio de </w:t>
            </w:r>
            <w:r w:rsidRPr="00BB60B8">
              <w:rPr>
                <w:b/>
                <w:bCs/>
                <w:sz w:val="24"/>
                <w:szCs w:val="24"/>
                <w:highlight w:val="yellow"/>
              </w:rPr>
              <w:t>Nombre del Municipio</w:t>
            </w:r>
          </w:p>
        </w:tc>
      </w:tr>
      <w:tr w:rsidR="00954161" w:rsidRPr="00BB60B8" w14:paraId="0833F2C9" w14:textId="77777777" w:rsidTr="00E241F2">
        <w:tc>
          <w:tcPr>
            <w:tcW w:w="2830" w:type="dxa"/>
          </w:tcPr>
          <w:p w14:paraId="087D3ED5" w14:textId="77777777" w:rsidR="00954161" w:rsidRPr="00BB60B8" w:rsidRDefault="00954161" w:rsidP="00E241F2">
            <w:pPr>
              <w:jc w:val="center"/>
              <w:rPr>
                <w:sz w:val="18"/>
                <w:szCs w:val="16"/>
              </w:rPr>
            </w:pPr>
            <w:r w:rsidRPr="00BB60B8">
              <w:rPr>
                <w:sz w:val="18"/>
                <w:szCs w:val="16"/>
              </w:rPr>
              <w:t>Tv por Cable</w:t>
            </w:r>
          </w:p>
        </w:tc>
        <w:tc>
          <w:tcPr>
            <w:tcW w:w="3403" w:type="dxa"/>
          </w:tcPr>
          <w:p w14:paraId="47E02C6C" w14:textId="77777777" w:rsidR="00954161" w:rsidRPr="00BB60B8" w:rsidRDefault="00954161" w:rsidP="00E241F2">
            <w:pPr>
              <w:jc w:val="center"/>
              <w:rPr>
                <w:sz w:val="18"/>
                <w:szCs w:val="16"/>
              </w:rPr>
            </w:pPr>
            <w:r w:rsidRPr="00BB60B8">
              <w:rPr>
                <w:sz w:val="18"/>
                <w:szCs w:val="16"/>
              </w:rPr>
              <w:t>Teléfono Fijo</w:t>
            </w:r>
          </w:p>
        </w:tc>
        <w:tc>
          <w:tcPr>
            <w:tcW w:w="3117" w:type="dxa"/>
          </w:tcPr>
          <w:p w14:paraId="7E150A2A" w14:textId="77777777" w:rsidR="00954161" w:rsidRPr="00BB60B8" w:rsidRDefault="00954161" w:rsidP="00E241F2">
            <w:pPr>
              <w:jc w:val="center"/>
              <w:rPr>
                <w:sz w:val="18"/>
                <w:szCs w:val="16"/>
              </w:rPr>
            </w:pPr>
            <w:r w:rsidRPr="00BB60B8">
              <w:rPr>
                <w:sz w:val="18"/>
                <w:szCs w:val="16"/>
              </w:rPr>
              <w:t>Internet Fijo</w:t>
            </w:r>
          </w:p>
        </w:tc>
      </w:tr>
      <w:tr w:rsidR="00954161" w:rsidRPr="00BB60B8" w14:paraId="0E3801A4" w14:textId="77777777" w:rsidTr="00E241F2">
        <w:tc>
          <w:tcPr>
            <w:tcW w:w="2830" w:type="dxa"/>
          </w:tcPr>
          <w:p w14:paraId="4BF5B082" w14:textId="77777777" w:rsidR="00954161" w:rsidRPr="00BB60B8" w:rsidRDefault="00954161" w:rsidP="00E241F2">
            <w:pPr>
              <w:jc w:val="center"/>
              <w:rPr>
                <w:sz w:val="18"/>
                <w:szCs w:val="16"/>
              </w:rPr>
            </w:pPr>
            <w:r w:rsidRPr="00BB60B8">
              <w:rPr>
                <w:sz w:val="18"/>
                <w:szCs w:val="16"/>
              </w:rPr>
              <w:t>0</w:t>
            </w:r>
          </w:p>
        </w:tc>
        <w:tc>
          <w:tcPr>
            <w:tcW w:w="3403" w:type="dxa"/>
          </w:tcPr>
          <w:p w14:paraId="2B813A81" w14:textId="77777777" w:rsidR="00954161" w:rsidRPr="00BB60B8" w:rsidRDefault="00954161" w:rsidP="00E241F2">
            <w:pPr>
              <w:jc w:val="center"/>
              <w:rPr>
                <w:sz w:val="18"/>
                <w:szCs w:val="16"/>
              </w:rPr>
            </w:pPr>
            <w:r w:rsidRPr="00BB60B8">
              <w:rPr>
                <w:sz w:val="18"/>
                <w:szCs w:val="16"/>
              </w:rPr>
              <w:t>0</w:t>
            </w:r>
          </w:p>
        </w:tc>
        <w:tc>
          <w:tcPr>
            <w:tcW w:w="3117" w:type="dxa"/>
          </w:tcPr>
          <w:p w14:paraId="17AE2116" w14:textId="77777777" w:rsidR="00954161" w:rsidRPr="00BB60B8" w:rsidRDefault="00954161" w:rsidP="00E241F2">
            <w:pPr>
              <w:jc w:val="center"/>
              <w:rPr>
                <w:sz w:val="18"/>
                <w:szCs w:val="16"/>
              </w:rPr>
            </w:pPr>
            <w:r w:rsidRPr="00BB60B8">
              <w:rPr>
                <w:sz w:val="18"/>
                <w:szCs w:val="16"/>
              </w:rPr>
              <w:t>0</w:t>
            </w:r>
          </w:p>
        </w:tc>
      </w:tr>
    </w:tbl>
    <w:p w14:paraId="15A3B058" w14:textId="77777777" w:rsidR="00954161" w:rsidRPr="00BB60B8" w:rsidRDefault="00954161" w:rsidP="00954161">
      <w:pPr>
        <w:jc w:val="center"/>
        <w:rPr>
          <w:sz w:val="16"/>
          <w:szCs w:val="16"/>
        </w:rPr>
      </w:pPr>
    </w:p>
    <w:p w14:paraId="43B0E98C" w14:textId="3F76CD40" w:rsidR="00954161" w:rsidRPr="00BB60B8" w:rsidRDefault="00954161" w:rsidP="00954161">
      <w:pPr>
        <w:rPr>
          <w:sz w:val="18"/>
        </w:rPr>
      </w:pPr>
      <w:r w:rsidRPr="00BB60B8">
        <w:rPr>
          <w:sz w:val="18"/>
        </w:rPr>
        <w:t xml:space="preserve">Fuente: Informe semestral de transparencia de INDOTEL, </w:t>
      </w:r>
      <w:r w:rsidRPr="00BB60B8">
        <w:rPr>
          <w:sz w:val="18"/>
          <w:highlight w:val="yellow"/>
        </w:rPr>
        <w:t>Fecha de informe</w:t>
      </w:r>
      <w:r w:rsidRPr="00BB60B8">
        <w:rPr>
          <w:sz w:val="18"/>
        </w:rPr>
        <w:t>.</w:t>
      </w:r>
    </w:p>
    <w:p w14:paraId="4C6D77EF" w14:textId="77777777" w:rsidR="003D22CA" w:rsidRPr="00BB60B8" w:rsidRDefault="003D22CA" w:rsidP="00417F73">
      <w:pPr>
        <w:rPr>
          <w:rStyle w:val="Referenciaintensa"/>
          <w:b w:val="0"/>
          <w:sz w:val="24"/>
          <w:szCs w:val="24"/>
        </w:rPr>
      </w:pPr>
    </w:p>
    <w:p w14:paraId="50969BF3" w14:textId="6B536A76" w:rsidR="003D22CA" w:rsidRPr="00BB60B8" w:rsidRDefault="003D22CA" w:rsidP="003D22CA">
      <w:pPr>
        <w:pStyle w:val="Ttulo3"/>
        <w:spacing w:before="120" w:after="120"/>
        <w:ind w:leftChars="0" w:left="283" w:firstLine="500"/>
        <w:rPr>
          <w:bCs/>
          <w:smallCaps/>
          <w:color w:val="5B9BD5" w:themeColor="accent1"/>
          <w:spacing w:val="5"/>
          <w:kern w:val="0"/>
          <w:sz w:val="24"/>
          <w:szCs w:val="24"/>
          <w:lang w:eastAsia="en-US"/>
        </w:rPr>
      </w:pPr>
      <w:bookmarkStart w:id="90" w:name="_Toc84865972"/>
      <w:r w:rsidRPr="00BB60B8">
        <w:rPr>
          <w:rStyle w:val="Referenciaintensa"/>
          <w:b w:val="0"/>
          <w:kern w:val="0"/>
          <w:sz w:val="24"/>
          <w:szCs w:val="24"/>
          <w:lang w:eastAsia="en-US"/>
        </w:rPr>
        <w:t>10.1</w:t>
      </w:r>
      <w:r w:rsidR="008D7A1F" w:rsidRPr="00BB60B8">
        <w:rPr>
          <w:rStyle w:val="Referenciaintensa"/>
          <w:b w:val="0"/>
          <w:kern w:val="0"/>
          <w:sz w:val="24"/>
          <w:szCs w:val="24"/>
          <w:lang w:eastAsia="en-US"/>
        </w:rPr>
        <w:t>7</w:t>
      </w:r>
      <w:r w:rsidRPr="00BB60B8">
        <w:rPr>
          <w:rStyle w:val="Referenciaintensa"/>
          <w:b w:val="0"/>
          <w:kern w:val="0"/>
          <w:sz w:val="24"/>
          <w:szCs w:val="24"/>
          <w:lang w:eastAsia="en-US"/>
        </w:rPr>
        <w:t xml:space="preserve"> SERVICIO ELECTRICOS</w:t>
      </w:r>
      <w:bookmarkEnd w:id="90"/>
      <w:r w:rsidRPr="00BB60B8">
        <w:rPr>
          <w:rStyle w:val="Referenciaintensa"/>
          <w:b w:val="0"/>
          <w:kern w:val="0"/>
          <w:sz w:val="24"/>
          <w:szCs w:val="24"/>
          <w:lang w:eastAsia="en-US"/>
        </w:rPr>
        <w:t xml:space="preserve"> </w:t>
      </w:r>
    </w:p>
    <w:p w14:paraId="4BACF22E" w14:textId="77777777" w:rsidR="003D22CA" w:rsidRPr="00BB60B8" w:rsidRDefault="003D22CA" w:rsidP="00954161"/>
    <w:p w14:paraId="035BFAA0" w14:textId="65D58936" w:rsidR="00954161" w:rsidRPr="00BB60B8" w:rsidRDefault="00954161" w:rsidP="00954161">
      <w:pPr>
        <w:jc w:val="both"/>
      </w:pPr>
      <w:r w:rsidRPr="00BB60B8">
        <w:t xml:space="preserve">La red de alumbrado público cubre aproximadamente el </w:t>
      </w:r>
      <w:r w:rsidR="004E76B2" w:rsidRPr="00BB60B8">
        <w:rPr>
          <w:highlight w:val="yellow"/>
        </w:rPr>
        <w:t xml:space="preserve">0.0 </w:t>
      </w:r>
      <w:r w:rsidR="00DD1DF6" w:rsidRPr="00BB60B8">
        <w:rPr>
          <w:highlight w:val="yellow"/>
        </w:rPr>
        <w:t xml:space="preserve">% </w:t>
      </w:r>
      <w:r w:rsidRPr="00BB60B8">
        <w:t xml:space="preserve">del área urbana del municipio de </w:t>
      </w:r>
      <w:r w:rsidRPr="00BB60B8">
        <w:rPr>
          <w:highlight w:val="yellow"/>
        </w:rPr>
        <w:t>Nombre del municipio</w:t>
      </w:r>
      <w:r w:rsidRPr="00BB60B8">
        <w:t xml:space="preserve">. El servicio es ofrecido por la distribuidora de electricidad </w:t>
      </w:r>
      <w:r w:rsidRPr="00BB60B8">
        <w:rPr>
          <w:highlight w:val="yellow"/>
        </w:rPr>
        <w:t>Nombre de la distribuidora de electricidad.</w:t>
      </w:r>
      <w:r w:rsidRPr="00BB60B8">
        <w:t xml:space="preserve"> El servicio presenta irregularidad, dado a la programación de la compañía</w:t>
      </w:r>
      <w:r w:rsidRPr="00BB60B8">
        <w:rPr>
          <w:lang w:val="es-ES"/>
        </w:rPr>
        <w:t xml:space="preserve"> suplidora donde sirve un aproximado de</w:t>
      </w:r>
      <w:r w:rsidRPr="00BB60B8">
        <w:t xml:space="preserve"> </w:t>
      </w:r>
      <w:r w:rsidRPr="00BB60B8">
        <w:rPr>
          <w:highlight w:val="yellow"/>
        </w:rPr>
        <w:t>Número de horas de energía eléctrica que suministra energía eléctrica</w:t>
      </w:r>
      <w:r w:rsidRPr="00BB60B8">
        <w:t xml:space="preserve"> horas al día.  En cuanto a la infraestructura eléctrica, la red muestra deterioro dado a que la misma ha cumplido con su vida útil y es obsoleta, la energía servida al municipio para el alumbrado público como para los usuarios residenciales, comerciales e industriales, se deriva desde la subestación eléctrica </w:t>
      </w:r>
      <w:r w:rsidRPr="00BB60B8">
        <w:rPr>
          <w:highlight w:val="yellow"/>
        </w:rPr>
        <w:t>Lugar donde está ubicada la subestación</w:t>
      </w:r>
      <w:r w:rsidRPr="00BB60B8">
        <w:t xml:space="preserve"> la cual a su vez redistribuye desde la distribuidora </w:t>
      </w:r>
      <w:r w:rsidRPr="00BB60B8">
        <w:rPr>
          <w:highlight w:val="yellow"/>
        </w:rPr>
        <w:t>Lugar de donde se distribuye la energía.</w:t>
      </w:r>
    </w:p>
    <w:p w14:paraId="7AAA86F1" w14:textId="6F9ABA09" w:rsidR="00954161" w:rsidRDefault="00954161" w:rsidP="00417F73"/>
    <w:p w14:paraId="1DDFE063" w14:textId="30AFE5D8" w:rsidR="00417F73" w:rsidRDefault="00417F73" w:rsidP="00417F73">
      <w:pPr>
        <w:rPr>
          <w:lang w:eastAsia="ja-JP"/>
        </w:rPr>
      </w:pPr>
    </w:p>
    <w:p w14:paraId="67116BEE" w14:textId="6755F93D" w:rsidR="00417F73" w:rsidRDefault="00417F73" w:rsidP="00417F73">
      <w:pPr>
        <w:rPr>
          <w:lang w:eastAsia="ja-JP"/>
        </w:rPr>
      </w:pPr>
    </w:p>
    <w:p w14:paraId="6847831B" w14:textId="3F81D632" w:rsidR="00417F73" w:rsidRDefault="00417F73" w:rsidP="00417F73">
      <w:pPr>
        <w:rPr>
          <w:lang w:eastAsia="ja-JP"/>
        </w:rPr>
      </w:pPr>
    </w:p>
    <w:p w14:paraId="73031207" w14:textId="7E76B6BE" w:rsidR="00417F73" w:rsidRDefault="00417F73" w:rsidP="00417F73">
      <w:pPr>
        <w:rPr>
          <w:lang w:eastAsia="ja-JP"/>
        </w:rPr>
      </w:pPr>
    </w:p>
    <w:p w14:paraId="2B4D7FDA" w14:textId="12E92A5D" w:rsidR="00417F73" w:rsidRDefault="00417F73" w:rsidP="00417F73">
      <w:pPr>
        <w:rPr>
          <w:lang w:eastAsia="ja-JP"/>
        </w:rPr>
      </w:pPr>
    </w:p>
    <w:p w14:paraId="160AF021" w14:textId="3FF27B4F" w:rsidR="00417F73" w:rsidRDefault="00417F73" w:rsidP="00417F73">
      <w:pPr>
        <w:rPr>
          <w:lang w:eastAsia="ja-JP"/>
        </w:rPr>
      </w:pPr>
    </w:p>
    <w:p w14:paraId="54716BE7" w14:textId="4E0AE406" w:rsidR="00417F73" w:rsidRDefault="00417F73" w:rsidP="00417F73">
      <w:pPr>
        <w:rPr>
          <w:lang w:eastAsia="ja-JP"/>
        </w:rPr>
      </w:pPr>
    </w:p>
    <w:p w14:paraId="12DA9346" w14:textId="1339E5AC" w:rsidR="00417F73" w:rsidRDefault="00417F73" w:rsidP="00417F73">
      <w:pPr>
        <w:rPr>
          <w:lang w:eastAsia="ja-JP"/>
        </w:rPr>
      </w:pPr>
    </w:p>
    <w:p w14:paraId="2F2CC017" w14:textId="3A6F1B96" w:rsidR="00417F73" w:rsidRDefault="00417F73" w:rsidP="00417F73">
      <w:pPr>
        <w:rPr>
          <w:lang w:eastAsia="ja-JP"/>
        </w:rPr>
      </w:pPr>
    </w:p>
    <w:p w14:paraId="53821997" w14:textId="11A099E7" w:rsidR="00417F73" w:rsidRDefault="00417F73" w:rsidP="00417F73">
      <w:pPr>
        <w:rPr>
          <w:lang w:eastAsia="ja-JP"/>
        </w:rPr>
      </w:pPr>
    </w:p>
    <w:p w14:paraId="593CFC1F" w14:textId="25458CA9" w:rsidR="00417F73" w:rsidRDefault="00417F73" w:rsidP="00417F73">
      <w:pPr>
        <w:rPr>
          <w:lang w:eastAsia="ja-JP"/>
        </w:rPr>
      </w:pPr>
    </w:p>
    <w:p w14:paraId="7831E557" w14:textId="070B1885" w:rsidR="00417F73" w:rsidRDefault="00417F73" w:rsidP="00417F73">
      <w:pPr>
        <w:rPr>
          <w:lang w:eastAsia="ja-JP"/>
        </w:rPr>
      </w:pPr>
    </w:p>
    <w:p w14:paraId="4FB86CD3" w14:textId="36F62825" w:rsidR="00417F73" w:rsidRDefault="00417F73" w:rsidP="00417F73">
      <w:pPr>
        <w:rPr>
          <w:lang w:eastAsia="ja-JP"/>
        </w:rPr>
      </w:pPr>
    </w:p>
    <w:p w14:paraId="1C6EDA07" w14:textId="307399E6" w:rsidR="00417F73" w:rsidRDefault="00417F73" w:rsidP="00417F73">
      <w:pPr>
        <w:rPr>
          <w:lang w:eastAsia="ja-JP"/>
        </w:rPr>
      </w:pPr>
    </w:p>
    <w:p w14:paraId="5DE3C8A5" w14:textId="66C5CCAC" w:rsidR="00417F73" w:rsidRDefault="00417F73" w:rsidP="00417F73">
      <w:pPr>
        <w:rPr>
          <w:lang w:eastAsia="ja-JP"/>
        </w:rPr>
      </w:pPr>
    </w:p>
    <w:p w14:paraId="4D49E250" w14:textId="267BEC42" w:rsidR="00B06DEF" w:rsidRDefault="00B06DEF" w:rsidP="00417F73">
      <w:pPr>
        <w:rPr>
          <w:lang w:eastAsia="ja-JP"/>
        </w:rPr>
      </w:pPr>
    </w:p>
    <w:p w14:paraId="7B23679B" w14:textId="184A9807" w:rsidR="00B06DEF" w:rsidRDefault="00B06DEF" w:rsidP="00417F73">
      <w:pPr>
        <w:rPr>
          <w:lang w:eastAsia="ja-JP"/>
        </w:rPr>
      </w:pPr>
    </w:p>
    <w:p w14:paraId="4C87D48D" w14:textId="77777777" w:rsidR="00B06DEF" w:rsidRDefault="00B06DEF" w:rsidP="00417F73">
      <w:pPr>
        <w:rPr>
          <w:lang w:eastAsia="ja-JP"/>
        </w:rPr>
      </w:pPr>
    </w:p>
    <w:p w14:paraId="28C80CAA" w14:textId="7D223FD4" w:rsidR="00417F73" w:rsidRDefault="00417F73" w:rsidP="00417F73">
      <w:pPr>
        <w:rPr>
          <w:lang w:eastAsia="ja-JP"/>
        </w:rPr>
      </w:pPr>
    </w:p>
    <w:p w14:paraId="25F79197" w14:textId="25992526" w:rsidR="009F7879" w:rsidRDefault="009F7879" w:rsidP="00417F73">
      <w:pPr>
        <w:rPr>
          <w:lang w:eastAsia="ja-JP"/>
        </w:rPr>
      </w:pPr>
    </w:p>
    <w:p w14:paraId="7F32EDBB" w14:textId="5FD71159" w:rsidR="009F7879" w:rsidRDefault="009F7879" w:rsidP="00417F73">
      <w:pPr>
        <w:rPr>
          <w:lang w:eastAsia="ja-JP"/>
        </w:rPr>
      </w:pPr>
    </w:p>
    <w:p w14:paraId="58C16B42" w14:textId="77777777" w:rsidR="009F7879" w:rsidRDefault="009F7879" w:rsidP="00417F73">
      <w:pPr>
        <w:rPr>
          <w:lang w:eastAsia="ja-JP"/>
        </w:rPr>
      </w:pPr>
    </w:p>
    <w:p w14:paraId="50D08435" w14:textId="08FF072D" w:rsidR="00417F73" w:rsidRDefault="00417F73" w:rsidP="00417F73">
      <w:pPr>
        <w:rPr>
          <w:lang w:eastAsia="ja-JP"/>
        </w:rPr>
      </w:pPr>
    </w:p>
    <w:p w14:paraId="3AC305E4" w14:textId="77777777" w:rsidR="00B06DEF" w:rsidRDefault="00B06DEF" w:rsidP="00417F73">
      <w:pPr>
        <w:rPr>
          <w:lang w:eastAsia="ja-JP"/>
        </w:rPr>
      </w:pPr>
    </w:p>
    <w:p w14:paraId="77463707" w14:textId="458DBC5B" w:rsidR="00417F73" w:rsidRDefault="00417F73" w:rsidP="00417F73">
      <w:pPr>
        <w:rPr>
          <w:lang w:eastAsia="ja-JP"/>
        </w:rPr>
      </w:pPr>
    </w:p>
    <w:p w14:paraId="697FC7EC" w14:textId="6625A9E9" w:rsidR="00616F93" w:rsidRDefault="00616F93" w:rsidP="00417F73">
      <w:pPr>
        <w:rPr>
          <w:lang w:eastAsia="ja-JP"/>
        </w:rPr>
      </w:pPr>
    </w:p>
    <w:p w14:paraId="4DF42F2D" w14:textId="1836BA6F" w:rsidR="00616F93" w:rsidRDefault="00616F93" w:rsidP="00417F73">
      <w:pPr>
        <w:rPr>
          <w:lang w:eastAsia="ja-JP"/>
        </w:rPr>
      </w:pPr>
    </w:p>
    <w:p w14:paraId="069B00FB" w14:textId="7A6C2EBB" w:rsidR="00616F93" w:rsidRDefault="00616F93" w:rsidP="00417F73">
      <w:pPr>
        <w:rPr>
          <w:lang w:eastAsia="ja-JP"/>
        </w:rPr>
      </w:pPr>
    </w:p>
    <w:p w14:paraId="2349B40C" w14:textId="6086D446" w:rsidR="00616F93" w:rsidRDefault="00616F93" w:rsidP="00417F73">
      <w:pPr>
        <w:rPr>
          <w:lang w:eastAsia="ja-JP"/>
        </w:rPr>
      </w:pPr>
    </w:p>
    <w:p w14:paraId="2F8A70A0" w14:textId="3B74323F" w:rsidR="00616F93" w:rsidRDefault="00616F93" w:rsidP="00417F73">
      <w:pPr>
        <w:rPr>
          <w:lang w:eastAsia="ja-JP"/>
        </w:rPr>
      </w:pPr>
    </w:p>
    <w:p w14:paraId="73B86750" w14:textId="52ED9ECF" w:rsidR="00616F93" w:rsidRDefault="00616F93" w:rsidP="00417F73">
      <w:pPr>
        <w:rPr>
          <w:lang w:eastAsia="ja-JP"/>
        </w:rPr>
      </w:pPr>
    </w:p>
    <w:p w14:paraId="00F2438B" w14:textId="3E202C34" w:rsidR="00616F93" w:rsidRDefault="00616F93" w:rsidP="00417F73">
      <w:pPr>
        <w:rPr>
          <w:lang w:eastAsia="ja-JP"/>
        </w:rPr>
      </w:pPr>
    </w:p>
    <w:p w14:paraId="734CAAB1" w14:textId="69080217" w:rsidR="00616F93" w:rsidRDefault="00616F93" w:rsidP="00417F73">
      <w:pPr>
        <w:rPr>
          <w:lang w:eastAsia="ja-JP"/>
        </w:rPr>
      </w:pPr>
    </w:p>
    <w:p w14:paraId="73451254" w14:textId="0CDE2B6E" w:rsidR="00616F93" w:rsidRDefault="00616F93" w:rsidP="00417F73">
      <w:pPr>
        <w:rPr>
          <w:lang w:eastAsia="ja-JP"/>
        </w:rPr>
      </w:pPr>
    </w:p>
    <w:p w14:paraId="4234C54C" w14:textId="366E8B20" w:rsidR="00616F93" w:rsidRDefault="00616F93" w:rsidP="00417F73">
      <w:pPr>
        <w:rPr>
          <w:lang w:eastAsia="ja-JP"/>
        </w:rPr>
      </w:pPr>
    </w:p>
    <w:p w14:paraId="49DC2510" w14:textId="006E6B8D" w:rsidR="00616F93" w:rsidRDefault="00616F93" w:rsidP="00417F73">
      <w:pPr>
        <w:rPr>
          <w:lang w:eastAsia="ja-JP"/>
        </w:rPr>
      </w:pPr>
    </w:p>
    <w:p w14:paraId="2720AFCE" w14:textId="7CF687B3" w:rsidR="00616F93" w:rsidRDefault="00616F93" w:rsidP="00417F73">
      <w:pPr>
        <w:rPr>
          <w:lang w:eastAsia="ja-JP"/>
        </w:rPr>
      </w:pPr>
    </w:p>
    <w:p w14:paraId="18C0C7D4" w14:textId="77777777" w:rsidR="00616F93" w:rsidRPr="00417F73" w:rsidRDefault="00616F93" w:rsidP="00417F73">
      <w:pPr>
        <w:rPr>
          <w:lang w:eastAsia="ja-JP"/>
        </w:rPr>
      </w:pPr>
    </w:p>
    <w:p w14:paraId="17F56B2C" w14:textId="2BFF7117" w:rsidR="00C65D72" w:rsidRPr="00BB60B8" w:rsidRDefault="00C65D72" w:rsidP="007A0EEF">
      <w:pPr>
        <w:pStyle w:val="Citadestacada"/>
        <w:numPr>
          <w:ilvl w:val="0"/>
          <w:numId w:val="6"/>
        </w:numPr>
        <w:ind w:left="1494"/>
        <w:outlineLvl w:val="0"/>
        <w:rPr>
          <w:b/>
          <w:bCs/>
        </w:rPr>
      </w:pPr>
      <w:bookmarkStart w:id="91" w:name="_Toc84865973"/>
      <w:r w:rsidRPr="00BB60B8">
        <w:rPr>
          <w:rFonts w:eastAsia="Times New Roman"/>
          <w:b/>
          <w:bCs/>
          <w:smallCaps/>
          <w:sz w:val="28"/>
          <w:szCs w:val="28"/>
        </w:rPr>
        <w:t>Dinámica Económica</w:t>
      </w:r>
      <w:bookmarkEnd w:id="91"/>
      <w:r w:rsidRPr="00BB60B8">
        <w:rPr>
          <w:rFonts w:eastAsia="Times New Roman"/>
          <w:b/>
          <w:bCs/>
          <w:smallCaps/>
          <w:sz w:val="28"/>
          <w:szCs w:val="28"/>
        </w:rPr>
        <w:tab/>
      </w:r>
      <w:r w:rsidRPr="00BB60B8">
        <w:rPr>
          <w:b/>
          <w:bCs/>
        </w:rPr>
        <w:tab/>
      </w:r>
    </w:p>
    <w:p w14:paraId="3D1D2F1B" w14:textId="56FC3547" w:rsidR="00C65D72" w:rsidRPr="00BB60B8" w:rsidRDefault="00C65D72" w:rsidP="00874A18">
      <w:pPr>
        <w:pStyle w:val="Ttulo3"/>
        <w:spacing w:before="120" w:after="120"/>
        <w:ind w:leftChars="0" w:left="283" w:firstLine="500"/>
        <w:rPr>
          <w:rStyle w:val="Referenciaintensa"/>
          <w:b w:val="0"/>
          <w:kern w:val="0"/>
          <w:sz w:val="24"/>
          <w:szCs w:val="24"/>
          <w:lang w:eastAsia="en-US"/>
        </w:rPr>
      </w:pPr>
      <w:bookmarkStart w:id="92" w:name="_Toc84865974"/>
      <w:r w:rsidRPr="00BB60B8">
        <w:rPr>
          <w:rStyle w:val="Referenciaintensa"/>
          <w:b w:val="0"/>
          <w:kern w:val="0"/>
          <w:sz w:val="24"/>
          <w:szCs w:val="24"/>
          <w:lang w:eastAsia="en-US"/>
        </w:rPr>
        <w:t>1</w:t>
      </w:r>
      <w:r w:rsidR="006F4D1C" w:rsidRPr="00BB60B8">
        <w:rPr>
          <w:rStyle w:val="Referenciaintensa"/>
          <w:b w:val="0"/>
          <w:kern w:val="0"/>
          <w:sz w:val="24"/>
          <w:szCs w:val="24"/>
          <w:lang w:eastAsia="en-US"/>
        </w:rPr>
        <w:t>1</w:t>
      </w:r>
      <w:r w:rsidRPr="00BB60B8">
        <w:rPr>
          <w:rStyle w:val="Referenciaintensa"/>
          <w:b w:val="0"/>
          <w:kern w:val="0"/>
          <w:sz w:val="24"/>
          <w:szCs w:val="24"/>
          <w:lang w:eastAsia="en-US"/>
        </w:rPr>
        <w:t>.1 Actividades Económicas y Comerciales</w:t>
      </w:r>
      <w:bookmarkEnd w:id="92"/>
    </w:p>
    <w:p w14:paraId="6AB34F40" w14:textId="77777777" w:rsidR="00E63DEF" w:rsidRPr="00BB60B8" w:rsidRDefault="00E63DEF" w:rsidP="00E63DEF">
      <w:r w:rsidRPr="00BB60B8">
        <w:rPr>
          <w:highlight w:val="cyan"/>
        </w:rPr>
        <w:t>(Modificar según corresponda con los datos del municipio).</w:t>
      </w:r>
    </w:p>
    <w:p w14:paraId="0B2BA6BF" w14:textId="71DCF859" w:rsidR="00C65D72" w:rsidRPr="00BB60B8" w:rsidRDefault="00C65D72" w:rsidP="00C65D72">
      <w:pPr>
        <w:jc w:val="both"/>
        <w:rPr>
          <w:b/>
        </w:rPr>
      </w:pPr>
      <w:r w:rsidRPr="00BB60B8">
        <w:t xml:space="preserve">La dinámica económica del municipio </w:t>
      </w:r>
      <w:r w:rsidR="00BA5817" w:rsidRPr="00BB60B8">
        <w:rPr>
          <w:highlight w:val="yellow"/>
        </w:rPr>
        <w:t>Nombre del Municipio</w:t>
      </w:r>
      <w:r w:rsidRPr="00BB60B8">
        <w:t xml:space="preserve"> esta potenciada principalmente por las actividades agrícolas y el desarrollo de la pecuaria, especialmente en las actividades de crianza de chivos y ovejos, como también el alto componente rural y agrícola que tiene el municipio. </w:t>
      </w:r>
      <w:r w:rsidRPr="00BB60B8">
        <w:rPr>
          <w:highlight w:val="yellow"/>
        </w:rPr>
        <w:t>El municipio depende grandemente de la agropecuaria, la pesca (Presa Maguaca) y el comercio. En el renglón agropecuario, el cultivo de arroz ocupa el primer lugar (cuya siembra sobrepasa las 45 mil tareas, y su producción promedia los 503,000 quintales en arroz blanco); le sigue el cultivo de tomate y en tercer lugar está la</w:t>
      </w:r>
      <w:r w:rsidR="002943DA" w:rsidRPr="00BB60B8">
        <w:rPr>
          <w:highlight w:val="yellow"/>
        </w:rPr>
        <w:t>…</w:t>
      </w:r>
    </w:p>
    <w:p w14:paraId="24A8AC7A" w14:textId="77777777" w:rsidR="00C65D72" w:rsidRPr="00BB60B8" w:rsidRDefault="00C65D72" w:rsidP="00C65D72">
      <w:pPr>
        <w:jc w:val="both"/>
        <w:rPr>
          <w:color w:val="FF0000"/>
        </w:rPr>
      </w:pPr>
    </w:p>
    <w:p w14:paraId="75ED9BE9" w14:textId="7C236E70" w:rsidR="00C65D72" w:rsidRDefault="00C4298A" w:rsidP="00C65D72">
      <w:pPr>
        <w:jc w:val="both"/>
        <w:rPr>
          <w:b/>
          <w:color w:val="000000" w:themeColor="text1"/>
        </w:rPr>
      </w:pPr>
      <w:r>
        <w:rPr>
          <w:b/>
          <w:color w:val="000000" w:themeColor="text1"/>
        </w:rPr>
        <w:t>Indicadores Económicos</w:t>
      </w:r>
      <w:r w:rsidR="00366D59">
        <w:rPr>
          <w:b/>
          <w:color w:val="000000" w:themeColor="text1"/>
        </w:rPr>
        <w:t xml:space="preserve"> y empleo</w:t>
      </w:r>
      <w:r>
        <w:rPr>
          <w:b/>
          <w:color w:val="000000" w:themeColor="text1"/>
        </w:rPr>
        <w:t xml:space="preserve"> del municipio </w:t>
      </w:r>
    </w:p>
    <w:p w14:paraId="22A8DAFD" w14:textId="77777777" w:rsidR="00C4298A" w:rsidRPr="00BB60B8" w:rsidRDefault="00C4298A" w:rsidP="00C65D72">
      <w:pPr>
        <w:jc w:val="both"/>
        <w:rPr>
          <w:b/>
          <w:color w:val="000000" w:themeColor="text1"/>
        </w:rPr>
      </w:pPr>
    </w:p>
    <w:p w14:paraId="3D71F400" w14:textId="235491D8" w:rsidR="00DC143F" w:rsidRPr="00AA22F8" w:rsidRDefault="00C4298A" w:rsidP="00C65D72">
      <w:pPr>
        <w:jc w:val="both"/>
        <w:rPr>
          <w:highlight w:val="yellow"/>
        </w:rPr>
      </w:pPr>
      <w:r w:rsidRPr="00AA22F8">
        <w:rPr>
          <w:highlight w:val="yellow"/>
        </w:rPr>
        <w:t xml:space="preserve">En cuanto a los indicadores económicos identificados en Tu Municipio en cifras </w:t>
      </w:r>
      <w:r w:rsidR="00FE5735" w:rsidRPr="00AA22F8">
        <w:rPr>
          <w:highlight w:val="yellow"/>
        </w:rPr>
        <w:t>y realizando una comparándolos con los datos de Tu País en Cifra se puede identificar que la cantidad de parceleros/as de los asentamientos campesinos</w:t>
      </w:r>
      <w:r w:rsidR="00051DE5" w:rsidRPr="00AA22F8">
        <w:rPr>
          <w:highlight w:val="yellow"/>
        </w:rPr>
        <w:t xml:space="preserve"> al año 2015 en el </w:t>
      </w:r>
      <w:r w:rsidR="00051DE5" w:rsidRPr="00AA22F8">
        <w:rPr>
          <w:b/>
          <w:bCs/>
          <w:highlight w:val="yellow"/>
        </w:rPr>
        <w:t>Municipio X</w:t>
      </w:r>
      <w:r w:rsidR="00051DE5" w:rsidRPr="00AA22F8">
        <w:rPr>
          <w:highlight w:val="yellow"/>
        </w:rPr>
        <w:t xml:space="preserve"> corresponde al 3.7% a nivel nacional, con una superficie de parcela de asentamiento campesino de 405,752. En cuanto a la Cantidad de Concesiones de explotación minera a diciembre 2019 es de 25 </w:t>
      </w:r>
      <w:r w:rsidR="002B61E7" w:rsidRPr="00AA22F8">
        <w:rPr>
          <w:highlight w:val="yellow"/>
        </w:rPr>
        <w:t xml:space="preserve">representando un 4.3% de </w:t>
      </w:r>
      <w:r w:rsidR="00616F93" w:rsidRPr="00AA22F8">
        <w:rPr>
          <w:highlight w:val="yellow"/>
        </w:rPr>
        <w:t>l</w:t>
      </w:r>
      <w:r w:rsidR="002B61E7" w:rsidRPr="00AA22F8">
        <w:rPr>
          <w:highlight w:val="yellow"/>
        </w:rPr>
        <w:t xml:space="preserve">a cantidad de </w:t>
      </w:r>
      <w:r w:rsidR="009C0E14" w:rsidRPr="00AA22F8">
        <w:rPr>
          <w:highlight w:val="yellow"/>
        </w:rPr>
        <w:t>concesiones a nivel nacional</w:t>
      </w:r>
      <w:r w:rsidR="00DC143F" w:rsidRPr="00AA22F8">
        <w:rPr>
          <w:highlight w:val="yellow"/>
        </w:rPr>
        <w:t>.</w:t>
      </w:r>
    </w:p>
    <w:p w14:paraId="434E4B68" w14:textId="77777777" w:rsidR="00DC143F" w:rsidRPr="00AA22F8" w:rsidRDefault="00DC143F" w:rsidP="00C65D72">
      <w:pPr>
        <w:jc w:val="both"/>
        <w:rPr>
          <w:highlight w:val="yellow"/>
        </w:rPr>
      </w:pPr>
    </w:p>
    <w:p w14:paraId="37832072" w14:textId="34160E93" w:rsidR="00C65D72" w:rsidRDefault="00DC143F" w:rsidP="00C65D72">
      <w:pPr>
        <w:jc w:val="both"/>
      </w:pPr>
      <w:r w:rsidRPr="00AA22F8">
        <w:rPr>
          <w:highlight w:val="yellow"/>
        </w:rPr>
        <w:t>El</w:t>
      </w:r>
      <w:r w:rsidR="00616F93" w:rsidRPr="00AA22F8">
        <w:rPr>
          <w:highlight w:val="yellow"/>
        </w:rPr>
        <w:t xml:space="preserve"> 75.6 % de las personas que trabajan en </w:t>
      </w:r>
      <w:r w:rsidRPr="00AA22F8">
        <w:rPr>
          <w:highlight w:val="yellow"/>
        </w:rPr>
        <w:t xml:space="preserve">empresas </w:t>
      </w:r>
      <w:r w:rsidR="00616F93" w:rsidRPr="00AA22F8">
        <w:rPr>
          <w:highlight w:val="yellow"/>
        </w:rPr>
        <w:t>f</w:t>
      </w:r>
      <w:r w:rsidRPr="00AA22F8">
        <w:rPr>
          <w:highlight w:val="yellow"/>
        </w:rPr>
        <w:t xml:space="preserve">ormales para el 2019 </w:t>
      </w:r>
      <w:r w:rsidR="00616F93" w:rsidRPr="00AA22F8">
        <w:rPr>
          <w:highlight w:val="yellow"/>
        </w:rPr>
        <w:t xml:space="preserve">en el </w:t>
      </w:r>
      <w:r w:rsidR="00616F93" w:rsidRPr="00AA22F8">
        <w:rPr>
          <w:b/>
          <w:bCs/>
          <w:highlight w:val="yellow"/>
        </w:rPr>
        <w:t>Municipio X</w:t>
      </w:r>
      <w:r w:rsidR="00616F93" w:rsidRPr="00AA22F8">
        <w:rPr>
          <w:highlight w:val="yellow"/>
        </w:rPr>
        <w:t xml:space="preserve"> son mujeres frente al porciento nacional de 77.8%</w:t>
      </w:r>
      <w:r w:rsidR="00AA22F8" w:rsidRPr="00AA22F8">
        <w:rPr>
          <w:highlight w:val="yellow"/>
        </w:rPr>
        <w:t xml:space="preserve"> y contamos con 5 hoteles capacidad habitacional de 74.</w:t>
      </w:r>
      <w:r w:rsidR="00AA22F8">
        <w:t xml:space="preserve"> </w:t>
      </w:r>
    </w:p>
    <w:p w14:paraId="41B04479" w14:textId="223FAEE6" w:rsidR="00C4298A" w:rsidRDefault="00C4298A" w:rsidP="00C65D72">
      <w:pPr>
        <w:jc w:val="both"/>
      </w:pPr>
    </w:p>
    <w:p w14:paraId="00257856" w14:textId="04153D8A" w:rsidR="00C4298A" w:rsidRDefault="00366D59" w:rsidP="00C65D72">
      <w:pPr>
        <w:jc w:val="both"/>
      </w:pPr>
      <w:r>
        <w:rPr>
          <w:noProof/>
        </w:rPr>
        <w:drawing>
          <wp:inline distT="0" distB="0" distL="0" distR="0" wp14:anchorId="64E7BB4E" wp14:editId="00E75504">
            <wp:extent cx="4427220" cy="3316157"/>
            <wp:effectExtent l="0" t="0" r="0" b="0"/>
            <wp:docPr id="22" name="Imagen 22"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descr="Diagrama&#10;&#10;Descripción generada automáticamente"/>
                    <pic:cNvPicPr/>
                  </pic:nvPicPr>
                  <pic:blipFill>
                    <a:blip r:embed="rId17"/>
                    <a:stretch>
                      <a:fillRect/>
                    </a:stretch>
                  </pic:blipFill>
                  <pic:spPr>
                    <a:xfrm>
                      <a:off x="0" y="0"/>
                      <a:ext cx="4438930" cy="3324928"/>
                    </a:xfrm>
                    <a:prstGeom prst="rect">
                      <a:avLst/>
                    </a:prstGeom>
                  </pic:spPr>
                </pic:pic>
              </a:graphicData>
            </a:graphic>
          </wp:inline>
        </w:drawing>
      </w:r>
    </w:p>
    <w:p w14:paraId="3DE677E0" w14:textId="4D91B4AD" w:rsidR="00366D59" w:rsidRDefault="00366D59" w:rsidP="00C65D72">
      <w:pPr>
        <w:jc w:val="both"/>
      </w:pPr>
    </w:p>
    <w:p w14:paraId="69CD24B1" w14:textId="31C9346D" w:rsidR="00366D59" w:rsidRDefault="00366D59" w:rsidP="00C65D72">
      <w:pPr>
        <w:jc w:val="both"/>
      </w:pPr>
      <w:r>
        <w:rPr>
          <w:noProof/>
        </w:rPr>
        <w:drawing>
          <wp:inline distT="0" distB="0" distL="0" distR="0" wp14:anchorId="3B71199A" wp14:editId="68A597D5">
            <wp:extent cx="4610100" cy="3506347"/>
            <wp:effectExtent l="0" t="0" r="0" b="0"/>
            <wp:docPr id="695" name="Imagen 695"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 name="Imagen 695" descr="Diagrama&#10;&#10;Descripción generada automáticamente"/>
                    <pic:cNvPicPr/>
                  </pic:nvPicPr>
                  <pic:blipFill>
                    <a:blip r:embed="rId18"/>
                    <a:stretch>
                      <a:fillRect/>
                    </a:stretch>
                  </pic:blipFill>
                  <pic:spPr>
                    <a:xfrm>
                      <a:off x="0" y="0"/>
                      <a:ext cx="4618416" cy="3512672"/>
                    </a:xfrm>
                    <a:prstGeom prst="rect">
                      <a:avLst/>
                    </a:prstGeom>
                  </pic:spPr>
                </pic:pic>
              </a:graphicData>
            </a:graphic>
          </wp:inline>
        </w:drawing>
      </w:r>
    </w:p>
    <w:p w14:paraId="0EED0DAC" w14:textId="77777777" w:rsidR="00366D59" w:rsidRPr="00BB60B8" w:rsidRDefault="00366D59" w:rsidP="00C65D72">
      <w:pPr>
        <w:jc w:val="both"/>
      </w:pPr>
    </w:p>
    <w:p w14:paraId="3C809759" w14:textId="5FDA8662" w:rsidR="00C65D72" w:rsidRPr="00366D59" w:rsidRDefault="00366D59" w:rsidP="00366D59">
      <w:r w:rsidRPr="00366D59">
        <w:rPr>
          <w:highlight w:val="yellow"/>
        </w:rPr>
        <w:t xml:space="preserve">Texto de análisis y comparación con los datos de </w:t>
      </w:r>
      <w:r>
        <w:rPr>
          <w:highlight w:val="yellow"/>
        </w:rPr>
        <w:t>Tu municipio en Cifras con T</w:t>
      </w:r>
      <w:r w:rsidRPr="00366D59">
        <w:rPr>
          <w:highlight w:val="yellow"/>
        </w:rPr>
        <w:t>u país en Cifras</w:t>
      </w:r>
    </w:p>
    <w:p w14:paraId="3A705FBA" w14:textId="77777777" w:rsidR="00366D59" w:rsidRPr="00366D59" w:rsidRDefault="00366D59" w:rsidP="00366D59"/>
    <w:p w14:paraId="33E68A27" w14:textId="77777777" w:rsidR="00C65D72" w:rsidRPr="00BB60B8" w:rsidRDefault="00C65D72" w:rsidP="00C65D72">
      <w:pPr>
        <w:rPr>
          <w:color w:val="FF0000"/>
        </w:rPr>
      </w:pPr>
    </w:p>
    <w:bookmarkEnd w:id="40"/>
    <w:p w14:paraId="60B9CA28" w14:textId="19A4C793" w:rsidR="00C65D72" w:rsidRDefault="00366D59" w:rsidP="00C65D72">
      <w:pPr>
        <w:rPr>
          <w:b/>
          <w:color w:val="000000" w:themeColor="text1"/>
        </w:rPr>
      </w:pPr>
      <w:r>
        <w:rPr>
          <w:b/>
          <w:color w:val="000000" w:themeColor="text1"/>
        </w:rPr>
        <w:t xml:space="preserve">Estructura del mercado laboral por </w:t>
      </w:r>
      <w:r w:rsidRPr="00366D59">
        <w:rPr>
          <w:b/>
          <w:color w:val="000000" w:themeColor="text1"/>
          <w:highlight w:val="yellow"/>
        </w:rPr>
        <w:t>sexo, año 2019.</w:t>
      </w:r>
    </w:p>
    <w:p w14:paraId="61891CA8" w14:textId="641D3318" w:rsidR="00AA22F8" w:rsidRDefault="00AA22F8" w:rsidP="00C65D72">
      <w:pPr>
        <w:rPr>
          <w:b/>
          <w:color w:val="000000" w:themeColor="text1"/>
        </w:rPr>
      </w:pPr>
    </w:p>
    <w:p w14:paraId="16E07463" w14:textId="77777777" w:rsidR="00AA22F8" w:rsidRPr="00BB60B8" w:rsidRDefault="00AA22F8" w:rsidP="00AA22F8">
      <w:pPr>
        <w:jc w:val="both"/>
        <w:rPr>
          <w:b/>
          <w:color w:val="000000" w:themeColor="text1"/>
        </w:rPr>
      </w:pPr>
      <w:r w:rsidRPr="00BB60B8">
        <w:rPr>
          <w:b/>
          <w:color w:val="000000" w:themeColor="text1"/>
        </w:rPr>
        <w:t>PEA /Sexo</w:t>
      </w:r>
    </w:p>
    <w:p w14:paraId="3BDDB4A2" w14:textId="03BEB5BA" w:rsidR="00AA22F8" w:rsidRPr="00BB60B8" w:rsidRDefault="00AA22F8" w:rsidP="00AA22F8">
      <w:pPr>
        <w:jc w:val="both"/>
      </w:pPr>
      <w:r w:rsidRPr="00BB60B8">
        <w:t xml:space="preserve">En cuanto a la fuerza laboral del municipio </w:t>
      </w:r>
      <w:r w:rsidRPr="00BB60B8">
        <w:rPr>
          <w:highlight w:val="yellow"/>
        </w:rPr>
        <w:t>Nombre del Municipio</w:t>
      </w:r>
      <w:r w:rsidRPr="00BB60B8">
        <w:t xml:space="preserve"> el </w:t>
      </w:r>
      <w:proofErr w:type="gramStart"/>
      <w:r w:rsidR="00F9651E">
        <w:rPr>
          <w:highlight w:val="yellow"/>
        </w:rPr>
        <w:t xml:space="preserve">62,106 </w:t>
      </w:r>
      <w:r w:rsidRPr="00BB60B8">
        <w:t xml:space="preserve"> de</w:t>
      </w:r>
      <w:proofErr w:type="gramEnd"/>
      <w:r w:rsidRPr="00BB60B8">
        <w:t xml:space="preserve"> la población está en edad de trabajar (PET), siendo la población masculina un </w:t>
      </w:r>
      <w:r w:rsidR="004A55DE">
        <w:rPr>
          <w:highlight w:val="yellow"/>
        </w:rPr>
        <w:t>51.6</w:t>
      </w:r>
      <w:r w:rsidRPr="00BB60B8">
        <w:rPr>
          <w:highlight w:val="yellow"/>
        </w:rPr>
        <w:t xml:space="preserve"> %</w:t>
      </w:r>
      <w:r w:rsidRPr="00BB60B8">
        <w:t xml:space="preserve"> el total de PET y la población femenina el </w:t>
      </w:r>
      <w:r w:rsidR="004A55DE">
        <w:rPr>
          <w:highlight w:val="yellow"/>
        </w:rPr>
        <w:t>48.4</w:t>
      </w:r>
      <w:r w:rsidRPr="00BB60B8">
        <w:rPr>
          <w:highlight w:val="yellow"/>
        </w:rPr>
        <w:t xml:space="preserve"> %</w:t>
      </w:r>
      <w:r w:rsidRPr="00BB60B8">
        <w:t>. En otro sentido, la población económica activa (PEA)</w:t>
      </w:r>
      <w:r w:rsidR="004A55DE">
        <w:t xml:space="preserve"> es de 24,700 de los cuales el 67.5</w:t>
      </w:r>
      <w:r w:rsidR="00AB3C7F">
        <w:t xml:space="preserve">% </w:t>
      </w:r>
      <w:r w:rsidR="00AB3C7F" w:rsidRPr="00BB60B8">
        <w:t>representa</w:t>
      </w:r>
      <w:r w:rsidRPr="00BB60B8">
        <w:t xml:space="preserve"> a la población </w:t>
      </w:r>
      <w:r w:rsidR="004A55DE">
        <w:t xml:space="preserve">masculina. La población ocupada </w:t>
      </w:r>
      <w:r w:rsidR="00AB3C7F">
        <w:t>del municipio</w:t>
      </w:r>
      <w:r w:rsidR="004A55DE">
        <w:t xml:space="preserve"> es de 22,144 </w:t>
      </w:r>
      <w:r w:rsidR="00AB3C7F">
        <w:t xml:space="preserve">de las cuales el 32.5 % representa la población femenina. </w:t>
      </w:r>
      <w:r w:rsidR="001673CF">
        <w:t xml:space="preserve"> </w:t>
      </w:r>
      <w:r w:rsidR="00CF7CB5">
        <w:t xml:space="preserve"> </w:t>
      </w:r>
    </w:p>
    <w:p w14:paraId="43678D4F" w14:textId="77777777" w:rsidR="00AA22F8" w:rsidRPr="00417F73" w:rsidRDefault="00AA22F8" w:rsidP="00AA22F8">
      <w:pPr>
        <w:jc w:val="center"/>
        <w:rPr>
          <w:b/>
          <w:bCs/>
          <w:sz w:val="16"/>
          <w:szCs w:val="16"/>
        </w:rPr>
      </w:pPr>
    </w:p>
    <w:p w14:paraId="4CE3C675" w14:textId="77777777" w:rsidR="00AA22F8" w:rsidRPr="00BB60B8" w:rsidRDefault="00AA22F8" w:rsidP="00AA22F8">
      <w:pPr>
        <w:rPr>
          <w:sz w:val="16"/>
          <w:szCs w:val="16"/>
        </w:rPr>
      </w:pPr>
    </w:p>
    <w:p w14:paraId="59414B8C" w14:textId="77777777" w:rsidR="00AA22F8" w:rsidRPr="00BB60B8" w:rsidRDefault="00AA22F8" w:rsidP="00AA22F8">
      <w:pPr>
        <w:rPr>
          <w:sz w:val="16"/>
          <w:szCs w:val="16"/>
        </w:rPr>
      </w:pPr>
    </w:p>
    <w:p w14:paraId="4E8D12B7" w14:textId="77777777" w:rsidR="00AA22F8" w:rsidRPr="00BB60B8" w:rsidRDefault="00AA22F8" w:rsidP="00AA22F8">
      <w:pPr>
        <w:jc w:val="both"/>
        <w:rPr>
          <w:b/>
          <w:color w:val="000000" w:themeColor="text1"/>
        </w:rPr>
      </w:pPr>
      <w:r w:rsidRPr="00BB60B8">
        <w:rPr>
          <w:b/>
          <w:color w:val="000000" w:themeColor="text1"/>
        </w:rPr>
        <w:t>Población inactiva</w:t>
      </w:r>
    </w:p>
    <w:p w14:paraId="1513D605" w14:textId="77777777" w:rsidR="00AA22F8" w:rsidRPr="00BB60B8" w:rsidRDefault="00AA22F8" w:rsidP="00AA22F8">
      <w:pPr>
        <w:jc w:val="both"/>
        <w:rPr>
          <w:b/>
          <w:color w:val="000000" w:themeColor="text1"/>
        </w:rPr>
      </w:pPr>
    </w:p>
    <w:p w14:paraId="35062D19" w14:textId="723A973B" w:rsidR="00AA22F8" w:rsidRPr="00BB60B8" w:rsidRDefault="00AA22F8" w:rsidP="00AA22F8">
      <w:pPr>
        <w:jc w:val="both"/>
        <w:rPr>
          <w:color w:val="000000" w:themeColor="text1"/>
        </w:rPr>
      </w:pPr>
      <w:r w:rsidRPr="00BB60B8">
        <w:rPr>
          <w:color w:val="000000" w:themeColor="text1"/>
        </w:rPr>
        <w:t xml:space="preserve">El municipio tiene una población inactiva que representa el </w:t>
      </w:r>
      <w:r w:rsidR="002B6E17">
        <w:rPr>
          <w:color w:val="000000" w:themeColor="text1"/>
          <w:highlight w:val="yellow"/>
        </w:rPr>
        <w:t>47.6</w:t>
      </w:r>
      <w:r w:rsidRPr="00BB60B8">
        <w:rPr>
          <w:color w:val="000000" w:themeColor="text1"/>
          <w:highlight w:val="yellow"/>
        </w:rPr>
        <w:t xml:space="preserve"> %</w:t>
      </w:r>
      <w:r w:rsidRPr="00BB60B8">
        <w:rPr>
          <w:color w:val="000000" w:themeColor="text1"/>
        </w:rPr>
        <w:t xml:space="preserve"> de la población, con alrededor de </w:t>
      </w:r>
      <w:r w:rsidR="002B6E17" w:rsidRPr="002B6E17">
        <w:rPr>
          <w:color w:val="000000" w:themeColor="text1"/>
          <w:highlight w:val="yellow"/>
        </w:rPr>
        <w:t>36,428</w:t>
      </w:r>
      <w:r w:rsidRPr="00BB60B8">
        <w:rPr>
          <w:color w:val="000000" w:themeColor="text1"/>
        </w:rPr>
        <w:t xml:space="preserve"> personas que mantienen una situación nula de cara al mercado laboral, siendo la población femenina el </w:t>
      </w:r>
      <w:r w:rsidR="002B6E17" w:rsidRPr="002B6E17">
        <w:rPr>
          <w:color w:val="000000" w:themeColor="text1"/>
          <w:highlight w:val="yellow"/>
        </w:rPr>
        <w:t>59.2</w:t>
      </w:r>
      <w:r w:rsidR="002B6E17">
        <w:rPr>
          <w:color w:val="000000" w:themeColor="text1"/>
        </w:rPr>
        <w:t xml:space="preserve"> </w:t>
      </w:r>
      <w:r w:rsidRPr="00BB60B8">
        <w:rPr>
          <w:color w:val="000000" w:themeColor="text1"/>
          <w:highlight w:val="yellow"/>
        </w:rPr>
        <w:t>%</w:t>
      </w:r>
      <w:r w:rsidRPr="00BB60B8">
        <w:rPr>
          <w:color w:val="000000" w:themeColor="text1"/>
        </w:rPr>
        <w:t xml:space="preserve"> de la población inactiva, mientras que la población masculina el </w:t>
      </w:r>
      <w:r w:rsidR="002B6E17">
        <w:rPr>
          <w:color w:val="000000" w:themeColor="text1"/>
          <w:highlight w:val="yellow"/>
        </w:rPr>
        <w:t xml:space="preserve">40.8 </w:t>
      </w:r>
      <w:r w:rsidRPr="00BB60B8">
        <w:rPr>
          <w:color w:val="000000" w:themeColor="text1"/>
          <w:highlight w:val="yellow"/>
        </w:rPr>
        <w:t>%</w:t>
      </w:r>
      <w:r w:rsidRPr="00BB60B8">
        <w:rPr>
          <w:color w:val="000000" w:themeColor="text1"/>
        </w:rPr>
        <w:t xml:space="preserve">. Este comportamiento sigue mostrando que amplia es la brecha entre ambas poblaciones y que puede verse reflejado en que la tasa global de participación del municipio es </w:t>
      </w:r>
      <w:r w:rsidR="002B6E17">
        <w:rPr>
          <w:color w:val="000000" w:themeColor="text1"/>
          <w:highlight w:val="yellow"/>
        </w:rPr>
        <w:t>39.8</w:t>
      </w:r>
      <w:r w:rsidRPr="00BB60B8">
        <w:rPr>
          <w:color w:val="000000" w:themeColor="text1"/>
          <w:highlight w:val="yellow"/>
        </w:rPr>
        <w:t xml:space="preserve"> %,</w:t>
      </w:r>
      <w:r w:rsidRPr="00BB60B8">
        <w:rPr>
          <w:color w:val="000000" w:themeColor="text1"/>
        </w:rPr>
        <w:t xml:space="preserve"> sin embargo, en la población femenina es solo </w:t>
      </w:r>
      <w:r w:rsidR="002B6E17">
        <w:rPr>
          <w:color w:val="000000" w:themeColor="text1"/>
          <w:highlight w:val="yellow"/>
        </w:rPr>
        <w:t>26.7</w:t>
      </w:r>
      <w:r w:rsidRPr="00BB60B8">
        <w:rPr>
          <w:color w:val="000000" w:themeColor="text1"/>
          <w:highlight w:val="yellow"/>
        </w:rPr>
        <w:t xml:space="preserve"> %</w:t>
      </w:r>
      <w:r w:rsidR="002B6E17">
        <w:rPr>
          <w:color w:val="000000" w:themeColor="text1"/>
        </w:rPr>
        <w:t xml:space="preserve"> </w:t>
      </w:r>
      <w:r w:rsidRPr="00BB60B8">
        <w:rPr>
          <w:color w:val="000000" w:themeColor="text1"/>
        </w:rPr>
        <w:t>inferior a la tasa global del municipio</w:t>
      </w:r>
      <w:r w:rsidR="002B6E17">
        <w:rPr>
          <w:color w:val="000000" w:themeColor="text1"/>
        </w:rPr>
        <w:t>.</w:t>
      </w:r>
    </w:p>
    <w:p w14:paraId="48FCE329" w14:textId="77777777" w:rsidR="00AA22F8" w:rsidRPr="00BB60B8" w:rsidRDefault="00AA22F8" w:rsidP="00AA22F8">
      <w:pPr>
        <w:jc w:val="both"/>
        <w:rPr>
          <w:b/>
          <w:color w:val="000000" w:themeColor="text1"/>
        </w:rPr>
      </w:pPr>
    </w:p>
    <w:p w14:paraId="4F3E064C" w14:textId="77777777" w:rsidR="00AA22F8" w:rsidRDefault="00AA22F8" w:rsidP="00C65D72">
      <w:pPr>
        <w:rPr>
          <w:b/>
          <w:color w:val="000000" w:themeColor="text1"/>
        </w:rPr>
      </w:pPr>
    </w:p>
    <w:p w14:paraId="6565044C" w14:textId="7F02182F" w:rsidR="00366D59" w:rsidRDefault="00366D59" w:rsidP="00C65D72">
      <w:pPr>
        <w:rPr>
          <w:b/>
          <w:color w:val="000000" w:themeColor="text1"/>
        </w:rPr>
      </w:pPr>
      <w:r>
        <w:rPr>
          <w:noProof/>
        </w:rPr>
        <w:drawing>
          <wp:inline distT="0" distB="0" distL="0" distR="0" wp14:anchorId="44D3E130" wp14:editId="3BBA6867">
            <wp:extent cx="5612130" cy="3058160"/>
            <wp:effectExtent l="0" t="0" r="7620" b="8890"/>
            <wp:docPr id="23" name="Imagen 23"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descr="Interfaz de usuario gráfica, Texto, Aplicación&#10;&#10;Descripción generada automáticamente"/>
                    <pic:cNvPicPr/>
                  </pic:nvPicPr>
                  <pic:blipFill>
                    <a:blip r:embed="rId19"/>
                    <a:stretch>
                      <a:fillRect/>
                    </a:stretch>
                  </pic:blipFill>
                  <pic:spPr>
                    <a:xfrm>
                      <a:off x="0" y="0"/>
                      <a:ext cx="5612130" cy="3058160"/>
                    </a:xfrm>
                    <a:prstGeom prst="rect">
                      <a:avLst/>
                    </a:prstGeom>
                  </pic:spPr>
                </pic:pic>
              </a:graphicData>
            </a:graphic>
          </wp:inline>
        </w:drawing>
      </w:r>
    </w:p>
    <w:p w14:paraId="0E66C18E" w14:textId="56B7F32D" w:rsidR="00366D59" w:rsidRDefault="00366D59" w:rsidP="00C65D72">
      <w:pPr>
        <w:rPr>
          <w:b/>
          <w:color w:val="000000" w:themeColor="text1"/>
        </w:rPr>
      </w:pPr>
    </w:p>
    <w:p w14:paraId="69F8DEE2" w14:textId="3C778F77" w:rsidR="00366D59" w:rsidRDefault="00366D59" w:rsidP="00C65D72">
      <w:pPr>
        <w:rPr>
          <w:b/>
          <w:color w:val="000000" w:themeColor="text1"/>
        </w:rPr>
      </w:pPr>
      <w:r>
        <w:rPr>
          <w:b/>
          <w:color w:val="000000" w:themeColor="text1"/>
        </w:rPr>
        <w:t>Tu País en Cifras</w:t>
      </w:r>
    </w:p>
    <w:p w14:paraId="3863B8C5" w14:textId="33BEC502" w:rsidR="00366D59" w:rsidRDefault="00366D59" w:rsidP="00C65D72">
      <w:pPr>
        <w:rPr>
          <w:color w:val="000000" w:themeColor="text1"/>
        </w:rPr>
      </w:pPr>
    </w:p>
    <w:p w14:paraId="3898B684" w14:textId="67942140" w:rsidR="00366D59" w:rsidRDefault="00366D59" w:rsidP="00C65D72">
      <w:pPr>
        <w:rPr>
          <w:color w:val="000000" w:themeColor="text1"/>
        </w:rPr>
      </w:pPr>
      <w:r>
        <w:rPr>
          <w:noProof/>
        </w:rPr>
        <w:drawing>
          <wp:inline distT="0" distB="0" distL="0" distR="0" wp14:anchorId="38CC79C7" wp14:editId="57D77075">
            <wp:extent cx="5612130" cy="3343910"/>
            <wp:effectExtent l="0" t="0" r="7620" b="8890"/>
            <wp:docPr id="697" name="Imagen 697"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 name="Imagen 697" descr="Interfaz de usuario gráfica, Texto, Aplicación&#10;&#10;Descripción generada automáticamente"/>
                    <pic:cNvPicPr/>
                  </pic:nvPicPr>
                  <pic:blipFill>
                    <a:blip r:embed="rId20"/>
                    <a:stretch>
                      <a:fillRect/>
                    </a:stretch>
                  </pic:blipFill>
                  <pic:spPr>
                    <a:xfrm>
                      <a:off x="0" y="0"/>
                      <a:ext cx="5612130" cy="3343910"/>
                    </a:xfrm>
                    <a:prstGeom prst="rect">
                      <a:avLst/>
                    </a:prstGeom>
                  </pic:spPr>
                </pic:pic>
              </a:graphicData>
            </a:graphic>
          </wp:inline>
        </w:drawing>
      </w:r>
    </w:p>
    <w:p w14:paraId="4797F041" w14:textId="77777777" w:rsidR="00366D59" w:rsidRPr="00BB60B8" w:rsidRDefault="00366D59" w:rsidP="00C65D72">
      <w:pPr>
        <w:rPr>
          <w:color w:val="000000" w:themeColor="text1"/>
        </w:rPr>
      </w:pPr>
    </w:p>
    <w:p w14:paraId="333098DA" w14:textId="77777777" w:rsidR="00366D59" w:rsidRPr="00366D59" w:rsidRDefault="00366D59" w:rsidP="00366D59">
      <w:r w:rsidRPr="00366D59">
        <w:rPr>
          <w:highlight w:val="yellow"/>
        </w:rPr>
        <w:t xml:space="preserve">Texto de análisis y comparación con los datos de </w:t>
      </w:r>
      <w:r>
        <w:rPr>
          <w:highlight w:val="yellow"/>
        </w:rPr>
        <w:t>Tu municipio en Cifras con T</w:t>
      </w:r>
      <w:r w:rsidRPr="00366D59">
        <w:rPr>
          <w:highlight w:val="yellow"/>
        </w:rPr>
        <w:t>u país en Cifras</w:t>
      </w:r>
    </w:p>
    <w:p w14:paraId="0E04ACED" w14:textId="79B6EBA9" w:rsidR="00C65D72" w:rsidRDefault="00C65D72" w:rsidP="007B71C1">
      <w:pPr>
        <w:rPr>
          <w:b/>
        </w:rPr>
      </w:pPr>
    </w:p>
    <w:p w14:paraId="797BB391" w14:textId="77777777" w:rsidR="00AA22F8" w:rsidRPr="00BB60B8" w:rsidRDefault="00AA22F8" w:rsidP="007B71C1">
      <w:pPr>
        <w:rPr>
          <w:b/>
        </w:rPr>
      </w:pPr>
    </w:p>
    <w:p w14:paraId="646ABA51" w14:textId="5501C8D5" w:rsidR="00C65D72" w:rsidRPr="00BB60B8" w:rsidRDefault="00C65D72" w:rsidP="00C65D72">
      <w:pPr>
        <w:rPr>
          <w:b/>
        </w:rPr>
      </w:pPr>
    </w:p>
    <w:p w14:paraId="6D7A946F" w14:textId="7C857046" w:rsidR="00C65D72" w:rsidRDefault="00441915" w:rsidP="00C65D72">
      <w:proofErr w:type="spellStart"/>
      <w:r>
        <w:rPr>
          <w:b/>
        </w:rPr>
        <w:t>Numero</w:t>
      </w:r>
      <w:proofErr w:type="spellEnd"/>
      <w:r>
        <w:rPr>
          <w:b/>
        </w:rPr>
        <w:t xml:space="preserve"> de </w:t>
      </w:r>
      <w:r w:rsidR="00C65D72" w:rsidRPr="00BB60B8">
        <w:rPr>
          <w:b/>
        </w:rPr>
        <w:t>Establecimientos</w:t>
      </w:r>
      <w:r>
        <w:rPr>
          <w:b/>
        </w:rPr>
        <w:t xml:space="preserve"> según rango de </w:t>
      </w:r>
      <w:proofErr w:type="gramStart"/>
      <w:r>
        <w:rPr>
          <w:b/>
        </w:rPr>
        <w:t xml:space="preserve">empleo </w:t>
      </w:r>
      <w:r w:rsidR="00E241F2" w:rsidRPr="00BB60B8">
        <w:rPr>
          <w:b/>
        </w:rPr>
        <w:t xml:space="preserve"> </w:t>
      </w:r>
      <w:r w:rsidR="00E241F2" w:rsidRPr="00BB60B8">
        <w:rPr>
          <w:highlight w:val="cyan"/>
        </w:rPr>
        <w:t>(</w:t>
      </w:r>
      <w:proofErr w:type="gramEnd"/>
      <w:r w:rsidR="00E241F2" w:rsidRPr="00BB60B8">
        <w:rPr>
          <w:highlight w:val="cyan"/>
        </w:rPr>
        <w:t>Modificar según corresponda con los datos del municipio).</w:t>
      </w:r>
    </w:p>
    <w:p w14:paraId="26312CCF" w14:textId="4CC89557" w:rsidR="003D60C4" w:rsidRDefault="003D60C4" w:rsidP="00C65D72"/>
    <w:p w14:paraId="728E6DC5" w14:textId="77777777" w:rsidR="002B6E17" w:rsidRPr="00BB60B8" w:rsidRDefault="002B6E17" w:rsidP="002B6E17">
      <w:pPr>
        <w:rPr>
          <w:b/>
        </w:rPr>
      </w:pPr>
      <w:r w:rsidRPr="00BB60B8">
        <w:rPr>
          <w:b/>
        </w:rPr>
        <w:t>Rango de empleado/empresas</w:t>
      </w:r>
    </w:p>
    <w:p w14:paraId="5D1604D8" w14:textId="77777777" w:rsidR="002B6E17" w:rsidRPr="00BB60B8" w:rsidRDefault="002B6E17" w:rsidP="002B6E17">
      <w:pPr>
        <w:rPr>
          <w:b/>
        </w:rPr>
      </w:pPr>
    </w:p>
    <w:p w14:paraId="4615FB74" w14:textId="67591E0A" w:rsidR="002B6E17" w:rsidRDefault="002B6E17" w:rsidP="00650F7E">
      <w:pPr>
        <w:jc w:val="both"/>
      </w:pPr>
      <w:r w:rsidRPr="00996554">
        <w:rPr>
          <w:highlight w:val="yellow"/>
        </w:rPr>
        <w:t>Del total de 550 establecimientos computados para el 2019 en Nombre del Municipio</w:t>
      </w:r>
      <w:r w:rsidR="00996554" w:rsidRPr="00996554">
        <w:rPr>
          <w:highlight w:val="yellow"/>
        </w:rPr>
        <w:t xml:space="preserve"> el 82.2 % correspondiente a </w:t>
      </w:r>
      <w:r w:rsidRPr="00996554">
        <w:rPr>
          <w:highlight w:val="yellow"/>
        </w:rPr>
        <w:t>452</w:t>
      </w:r>
      <w:r w:rsidR="00996554" w:rsidRPr="00996554">
        <w:rPr>
          <w:highlight w:val="yellow"/>
        </w:rPr>
        <w:t xml:space="preserve"> establecimientos con</w:t>
      </w:r>
      <w:r w:rsidRPr="00996554">
        <w:rPr>
          <w:highlight w:val="yellow"/>
        </w:rPr>
        <w:t xml:space="preserve"> número de empleados </w:t>
      </w:r>
      <w:r w:rsidR="00996554" w:rsidRPr="00996554">
        <w:rPr>
          <w:highlight w:val="yellow"/>
        </w:rPr>
        <w:t xml:space="preserve">que </w:t>
      </w:r>
      <w:r w:rsidRPr="00996554">
        <w:rPr>
          <w:highlight w:val="yellow"/>
        </w:rPr>
        <w:t>no excede</w:t>
      </w:r>
      <w:r w:rsidR="00996554" w:rsidRPr="00996554">
        <w:rPr>
          <w:highlight w:val="yellow"/>
        </w:rPr>
        <w:t>n 10</w:t>
      </w:r>
      <w:r w:rsidRPr="00996554">
        <w:rPr>
          <w:highlight w:val="yellow"/>
        </w:rPr>
        <w:t xml:space="preserve"> personas</w:t>
      </w:r>
      <w:r w:rsidR="00996554" w:rsidRPr="00996554">
        <w:rPr>
          <w:highlight w:val="yellow"/>
        </w:rPr>
        <w:t xml:space="preserve">, realizando una comparación con los datos de los establecimientos registrados ese mismo año en tu País en Cifras podemos verificar que la cantidad de establecimientos del municipio representa el 0.69 </w:t>
      </w:r>
      <w:proofErr w:type="gramStart"/>
      <w:r w:rsidR="00996554" w:rsidRPr="00996554">
        <w:rPr>
          <w:highlight w:val="yellow"/>
        </w:rPr>
        <w:t>de los establecimiento</w:t>
      </w:r>
      <w:proofErr w:type="gramEnd"/>
      <w:r w:rsidR="00996554" w:rsidRPr="00996554">
        <w:rPr>
          <w:highlight w:val="yellow"/>
        </w:rPr>
        <w:t xml:space="preserve"> a nivel nacional.</w:t>
      </w:r>
    </w:p>
    <w:p w14:paraId="60E24FBB" w14:textId="77777777" w:rsidR="00650F7E" w:rsidRDefault="00650F7E" w:rsidP="00650F7E">
      <w:pPr>
        <w:jc w:val="both"/>
      </w:pPr>
    </w:p>
    <w:p w14:paraId="19F96E46" w14:textId="513DC87A" w:rsidR="003D60C4" w:rsidRDefault="003D60C4" w:rsidP="00C65D72">
      <w:pPr>
        <w:rPr>
          <w:b/>
        </w:rPr>
      </w:pPr>
      <w:r>
        <w:rPr>
          <w:noProof/>
        </w:rPr>
        <w:drawing>
          <wp:inline distT="0" distB="0" distL="0" distR="0" wp14:anchorId="613E1346" wp14:editId="01C0C522">
            <wp:extent cx="4322002" cy="2404534"/>
            <wp:effectExtent l="0" t="0" r="2540" b="0"/>
            <wp:docPr id="699" name="Imagen 699" descr="Interfaz de usuario gráfica, Aplicación, Team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 name="Imagen 699" descr="Interfaz de usuario gráfica, Aplicación, Teams&#10;&#10;Descripción generada automáticamente"/>
                    <pic:cNvPicPr/>
                  </pic:nvPicPr>
                  <pic:blipFill>
                    <a:blip r:embed="rId21"/>
                    <a:stretch>
                      <a:fillRect/>
                    </a:stretch>
                  </pic:blipFill>
                  <pic:spPr>
                    <a:xfrm>
                      <a:off x="0" y="0"/>
                      <a:ext cx="4334629" cy="2411559"/>
                    </a:xfrm>
                    <a:prstGeom prst="rect">
                      <a:avLst/>
                    </a:prstGeom>
                  </pic:spPr>
                </pic:pic>
              </a:graphicData>
            </a:graphic>
          </wp:inline>
        </w:drawing>
      </w:r>
    </w:p>
    <w:p w14:paraId="4A40D061" w14:textId="6EB29A65" w:rsidR="003D60C4" w:rsidRDefault="003D60C4" w:rsidP="00C65D72">
      <w:pPr>
        <w:rPr>
          <w:b/>
        </w:rPr>
      </w:pPr>
      <w:r>
        <w:rPr>
          <w:b/>
        </w:rPr>
        <w:t>Tu país en cifras</w:t>
      </w:r>
    </w:p>
    <w:p w14:paraId="54DA06CE" w14:textId="6A8C3CE9" w:rsidR="003D60C4" w:rsidRPr="00BB60B8" w:rsidRDefault="003D60C4" w:rsidP="00C65D72">
      <w:pPr>
        <w:rPr>
          <w:b/>
        </w:rPr>
      </w:pPr>
      <w:r>
        <w:rPr>
          <w:noProof/>
        </w:rPr>
        <w:drawing>
          <wp:inline distT="0" distB="0" distL="0" distR="0" wp14:anchorId="2109AB16" wp14:editId="2104C0FB">
            <wp:extent cx="4267200" cy="2378875"/>
            <wp:effectExtent l="0" t="0" r="0" b="2540"/>
            <wp:docPr id="702" name="Imagen 702"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n 702" descr="Interfaz de usuario gráfica, Aplicación&#10;&#10;Descripción generada automáticamente"/>
                    <pic:cNvPicPr/>
                  </pic:nvPicPr>
                  <pic:blipFill>
                    <a:blip r:embed="rId22"/>
                    <a:stretch>
                      <a:fillRect/>
                    </a:stretch>
                  </pic:blipFill>
                  <pic:spPr>
                    <a:xfrm>
                      <a:off x="0" y="0"/>
                      <a:ext cx="4271776" cy="2381426"/>
                    </a:xfrm>
                    <a:prstGeom prst="rect">
                      <a:avLst/>
                    </a:prstGeom>
                  </pic:spPr>
                </pic:pic>
              </a:graphicData>
            </a:graphic>
          </wp:inline>
        </w:drawing>
      </w:r>
    </w:p>
    <w:p w14:paraId="129D4C74" w14:textId="77777777" w:rsidR="00C65D72" w:rsidRPr="00BB60B8" w:rsidRDefault="00C65D72" w:rsidP="00C65D72">
      <w:pPr>
        <w:rPr>
          <w:b/>
        </w:rPr>
      </w:pPr>
    </w:p>
    <w:p w14:paraId="621FA5CA" w14:textId="65199A90" w:rsidR="00C65D72" w:rsidRDefault="00C65D72" w:rsidP="00C65D72">
      <w:bookmarkStart w:id="93" w:name="_Hlk531075538"/>
    </w:p>
    <w:p w14:paraId="224B7A27" w14:textId="4499FCF7" w:rsidR="00650F7E" w:rsidRDefault="00650F7E" w:rsidP="00C65D72"/>
    <w:p w14:paraId="628A5E8E" w14:textId="715A4AB8" w:rsidR="00650F7E" w:rsidRDefault="00650F7E" w:rsidP="00C65D72"/>
    <w:p w14:paraId="2FF16C95" w14:textId="5BDF4DCB" w:rsidR="00650F7E" w:rsidRDefault="00650F7E" w:rsidP="00C65D72"/>
    <w:p w14:paraId="20B85165" w14:textId="5A1751B4" w:rsidR="00650F7E" w:rsidRDefault="00650F7E" w:rsidP="00C65D72"/>
    <w:p w14:paraId="4BA64134" w14:textId="4420476D" w:rsidR="00650F7E" w:rsidRDefault="00650F7E" w:rsidP="00C65D72"/>
    <w:p w14:paraId="73281790" w14:textId="30F4A818" w:rsidR="00C65D72" w:rsidRPr="00BB60B8" w:rsidRDefault="00E241F2" w:rsidP="00C65D72">
      <w:r w:rsidRPr="00BB60B8">
        <w:rPr>
          <w:noProof/>
          <w:lang w:eastAsia="es-DO"/>
        </w:rPr>
        <mc:AlternateContent>
          <mc:Choice Requires="wps">
            <w:drawing>
              <wp:anchor distT="0" distB="0" distL="114300" distR="114300" simplePos="0" relativeHeight="251669504" behindDoc="0" locked="0" layoutInCell="1" allowOverlap="1" wp14:anchorId="34E16CC6" wp14:editId="34EA3C6B">
                <wp:simplePos x="0" y="0"/>
                <wp:positionH relativeFrom="column">
                  <wp:posOffset>232198</wp:posOffset>
                </wp:positionH>
                <wp:positionV relativeFrom="paragraph">
                  <wp:posOffset>116205</wp:posOffset>
                </wp:positionV>
                <wp:extent cx="5143137" cy="4326467"/>
                <wp:effectExtent l="0" t="0" r="19685" b="17145"/>
                <wp:wrapNone/>
                <wp:docPr id="691" name="Rectángulo 691"/>
                <wp:cNvGraphicFramePr/>
                <a:graphic xmlns:a="http://schemas.openxmlformats.org/drawingml/2006/main">
                  <a:graphicData uri="http://schemas.microsoft.com/office/word/2010/wordprocessingShape">
                    <wps:wsp>
                      <wps:cNvSpPr/>
                      <wps:spPr>
                        <a:xfrm>
                          <a:off x="0" y="0"/>
                          <a:ext cx="5143137" cy="4326467"/>
                        </a:xfrm>
                        <a:prstGeom prst="rect">
                          <a:avLst/>
                        </a:prstGeom>
                      </wps:spPr>
                      <wps:style>
                        <a:lnRef idx="2">
                          <a:schemeClr val="accent6"/>
                        </a:lnRef>
                        <a:fillRef idx="1">
                          <a:schemeClr val="lt1"/>
                        </a:fillRef>
                        <a:effectRef idx="0">
                          <a:schemeClr val="accent6"/>
                        </a:effectRef>
                        <a:fontRef idx="minor">
                          <a:schemeClr val="dk1"/>
                        </a:fontRef>
                      </wps:style>
                      <wps:txbx>
                        <w:txbxContent>
                          <w:p w14:paraId="43076839" w14:textId="6D3AB357" w:rsidR="001C19B4" w:rsidRPr="00E241F2" w:rsidRDefault="001C19B4" w:rsidP="00E241F2">
                            <w:pPr>
                              <w:jc w:val="center"/>
                              <w:rPr>
                                <w:b/>
                                <w:bCs/>
                                <w:lang w:val="en-US"/>
                              </w:rPr>
                            </w:pPr>
                            <w:r w:rsidRPr="00E241F2">
                              <w:rPr>
                                <w:b/>
                                <w:bCs/>
                                <w:highlight w:val="yellow"/>
                                <w:lang w:val="en-US"/>
                              </w:rPr>
                              <w:t>COLAGE DE NEGOCIOS DEL MUNICIPIO</w:t>
                            </w:r>
                            <w:r w:rsidRPr="00E241F2">
                              <w:rPr>
                                <w:b/>
                                <w:bCs/>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16CC6" id="Rectángulo 691" o:spid="_x0000_s1062" style="position:absolute;margin-left:18.3pt;margin-top:9.15pt;width:404.95pt;height:340.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" fillcolor="white [3201]" strokecolor="#70ad47 [3209]" strokeweight="1pt">
                <v:textbox>
                  <w:txbxContent>
                    <w:p w14:paraId="43076839" w14:textId="6D3AB357" w:rsidR="001C19B4" w:rsidRPr="00E241F2" w:rsidRDefault="001C19B4" w:rsidP="00E241F2">
                      <w:pPr>
                        <w:jc w:val="center"/>
                        <w:rPr>
                          <w:b/>
                          <w:bCs/>
                          <w:lang w:val="en-US"/>
                        </w:rPr>
                      </w:pPr>
                      <w:r w:rsidRPr="00E241F2">
                        <w:rPr>
                          <w:b/>
                          <w:bCs/>
                          <w:highlight w:val="yellow"/>
                          <w:lang w:val="en-US"/>
                        </w:rPr>
                        <w:t>COLAGE DE NEGOCIOS DEL MUNICIPIO</w:t>
                      </w:r>
                      <w:r w:rsidRPr="00E241F2">
                        <w:rPr>
                          <w:b/>
                          <w:bCs/>
                          <w:lang w:val="en-US"/>
                        </w:rPr>
                        <w:t xml:space="preserve"> </w:t>
                      </w:r>
                    </w:p>
                  </w:txbxContent>
                </v:textbox>
              </v:rect>
            </w:pict>
          </mc:Fallback>
        </mc:AlternateContent>
      </w:r>
    </w:p>
    <w:p w14:paraId="641CDFB4" w14:textId="77777777" w:rsidR="00C65D72" w:rsidRPr="00BB60B8" w:rsidRDefault="00C65D72" w:rsidP="00C65D72"/>
    <w:p w14:paraId="42BEE7EA" w14:textId="77777777" w:rsidR="00C65D72" w:rsidRPr="00BB60B8" w:rsidRDefault="00C65D72" w:rsidP="00C65D72"/>
    <w:p w14:paraId="30D3C896" w14:textId="77777777" w:rsidR="00C65D72" w:rsidRPr="00BB60B8" w:rsidRDefault="00C65D72" w:rsidP="00C65D72"/>
    <w:p w14:paraId="47C2EE65" w14:textId="77777777" w:rsidR="00C65D72" w:rsidRPr="00BB60B8" w:rsidRDefault="00C65D72" w:rsidP="00C65D72"/>
    <w:p w14:paraId="1C40729C" w14:textId="77777777" w:rsidR="00C65D72" w:rsidRPr="00BB60B8" w:rsidRDefault="00C65D72" w:rsidP="00C65D72"/>
    <w:p w14:paraId="6F797CF2" w14:textId="77777777" w:rsidR="00C65D72" w:rsidRPr="00BB60B8" w:rsidRDefault="00C65D72" w:rsidP="00C65D72"/>
    <w:p w14:paraId="22BB4B8C" w14:textId="77777777" w:rsidR="00C65D72" w:rsidRPr="00BB60B8" w:rsidRDefault="00C65D72" w:rsidP="00C65D72"/>
    <w:p w14:paraId="064E089D" w14:textId="77777777" w:rsidR="00C65D72" w:rsidRPr="00BB60B8" w:rsidRDefault="00C65D72" w:rsidP="00C65D72"/>
    <w:p w14:paraId="7AAD1ED6" w14:textId="77777777" w:rsidR="00C65D72" w:rsidRPr="00BB60B8" w:rsidRDefault="00C65D72" w:rsidP="00C65D72"/>
    <w:p w14:paraId="5E84F399" w14:textId="77777777" w:rsidR="00C65D72" w:rsidRPr="00BB60B8" w:rsidRDefault="00C65D72" w:rsidP="00C65D72"/>
    <w:p w14:paraId="2D82182A" w14:textId="77777777" w:rsidR="00C65D72" w:rsidRPr="00BB60B8" w:rsidRDefault="00C65D72" w:rsidP="00C65D72"/>
    <w:p w14:paraId="72E5C617" w14:textId="77777777" w:rsidR="00C65D72" w:rsidRPr="00BB60B8" w:rsidRDefault="00C65D72" w:rsidP="00C65D72"/>
    <w:p w14:paraId="73ED6174" w14:textId="77777777" w:rsidR="00C65D72" w:rsidRPr="00BB60B8" w:rsidRDefault="00C65D72" w:rsidP="00C65D72"/>
    <w:p w14:paraId="74C09E24" w14:textId="77777777" w:rsidR="00C65D72" w:rsidRPr="00BB60B8" w:rsidRDefault="00C65D72" w:rsidP="00C65D72"/>
    <w:p w14:paraId="1C7FC6CA" w14:textId="77777777" w:rsidR="00C65D72" w:rsidRPr="00BB60B8" w:rsidRDefault="00C65D72" w:rsidP="00C65D72"/>
    <w:p w14:paraId="6CF9E2A9" w14:textId="77777777" w:rsidR="00C65D72" w:rsidRPr="00BB60B8" w:rsidRDefault="00C65D72" w:rsidP="00C65D72"/>
    <w:p w14:paraId="49795ED6" w14:textId="77777777" w:rsidR="00C65D72" w:rsidRPr="00BB60B8" w:rsidRDefault="00C65D72" w:rsidP="00C65D72"/>
    <w:p w14:paraId="503811E1" w14:textId="77777777" w:rsidR="00C65D72" w:rsidRPr="00BB60B8" w:rsidRDefault="00C65D72" w:rsidP="00C65D72"/>
    <w:p w14:paraId="1212D249" w14:textId="77777777" w:rsidR="00C65D72" w:rsidRPr="00BB60B8" w:rsidRDefault="00C65D72" w:rsidP="00C65D72"/>
    <w:p w14:paraId="771A036C" w14:textId="77777777" w:rsidR="00C65D72" w:rsidRPr="00BB60B8" w:rsidRDefault="00C65D72" w:rsidP="00C65D72"/>
    <w:p w14:paraId="3C023C52" w14:textId="77777777" w:rsidR="00C65D72" w:rsidRPr="00BB60B8" w:rsidRDefault="00C65D72" w:rsidP="00C65D72"/>
    <w:bookmarkEnd w:id="93"/>
    <w:p w14:paraId="3CD0F9D2" w14:textId="77777777" w:rsidR="00C65D72" w:rsidRPr="00BB60B8" w:rsidRDefault="00C65D72" w:rsidP="00C65D72">
      <w:pPr>
        <w:jc w:val="center"/>
        <w:rPr>
          <w:sz w:val="16"/>
          <w:szCs w:val="16"/>
        </w:rPr>
      </w:pPr>
    </w:p>
    <w:p w14:paraId="380CB393" w14:textId="77777777" w:rsidR="00C65D72" w:rsidRPr="00BB60B8" w:rsidRDefault="00C65D72" w:rsidP="00C65D72">
      <w:pPr>
        <w:jc w:val="center"/>
        <w:rPr>
          <w:sz w:val="16"/>
          <w:szCs w:val="16"/>
        </w:rPr>
      </w:pPr>
    </w:p>
    <w:p w14:paraId="5A51D06A" w14:textId="4161149C" w:rsidR="00C65D72" w:rsidRDefault="00C65D72" w:rsidP="00C65D72">
      <w:pPr>
        <w:jc w:val="center"/>
        <w:rPr>
          <w:sz w:val="16"/>
          <w:szCs w:val="16"/>
        </w:rPr>
      </w:pPr>
    </w:p>
    <w:p w14:paraId="44607E83" w14:textId="44E23943" w:rsidR="00417F73" w:rsidRDefault="00417F73" w:rsidP="00C65D72">
      <w:pPr>
        <w:jc w:val="center"/>
        <w:rPr>
          <w:sz w:val="16"/>
          <w:szCs w:val="16"/>
        </w:rPr>
      </w:pPr>
    </w:p>
    <w:p w14:paraId="35BB98BB" w14:textId="78DF0C28" w:rsidR="00417F73" w:rsidRDefault="00417F73" w:rsidP="00C65D72">
      <w:pPr>
        <w:jc w:val="center"/>
        <w:rPr>
          <w:sz w:val="16"/>
          <w:szCs w:val="16"/>
        </w:rPr>
      </w:pPr>
    </w:p>
    <w:p w14:paraId="1FE24CA6" w14:textId="47A3485B" w:rsidR="00417F73" w:rsidRDefault="00417F73" w:rsidP="00C65D72">
      <w:pPr>
        <w:jc w:val="center"/>
        <w:rPr>
          <w:sz w:val="16"/>
          <w:szCs w:val="16"/>
        </w:rPr>
      </w:pPr>
    </w:p>
    <w:p w14:paraId="5E1BB2E8" w14:textId="67AB650A" w:rsidR="00417F73" w:rsidRDefault="00417F73" w:rsidP="00C65D72">
      <w:pPr>
        <w:jc w:val="center"/>
        <w:rPr>
          <w:sz w:val="16"/>
          <w:szCs w:val="16"/>
        </w:rPr>
      </w:pPr>
    </w:p>
    <w:p w14:paraId="35502D04" w14:textId="5FDBBA02" w:rsidR="00417F73" w:rsidRDefault="00417F73" w:rsidP="00C65D72">
      <w:pPr>
        <w:jc w:val="center"/>
        <w:rPr>
          <w:sz w:val="16"/>
          <w:szCs w:val="16"/>
        </w:rPr>
      </w:pPr>
    </w:p>
    <w:p w14:paraId="0B7BCA7A" w14:textId="27136571" w:rsidR="00417F73" w:rsidRDefault="00417F73" w:rsidP="00C65D72">
      <w:pPr>
        <w:jc w:val="center"/>
        <w:rPr>
          <w:sz w:val="16"/>
          <w:szCs w:val="16"/>
        </w:rPr>
      </w:pPr>
    </w:p>
    <w:p w14:paraId="2E275F97" w14:textId="378AFEE5" w:rsidR="00417F73" w:rsidRDefault="00417F73" w:rsidP="00C65D72">
      <w:pPr>
        <w:jc w:val="center"/>
        <w:rPr>
          <w:sz w:val="16"/>
          <w:szCs w:val="16"/>
        </w:rPr>
      </w:pPr>
    </w:p>
    <w:p w14:paraId="6A616544" w14:textId="3576C5E2" w:rsidR="00417F73" w:rsidRDefault="00417F73" w:rsidP="00C65D72">
      <w:pPr>
        <w:jc w:val="center"/>
        <w:rPr>
          <w:sz w:val="16"/>
          <w:szCs w:val="16"/>
        </w:rPr>
      </w:pPr>
    </w:p>
    <w:p w14:paraId="7E35E21D" w14:textId="3CD88D4C" w:rsidR="00C65D72" w:rsidRDefault="003D60C4" w:rsidP="00C65D72">
      <w:pPr>
        <w:rPr>
          <w:b/>
        </w:rPr>
      </w:pPr>
      <w:r>
        <w:rPr>
          <w:b/>
        </w:rPr>
        <w:t xml:space="preserve">Cantidad de Establecimiento según condición </w:t>
      </w:r>
    </w:p>
    <w:p w14:paraId="5AB161B1" w14:textId="77777777" w:rsidR="003D60C4" w:rsidRPr="00BB60B8" w:rsidRDefault="003D60C4" w:rsidP="00C65D72">
      <w:pPr>
        <w:rPr>
          <w:b/>
        </w:rPr>
      </w:pPr>
    </w:p>
    <w:p w14:paraId="33649BAE" w14:textId="77777777" w:rsidR="003D60C4" w:rsidRPr="00366D59" w:rsidRDefault="003D60C4" w:rsidP="003D60C4">
      <w:r w:rsidRPr="00366D59">
        <w:rPr>
          <w:highlight w:val="yellow"/>
        </w:rPr>
        <w:t xml:space="preserve">Texto de análisis y comparación con los datos de </w:t>
      </w:r>
      <w:r>
        <w:rPr>
          <w:highlight w:val="yellow"/>
        </w:rPr>
        <w:t>Tu municipio en Cifras con T</w:t>
      </w:r>
      <w:r w:rsidRPr="00366D59">
        <w:rPr>
          <w:highlight w:val="yellow"/>
        </w:rPr>
        <w:t>u país en Cifras</w:t>
      </w:r>
    </w:p>
    <w:p w14:paraId="74307056" w14:textId="77777777" w:rsidR="00C65D72" w:rsidRPr="00BB60B8" w:rsidRDefault="00C65D72" w:rsidP="00C65D72">
      <w:pPr>
        <w:rPr>
          <w:b/>
        </w:rPr>
      </w:pPr>
    </w:p>
    <w:p w14:paraId="0152928D" w14:textId="2274360A" w:rsidR="00C65D72" w:rsidRPr="00BB60B8" w:rsidRDefault="00C65D72" w:rsidP="001670E6">
      <w:pPr>
        <w:jc w:val="both"/>
      </w:pPr>
      <w:r w:rsidRPr="00BB60B8">
        <w:t xml:space="preserve">Del total de </w:t>
      </w:r>
      <w:r w:rsidR="00167692">
        <w:rPr>
          <w:highlight w:val="yellow"/>
        </w:rPr>
        <w:t>4,480</w:t>
      </w:r>
      <w:r w:rsidRPr="00BB60B8">
        <w:t xml:space="preserve"> establecimientos computados en </w:t>
      </w:r>
      <w:r w:rsidR="00BA5817" w:rsidRPr="00BB60B8">
        <w:rPr>
          <w:highlight w:val="yellow"/>
        </w:rPr>
        <w:t>Nombre del Municipio</w:t>
      </w:r>
      <w:r w:rsidR="00BA5817" w:rsidRPr="00BB60B8">
        <w:t xml:space="preserve"> </w:t>
      </w:r>
      <w:r w:rsidRPr="00BB60B8">
        <w:t xml:space="preserve">en </w:t>
      </w:r>
      <w:r w:rsidR="001670E6" w:rsidRPr="00167692">
        <w:rPr>
          <w:highlight w:val="yellow"/>
        </w:rPr>
        <w:t xml:space="preserve">año </w:t>
      </w:r>
      <w:r w:rsidR="00167692" w:rsidRPr="00167692">
        <w:rPr>
          <w:highlight w:val="yellow"/>
        </w:rPr>
        <w:t>2019</w:t>
      </w:r>
      <w:r w:rsidRPr="00BB60B8">
        <w:t xml:space="preserve">, de </w:t>
      </w:r>
      <w:r w:rsidR="00167692">
        <w:t xml:space="preserve">lo que </w:t>
      </w:r>
      <w:r w:rsidRPr="00BB60B8">
        <w:t xml:space="preserve">se disponía información y registros, evidenciando un primer grupo de ellos compuesto por </w:t>
      </w:r>
      <w:r w:rsidR="00167692" w:rsidRPr="00167692">
        <w:rPr>
          <w:highlight w:val="yellow"/>
        </w:rPr>
        <w:t>3,889</w:t>
      </w:r>
      <w:r w:rsidR="00167692">
        <w:t xml:space="preserve"> </w:t>
      </w:r>
      <w:r w:rsidRPr="00BB60B8">
        <w:t>establecimientos</w:t>
      </w:r>
      <w:r w:rsidR="00650F7E">
        <w:t xml:space="preserve"> fijos</w:t>
      </w:r>
      <w:r w:rsidRPr="00BB60B8">
        <w:t xml:space="preserve"> </w:t>
      </w:r>
      <w:r w:rsidRPr="00BB60B8">
        <w:rPr>
          <w:highlight w:val="yellow"/>
        </w:rPr>
        <w:t>(</w:t>
      </w:r>
      <w:r w:rsidR="00167692">
        <w:rPr>
          <w:highlight w:val="yellow"/>
        </w:rPr>
        <w:t>86.8</w:t>
      </w:r>
      <w:r w:rsidR="004E76B2" w:rsidRPr="00BB60B8">
        <w:rPr>
          <w:highlight w:val="yellow"/>
        </w:rPr>
        <w:t>%</w:t>
      </w:r>
      <w:r w:rsidRPr="00BB60B8">
        <w:rPr>
          <w:highlight w:val="yellow"/>
        </w:rPr>
        <w:t>)</w:t>
      </w:r>
      <w:r w:rsidRPr="00BB60B8">
        <w:t xml:space="preserve">; un segundo grupo de </w:t>
      </w:r>
      <w:r w:rsidR="00C00E11">
        <w:rPr>
          <w:highlight w:val="yellow"/>
        </w:rPr>
        <w:t>185</w:t>
      </w:r>
      <w:r w:rsidRPr="00BB60B8">
        <w:t xml:space="preserve"> establecimientos </w:t>
      </w:r>
      <w:r w:rsidRPr="00BB60B8">
        <w:rPr>
          <w:highlight w:val="yellow"/>
        </w:rPr>
        <w:t>(</w:t>
      </w:r>
      <w:r w:rsidR="00C00E11">
        <w:rPr>
          <w:highlight w:val="yellow"/>
        </w:rPr>
        <w:t>4.1</w:t>
      </w:r>
      <w:r w:rsidR="004E76B2" w:rsidRPr="00BB60B8">
        <w:rPr>
          <w:highlight w:val="yellow"/>
        </w:rPr>
        <w:t>%</w:t>
      </w:r>
      <w:r w:rsidRPr="00BB60B8">
        <w:rPr>
          <w:highlight w:val="yellow"/>
        </w:rPr>
        <w:t>)</w:t>
      </w:r>
      <w:r w:rsidRPr="00BB60B8">
        <w:t xml:space="preserve"> </w:t>
      </w:r>
      <w:r w:rsidR="000C790A">
        <w:t>con establecimientos semifijo</w:t>
      </w:r>
      <w:r w:rsidR="00650F7E">
        <w:rPr>
          <w:lang w:val="en-US"/>
        </w:rPr>
        <w:t>;</w:t>
      </w:r>
      <w:r w:rsidR="00C00E11">
        <w:t xml:space="preserve"> un tercer grupo de </w:t>
      </w:r>
      <w:r w:rsidR="00650F7E">
        <w:rPr>
          <w:highlight w:val="yellow"/>
        </w:rPr>
        <w:t>406</w:t>
      </w:r>
      <w:r w:rsidR="00C00E11" w:rsidRPr="00BB60B8">
        <w:t xml:space="preserve"> establecimientos </w:t>
      </w:r>
      <w:r w:rsidR="00C00E11" w:rsidRPr="00BB60B8">
        <w:rPr>
          <w:highlight w:val="yellow"/>
        </w:rPr>
        <w:t>(</w:t>
      </w:r>
      <w:r w:rsidR="00650F7E">
        <w:rPr>
          <w:highlight w:val="yellow"/>
        </w:rPr>
        <w:t>9.1</w:t>
      </w:r>
      <w:r w:rsidR="00C00E11" w:rsidRPr="00BB60B8">
        <w:rPr>
          <w:highlight w:val="yellow"/>
        </w:rPr>
        <w:t xml:space="preserve"> %)</w:t>
      </w:r>
      <w:r w:rsidR="00C00E11" w:rsidRPr="00BB60B8">
        <w:t xml:space="preserve"> </w:t>
      </w:r>
      <w:r w:rsidR="001154A5">
        <w:t>establecimientos compartidos</w:t>
      </w:r>
      <w:r w:rsidR="000C790A">
        <w:t xml:space="preserve"> con la vivienda. </w:t>
      </w:r>
    </w:p>
    <w:p w14:paraId="67496490" w14:textId="77777777" w:rsidR="00C65D72" w:rsidRPr="00BB60B8" w:rsidRDefault="00C65D72" w:rsidP="00C65D72">
      <w:pPr>
        <w:jc w:val="center"/>
        <w:rPr>
          <w:sz w:val="16"/>
          <w:szCs w:val="16"/>
        </w:rPr>
      </w:pPr>
    </w:p>
    <w:p w14:paraId="6244DBA4" w14:textId="7070E875" w:rsidR="00C65D72" w:rsidRDefault="003D60C4" w:rsidP="0089563D">
      <w:r>
        <w:rPr>
          <w:noProof/>
        </w:rPr>
        <w:drawing>
          <wp:inline distT="0" distB="0" distL="0" distR="0" wp14:anchorId="7B545EA0" wp14:editId="3B85D9D6">
            <wp:extent cx="5554134" cy="1323340"/>
            <wp:effectExtent l="0" t="0" r="8890" b="0"/>
            <wp:docPr id="32" name="Imagen 32"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32" descr="Diagrama&#10;&#10;Descripción generada automáticamente"/>
                    <pic:cNvPicPr/>
                  </pic:nvPicPr>
                  <pic:blipFill rotWithShape="1">
                    <a:blip r:embed="rId23"/>
                    <a:srcRect r="1033"/>
                    <a:stretch/>
                  </pic:blipFill>
                  <pic:spPr bwMode="auto">
                    <a:xfrm>
                      <a:off x="0" y="0"/>
                      <a:ext cx="5554134" cy="1323340"/>
                    </a:xfrm>
                    <a:prstGeom prst="rect">
                      <a:avLst/>
                    </a:prstGeom>
                    <a:ln>
                      <a:noFill/>
                    </a:ln>
                    <a:extLst>
                      <a:ext uri="{53640926-AAD7-44D8-BBD7-CCE9431645EC}">
                        <a14:shadowObscured xmlns:a14="http://schemas.microsoft.com/office/drawing/2010/main"/>
                      </a:ext>
                    </a:extLst>
                  </pic:spPr>
                </pic:pic>
              </a:graphicData>
            </a:graphic>
          </wp:inline>
        </w:drawing>
      </w:r>
    </w:p>
    <w:p w14:paraId="3692CDB6" w14:textId="38EA86AD" w:rsidR="003D60C4" w:rsidRPr="001154A5" w:rsidRDefault="003D60C4" w:rsidP="003D60C4">
      <w:pPr>
        <w:rPr>
          <w:b/>
          <w:bCs/>
          <w:lang w:eastAsia="ja-JP"/>
        </w:rPr>
      </w:pPr>
    </w:p>
    <w:p w14:paraId="2E1FCF9A" w14:textId="1AD39D5D" w:rsidR="00417F73" w:rsidRDefault="00417F73" w:rsidP="00417F73">
      <w:pPr>
        <w:rPr>
          <w:lang w:eastAsia="ja-JP"/>
        </w:rPr>
      </w:pPr>
    </w:p>
    <w:p w14:paraId="0475537A" w14:textId="30E9E6FD" w:rsidR="00733F29" w:rsidRDefault="008A1527" w:rsidP="00417F73">
      <w:pPr>
        <w:rPr>
          <w:b/>
          <w:bCs/>
          <w:lang w:eastAsia="ja-JP"/>
        </w:rPr>
      </w:pPr>
      <w:r>
        <w:rPr>
          <w:b/>
          <w:bCs/>
          <w:lang w:eastAsia="ja-JP"/>
        </w:rPr>
        <w:t>Empleos Formales</w:t>
      </w:r>
    </w:p>
    <w:p w14:paraId="184F45EA" w14:textId="77777777" w:rsidR="00733F29" w:rsidRDefault="00733F29" w:rsidP="00417F73">
      <w:pPr>
        <w:rPr>
          <w:b/>
          <w:bCs/>
          <w:lang w:eastAsia="ja-JP"/>
        </w:rPr>
      </w:pPr>
    </w:p>
    <w:p w14:paraId="4AC01EF9" w14:textId="57FD1D12" w:rsidR="00733F29" w:rsidRPr="00733F29" w:rsidRDefault="00733F29" w:rsidP="00D03350">
      <w:pPr>
        <w:jc w:val="both"/>
        <w:rPr>
          <w:lang w:val="en-US" w:eastAsia="ja-JP"/>
        </w:rPr>
      </w:pPr>
      <w:r>
        <w:rPr>
          <w:lang w:eastAsia="ja-JP"/>
        </w:rPr>
        <w:t>Dentro de las actividades económicas del municipio se puede destacar cinco como las principales, la primera Comercio al por mayor y al por menor; reparación de vehículo automotores y motocicletas con un total de empresas de 195 con 1,188 empleados</w:t>
      </w:r>
      <w:r w:rsidR="00B10F0D">
        <w:rPr>
          <w:lang w:eastAsia="ja-JP"/>
        </w:rPr>
        <w:t xml:space="preserve">, la segunda, Actividades profesionales, científicas y técnicas con 62 empresas y 166 empleados, las Actividades Financieras y Seguros un total de 53 empresas con 372 empleados, Actividades de alojamiento y de servicios de comida con 39 </w:t>
      </w:r>
      <w:r w:rsidR="00D03350">
        <w:rPr>
          <w:lang w:eastAsia="ja-JP"/>
        </w:rPr>
        <w:t>establecimientos y 370 empleados.</w:t>
      </w:r>
    </w:p>
    <w:p w14:paraId="1B3610B9" w14:textId="77777777" w:rsidR="00733F29" w:rsidRDefault="00733F29" w:rsidP="00417F73">
      <w:pPr>
        <w:rPr>
          <w:b/>
          <w:bCs/>
          <w:lang w:eastAsia="ja-JP"/>
        </w:rPr>
      </w:pPr>
    </w:p>
    <w:p w14:paraId="7F46A200" w14:textId="57C6E613" w:rsidR="008A1527" w:rsidRDefault="008A1527" w:rsidP="00417F73">
      <w:pPr>
        <w:rPr>
          <w:b/>
          <w:bCs/>
          <w:lang w:eastAsia="ja-JP"/>
        </w:rPr>
      </w:pPr>
      <w:r>
        <w:rPr>
          <w:noProof/>
        </w:rPr>
        <w:drawing>
          <wp:inline distT="0" distB="0" distL="0" distR="0" wp14:anchorId="5083D099" wp14:editId="10CF68BE">
            <wp:extent cx="5076825" cy="2459141"/>
            <wp:effectExtent l="0" t="0" r="0" b="0"/>
            <wp:docPr id="43" name="Imagen 43"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n 43" descr="Tabla&#10;&#10;Descripción generada automáticamente"/>
                    <pic:cNvPicPr/>
                  </pic:nvPicPr>
                  <pic:blipFill>
                    <a:blip r:embed="rId24"/>
                    <a:stretch>
                      <a:fillRect/>
                    </a:stretch>
                  </pic:blipFill>
                  <pic:spPr>
                    <a:xfrm>
                      <a:off x="0" y="0"/>
                      <a:ext cx="5088025" cy="2464566"/>
                    </a:xfrm>
                    <a:prstGeom prst="rect">
                      <a:avLst/>
                    </a:prstGeom>
                  </pic:spPr>
                </pic:pic>
              </a:graphicData>
            </a:graphic>
          </wp:inline>
        </w:drawing>
      </w:r>
    </w:p>
    <w:p w14:paraId="67647D47" w14:textId="6CDBD7C0" w:rsidR="008A1527" w:rsidRDefault="008A1527" w:rsidP="00417F73">
      <w:pPr>
        <w:rPr>
          <w:b/>
          <w:bCs/>
          <w:lang w:eastAsia="ja-JP"/>
        </w:rPr>
      </w:pPr>
    </w:p>
    <w:p w14:paraId="4B0C65E1" w14:textId="3CF36C7D" w:rsidR="008A1527" w:rsidRDefault="008A1527" w:rsidP="00417F73">
      <w:pPr>
        <w:rPr>
          <w:b/>
          <w:bCs/>
          <w:lang w:eastAsia="ja-JP"/>
        </w:rPr>
      </w:pPr>
    </w:p>
    <w:p w14:paraId="7D8942B8" w14:textId="77777777" w:rsidR="008A1527" w:rsidRPr="008A1527" w:rsidRDefault="008A1527" w:rsidP="00417F73">
      <w:pPr>
        <w:rPr>
          <w:b/>
          <w:bCs/>
          <w:lang w:eastAsia="ja-JP"/>
        </w:rPr>
      </w:pPr>
    </w:p>
    <w:p w14:paraId="06AAFC45" w14:textId="4FBB37EC" w:rsidR="00C65D72" w:rsidRPr="00BB60B8" w:rsidRDefault="009C04BB" w:rsidP="00874A18">
      <w:pPr>
        <w:pStyle w:val="Ttulo3"/>
        <w:spacing w:before="120" w:after="120"/>
        <w:ind w:leftChars="0" w:left="283"/>
      </w:pPr>
      <w:bookmarkStart w:id="94" w:name="_Toc84865975"/>
      <w:r w:rsidRPr="00BB60B8">
        <w:rPr>
          <w:rStyle w:val="Referenciaintensa"/>
          <w:b w:val="0"/>
          <w:kern w:val="0"/>
          <w:sz w:val="24"/>
          <w:szCs w:val="24"/>
          <w:lang w:eastAsia="en-US"/>
        </w:rPr>
        <w:t>11.2 estructura económica territorial (actividad económica, principales actividades por tres sectores).</w:t>
      </w:r>
      <w:bookmarkEnd w:id="94"/>
      <w:r w:rsidRPr="00BB60B8">
        <w:rPr>
          <w:rStyle w:val="Referenciaintensa"/>
          <w:b w:val="0"/>
          <w:kern w:val="0"/>
          <w:sz w:val="24"/>
          <w:szCs w:val="24"/>
          <w:lang w:eastAsia="en-US"/>
        </w:rPr>
        <w:t xml:space="preserve">  </w:t>
      </w:r>
      <w:r w:rsidR="00C65D72" w:rsidRPr="00BB60B8">
        <w:tab/>
      </w:r>
    </w:p>
    <w:p w14:paraId="689CA6CD" w14:textId="73A55135" w:rsidR="00C65D72" w:rsidRPr="00BB60B8" w:rsidRDefault="00C65D72" w:rsidP="00C65D72">
      <w:pPr>
        <w:jc w:val="both"/>
      </w:pPr>
      <w:r w:rsidRPr="00BB60B8">
        <w:t xml:space="preserve">Las actividades económicas del sector primario preponderantes en la economía del municipio son: la agricultura y la ganadería. En el ámbito de la agricultura cuenta con </w:t>
      </w:r>
      <w:r w:rsidR="00A06DC9" w:rsidRPr="00BB60B8">
        <w:rPr>
          <w:highlight w:val="yellow"/>
        </w:rPr>
        <w:t>00</w:t>
      </w:r>
      <w:r w:rsidRPr="00BB60B8">
        <w:t xml:space="preserve"> tareas de sembradas de diferentes productos agrícolas, principalmente Arroz con </w:t>
      </w:r>
      <w:r w:rsidR="00A06DC9" w:rsidRPr="00BB60B8">
        <w:rPr>
          <w:highlight w:val="yellow"/>
        </w:rPr>
        <w:t>00</w:t>
      </w:r>
      <w:r w:rsidRPr="00BB60B8">
        <w:t xml:space="preserve"> tareas. </w:t>
      </w:r>
    </w:p>
    <w:p w14:paraId="5CB7E81A" w14:textId="77777777" w:rsidR="00C65D72" w:rsidRPr="00BB60B8" w:rsidRDefault="00C65D72" w:rsidP="00C65D72">
      <w:pPr>
        <w:jc w:val="both"/>
      </w:pPr>
    </w:p>
    <w:p w14:paraId="1650214A" w14:textId="2876DDA1" w:rsidR="00C65D72" w:rsidRPr="00BB60B8" w:rsidRDefault="00C65D72" w:rsidP="00C65D72">
      <w:pPr>
        <w:jc w:val="both"/>
      </w:pPr>
      <w:r w:rsidRPr="00BB60B8">
        <w:t xml:space="preserve">En el municipio de </w:t>
      </w:r>
      <w:r w:rsidRPr="008A1527">
        <w:rPr>
          <w:highlight w:val="yellow"/>
        </w:rPr>
        <w:t>Las Matas de Santa Cruz</w:t>
      </w:r>
      <w:r w:rsidRPr="00BB60B8">
        <w:t xml:space="preserve">, el </w:t>
      </w:r>
      <w:r w:rsidR="004E76B2" w:rsidRPr="00BB60B8">
        <w:rPr>
          <w:highlight w:val="yellow"/>
        </w:rPr>
        <w:t>0.0</w:t>
      </w:r>
      <w:r w:rsidR="004E76B2" w:rsidRPr="00BB60B8">
        <w:t xml:space="preserve"> % </w:t>
      </w:r>
      <w:r w:rsidRPr="00BB60B8">
        <w:t>de las siembras están concentrada en la producción de arroz y el restante 2</w:t>
      </w:r>
      <w:r w:rsidR="004E76B2" w:rsidRPr="00BB60B8">
        <w:t xml:space="preserve">0.0 % </w:t>
      </w:r>
      <w:r w:rsidRPr="00BB60B8">
        <w:t xml:space="preserve">de las siembras están concentradas en diferentes productos, tales como: Ají, Cundeamor, Tabaco, Plátano, Sandia, Yuca, Habichuela, Maíz, Molondrón, Lechosa y Tomate. </w:t>
      </w:r>
    </w:p>
    <w:p w14:paraId="1B19C051" w14:textId="77777777" w:rsidR="00C65D72" w:rsidRPr="00BB60B8" w:rsidRDefault="00C65D72" w:rsidP="00C65D72">
      <w:pPr>
        <w:jc w:val="both"/>
      </w:pPr>
    </w:p>
    <w:p w14:paraId="45F3B240" w14:textId="2A8314C6" w:rsidR="00C65D72" w:rsidRPr="00BB60B8" w:rsidRDefault="00C65D72" w:rsidP="00C65D72">
      <w:pPr>
        <w:jc w:val="both"/>
      </w:pPr>
      <w:bookmarkStart w:id="95" w:name="_Hlk532399638"/>
      <w:r w:rsidRPr="00BB60B8">
        <w:t xml:space="preserve">En termino de producción, en el municipio </w:t>
      </w:r>
      <w:r w:rsidR="00BA5817" w:rsidRPr="00BB60B8">
        <w:t xml:space="preserve">Nombre del Municipio </w:t>
      </w:r>
      <w:r w:rsidRPr="00BB60B8">
        <w:t xml:space="preserve">con respecto a la Provincia Montecristi, la producción que representa más de un </w:t>
      </w:r>
      <w:r w:rsidR="004E76B2" w:rsidRPr="00BB60B8">
        <w:rPr>
          <w:highlight w:val="yellow"/>
        </w:rPr>
        <w:t>0.0</w:t>
      </w:r>
      <w:r w:rsidR="004E76B2" w:rsidRPr="00BB60B8">
        <w:t xml:space="preserve"> % </w:t>
      </w:r>
      <w:r w:rsidRPr="00BB60B8">
        <w:t>son los siguientes productos: Cundeamor (</w:t>
      </w:r>
      <w:r w:rsidR="004E76B2" w:rsidRPr="00BB60B8">
        <w:rPr>
          <w:highlight w:val="yellow"/>
        </w:rPr>
        <w:t>0.0</w:t>
      </w:r>
      <w:r w:rsidR="004E76B2" w:rsidRPr="00BB60B8">
        <w:t xml:space="preserve"> %</w:t>
      </w:r>
      <w:r w:rsidRPr="00BB60B8">
        <w:t>), Tabaco (</w:t>
      </w:r>
      <w:r w:rsidR="004E76B2" w:rsidRPr="00BB60B8">
        <w:rPr>
          <w:highlight w:val="yellow"/>
        </w:rPr>
        <w:t>0.0</w:t>
      </w:r>
      <w:r w:rsidR="004E76B2" w:rsidRPr="00BB60B8">
        <w:t xml:space="preserve"> %</w:t>
      </w:r>
      <w:r w:rsidRPr="00BB60B8">
        <w:t>), Lechosa (</w:t>
      </w:r>
      <w:r w:rsidR="004E76B2" w:rsidRPr="00BB60B8">
        <w:rPr>
          <w:highlight w:val="yellow"/>
        </w:rPr>
        <w:t>0.0</w:t>
      </w:r>
      <w:r w:rsidR="004E76B2" w:rsidRPr="00BB60B8">
        <w:t xml:space="preserve"> </w:t>
      </w:r>
      <w:proofErr w:type="gramStart"/>
      <w:r w:rsidR="004E76B2" w:rsidRPr="00BB60B8">
        <w:t xml:space="preserve">% </w:t>
      </w:r>
      <w:r w:rsidRPr="00BB60B8">
        <w:t>)</w:t>
      </w:r>
      <w:proofErr w:type="gramEnd"/>
      <w:r w:rsidRPr="00BB60B8">
        <w:t>, Arroz (</w:t>
      </w:r>
      <w:r w:rsidR="004E76B2" w:rsidRPr="00BB60B8">
        <w:rPr>
          <w:highlight w:val="yellow"/>
        </w:rPr>
        <w:t>0.0</w:t>
      </w:r>
      <w:r w:rsidR="004E76B2" w:rsidRPr="00BB60B8">
        <w:t xml:space="preserve"> % </w:t>
      </w:r>
      <w:r w:rsidRPr="00BB60B8">
        <w:t>) Tomate (</w:t>
      </w:r>
      <w:r w:rsidR="004E76B2" w:rsidRPr="00BB60B8">
        <w:rPr>
          <w:highlight w:val="yellow"/>
        </w:rPr>
        <w:t>0.0</w:t>
      </w:r>
      <w:r w:rsidR="004E76B2" w:rsidRPr="00BB60B8">
        <w:t xml:space="preserve"> % </w:t>
      </w:r>
      <w:r w:rsidRPr="00BB60B8">
        <w:t>), Sandía (</w:t>
      </w:r>
      <w:r w:rsidR="004E76B2" w:rsidRPr="00BB60B8">
        <w:t xml:space="preserve">0.0 % </w:t>
      </w:r>
      <w:r w:rsidRPr="00BB60B8">
        <w:t>) y Yuca (</w:t>
      </w:r>
      <w:r w:rsidR="004E76B2" w:rsidRPr="00BB60B8">
        <w:rPr>
          <w:highlight w:val="yellow"/>
        </w:rPr>
        <w:t>0.0</w:t>
      </w:r>
      <w:r w:rsidR="004E76B2" w:rsidRPr="00BB60B8">
        <w:t xml:space="preserve"> % </w:t>
      </w:r>
      <w:r w:rsidRPr="00BB60B8">
        <w:t xml:space="preserve">). </w:t>
      </w:r>
    </w:p>
    <w:p w14:paraId="310A1E63" w14:textId="77777777" w:rsidR="00C65D72" w:rsidRPr="00BB60B8" w:rsidRDefault="00C65D72" w:rsidP="00C65D72">
      <w:pPr>
        <w:jc w:val="both"/>
      </w:pPr>
    </w:p>
    <w:p w14:paraId="6C3C8D56" w14:textId="77777777" w:rsidR="00C65D72" w:rsidRPr="00BB60B8" w:rsidRDefault="00C65D72" w:rsidP="00C65D72">
      <w:pPr>
        <w:jc w:val="both"/>
      </w:pPr>
    </w:p>
    <w:p w14:paraId="0B182558" w14:textId="68E161A6" w:rsidR="00C65D72" w:rsidRPr="00BB60B8" w:rsidRDefault="00C65D72" w:rsidP="00874A18">
      <w:pPr>
        <w:pStyle w:val="Ttulo3"/>
        <w:spacing w:before="120" w:after="120"/>
        <w:ind w:leftChars="0" w:left="567"/>
        <w:rPr>
          <w:rStyle w:val="Referenciaintensa"/>
          <w:b w:val="0"/>
          <w:kern w:val="0"/>
          <w:sz w:val="24"/>
          <w:szCs w:val="24"/>
          <w:lang w:eastAsia="en-US"/>
        </w:rPr>
      </w:pPr>
      <w:bookmarkStart w:id="96" w:name="_Toc84865976"/>
      <w:bookmarkEnd w:id="95"/>
      <w:r w:rsidRPr="00BB60B8">
        <w:rPr>
          <w:rStyle w:val="Referenciaintensa"/>
          <w:b w:val="0"/>
          <w:kern w:val="0"/>
          <w:sz w:val="24"/>
          <w:szCs w:val="24"/>
          <w:lang w:eastAsia="en-US"/>
        </w:rPr>
        <w:t>1</w:t>
      </w:r>
      <w:r w:rsidR="009C04BB" w:rsidRPr="00BB60B8">
        <w:rPr>
          <w:rStyle w:val="Referenciaintensa"/>
          <w:b w:val="0"/>
          <w:kern w:val="0"/>
          <w:sz w:val="24"/>
          <w:szCs w:val="24"/>
          <w:lang w:eastAsia="en-US"/>
        </w:rPr>
        <w:t>1</w:t>
      </w:r>
      <w:r w:rsidRPr="00BB60B8">
        <w:rPr>
          <w:rStyle w:val="Referenciaintensa"/>
          <w:b w:val="0"/>
          <w:kern w:val="0"/>
          <w:sz w:val="24"/>
          <w:szCs w:val="24"/>
          <w:lang w:eastAsia="en-US"/>
        </w:rPr>
        <w:t>.</w:t>
      </w:r>
      <w:r w:rsidR="009C04BB" w:rsidRPr="00BB60B8">
        <w:rPr>
          <w:rStyle w:val="Referenciaintensa"/>
          <w:b w:val="0"/>
          <w:kern w:val="0"/>
          <w:sz w:val="24"/>
          <w:szCs w:val="24"/>
          <w:lang w:eastAsia="en-US"/>
        </w:rPr>
        <w:t>2.1</w:t>
      </w:r>
      <w:r w:rsidRPr="00BB60B8">
        <w:rPr>
          <w:rStyle w:val="Referenciaintensa"/>
          <w:b w:val="0"/>
          <w:kern w:val="0"/>
          <w:sz w:val="24"/>
          <w:szCs w:val="24"/>
          <w:lang w:eastAsia="en-US"/>
        </w:rPr>
        <w:t xml:space="preserve"> Sector Primario</w:t>
      </w:r>
      <w:bookmarkEnd w:id="96"/>
    </w:p>
    <w:p w14:paraId="09E48FC7" w14:textId="2213F425" w:rsidR="00D129D2" w:rsidRPr="00BB60B8" w:rsidRDefault="00D129D2" w:rsidP="00D129D2">
      <w:pPr>
        <w:rPr>
          <w:b/>
        </w:rPr>
      </w:pPr>
      <w:r w:rsidRPr="00BB60B8">
        <w:rPr>
          <w:highlight w:val="cyan"/>
        </w:rPr>
        <w:t>(Modificar según corresponda con la actividad económica del municipio).</w:t>
      </w:r>
    </w:p>
    <w:p w14:paraId="6E35B9D4" w14:textId="44854017" w:rsidR="00C65D72" w:rsidRPr="00BB60B8" w:rsidRDefault="00C65D72" w:rsidP="00C65D72">
      <w:pPr>
        <w:jc w:val="both"/>
      </w:pPr>
      <w:r w:rsidRPr="00BB60B8">
        <w:t xml:space="preserve">Las actividades económicas del sector primario preponderantes en la economía del municipio son: la agricultura y la ganadería. En el ámbito de la agricultura se cultiva cerca de </w:t>
      </w:r>
      <w:r w:rsidR="00D129D2" w:rsidRPr="00BB60B8">
        <w:rPr>
          <w:highlight w:val="yellow"/>
        </w:rPr>
        <w:t>00</w:t>
      </w:r>
      <w:r w:rsidR="00D129D2" w:rsidRPr="00BB60B8">
        <w:t xml:space="preserve"> </w:t>
      </w:r>
      <w:r w:rsidRPr="00BB60B8">
        <w:t xml:space="preserve">tareas de diversos rubros, tales como el arroz, guineo (orgánico y </w:t>
      </w:r>
      <w:proofErr w:type="spellStart"/>
      <w:r w:rsidRPr="00BB60B8">
        <w:t>semiconvencional</w:t>
      </w:r>
      <w:proofErr w:type="spellEnd"/>
      <w:r w:rsidRPr="00BB60B8">
        <w:t xml:space="preserve">), yuca, ají, plátano, tabaco, </w:t>
      </w:r>
      <w:proofErr w:type="spellStart"/>
      <w:r w:rsidRPr="00BB60B8">
        <w:t>tindora</w:t>
      </w:r>
      <w:proofErr w:type="spellEnd"/>
      <w:r w:rsidRPr="00BB60B8">
        <w:t xml:space="preserve">, piñón (para biodiesel). </w:t>
      </w:r>
    </w:p>
    <w:p w14:paraId="1E26DCD9" w14:textId="77777777" w:rsidR="00C65D72" w:rsidRPr="00BB60B8" w:rsidRDefault="00C65D72" w:rsidP="00C65D72">
      <w:pPr>
        <w:jc w:val="both"/>
      </w:pPr>
    </w:p>
    <w:p w14:paraId="53F33AC9" w14:textId="2B8F69E3" w:rsidR="00C65D72" w:rsidRPr="00BB60B8" w:rsidRDefault="00C65D72" w:rsidP="00C65D72">
      <w:pPr>
        <w:jc w:val="both"/>
      </w:pPr>
      <w:r w:rsidRPr="00BB60B8">
        <w:t xml:space="preserve">En todo el municipio se registran un total de </w:t>
      </w:r>
      <w:r w:rsidR="00D129D2" w:rsidRPr="00BB60B8">
        <w:rPr>
          <w:highlight w:val="yellow"/>
        </w:rPr>
        <w:t>00</w:t>
      </w:r>
      <w:r w:rsidRPr="00BB60B8">
        <w:t xml:space="preserve"> unidades productivas en </w:t>
      </w:r>
      <w:r w:rsidR="00D129D2" w:rsidRPr="00BB60B8">
        <w:rPr>
          <w:highlight w:val="yellow"/>
        </w:rPr>
        <w:t>00</w:t>
      </w:r>
      <w:r w:rsidRPr="00BB60B8">
        <w:t xml:space="preserve"> tareas de tierra que constituyen el </w:t>
      </w:r>
      <w:r w:rsidR="004E76B2" w:rsidRPr="00BB60B8">
        <w:rPr>
          <w:highlight w:val="yellow"/>
        </w:rPr>
        <w:t>0.0</w:t>
      </w:r>
      <w:r w:rsidR="004E76B2" w:rsidRPr="00BB60B8">
        <w:t xml:space="preserve"> % </w:t>
      </w:r>
      <w:r w:rsidRPr="00BB60B8">
        <w:t xml:space="preserve">de las tierras de la Provincia </w:t>
      </w:r>
      <w:r w:rsidR="00D129D2" w:rsidRPr="00BB60B8">
        <w:rPr>
          <w:highlight w:val="yellow"/>
        </w:rPr>
        <w:t>Nombre de la provincia</w:t>
      </w:r>
      <w:r w:rsidRPr="00BB60B8">
        <w:t xml:space="preserve"> y </w:t>
      </w:r>
      <w:r w:rsidR="004E76B2" w:rsidRPr="00BB60B8">
        <w:rPr>
          <w:highlight w:val="yellow"/>
        </w:rPr>
        <w:t>0.0</w:t>
      </w:r>
      <w:r w:rsidR="004E76B2" w:rsidRPr="00BB60B8">
        <w:t xml:space="preserve"> % </w:t>
      </w:r>
      <w:r w:rsidR="00D129D2" w:rsidRPr="00BB60B8">
        <w:t>d</w:t>
      </w:r>
      <w:r w:rsidRPr="00BB60B8">
        <w:t xml:space="preserve">e las de todo el país. En estas tierras operan </w:t>
      </w:r>
      <w:r w:rsidR="00D129D2" w:rsidRPr="00BB60B8">
        <w:rPr>
          <w:highlight w:val="yellow"/>
        </w:rPr>
        <w:t>00</w:t>
      </w:r>
      <w:r w:rsidRPr="00BB60B8">
        <w:t xml:space="preserve"> productores agropecuarios, de los cuales solo </w:t>
      </w:r>
      <w:r w:rsidR="00D129D2" w:rsidRPr="00BB60B8">
        <w:rPr>
          <w:highlight w:val="yellow"/>
        </w:rPr>
        <w:t>00</w:t>
      </w:r>
      <w:r w:rsidRPr="00BB60B8">
        <w:t xml:space="preserve"> operan como empresas formales y </w:t>
      </w:r>
      <w:r w:rsidR="00D129D2" w:rsidRPr="00BB60B8">
        <w:rPr>
          <w:highlight w:val="yellow"/>
        </w:rPr>
        <w:t>00</w:t>
      </w:r>
      <w:r w:rsidRPr="00BB60B8">
        <w:t xml:space="preserve"> lo hacen como personas físicas, siendo importante destacar que </w:t>
      </w:r>
      <w:r w:rsidR="004E76B2" w:rsidRPr="00BB60B8">
        <w:rPr>
          <w:highlight w:val="yellow"/>
        </w:rPr>
        <w:t>0.0</w:t>
      </w:r>
      <w:r w:rsidR="004E76B2" w:rsidRPr="00BB60B8">
        <w:t xml:space="preserve"> % </w:t>
      </w:r>
      <w:r w:rsidRPr="00BB60B8">
        <w:t xml:space="preserve">de los productores son masculino y el restante </w:t>
      </w:r>
      <w:r w:rsidR="004E76B2" w:rsidRPr="00BB60B8">
        <w:rPr>
          <w:highlight w:val="yellow"/>
        </w:rPr>
        <w:t>0.0</w:t>
      </w:r>
      <w:r w:rsidR="004E76B2" w:rsidRPr="00BB60B8">
        <w:t xml:space="preserve"> % </w:t>
      </w:r>
      <w:r w:rsidRPr="00BB60B8">
        <w:t>del sexo femenino.</w:t>
      </w:r>
    </w:p>
    <w:p w14:paraId="37DDF96A" w14:textId="59B62A14" w:rsidR="001F5C6A" w:rsidRPr="00BB60B8" w:rsidRDefault="001F5C6A" w:rsidP="00C65D72">
      <w:pPr>
        <w:jc w:val="both"/>
      </w:pPr>
    </w:p>
    <w:p w14:paraId="3C79218D" w14:textId="77777777" w:rsidR="001F5C6A" w:rsidRPr="00BB60B8" w:rsidRDefault="001F5C6A" w:rsidP="00C65D72">
      <w:pPr>
        <w:jc w:val="both"/>
      </w:pPr>
    </w:p>
    <w:p w14:paraId="04108E61" w14:textId="77777777" w:rsidR="00D129D2" w:rsidRPr="00BB60B8" w:rsidRDefault="00D129D2" w:rsidP="00D129D2"/>
    <w:p w14:paraId="1DFF791A" w14:textId="69BA3D04" w:rsidR="00C65D72" w:rsidRPr="00BB60B8" w:rsidRDefault="00C65D72" w:rsidP="00D129D2">
      <w:pPr>
        <w:rPr>
          <w:sz w:val="16"/>
          <w:szCs w:val="16"/>
        </w:rPr>
      </w:pPr>
      <w:r w:rsidRPr="00417F73">
        <w:rPr>
          <w:b/>
          <w:bCs/>
          <w:sz w:val="16"/>
          <w:szCs w:val="16"/>
        </w:rPr>
        <w:t>Cuadro 30.</w:t>
      </w:r>
      <w:r w:rsidRPr="00BB60B8">
        <w:rPr>
          <w:sz w:val="16"/>
          <w:szCs w:val="16"/>
        </w:rPr>
        <w:t xml:space="preserve"> Unidades Productivas y Superficie en el Municipio </w:t>
      </w:r>
      <w:r w:rsidR="00FC72F4" w:rsidRPr="00BB60B8">
        <w:rPr>
          <w:sz w:val="16"/>
          <w:szCs w:val="16"/>
          <w:highlight w:val="yellow"/>
        </w:rPr>
        <w:t>Nombre del Municipio. Año del censo.</w:t>
      </w:r>
    </w:p>
    <w:tbl>
      <w:tblPr>
        <w:tblStyle w:val="Tablaconcuadrcula"/>
        <w:tblW w:w="0" w:type="auto"/>
        <w:tblLook w:val="04A0" w:firstRow="1" w:lastRow="0" w:firstColumn="1" w:lastColumn="0" w:noHBand="0" w:noVBand="1"/>
      </w:tblPr>
      <w:tblGrid>
        <w:gridCol w:w="2951"/>
        <w:gridCol w:w="2960"/>
        <w:gridCol w:w="2917"/>
      </w:tblGrid>
      <w:tr w:rsidR="00D129D2" w:rsidRPr="00BB60B8" w14:paraId="0C08EAC2" w14:textId="77777777" w:rsidTr="00D129D2">
        <w:tc>
          <w:tcPr>
            <w:tcW w:w="9350" w:type="dxa"/>
            <w:gridSpan w:val="3"/>
            <w:shd w:val="clear" w:color="auto" w:fill="C00000"/>
            <w:vAlign w:val="center"/>
          </w:tcPr>
          <w:p w14:paraId="4D0320AA" w14:textId="12324A68" w:rsidR="00D129D2" w:rsidRPr="00BB60B8" w:rsidRDefault="00D129D2" w:rsidP="00D129D2">
            <w:pPr>
              <w:jc w:val="center"/>
              <w:rPr>
                <w:b/>
                <w:bCs/>
              </w:rPr>
            </w:pPr>
            <w:r w:rsidRPr="00BB60B8">
              <w:rPr>
                <w:b/>
                <w:bCs/>
                <w:sz w:val="28"/>
                <w:szCs w:val="28"/>
              </w:rPr>
              <w:t xml:space="preserve">Unidades Productivas y Superficie </w:t>
            </w:r>
            <w:r w:rsidRPr="00BB60B8">
              <w:rPr>
                <w:b/>
                <w:bCs/>
                <w:sz w:val="28"/>
                <w:szCs w:val="28"/>
                <w:highlight w:val="yellow"/>
              </w:rPr>
              <w:t>Año</w:t>
            </w:r>
          </w:p>
        </w:tc>
      </w:tr>
      <w:tr w:rsidR="00D129D2" w:rsidRPr="00BB60B8" w14:paraId="17227812" w14:textId="77777777" w:rsidTr="00D129D2">
        <w:tc>
          <w:tcPr>
            <w:tcW w:w="3116" w:type="dxa"/>
            <w:vAlign w:val="center"/>
          </w:tcPr>
          <w:p w14:paraId="4D22D584" w14:textId="54F209C7" w:rsidR="00D129D2" w:rsidRPr="00BB60B8" w:rsidRDefault="00D129D2" w:rsidP="00D129D2">
            <w:pPr>
              <w:jc w:val="center"/>
              <w:rPr>
                <w:b/>
                <w:bCs/>
                <w:lang w:val="en-US"/>
              </w:rPr>
            </w:pPr>
            <w:r w:rsidRPr="00BB60B8">
              <w:rPr>
                <w:b/>
                <w:bCs/>
              </w:rPr>
              <w:t>Nombre del Municipio</w:t>
            </w:r>
            <w:r w:rsidRPr="00BB60B8">
              <w:rPr>
                <w:b/>
                <w:bCs/>
                <w:lang w:val="en-US"/>
              </w:rPr>
              <w:t>:</w:t>
            </w:r>
          </w:p>
        </w:tc>
        <w:tc>
          <w:tcPr>
            <w:tcW w:w="6234" w:type="dxa"/>
            <w:gridSpan w:val="2"/>
            <w:vAlign w:val="center"/>
          </w:tcPr>
          <w:p w14:paraId="7E978DA9" w14:textId="1D76BD34" w:rsidR="00D129D2" w:rsidRPr="00BB60B8" w:rsidRDefault="00D129D2" w:rsidP="00D129D2">
            <w:pPr>
              <w:jc w:val="center"/>
            </w:pPr>
            <w:r w:rsidRPr="00BB60B8">
              <w:t>Nombre del Municipio</w:t>
            </w:r>
          </w:p>
        </w:tc>
      </w:tr>
      <w:tr w:rsidR="00D129D2" w:rsidRPr="00BB60B8" w14:paraId="0CE073B6" w14:textId="77777777" w:rsidTr="00D129D2">
        <w:tc>
          <w:tcPr>
            <w:tcW w:w="3116" w:type="dxa"/>
            <w:vAlign w:val="center"/>
          </w:tcPr>
          <w:p w14:paraId="2064FEC4" w14:textId="6F452531" w:rsidR="00D129D2" w:rsidRPr="00BB60B8" w:rsidRDefault="00D129D2" w:rsidP="00D129D2">
            <w:pPr>
              <w:jc w:val="center"/>
              <w:rPr>
                <w:b/>
                <w:bCs/>
              </w:rPr>
            </w:pPr>
            <w:r w:rsidRPr="00BB60B8">
              <w:rPr>
                <w:b/>
                <w:bCs/>
              </w:rPr>
              <w:t>Zona Geográfica</w:t>
            </w:r>
          </w:p>
        </w:tc>
        <w:tc>
          <w:tcPr>
            <w:tcW w:w="3117" w:type="dxa"/>
            <w:vAlign w:val="center"/>
          </w:tcPr>
          <w:p w14:paraId="5D8E6FD5" w14:textId="4AB0B692" w:rsidR="00D129D2" w:rsidRPr="00BB60B8" w:rsidRDefault="00D129D2" w:rsidP="00D129D2">
            <w:pPr>
              <w:jc w:val="center"/>
              <w:rPr>
                <w:b/>
                <w:bCs/>
              </w:rPr>
            </w:pPr>
            <w:r w:rsidRPr="00BB60B8">
              <w:rPr>
                <w:b/>
                <w:bCs/>
              </w:rPr>
              <w:t>Unidades Productivas Reportadas</w:t>
            </w:r>
          </w:p>
        </w:tc>
        <w:tc>
          <w:tcPr>
            <w:tcW w:w="3117" w:type="dxa"/>
            <w:vAlign w:val="center"/>
          </w:tcPr>
          <w:p w14:paraId="3C6514EC" w14:textId="7858DCEC" w:rsidR="00D129D2" w:rsidRPr="00BB60B8" w:rsidRDefault="00D129D2" w:rsidP="00D129D2">
            <w:pPr>
              <w:jc w:val="center"/>
              <w:rPr>
                <w:b/>
                <w:bCs/>
              </w:rPr>
            </w:pPr>
            <w:r w:rsidRPr="00BB60B8">
              <w:rPr>
                <w:b/>
                <w:bCs/>
              </w:rPr>
              <w:t>Tareas</w:t>
            </w:r>
          </w:p>
        </w:tc>
      </w:tr>
      <w:tr w:rsidR="00D129D2" w:rsidRPr="00BB60B8" w14:paraId="413900F7" w14:textId="77777777" w:rsidTr="00D129D2">
        <w:tc>
          <w:tcPr>
            <w:tcW w:w="3116" w:type="dxa"/>
            <w:vAlign w:val="center"/>
          </w:tcPr>
          <w:p w14:paraId="19C3B5A8" w14:textId="04203A6E" w:rsidR="00D129D2" w:rsidRPr="00BB60B8" w:rsidRDefault="00D129D2" w:rsidP="00D129D2">
            <w:pPr>
              <w:jc w:val="center"/>
            </w:pPr>
            <w:proofErr w:type="gramStart"/>
            <w:r w:rsidRPr="00BB60B8">
              <w:t>Total</w:t>
            </w:r>
            <w:proofErr w:type="gramEnd"/>
            <w:r w:rsidRPr="00BB60B8">
              <w:t xml:space="preserve"> País</w:t>
            </w:r>
          </w:p>
        </w:tc>
        <w:tc>
          <w:tcPr>
            <w:tcW w:w="3117" w:type="dxa"/>
            <w:vAlign w:val="center"/>
          </w:tcPr>
          <w:p w14:paraId="041CABC7" w14:textId="77777777" w:rsidR="00D129D2" w:rsidRPr="00BB60B8" w:rsidRDefault="00D129D2" w:rsidP="00D129D2">
            <w:pPr>
              <w:jc w:val="center"/>
            </w:pPr>
          </w:p>
        </w:tc>
        <w:tc>
          <w:tcPr>
            <w:tcW w:w="3117" w:type="dxa"/>
            <w:vAlign w:val="center"/>
          </w:tcPr>
          <w:p w14:paraId="5AF6982E" w14:textId="77777777" w:rsidR="00D129D2" w:rsidRPr="00BB60B8" w:rsidRDefault="00D129D2" w:rsidP="00D129D2">
            <w:pPr>
              <w:jc w:val="center"/>
            </w:pPr>
          </w:p>
        </w:tc>
      </w:tr>
      <w:tr w:rsidR="00D129D2" w:rsidRPr="00BB60B8" w14:paraId="347D431A" w14:textId="77777777" w:rsidTr="00D129D2">
        <w:tc>
          <w:tcPr>
            <w:tcW w:w="3116" w:type="dxa"/>
            <w:vAlign w:val="center"/>
          </w:tcPr>
          <w:p w14:paraId="42E6DEEB" w14:textId="636E48A1" w:rsidR="00D129D2" w:rsidRPr="00BB60B8" w:rsidRDefault="00D129D2" w:rsidP="00D129D2">
            <w:pPr>
              <w:jc w:val="center"/>
            </w:pPr>
            <w:r w:rsidRPr="00BB60B8">
              <w:t xml:space="preserve">Provincia </w:t>
            </w:r>
            <w:r w:rsidRPr="00BB60B8">
              <w:rPr>
                <w:highlight w:val="yellow"/>
              </w:rPr>
              <w:t>Nombre de la provincia</w:t>
            </w:r>
          </w:p>
        </w:tc>
        <w:tc>
          <w:tcPr>
            <w:tcW w:w="3117" w:type="dxa"/>
            <w:vAlign w:val="center"/>
          </w:tcPr>
          <w:p w14:paraId="2E02B962" w14:textId="77777777" w:rsidR="00D129D2" w:rsidRPr="00BB60B8" w:rsidRDefault="00D129D2" w:rsidP="00D129D2">
            <w:pPr>
              <w:jc w:val="center"/>
            </w:pPr>
          </w:p>
        </w:tc>
        <w:tc>
          <w:tcPr>
            <w:tcW w:w="3117" w:type="dxa"/>
            <w:vAlign w:val="center"/>
          </w:tcPr>
          <w:p w14:paraId="398EC08A" w14:textId="77777777" w:rsidR="00D129D2" w:rsidRPr="00BB60B8" w:rsidRDefault="00D129D2" w:rsidP="00D129D2">
            <w:pPr>
              <w:jc w:val="center"/>
            </w:pPr>
          </w:p>
        </w:tc>
      </w:tr>
      <w:tr w:rsidR="00D129D2" w:rsidRPr="00BB60B8" w14:paraId="075A9101" w14:textId="77777777" w:rsidTr="00D129D2">
        <w:trPr>
          <w:trHeight w:val="284"/>
        </w:trPr>
        <w:tc>
          <w:tcPr>
            <w:tcW w:w="3116" w:type="dxa"/>
            <w:vAlign w:val="center"/>
          </w:tcPr>
          <w:p w14:paraId="44841589" w14:textId="18E52AF2" w:rsidR="00D129D2" w:rsidRPr="00BB60B8" w:rsidRDefault="00D129D2" w:rsidP="00D129D2">
            <w:pPr>
              <w:jc w:val="center"/>
            </w:pPr>
            <w:r w:rsidRPr="00BB60B8">
              <w:t xml:space="preserve">Municipio </w:t>
            </w:r>
            <w:r w:rsidRPr="00BB60B8">
              <w:rPr>
                <w:highlight w:val="yellow"/>
              </w:rPr>
              <w:t>Nombre del municipio</w:t>
            </w:r>
          </w:p>
        </w:tc>
        <w:tc>
          <w:tcPr>
            <w:tcW w:w="3117" w:type="dxa"/>
            <w:vAlign w:val="center"/>
          </w:tcPr>
          <w:p w14:paraId="1A3B017D" w14:textId="77777777" w:rsidR="00D129D2" w:rsidRPr="00BB60B8" w:rsidRDefault="00D129D2" w:rsidP="00D129D2">
            <w:pPr>
              <w:jc w:val="center"/>
            </w:pPr>
          </w:p>
        </w:tc>
        <w:tc>
          <w:tcPr>
            <w:tcW w:w="3117" w:type="dxa"/>
            <w:vAlign w:val="center"/>
          </w:tcPr>
          <w:p w14:paraId="64B4CE48" w14:textId="77777777" w:rsidR="00D129D2" w:rsidRPr="00BB60B8" w:rsidRDefault="00D129D2" w:rsidP="00D129D2">
            <w:pPr>
              <w:jc w:val="center"/>
            </w:pPr>
          </w:p>
        </w:tc>
      </w:tr>
    </w:tbl>
    <w:p w14:paraId="7970D22A" w14:textId="77777777" w:rsidR="00C65D72" w:rsidRPr="00BB60B8" w:rsidRDefault="00C65D72" w:rsidP="00C65D72"/>
    <w:p w14:paraId="783B97B4" w14:textId="77777777" w:rsidR="00C65D72" w:rsidRPr="00BB60B8" w:rsidRDefault="00C65D72" w:rsidP="00C65D72"/>
    <w:p w14:paraId="70617852" w14:textId="2A600D2B" w:rsidR="00FC72F4" w:rsidRPr="00BB60B8" w:rsidRDefault="00C65D72" w:rsidP="00FC72F4">
      <w:pPr>
        <w:rPr>
          <w:sz w:val="16"/>
          <w:szCs w:val="16"/>
        </w:rPr>
      </w:pPr>
      <w:r w:rsidRPr="00417F73">
        <w:rPr>
          <w:b/>
          <w:bCs/>
          <w:sz w:val="16"/>
          <w:szCs w:val="16"/>
        </w:rPr>
        <w:t>Cuadro 31.</w:t>
      </w:r>
      <w:r w:rsidRPr="00BB60B8">
        <w:rPr>
          <w:sz w:val="16"/>
          <w:szCs w:val="16"/>
        </w:rPr>
        <w:t xml:space="preserve"> Números de Productores Agropecuarios, según sexo y condición Jurídica en el Municipio </w:t>
      </w:r>
      <w:r w:rsidR="00FC72F4" w:rsidRPr="00BB60B8">
        <w:rPr>
          <w:sz w:val="16"/>
          <w:szCs w:val="16"/>
          <w:highlight w:val="yellow"/>
        </w:rPr>
        <w:t>Nombre del Municipio. Año del censo.</w:t>
      </w:r>
    </w:p>
    <w:tbl>
      <w:tblPr>
        <w:tblStyle w:val="Tablaconcuadrcula"/>
        <w:tblW w:w="0" w:type="auto"/>
        <w:tblLook w:val="04A0" w:firstRow="1" w:lastRow="0" w:firstColumn="1" w:lastColumn="0" w:noHBand="0" w:noVBand="1"/>
      </w:tblPr>
      <w:tblGrid>
        <w:gridCol w:w="1298"/>
        <w:gridCol w:w="1181"/>
        <w:gridCol w:w="1182"/>
        <w:gridCol w:w="1252"/>
        <w:gridCol w:w="1252"/>
        <w:gridCol w:w="1273"/>
        <w:gridCol w:w="1390"/>
      </w:tblGrid>
      <w:tr w:rsidR="00FC72F4" w:rsidRPr="00BB60B8" w14:paraId="1B28DA53" w14:textId="77777777" w:rsidTr="00FC72F4">
        <w:tc>
          <w:tcPr>
            <w:tcW w:w="9350" w:type="dxa"/>
            <w:gridSpan w:val="7"/>
            <w:shd w:val="clear" w:color="auto" w:fill="C00000"/>
            <w:vAlign w:val="center"/>
          </w:tcPr>
          <w:p w14:paraId="0CFE845F" w14:textId="0ED4D8CF" w:rsidR="00FC72F4" w:rsidRPr="00BB60B8" w:rsidRDefault="00FC72F4" w:rsidP="00FC72F4">
            <w:pPr>
              <w:jc w:val="center"/>
              <w:rPr>
                <w:b/>
                <w:bCs/>
                <w:sz w:val="24"/>
                <w:szCs w:val="24"/>
              </w:rPr>
            </w:pPr>
            <w:r w:rsidRPr="00BB60B8">
              <w:rPr>
                <w:b/>
                <w:bCs/>
                <w:sz w:val="24"/>
                <w:szCs w:val="24"/>
              </w:rPr>
              <w:t xml:space="preserve">Numero de Productores Agropecuarios Según Sexo y Condición Jurídica </w:t>
            </w:r>
            <w:r w:rsidRPr="00BB60B8">
              <w:rPr>
                <w:b/>
                <w:bCs/>
                <w:sz w:val="24"/>
                <w:szCs w:val="24"/>
                <w:highlight w:val="yellow"/>
              </w:rPr>
              <w:t>Año</w:t>
            </w:r>
          </w:p>
        </w:tc>
      </w:tr>
      <w:tr w:rsidR="00FC72F4" w:rsidRPr="00BB60B8" w14:paraId="28DD7306" w14:textId="77777777" w:rsidTr="003D104D">
        <w:tc>
          <w:tcPr>
            <w:tcW w:w="2670" w:type="dxa"/>
            <w:gridSpan w:val="2"/>
          </w:tcPr>
          <w:p w14:paraId="5288FB9F" w14:textId="3F23558B" w:rsidR="00FC72F4" w:rsidRPr="00BB60B8" w:rsidRDefault="00FC72F4" w:rsidP="00C65D72">
            <w:pPr>
              <w:rPr>
                <w:b/>
                <w:bCs/>
              </w:rPr>
            </w:pPr>
            <w:r w:rsidRPr="00BB60B8">
              <w:rPr>
                <w:b/>
                <w:bCs/>
              </w:rPr>
              <w:t xml:space="preserve">Nombre del Municipio </w:t>
            </w:r>
          </w:p>
        </w:tc>
        <w:tc>
          <w:tcPr>
            <w:tcW w:w="6680" w:type="dxa"/>
            <w:gridSpan w:val="5"/>
          </w:tcPr>
          <w:p w14:paraId="3FCCA4DC" w14:textId="093BF98D" w:rsidR="00FC72F4" w:rsidRPr="00BB60B8" w:rsidRDefault="00FC72F4" w:rsidP="00FC72F4">
            <w:pPr>
              <w:jc w:val="center"/>
            </w:pPr>
            <w:r w:rsidRPr="00BB60B8">
              <w:t>Nombre del Municipio</w:t>
            </w:r>
          </w:p>
        </w:tc>
      </w:tr>
      <w:tr w:rsidR="00FC72F4" w:rsidRPr="00BB60B8" w14:paraId="452A2E47" w14:textId="77777777" w:rsidTr="00FC72F4">
        <w:tc>
          <w:tcPr>
            <w:tcW w:w="1335" w:type="dxa"/>
            <w:vMerge w:val="restart"/>
          </w:tcPr>
          <w:p w14:paraId="5292849F" w14:textId="77777777" w:rsidR="00FC72F4" w:rsidRPr="00BB60B8" w:rsidRDefault="00FC72F4" w:rsidP="00C65D72">
            <w:pPr>
              <w:rPr>
                <w:b/>
                <w:bCs/>
              </w:rPr>
            </w:pPr>
          </w:p>
        </w:tc>
        <w:tc>
          <w:tcPr>
            <w:tcW w:w="1335" w:type="dxa"/>
            <w:vMerge w:val="restart"/>
            <w:vAlign w:val="center"/>
          </w:tcPr>
          <w:p w14:paraId="59F6A0A0" w14:textId="31A9814F" w:rsidR="00FC72F4" w:rsidRPr="00BB60B8" w:rsidRDefault="00FC72F4" w:rsidP="00FC72F4">
            <w:pPr>
              <w:jc w:val="center"/>
              <w:rPr>
                <w:b/>
                <w:bCs/>
              </w:rPr>
            </w:pPr>
            <w:r w:rsidRPr="00BB60B8">
              <w:rPr>
                <w:b/>
                <w:bCs/>
              </w:rPr>
              <w:t>Total</w:t>
            </w:r>
          </w:p>
        </w:tc>
        <w:tc>
          <w:tcPr>
            <w:tcW w:w="4008" w:type="dxa"/>
            <w:gridSpan w:val="3"/>
            <w:vAlign w:val="center"/>
          </w:tcPr>
          <w:p w14:paraId="054CA0FA" w14:textId="7C081EC9" w:rsidR="00FC72F4" w:rsidRPr="00BB60B8" w:rsidRDefault="00FC72F4" w:rsidP="00FC72F4">
            <w:pPr>
              <w:jc w:val="center"/>
              <w:rPr>
                <w:b/>
                <w:bCs/>
              </w:rPr>
            </w:pPr>
            <w:r w:rsidRPr="00BB60B8">
              <w:rPr>
                <w:b/>
                <w:bCs/>
              </w:rPr>
              <w:t>Personas Física</w:t>
            </w:r>
          </w:p>
        </w:tc>
        <w:tc>
          <w:tcPr>
            <w:tcW w:w="1336" w:type="dxa"/>
            <w:vMerge w:val="restart"/>
            <w:vAlign w:val="center"/>
          </w:tcPr>
          <w:p w14:paraId="67C843A0" w14:textId="42A26981" w:rsidR="00FC72F4" w:rsidRPr="00BB60B8" w:rsidRDefault="00FC72F4" w:rsidP="00FC72F4">
            <w:pPr>
              <w:jc w:val="center"/>
              <w:rPr>
                <w:b/>
                <w:bCs/>
              </w:rPr>
            </w:pPr>
            <w:r w:rsidRPr="00BB60B8">
              <w:rPr>
                <w:b/>
                <w:bCs/>
              </w:rPr>
              <w:t>Personas Jurídicas</w:t>
            </w:r>
          </w:p>
        </w:tc>
        <w:tc>
          <w:tcPr>
            <w:tcW w:w="1336" w:type="dxa"/>
            <w:vMerge w:val="restart"/>
            <w:vAlign w:val="center"/>
          </w:tcPr>
          <w:p w14:paraId="08D742CB" w14:textId="50B30CD1" w:rsidR="00FC72F4" w:rsidRPr="00BB60B8" w:rsidRDefault="00FC72F4" w:rsidP="00FC72F4">
            <w:pPr>
              <w:jc w:val="center"/>
              <w:rPr>
                <w:b/>
                <w:bCs/>
              </w:rPr>
            </w:pPr>
            <w:r w:rsidRPr="00BB60B8">
              <w:rPr>
                <w:b/>
                <w:bCs/>
              </w:rPr>
              <w:t>Sin Información</w:t>
            </w:r>
          </w:p>
        </w:tc>
      </w:tr>
      <w:tr w:rsidR="00FC72F4" w:rsidRPr="00BB60B8" w14:paraId="6D627C46" w14:textId="77777777" w:rsidTr="00FC72F4">
        <w:tc>
          <w:tcPr>
            <w:tcW w:w="1335" w:type="dxa"/>
            <w:vMerge/>
          </w:tcPr>
          <w:p w14:paraId="7E3E2D09" w14:textId="77777777" w:rsidR="00FC72F4" w:rsidRPr="00BB60B8" w:rsidRDefault="00FC72F4" w:rsidP="00C65D72"/>
        </w:tc>
        <w:tc>
          <w:tcPr>
            <w:tcW w:w="1335" w:type="dxa"/>
            <w:vMerge/>
          </w:tcPr>
          <w:p w14:paraId="3252AAE8" w14:textId="1AA68C50" w:rsidR="00FC72F4" w:rsidRPr="00BB60B8" w:rsidRDefault="00FC72F4" w:rsidP="00C65D72"/>
        </w:tc>
        <w:tc>
          <w:tcPr>
            <w:tcW w:w="1336" w:type="dxa"/>
          </w:tcPr>
          <w:p w14:paraId="28734AD8" w14:textId="38CB31E2" w:rsidR="00FC72F4" w:rsidRPr="00BB60B8" w:rsidRDefault="00FC72F4" w:rsidP="00C65D72">
            <w:pPr>
              <w:rPr>
                <w:b/>
                <w:bCs/>
              </w:rPr>
            </w:pPr>
            <w:r w:rsidRPr="00BB60B8">
              <w:rPr>
                <w:b/>
                <w:bCs/>
              </w:rPr>
              <w:t xml:space="preserve">Total </w:t>
            </w:r>
          </w:p>
        </w:tc>
        <w:tc>
          <w:tcPr>
            <w:tcW w:w="1336" w:type="dxa"/>
          </w:tcPr>
          <w:p w14:paraId="6A0AFBA9" w14:textId="072161B0" w:rsidR="00FC72F4" w:rsidRPr="00BB60B8" w:rsidRDefault="00FC72F4" w:rsidP="00C65D72">
            <w:pPr>
              <w:rPr>
                <w:b/>
                <w:bCs/>
              </w:rPr>
            </w:pPr>
            <w:r w:rsidRPr="00BB60B8">
              <w:rPr>
                <w:b/>
                <w:bCs/>
              </w:rPr>
              <w:t xml:space="preserve">Hombre </w:t>
            </w:r>
          </w:p>
        </w:tc>
        <w:tc>
          <w:tcPr>
            <w:tcW w:w="1336" w:type="dxa"/>
          </w:tcPr>
          <w:p w14:paraId="42656F44" w14:textId="0BF2CCB7" w:rsidR="00FC72F4" w:rsidRPr="00BB60B8" w:rsidRDefault="00FC72F4" w:rsidP="00C65D72">
            <w:pPr>
              <w:rPr>
                <w:b/>
                <w:bCs/>
              </w:rPr>
            </w:pPr>
            <w:r w:rsidRPr="00BB60B8">
              <w:rPr>
                <w:b/>
                <w:bCs/>
              </w:rPr>
              <w:t xml:space="preserve">Mujeres </w:t>
            </w:r>
          </w:p>
        </w:tc>
        <w:tc>
          <w:tcPr>
            <w:tcW w:w="1336" w:type="dxa"/>
            <w:vMerge/>
          </w:tcPr>
          <w:p w14:paraId="486A5A9F" w14:textId="77777777" w:rsidR="00FC72F4" w:rsidRPr="00BB60B8" w:rsidRDefault="00FC72F4" w:rsidP="00C65D72"/>
        </w:tc>
        <w:tc>
          <w:tcPr>
            <w:tcW w:w="1336" w:type="dxa"/>
            <w:vMerge/>
          </w:tcPr>
          <w:p w14:paraId="33235436" w14:textId="77777777" w:rsidR="00FC72F4" w:rsidRPr="00BB60B8" w:rsidRDefault="00FC72F4" w:rsidP="00C65D72"/>
        </w:tc>
      </w:tr>
      <w:tr w:rsidR="00FC72F4" w:rsidRPr="00BB60B8" w14:paraId="393F0DAC" w14:textId="77777777" w:rsidTr="00FC72F4">
        <w:tc>
          <w:tcPr>
            <w:tcW w:w="1335" w:type="dxa"/>
            <w:vAlign w:val="center"/>
          </w:tcPr>
          <w:p w14:paraId="76466F67" w14:textId="7FFF891C" w:rsidR="00FC72F4" w:rsidRPr="00BB60B8" w:rsidRDefault="00FC72F4" w:rsidP="00FC72F4">
            <w:pPr>
              <w:jc w:val="center"/>
              <w:rPr>
                <w:b/>
                <w:bCs/>
              </w:rPr>
            </w:pPr>
            <w:proofErr w:type="gramStart"/>
            <w:r w:rsidRPr="00BB60B8">
              <w:rPr>
                <w:b/>
                <w:bCs/>
              </w:rPr>
              <w:t>Total</w:t>
            </w:r>
            <w:proofErr w:type="gramEnd"/>
            <w:r w:rsidRPr="00BB60B8">
              <w:rPr>
                <w:b/>
                <w:bCs/>
              </w:rPr>
              <w:t xml:space="preserve"> Municipio</w:t>
            </w:r>
          </w:p>
        </w:tc>
        <w:tc>
          <w:tcPr>
            <w:tcW w:w="1335" w:type="dxa"/>
          </w:tcPr>
          <w:p w14:paraId="072CCADE" w14:textId="77777777" w:rsidR="00FC72F4" w:rsidRPr="00BB60B8" w:rsidRDefault="00FC72F4" w:rsidP="00C65D72"/>
        </w:tc>
        <w:tc>
          <w:tcPr>
            <w:tcW w:w="1336" w:type="dxa"/>
          </w:tcPr>
          <w:p w14:paraId="5C6F5148" w14:textId="77777777" w:rsidR="00FC72F4" w:rsidRPr="00BB60B8" w:rsidRDefault="00FC72F4" w:rsidP="00C65D72"/>
        </w:tc>
        <w:tc>
          <w:tcPr>
            <w:tcW w:w="1336" w:type="dxa"/>
          </w:tcPr>
          <w:p w14:paraId="358E1E8F" w14:textId="77777777" w:rsidR="00FC72F4" w:rsidRPr="00BB60B8" w:rsidRDefault="00FC72F4" w:rsidP="00C65D72"/>
        </w:tc>
        <w:tc>
          <w:tcPr>
            <w:tcW w:w="1336" w:type="dxa"/>
          </w:tcPr>
          <w:p w14:paraId="283720E7" w14:textId="77777777" w:rsidR="00FC72F4" w:rsidRPr="00BB60B8" w:rsidRDefault="00FC72F4" w:rsidP="00C65D72"/>
        </w:tc>
        <w:tc>
          <w:tcPr>
            <w:tcW w:w="1336" w:type="dxa"/>
          </w:tcPr>
          <w:p w14:paraId="65F6064C" w14:textId="77777777" w:rsidR="00FC72F4" w:rsidRPr="00BB60B8" w:rsidRDefault="00FC72F4" w:rsidP="00C65D72"/>
        </w:tc>
        <w:tc>
          <w:tcPr>
            <w:tcW w:w="1336" w:type="dxa"/>
          </w:tcPr>
          <w:p w14:paraId="2A5C7D48" w14:textId="77777777" w:rsidR="00FC72F4" w:rsidRPr="00BB60B8" w:rsidRDefault="00FC72F4" w:rsidP="00C65D72"/>
        </w:tc>
      </w:tr>
    </w:tbl>
    <w:p w14:paraId="459806C0" w14:textId="77777777" w:rsidR="00C65D72" w:rsidRPr="00BB60B8" w:rsidRDefault="00C65D72" w:rsidP="00C65D72"/>
    <w:p w14:paraId="6071ED85" w14:textId="66FDB45F" w:rsidR="00220F5E" w:rsidRDefault="00220F5E" w:rsidP="00417F73">
      <w:pPr>
        <w:rPr>
          <w:rStyle w:val="Referenciaintensa"/>
          <w:b w:val="0"/>
          <w:sz w:val="24"/>
          <w:szCs w:val="24"/>
        </w:rPr>
      </w:pPr>
    </w:p>
    <w:p w14:paraId="2DFD9015" w14:textId="738D3ADC" w:rsidR="00417F73" w:rsidRDefault="00417F73" w:rsidP="00417F73"/>
    <w:p w14:paraId="0C1803D5" w14:textId="0C2A8716" w:rsidR="00417F73" w:rsidRDefault="00417F73" w:rsidP="00417F73"/>
    <w:p w14:paraId="568D1807" w14:textId="4CF8E4CB" w:rsidR="00417F73" w:rsidRDefault="00417F73" w:rsidP="00417F73"/>
    <w:p w14:paraId="036E2833" w14:textId="0D140313" w:rsidR="00417F73" w:rsidRDefault="00417F73" w:rsidP="00417F73"/>
    <w:p w14:paraId="53C6991D" w14:textId="06B11E24" w:rsidR="00417F73" w:rsidRDefault="00417F73" w:rsidP="00417F73"/>
    <w:p w14:paraId="53DE0DFD" w14:textId="77777777" w:rsidR="005A4291" w:rsidRDefault="005A4291" w:rsidP="00417F73"/>
    <w:p w14:paraId="19C87657" w14:textId="13C2F8E7" w:rsidR="00417F73" w:rsidRDefault="00417F73" w:rsidP="00417F73"/>
    <w:p w14:paraId="39D36220" w14:textId="7BF9CEE7" w:rsidR="00417F73" w:rsidRDefault="00417F73" w:rsidP="00417F73"/>
    <w:p w14:paraId="3983625D" w14:textId="77777777" w:rsidR="00417F73" w:rsidRPr="00417F73" w:rsidRDefault="00417F73" w:rsidP="00417F73"/>
    <w:p w14:paraId="576FE158" w14:textId="77777777" w:rsidR="00417F73" w:rsidRDefault="00417F73" w:rsidP="00874A18">
      <w:pPr>
        <w:pStyle w:val="Ttulo3"/>
        <w:spacing w:before="120" w:after="120"/>
        <w:ind w:leftChars="0" w:left="567" w:firstLine="500"/>
        <w:rPr>
          <w:rStyle w:val="Referenciaintensa"/>
          <w:b w:val="0"/>
          <w:kern w:val="0"/>
          <w:sz w:val="24"/>
          <w:szCs w:val="24"/>
          <w:lang w:eastAsia="en-US"/>
        </w:rPr>
      </w:pPr>
    </w:p>
    <w:p w14:paraId="34CC05E7" w14:textId="20EA4BEF" w:rsidR="00C65D72" w:rsidRPr="00BB60B8" w:rsidRDefault="00C65D72" w:rsidP="00874A18">
      <w:pPr>
        <w:pStyle w:val="Ttulo3"/>
        <w:spacing w:before="120" w:after="120"/>
        <w:ind w:leftChars="0" w:left="567" w:firstLine="500"/>
        <w:rPr>
          <w:rStyle w:val="Referenciaintensa"/>
          <w:b w:val="0"/>
          <w:kern w:val="0"/>
          <w:sz w:val="24"/>
          <w:szCs w:val="24"/>
          <w:lang w:eastAsia="en-US"/>
        </w:rPr>
      </w:pPr>
      <w:bookmarkStart w:id="97" w:name="_Toc84865977"/>
      <w:r w:rsidRPr="00BB60B8">
        <w:rPr>
          <w:rStyle w:val="Referenciaintensa"/>
          <w:b w:val="0"/>
          <w:kern w:val="0"/>
          <w:sz w:val="24"/>
          <w:szCs w:val="24"/>
          <w:lang w:eastAsia="en-US"/>
        </w:rPr>
        <w:t>1</w:t>
      </w:r>
      <w:r w:rsidR="009C04BB" w:rsidRPr="00BB60B8">
        <w:rPr>
          <w:rStyle w:val="Referenciaintensa"/>
          <w:b w:val="0"/>
          <w:kern w:val="0"/>
          <w:sz w:val="24"/>
          <w:szCs w:val="24"/>
          <w:lang w:eastAsia="en-US"/>
        </w:rPr>
        <w:t xml:space="preserve">1.2.2 </w:t>
      </w:r>
      <w:r w:rsidRPr="00BB60B8">
        <w:rPr>
          <w:rStyle w:val="Referenciaintensa"/>
          <w:b w:val="0"/>
          <w:kern w:val="0"/>
          <w:sz w:val="24"/>
          <w:szCs w:val="24"/>
          <w:lang w:eastAsia="en-US"/>
        </w:rPr>
        <w:t>Sector Secundario</w:t>
      </w:r>
      <w:bookmarkEnd w:id="97"/>
    </w:p>
    <w:p w14:paraId="120B4996" w14:textId="77777777" w:rsidR="00C65D72" w:rsidRPr="00BB60B8" w:rsidRDefault="00C65D72" w:rsidP="00C65D72"/>
    <w:bookmarkStart w:id="98" w:name="_Hlk531075607"/>
    <w:p w14:paraId="5612AABA" w14:textId="79125DDF" w:rsidR="00C65D72" w:rsidRPr="00BB60B8" w:rsidRDefault="00220F5E" w:rsidP="00C65D72">
      <w:pPr>
        <w:jc w:val="both"/>
      </w:pPr>
      <w:r w:rsidRPr="00BB60B8">
        <w:rPr>
          <w:noProof/>
          <w:lang w:eastAsia="es-DO"/>
        </w:rPr>
        <mc:AlternateContent>
          <mc:Choice Requires="wps">
            <w:drawing>
              <wp:anchor distT="0" distB="0" distL="114300" distR="114300" simplePos="0" relativeHeight="251670528" behindDoc="0" locked="0" layoutInCell="1" allowOverlap="1" wp14:anchorId="6F44A155" wp14:editId="5B8ABB89">
                <wp:simplePos x="0" y="0"/>
                <wp:positionH relativeFrom="column">
                  <wp:posOffset>2239010</wp:posOffset>
                </wp:positionH>
                <wp:positionV relativeFrom="paragraph">
                  <wp:posOffset>488950</wp:posOffset>
                </wp:positionV>
                <wp:extent cx="3361055" cy="1774825"/>
                <wp:effectExtent l="0" t="0" r="10795" b="15875"/>
                <wp:wrapSquare wrapText="bothSides"/>
                <wp:docPr id="18" name="Rectángulo 18"/>
                <wp:cNvGraphicFramePr/>
                <a:graphic xmlns:a="http://schemas.openxmlformats.org/drawingml/2006/main">
                  <a:graphicData uri="http://schemas.microsoft.com/office/word/2010/wordprocessingShape">
                    <wps:wsp>
                      <wps:cNvSpPr/>
                      <wps:spPr>
                        <a:xfrm>
                          <a:off x="0" y="0"/>
                          <a:ext cx="3361055" cy="1774825"/>
                        </a:xfrm>
                        <a:prstGeom prst="rect">
                          <a:avLst/>
                        </a:prstGeom>
                      </wps:spPr>
                      <wps:style>
                        <a:lnRef idx="2">
                          <a:schemeClr val="accent6"/>
                        </a:lnRef>
                        <a:fillRef idx="1">
                          <a:schemeClr val="lt1"/>
                        </a:fillRef>
                        <a:effectRef idx="0">
                          <a:schemeClr val="accent6"/>
                        </a:effectRef>
                        <a:fontRef idx="minor">
                          <a:schemeClr val="dk1"/>
                        </a:fontRef>
                      </wps:style>
                      <wps:txbx>
                        <w:txbxContent>
                          <w:p w14:paraId="163F33DE" w14:textId="77777777" w:rsidR="001C19B4" w:rsidRPr="00220F5E" w:rsidRDefault="001C19B4" w:rsidP="00220F5E">
                            <w:pPr>
                              <w:jc w:val="center"/>
                              <w:rPr>
                                <w:b/>
                                <w:bCs/>
                                <w:highlight w:val="yellow"/>
                              </w:rPr>
                            </w:pPr>
                            <w:r w:rsidRPr="00220F5E">
                              <w:rPr>
                                <w:b/>
                                <w:bCs/>
                                <w:highlight w:val="yellow"/>
                              </w:rPr>
                              <w:t xml:space="preserve">FOTOGRAFÍA DE ACTIVIDAD </w:t>
                            </w:r>
                          </w:p>
                          <w:p w14:paraId="7C2BAC4B" w14:textId="12F9DA7A" w:rsidR="001C19B4" w:rsidRPr="00220F5E" w:rsidRDefault="001C19B4" w:rsidP="00220F5E">
                            <w:pPr>
                              <w:jc w:val="center"/>
                              <w:rPr>
                                <w:b/>
                                <w:bCs/>
                              </w:rPr>
                            </w:pPr>
                            <w:r w:rsidRPr="00220F5E">
                              <w:rPr>
                                <w:b/>
                                <w:bCs/>
                                <w:highlight w:val="yellow"/>
                              </w:rPr>
                              <w:t>ECONÓMICA SECUNDARIA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F44A155" id="Rectángulo 18" o:spid="_x0000_s1063" style="position:absolute;left:0;text-align:left;margin-left:176.3pt;margin-top:38.5pt;width:264.65pt;height:139.7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" fillcolor="white [3201]" strokecolor="#70ad47 [3209]" strokeweight="1pt">
                <v:textbox>
                  <w:txbxContent>
                    <w:p w14:paraId="163F33DE" w14:textId="77777777" w:rsidR="001C19B4" w:rsidRPr="00220F5E" w:rsidRDefault="001C19B4" w:rsidP="00220F5E">
                      <w:pPr>
                        <w:jc w:val="center"/>
                        <w:rPr>
                          <w:b/>
                          <w:bCs/>
                          <w:highlight w:val="yellow"/>
                        </w:rPr>
                      </w:pPr>
                      <w:r w:rsidRPr="00220F5E">
                        <w:rPr>
                          <w:b/>
                          <w:bCs/>
                          <w:highlight w:val="yellow"/>
                        </w:rPr>
                        <w:t xml:space="preserve">FOTOGRAFÍA DE ACTIVIDAD </w:t>
                      </w:r>
                    </w:p>
                    <w:p w14:paraId="7C2BAC4B" w14:textId="12F9DA7A" w:rsidR="001C19B4" w:rsidRPr="00220F5E" w:rsidRDefault="001C19B4" w:rsidP="00220F5E">
                      <w:pPr>
                        <w:jc w:val="center"/>
                        <w:rPr>
                          <w:b/>
                          <w:bCs/>
                        </w:rPr>
                      </w:pPr>
                      <w:r w:rsidRPr="00220F5E">
                        <w:rPr>
                          <w:b/>
                          <w:bCs/>
                          <w:highlight w:val="yellow"/>
                        </w:rPr>
                        <w:t>ECONÓMICA SECUNDARIA</w:t>
                      </w:r>
                    </w:p>
                  </w:txbxContent>
                </v:textbox>
                <w10:wrap type="square"/>
              </v:rect>
            </w:pict>
          </mc:Fallback>
        </mc:AlternateContent>
      </w:r>
      <w:r w:rsidR="00C65D72" w:rsidRPr="00BB60B8">
        <w:t xml:space="preserve">El sector secundario de la economía del municipio </w:t>
      </w:r>
      <w:r w:rsidR="00BA5817" w:rsidRPr="00BB60B8">
        <w:t xml:space="preserve">Nombre del Municipio </w:t>
      </w:r>
      <w:r w:rsidR="00C65D72" w:rsidRPr="00BB60B8">
        <w:t xml:space="preserve">está caracterizado por establecimiento que se dedican a las siguientes actividades industriales: fábrica de productos derivados de metal, exceptuando maquinaria y equipo, elaboración de productos alimenticios, elaboración de bebidas, reparación de vehículos automotores, remolques y semirremolques, fabricación de muebles y otras industrias manufactureras, lo que indica que las actividades industriales tienen un poco contenido de desarrollo agroindustrial. Hay que destacar que el </w:t>
      </w:r>
      <w:r w:rsidR="004E76B2" w:rsidRPr="00BB60B8">
        <w:rPr>
          <w:highlight w:val="yellow"/>
        </w:rPr>
        <w:t>0.0</w:t>
      </w:r>
      <w:r w:rsidR="004E76B2" w:rsidRPr="00BB60B8">
        <w:t xml:space="preserve"> %</w:t>
      </w:r>
      <w:r w:rsidR="00C65D72" w:rsidRPr="00BB60B8">
        <w:t xml:space="preserve"> (</w:t>
      </w:r>
      <w:r w:rsidRPr="00BB60B8">
        <w:rPr>
          <w:highlight w:val="yellow"/>
        </w:rPr>
        <w:t>00</w:t>
      </w:r>
      <w:r w:rsidR="00C65D72" w:rsidRPr="00BB60B8">
        <w:t xml:space="preserve">) de los establecimientos que interactúan en la economía de Las Matas de Santa Cruz, están dedicados a la actividad industrial.  </w:t>
      </w:r>
    </w:p>
    <w:bookmarkEnd w:id="98"/>
    <w:p w14:paraId="252C73FE" w14:textId="77777777" w:rsidR="00C65D72" w:rsidRPr="00BB60B8" w:rsidRDefault="00C65D72" w:rsidP="00C65D72">
      <w:pPr>
        <w:spacing w:line="276" w:lineRule="auto"/>
        <w:jc w:val="both"/>
      </w:pPr>
    </w:p>
    <w:p w14:paraId="57FA0423" w14:textId="6C62F88B" w:rsidR="00C65D72" w:rsidRPr="00BB60B8" w:rsidRDefault="00C65D72" w:rsidP="00874A18">
      <w:pPr>
        <w:pStyle w:val="Ttulo3"/>
        <w:spacing w:before="120" w:after="120"/>
        <w:ind w:leftChars="0" w:left="567" w:firstLine="500"/>
        <w:rPr>
          <w:rStyle w:val="Referenciaintensa"/>
          <w:b w:val="0"/>
          <w:bCs w:val="0"/>
          <w:kern w:val="0"/>
          <w:sz w:val="24"/>
          <w:szCs w:val="24"/>
          <w:lang w:eastAsia="en-US"/>
        </w:rPr>
      </w:pPr>
      <w:bookmarkStart w:id="99" w:name="_Toc84865978"/>
      <w:r w:rsidRPr="00BB60B8">
        <w:rPr>
          <w:rStyle w:val="Referenciaintensa"/>
          <w:b w:val="0"/>
          <w:bCs w:val="0"/>
          <w:kern w:val="0"/>
          <w:sz w:val="24"/>
          <w:szCs w:val="24"/>
          <w:lang w:eastAsia="en-US"/>
        </w:rPr>
        <w:t>1</w:t>
      </w:r>
      <w:r w:rsidR="009C04BB" w:rsidRPr="00BB60B8">
        <w:rPr>
          <w:rStyle w:val="Referenciaintensa"/>
          <w:b w:val="0"/>
          <w:bCs w:val="0"/>
          <w:kern w:val="0"/>
          <w:sz w:val="24"/>
          <w:szCs w:val="24"/>
          <w:lang w:eastAsia="en-US"/>
        </w:rPr>
        <w:t>1.2.3</w:t>
      </w:r>
      <w:r w:rsidRPr="00BB60B8">
        <w:rPr>
          <w:rStyle w:val="Referenciaintensa"/>
          <w:b w:val="0"/>
          <w:bCs w:val="0"/>
          <w:kern w:val="0"/>
          <w:sz w:val="24"/>
          <w:szCs w:val="24"/>
          <w:lang w:eastAsia="en-US"/>
        </w:rPr>
        <w:t xml:space="preserve"> Sector Terciario</w:t>
      </w:r>
      <w:bookmarkEnd w:id="99"/>
    </w:p>
    <w:p w14:paraId="48B904E4" w14:textId="40622E92" w:rsidR="00C65D72" w:rsidRPr="00A67B4F" w:rsidRDefault="00C65D72" w:rsidP="00C65D72">
      <w:pPr>
        <w:jc w:val="both"/>
        <w:rPr>
          <w:sz w:val="20"/>
          <w:szCs w:val="20"/>
        </w:rPr>
      </w:pPr>
      <w:r w:rsidRPr="00BB60B8">
        <w:t>Las actividades económicas correspondientes al sector terciario están distribuidas en super</w:t>
      </w:r>
      <w:r w:rsidR="00220F5E" w:rsidRPr="00BB60B8">
        <w:t xml:space="preserve"> </w:t>
      </w:r>
      <w:r w:rsidRPr="00BB60B8">
        <w:t>colmados, bodegas, car</w:t>
      </w:r>
      <w:r w:rsidR="00220F5E" w:rsidRPr="00BB60B8">
        <w:t xml:space="preserve"> </w:t>
      </w:r>
      <w:proofErr w:type="spellStart"/>
      <w:r w:rsidRPr="00BB60B8">
        <w:t>washes</w:t>
      </w:r>
      <w:proofErr w:type="spellEnd"/>
      <w:r w:rsidRPr="00BB60B8">
        <w:t>, disco-bares, gasolineras, estaciones de GLP, bancas de lotería, tiendas de ropas y electrodomésticos, ferreterías y repuestos de motores y vehículos, chiriperos, restaurantes, pica</w:t>
      </w:r>
      <w:r w:rsidR="00220F5E" w:rsidRPr="00BB60B8">
        <w:t xml:space="preserve"> </w:t>
      </w:r>
      <w:r w:rsidRPr="00BB60B8">
        <w:t xml:space="preserve">pollos, comedores. El sector financiero lo componen </w:t>
      </w:r>
      <w:r w:rsidR="00F730CD" w:rsidRPr="00BB60B8">
        <w:t>de los</w:t>
      </w:r>
      <w:r w:rsidRPr="00BB60B8">
        <w:t xml:space="preserve"> banco</w:t>
      </w:r>
      <w:r w:rsidR="00F730CD" w:rsidRPr="00BB60B8">
        <w:t>s</w:t>
      </w:r>
      <w:r w:rsidRPr="00BB60B8">
        <w:t xml:space="preserve"> comercial que son Banco de Reservas, Banco </w:t>
      </w:r>
      <w:proofErr w:type="spellStart"/>
      <w:r w:rsidRPr="00BB60B8">
        <w:t>Fondesa</w:t>
      </w:r>
      <w:proofErr w:type="spellEnd"/>
      <w:r w:rsidRPr="00BB60B8">
        <w:t xml:space="preserve"> y COOPSANO.</w:t>
      </w:r>
      <w:r w:rsidR="003D104D" w:rsidRPr="00BB60B8">
        <w:t xml:space="preserve"> </w:t>
      </w:r>
      <w:r w:rsidR="003D104D" w:rsidRPr="00BB60B8">
        <w:rPr>
          <w:sz w:val="20"/>
          <w:szCs w:val="20"/>
          <w:highlight w:val="cyan"/>
        </w:rPr>
        <w:t>(Modificar según corresponda con los establecimientos comerciales del municipio</w:t>
      </w:r>
      <w:r w:rsidR="003D104D" w:rsidRPr="00A67B4F">
        <w:rPr>
          <w:sz w:val="20"/>
          <w:szCs w:val="20"/>
          <w:highlight w:val="cyan"/>
        </w:rPr>
        <w:t>).</w:t>
      </w:r>
    </w:p>
    <w:p w14:paraId="11A16E2F" w14:textId="38A3FAE4" w:rsidR="009C04BB" w:rsidRPr="00A67B4F" w:rsidRDefault="009C04BB" w:rsidP="00C65D72">
      <w:pPr>
        <w:jc w:val="both"/>
      </w:pPr>
    </w:p>
    <w:p w14:paraId="01947145" w14:textId="77777777" w:rsidR="00417F73" w:rsidRPr="00BB60B8" w:rsidRDefault="00417F73" w:rsidP="00417F73"/>
    <w:p w14:paraId="05DCC594" w14:textId="2A461F69" w:rsidR="00417F73" w:rsidRPr="00BB60B8" w:rsidRDefault="00417F73" w:rsidP="00417F73">
      <w:pPr>
        <w:rPr>
          <w:lang w:val="en-US"/>
        </w:rPr>
      </w:pPr>
      <w:r w:rsidRPr="00417F73">
        <w:rPr>
          <w:b/>
          <w:bCs/>
          <w:sz w:val="16"/>
          <w:szCs w:val="16"/>
        </w:rPr>
        <w:t>Cuadro 31.</w:t>
      </w:r>
      <w:r w:rsidRPr="00BB60B8">
        <w:rPr>
          <w:sz w:val="16"/>
          <w:szCs w:val="16"/>
        </w:rPr>
        <w:t xml:space="preserve"> </w:t>
      </w:r>
      <w:r>
        <w:rPr>
          <w:sz w:val="16"/>
          <w:szCs w:val="16"/>
        </w:rPr>
        <w:t>Estructura del mercado laboral</w:t>
      </w:r>
      <w:r w:rsidRPr="00BB60B8">
        <w:rPr>
          <w:sz w:val="16"/>
          <w:szCs w:val="16"/>
        </w:rPr>
        <w:t xml:space="preserve"> en el Municipio </w:t>
      </w:r>
      <w:r w:rsidRPr="00BB60B8">
        <w:rPr>
          <w:sz w:val="16"/>
          <w:szCs w:val="16"/>
          <w:highlight w:val="yellow"/>
        </w:rPr>
        <w:t>Nombre del Municipio. Año del censo.</w:t>
      </w:r>
    </w:p>
    <w:tbl>
      <w:tblPr>
        <w:tblStyle w:val="Tablaconcuadrcula3"/>
        <w:tblW w:w="0" w:type="auto"/>
        <w:tblLook w:val="04A0" w:firstRow="1" w:lastRow="0" w:firstColumn="1" w:lastColumn="0" w:noHBand="0" w:noVBand="1"/>
      </w:tblPr>
      <w:tblGrid>
        <w:gridCol w:w="3119"/>
        <w:gridCol w:w="1932"/>
        <w:gridCol w:w="1807"/>
        <w:gridCol w:w="1970"/>
      </w:tblGrid>
      <w:tr w:rsidR="00C65D72" w:rsidRPr="00BB60B8" w14:paraId="630A43AF" w14:textId="77777777" w:rsidTr="008A1527">
        <w:tc>
          <w:tcPr>
            <w:tcW w:w="9305" w:type="dxa"/>
            <w:gridSpan w:val="4"/>
            <w:noWrap/>
            <w:hideMark/>
          </w:tcPr>
          <w:p w14:paraId="2CEF60DB" w14:textId="1A9E09EF" w:rsidR="00C65D72" w:rsidRPr="00BB60B8" w:rsidRDefault="00F730CD" w:rsidP="006E1A07">
            <w:pPr>
              <w:jc w:val="center"/>
              <w:rPr>
                <w:rFonts w:eastAsia="Times New Roman"/>
                <w:b/>
                <w:bCs/>
                <w:color w:val="000000"/>
                <w:sz w:val="28"/>
                <w:szCs w:val="32"/>
                <w:lang w:eastAsia="es-DO"/>
              </w:rPr>
            </w:pPr>
            <w:r w:rsidRPr="00BB60B8">
              <w:rPr>
                <w:rFonts w:eastAsia="Times New Roman"/>
                <w:b/>
                <w:bCs/>
                <w:color w:val="000000"/>
                <w:sz w:val="28"/>
                <w:szCs w:val="32"/>
                <w:highlight w:val="yellow"/>
                <w:lang w:eastAsia="es-DO"/>
              </w:rPr>
              <w:t>Nombre del Municipio</w:t>
            </w:r>
            <w:r w:rsidRPr="00BB60B8">
              <w:rPr>
                <w:rFonts w:eastAsia="Times New Roman"/>
                <w:b/>
                <w:bCs/>
                <w:color w:val="000000"/>
                <w:sz w:val="28"/>
                <w:szCs w:val="32"/>
                <w:lang w:eastAsia="es-DO"/>
              </w:rPr>
              <w:t xml:space="preserve"> </w:t>
            </w:r>
          </w:p>
          <w:p w14:paraId="766385A0" w14:textId="454A9183" w:rsidR="00C65D72" w:rsidRPr="00BB60B8" w:rsidRDefault="00C65D72" w:rsidP="006E1A07">
            <w:pPr>
              <w:jc w:val="center"/>
              <w:rPr>
                <w:rFonts w:eastAsia="Times New Roman"/>
                <w:b/>
                <w:bCs/>
                <w:color w:val="000000"/>
                <w:sz w:val="16"/>
                <w:szCs w:val="16"/>
                <w:lang w:eastAsia="es-DO"/>
              </w:rPr>
            </w:pPr>
            <w:r w:rsidRPr="00BB60B8">
              <w:rPr>
                <w:rFonts w:eastAsia="Times New Roman"/>
                <w:b/>
                <w:bCs/>
                <w:color w:val="000000"/>
                <w:sz w:val="28"/>
                <w:szCs w:val="32"/>
                <w:lang w:eastAsia="es-DO"/>
              </w:rPr>
              <w:t xml:space="preserve">Estructura del Mercado Laboral por Sexo </w:t>
            </w:r>
            <w:r w:rsidR="00F730CD" w:rsidRPr="00BB60B8">
              <w:rPr>
                <w:rFonts w:eastAsia="Times New Roman"/>
                <w:b/>
                <w:bCs/>
                <w:color w:val="000000"/>
                <w:sz w:val="28"/>
                <w:szCs w:val="32"/>
                <w:highlight w:val="yellow"/>
                <w:lang w:eastAsia="es-DO"/>
              </w:rPr>
              <w:t>Año del Censo</w:t>
            </w:r>
            <w:r w:rsidR="00F730CD" w:rsidRPr="00BB60B8">
              <w:rPr>
                <w:rFonts w:eastAsia="Times New Roman"/>
                <w:b/>
                <w:bCs/>
                <w:color w:val="000000"/>
                <w:sz w:val="28"/>
                <w:szCs w:val="32"/>
                <w:lang w:eastAsia="es-DO"/>
              </w:rPr>
              <w:t xml:space="preserve"> </w:t>
            </w:r>
          </w:p>
        </w:tc>
      </w:tr>
      <w:tr w:rsidR="00C65D72" w:rsidRPr="00BB60B8" w14:paraId="522F90D5" w14:textId="77777777" w:rsidTr="008A1527">
        <w:trPr>
          <w:trHeight w:val="227"/>
        </w:trPr>
        <w:tc>
          <w:tcPr>
            <w:tcW w:w="3293" w:type="dxa"/>
            <w:shd w:val="clear" w:color="auto" w:fill="C00000"/>
            <w:hideMark/>
          </w:tcPr>
          <w:p w14:paraId="1BD37475" w14:textId="77777777" w:rsidR="00C65D72" w:rsidRPr="008A1527" w:rsidRDefault="00C65D72" w:rsidP="006E1A07">
            <w:pPr>
              <w:jc w:val="center"/>
              <w:rPr>
                <w:rFonts w:eastAsia="Times New Roman"/>
                <w:b/>
                <w:bCs/>
                <w:color w:val="FFFFFF" w:themeColor="background1"/>
                <w:sz w:val="18"/>
                <w:szCs w:val="20"/>
                <w:lang w:eastAsia="es-DO"/>
              </w:rPr>
            </w:pPr>
            <w:r w:rsidRPr="008A1527">
              <w:rPr>
                <w:rFonts w:eastAsia="Times New Roman"/>
                <w:b/>
                <w:bCs/>
                <w:color w:val="FFFFFF" w:themeColor="background1"/>
                <w:sz w:val="18"/>
                <w:szCs w:val="20"/>
                <w:lang w:eastAsia="es-DO"/>
              </w:rPr>
              <w:t>Indicadores</w:t>
            </w:r>
          </w:p>
        </w:tc>
        <w:tc>
          <w:tcPr>
            <w:tcW w:w="2035" w:type="dxa"/>
            <w:shd w:val="clear" w:color="auto" w:fill="C00000"/>
            <w:hideMark/>
          </w:tcPr>
          <w:p w14:paraId="1A2764DA" w14:textId="77777777" w:rsidR="00C65D72" w:rsidRPr="008A1527" w:rsidRDefault="00C65D72" w:rsidP="006E1A07">
            <w:pPr>
              <w:jc w:val="center"/>
              <w:rPr>
                <w:rFonts w:eastAsia="Times New Roman"/>
                <w:b/>
                <w:bCs/>
                <w:color w:val="FFFFFF" w:themeColor="background1"/>
                <w:sz w:val="18"/>
                <w:szCs w:val="20"/>
                <w:lang w:eastAsia="es-DO"/>
              </w:rPr>
            </w:pPr>
            <w:r w:rsidRPr="008A1527">
              <w:rPr>
                <w:rFonts w:eastAsia="Times New Roman"/>
                <w:b/>
                <w:bCs/>
                <w:color w:val="FFFFFF" w:themeColor="background1"/>
                <w:sz w:val="18"/>
                <w:szCs w:val="20"/>
                <w:lang w:eastAsia="es-DO"/>
              </w:rPr>
              <w:t>Casos</w:t>
            </w:r>
          </w:p>
        </w:tc>
        <w:tc>
          <w:tcPr>
            <w:tcW w:w="1902" w:type="dxa"/>
            <w:shd w:val="clear" w:color="auto" w:fill="C00000"/>
            <w:hideMark/>
          </w:tcPr>
          <w:p w14:paraId="7454C972" w14:textId="0CBA2FE8" w:rsidR="00C65D72" w:rsidRPr="008A1527" w:rsidRDefault="004E76B2" w:rsidP="006E1A07">
            <w:pPr>
              <w:jc w:val="center"/>
              <w:rPr>
                <w:rFonts w:eastAsia="Times New Roman"/>
                <w:b/>
                <w:bCs/>
                <w:color w:val="FFFFFF" w:themeColor="background1"/>
                <w:sz w:val="18"/>
                <w:szCs w:val="20"/>
                <w:lang w:eastAsia="es-DO"/>
              </w:rPr>
            </w:pPr>
            <w:r w:rsidRPr="008A1527">
              <w:rPr>
                <w:rFonts w:eastAsia="Times New Roman"/>
                <w:b/>
                <w:bCs/>
                <w:color w:val="FFFFFF" w:themeColor="background1"/>
                <w:sz w:val="18"/>
                <w:szCs w:val="20"/>
                <w:lang w:eastAsia="es-DO"/>
              </w:rPr>
              <w:t xml:space="preserve">0.0 % </w:t>
            </w:r>
          </w:p>
        </w:tc>
        <w:tc>
          <w:tcPr>
            <w:tcW w:w="2075" w:type="dxa"/>
            <w:shd w:val="clear" w:color="auto" w:fill="C00000"/>
            <w:hideMark/>
          </w:tcPr>
          <w:p w14:paraId="73C11AD7" w14:textId="0D6989D4" w:rsidR="00C65D72" w:rsidRPr="008A1527" w:rsidRDefault="00C65D72" w:rsidP="006E1A07">
            <w:pPr>
              <w:jc w:val="center"/>
              <w:rPr>
                <w:rFonts w:eastAsia="Times New Roman"/>
                <w:b/>
                <w:bCs/>
                <w:color w:val="FFFFFF" w:themeColor="background1"/>
                <w:sz w:val="18"/>
                <w:szCs w:val="20"/>
                <w:lang w:eastAsia="es-DO"/>
              </w:rPr>
            </w:pPr>
            <w:r w:rsidRPr="008A1527">
              <w:rPr>
                <w:rFonts w:eastAsia="Times New Roman"/>
                <w:b/>
                <w:bCs/>
                <w:color w:val="FFFFFF" w:themeColor="background1"/>
                <w:sz w:val="18"/>
                <w:szCs w:val="20"/>
                <w:lang w:eastAsia="es-DO"/>
              </w:rPr>
              <w:t xml:space="preserve">Acumulado </w:t>
            </w:r>
            <w:r w:rsidR="004E76B2" w:rsidRPr="008A1527">
              <w:rPr>
                <w:rFonts w:eastAsia="Times New Roman"/>
                <w:b/>
                <w:bCs/>
                <w:color w:val="FFFFFF" w:themeColor="background1"/>
                <w:sz w:val="18"/>
                <w:szCs w:val="20"/>
                <w:lang w:eastAsia="es-DO"/>
              </w:rPr>
              <w:t xml:space="preserve">0.0 % </w:t>
            </w:r>
          </w:p>
        </w:tc>
      </w:tr>
      <w:tr w:rsidR="00C65D72" w:rsidRPr="00BB60B8" w14:paraId="24109F53" w14:textId="77777777" w:rsidTr="008A1527">
        <w:trPr>
          <w:trHeight w:val="227"/>
        </w:trPr>
        <w:tc>
          <w:tcPr>
            <w:tcW w:w="3293" w:type="dxa"/>
            <w:hideMark/>
          </w:tcPr>
          <w:p w14:paraId="05D4166C" w14:textId="77777777" w:rsidR="00C65D72" w:rsidRPr="00BB60B8" w:rsidRDefault="00C65D72" w:rsidP="006E1A07">
            <w:pPr>
              <w:rPr>
                <w:rFonts w:eastAsia="Times New Roman"/>
                <w:color w:val="000000"/>
                <w:sz w:val="18"/>
                <w:szCs w:val="20"/>
                <w:lang w:eastAsia="es-DO"/>
              </w:rPr>
            </w:pPr>
            <w:r w:rsidRPr="00BB60B8">
              <w:rPr>
                <w:rFonts w:eastAsia="Times New Roman"/>
                <w:color w:val="000000"/>
                <w:sz w:val="18"/>
                <w:szCs w:val="20"/>
                <w:lang w:eastAsia="es-DO"/>
              </w:rPr>
              <w:t>Concreto</w:t>
            </w:r>
          </w:p>
        </w:tc>
        <w:tc>
          <w:tcPr>
            <w:tcW w:w="2035" w:type="dxa"/>
            <w:noWrap/>
          </w:tcPr>
          <w:p w14:paraId="346CD4F3" w14:textId="15CC79AB"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902" w:type="dxa"/>
          </w:tcPr>
          <w:p w14:paraId="4E322C18" w14:textId="643B0EAE"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75" w:type="dxa"/>
          </w:tcPr>
          <w:p w14:paraId="75D268EF" w14:textId="52919B41"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C65D72" w:rsidRPr="00BB60B8" w14:paraId="030B9000" w14:textId="77777777" w:rsidTr="008A1527">
        <w:trPr>
          <w:trHeight w:val="227"/>
        </w:trPr>
        <w:tc>
          <w:tcPr>
            <w:tcW w:w="3293" w:type="dxa"/>
            <w:hideMark/>
          </w:tcPr>
          <w:p w14:paraId="2CBCE86E" w14:textId="77777777" w:rsidR="00C65D72" w:rsidRPr="00BB60B8" w:rsidRDefault="00C65D72" w:rsidP="006E1A07">
            <w:pPr>
              <w:rPr>
                <w:rFonts w:eastAsia="Times New Roman"/>
                <w:color w:val="000000"/>
                <w:sz w:val="18"/>
                <w:szCs w:val="20"/>
                <w:lang w:eastAsia="es-DO"/>
              </w:rPr>
            </w:pPr>
            <w:r w:rsidRPr="00BB60B8">
              <w:rPr>
                <w:rFonts w:eastAsia="Times New Roman"/>
                <w:color w:val="000000"/>
                <w:sz w:val="18"/>
                <w:szCs w:val="20"/>
                <w:lang w:eastAsia="es-DO"/>
              </w:rPr>
              <w:t>Zinc</w:t>
            </w:r>
          </w:p>
        </w:tc>
        <w:tc>
          <w:tcPr>
            <w:tcW w:w="2035" w:type="dxa"/>
            <w:noWrap/>
          </w:tcPr>
          <w:p w14:paraId="662D7D0E" w14:textId="6064540F"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902" w:type="dxa"/>
          </w:tcPr>
          <w:p w14:paraId="7A236BA8" w14:textId="2750DD00"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75" w:type="dxa"/>
          </w:tcPr>
          <w:p w14:paraId="3BE6099D" w14:textId="36FDF2F8"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C65D72" w:rsidRPr="00BB60B8" w14:paraId="0501B149" w14:textId="77777777" w:rsidTr="008A1527">
        <w:trPr>
          <w:trHeight w:val="227"/>
        </w:trPr>
        <w:tc>
          <w:tcPr>
            <w:tcW w:w="3293" w:type="dxa"/>
            <w:hideMark/>
          </w:tcPr>
          <w:p w14:paraId="6D9FF9CF" w14:textId="77777777" w:rsidR="00C65D72" w:rsidRPr="00BB60B8" w:rsidRDefault="00C65D72" w:rsidP="006E1A07">
            <w:pPr>
              <w:rPr>
                <w:rFonts w:eastAsia="Times New Roman"/>
                <w:color w:val="000000"/>
                <w:sz w:val="18"/>
                <w:szCs w:val="20"/>
                <w:lang w:eastAsia="es-DO"/>
              </w:rPr>
            </w:pPr>
            <w:r w:rsidRPr="00BB60B8">
              <w:rPr>
                <w:rFonts w:eastAsia="Times New Roman"/>
                <w:color w:val="000000"/>
                <w:sz w:val="18"/>
                <w:szCs w:val="20"/>
                <w:lang w:eastAsia="es-DO"/>
              </w:rPr>
              <w:t>Asbesto cemento</w:t>
            </w:r>
          </w:p>
        </w:tc>
        <w:tc>
          <w:tcPr>
            <w:tcW w:w="2035" w:type="dxa"/>
            <w:noWrap/>
          </w:tcPr>
          <w:p w14:paraId="2D3F61AE" w14:textId="03F9B379"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902" w:type="dxa"/>
          </w:tcPr>
          <w:p w14:paraId="739314C4" w14:textId="0BA3D5E1"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75" w:type="dxa"/>
          </w:tcPr>
          <w:p w14:paraId="6C90AB1F" w14:textId="475EE338"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C65D72" w:rsidRPr="00BB60B8" w14:paraId="2C862A7F" w14:textId="77777777" w:rsidTr="008A1527">
        <w:trPr>
          <w:trHeight w:val="227"/>
        </w:trPr>
        <w:tc>
          <w:tcPr>
            <w:tcW w:w="3293" w:type="dxa"/>
            <w:hideMark/>
          </w:tcPr>
          <w:p w14:paraId="2CFAFC16" w14:textId="77777777" w:rsidR="00C65D72" w:rsidRPr="00BB60B8" w:rsidRDefault="00C65D72" w:rsidP="006E1A07">
            <w:pPr>
              <w:rPr>
                <w:rFonts w:eastAsia="Times New Roman"/>
                <w:color w:val="000000"/>
                <w:sz w:val="18"/>
                <w:szCs w:val="20"/>
                <w:lang w:eastAsia="es-DO"/>
              </w:rPr>
            </w:pPr>
            <w:r w:rsidRPr="00BB60B8">
              <w:rPr>
                <w:rFonts w:eastAsia="Times New Roman"/>
                <w:color w:val="000000"/>
                <w:sz w:val="18"/>
                <w:szCs w:val="20"/>
                <w:lang w:eastAsia="es-DO"/>
              </w:rPr>
              <w:t>Cana</w:t>
            </w:r>
          </w:p>
        </w:tc>
        <w:tc>
          <w:tcPr>
            <w:tcW w:w="2035" w:type="dxa"/>
            <w:noWrap/>
          </w:tcPr>
          <w:p w14:paraId="33A5A52B" w14:textId="1D66CB47"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902" w:type="dxa"/>
          </w:tcPr>
          <w:p w14:paraId="74BE3FE7" w14:textId="7E367E9A"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75" w:type="dxa"/>
          </w:tcPr>
          <w:p w14:paraId="41A68697" w14:textId="1E3FADFE"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C65D72" w:rsidRPr="00BB60B8" w14:paraId="40049F8C" w14:textId="77777777" w:rsidTr="008A1527">
        <w:trPr>
          <w:trHeight w:val="227"/>
        </w:trPr>
        <w:tc>
          <w:tcPr>
            <w:tcW w:w="3293" w:type="dxa"/>
          </w:tcPr>
          <w:p w14:paraId="3219033C" w14:textId="77777777" w:rsidR="00C65D72" w:rsidRPr="00BB60B8" w:rsidRDefault="00C65D72" w:rsidP="006E1A07">
            <w:pPr>
              <w:rPr>
                <w:rFonts w:eastAsia="Times New Roman"/>
                <w:color w:val="000000"/>
                <w:sz w:val="18"/>
                <w:szCs w:val="20"/>
                <w:lang w:eastAsia="es-DO"/>
              </w:rPr>
            </w:pPr>
            <w:r w:rsidRPr="00BB60B8">
              <w:rPr>
                <w:rFonts w:eastAsia="Times New Roman"/>
                <w:color w:val="000000"/>
                <w:sz w:val="18"/>
                <w:szCs w:val="20"/>
                <w:lang w:eastAsia="es-DO"/>
              </w:rPr>
              <w:t>Yagua</w:t>
            </w:r>
          </w:p>
        </w:tc>
        <w:tc>
          <w:tcPr>
            <w:tcW w:w="2035" w:type="dxa"/>
            <w:noWrap/>
          </w:tcPr>
          <w:p w14:paraId="049DD803" w14:textId="0B911D9D"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902" w:type="dxa"/>
          </w:tcPr>
          <w:p w14:paraId="36749BF2" w14:textId="5AE0D41F"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75" w:type="dxa"/>
            <w:noWrap/>
          </w:tcPr>
          <w:p w14:paraId="328F56E0" w14:textId="0C02AA2A"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C65D72" w:rsidRPr="00BB60B8" w14:paraId="0CCB49FF" w14:textId="77777777" w:rsidTr="008A1527">
        <w:trPr>
          <w:trHeight w:val="227"/>
        </w:trPr>
        <w:tc>
          <w:tcPr>
            <w:tcW w:w="3293" w:type="dxa"/>
            <w:hideMark/>
          </w:tcPr>
          <w:p w14:paraId="0C69A557" w14:textId="77777777" w:rsidR="00C65D72" w:rsidRPr="00BB60B8" w:rsidRDefault="00C65D72" w:rsidP="006E1A07">
            <w:pPr>
              <w:rPr>
                <w:rFonts w:eastAsia="Times New Roman"/>
                <w:color w:val="000000"/>
                <w:sz w:val="18"/>
                <w:szCs w:val="20"/>
                <w:lang w:eastAsia="es-DO"/>
              </w:rPr>
            </w:pPr>
            <w:r w:rsidRPr="00BB60B8">
              <w:rPr>
                <w:rFonts w:eastAsia="Times New Roman"/>
                <w:color w:val="000000"/>
                <w:sz w:val="18"/>
                <w:szCs w:val="20"/>
                <w:lang w:eastAsia="es-DO"/>
              </w:rPr>
              <w:t>Otro</w:t>
            </w:r>
          </w:p>
        </w:tc>
        <w:tc>
          <w:tcPr>
            <w:tcW w:w="2035" w:type="dxa"/>
            <w:noWrap/>
          </w:tcPr>
          <w:p w14:paraId="4BF8A829" w14:textId="5929DA10"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1902" w:type="dxa"/>
          </w:tcPr>
          <w:p w14:paraId="1D581785" w14:textId="7E13DBB6"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c>
          <w:tcPr>
            <w:tcW w:w="2075" w:type="dxa"/>
            <w:noWrap/>
          </w:tcPr>
          <w:p w14:paraId="578B0F00" w14:textId="5D46CC45" w:rsidR="00C65D72" w:rsidRPr="00BB60B8" w:rsidRDefault="00F730CD" w:rsidP="00F730CD">
            <w:pPr>
              <w:jc w:val="center"/>
              <w:rPr>
                <w:rFonts w:eastAsia="Times New Roman"/>
                <w:color w:val="000000"/>
                <w:sz w:val="18"/>
                <w:szCs w:val="20"/>
                <w:lang w:eastAsia="es-DO"/>
              </w:rPr>
            </w:pPr>
            <w:r w:rsidRPr="00BB60B8">
              <w:rPr>
                <w:rFonts w:eastAsia="Times New Roman"/>
                <w:color w:val="000000"/>
                <w:sz w:val="18"/>
                <w:szCs w:val="20"/>
                <w:lang w:eastAsia="es-DO"/>
              </w:rPr>
              <w:t>0</w:t>
            </w:r>
          </w:p>
        </w:tc>
      </w:tr>
      <w:tr w:rsidR="00C65D72" w:rsidRPr="00BB60B8" w14:paraId="023A777F" w14:textId="77777777" w:rsidTr="008A1527">
        <w:trPr>
          <w:trHeight w:val="227"/>
        </w:trPr>
        <w:tc>
          <w:tcPr>
            <w:tcW w:w="3293" w:type="dxa"/>
            <w:hideMark/>
          </w:tcPr>
          <w:p w14:paraId="6DE26AB0" w14:textId="77777777" w:rsidR="00C65D72" w:rsidRPr="00BB60B8" w:rsidRDefault="00C65D72" w:rsidP="006E1A07">
            <w:pPr>
              <w:rPr>
                <w:rFonts w:eastAsia="Times New Roman"/>
                <w:b/>
                <w:bCs/>
                <w:color w:val="000000"/>
                <w:sz w:val="18"/>
                <w:szCs w:val="20"/>
                <w:lang w:eastAsia="es-DO"/>
              </w:rPr>
            </w:pPr>
            <w:r w:rsidRPr="00BB60B8">
              <w:rPr>
                <w:rFonts w:eastAsia="Times New Roman"/>
                <w:b/>
                <w:bCs/>
                <w:color w:val="000000"/>
                <w:sz w:val="18"/>
                <w:szCs w:val="20"/>
                <w:lang w:eastAsia="es-DO"/>
              </w:rPr>
              <w:t>Total</w:t>
            </w:r>
          </w:p>
        </w:tc>
        <w:tc>
          <w:tcPr>
            <w:tcW w:w="2035" w:type="dxa"/>
            <w:noWrap/>
          </w:tcPr>
          <w:p w14:paraId="2223E4D7" w14:textId="359F8356" w:rsidR="00C65D72" w:rsidRPr="00BB60B8" w:rsidRDefault="00F730CD" w:rsidP="00F730CD">
            <w:pPr>
              <w:jc w:val="center"/>
              <w:rPr>
                <w:rFonts w:eastAsia="Times New Roman"/>
                <w:b/>
                <w:bCs/>
                <w:color w:val="000000"/>
                <w:sz w:val="18"/>
                <w:szCs w:val="20"/>
                <w:lang w:eastAsia="es-DO"/>
              </w:rPr>
            </w:pPr>
            <w:r w:rsidRPr="00BB60B8">
              <w:rPr>
                <w:rFonts w:eastAsia="Times New Roman"/>
                <w:b/>
                <w:bCs/>
                <w:color w:val="000000"/>
                <w:sz w:val="18"/>
                <w:szCs w:val="20"/>
                <w:lang w:eastAsia="es-DO"/>
              </w:rPr>
              <w:t>0</w:t>
            </w:r>
          </w:p>
        </w:tc>
        <w:tc>
          <w:tcPr>
            <w:tcW w:w="1902" w:type="dxa"/>
            <w:noWrap/>
          </w:tcPr>
          <w:p w14:paraId="560ECC2B" w14:textId="5E6FB231" w:rsidR="00C65D72" w:rsidRPr="00BB60B8" w:rsidRDefault="00F730CD" w:rsidP="00F730CD">
            <w:pPr>
              <w:jc w:val="center"/>
              <w:rPr>
                <w:rFonts w:eastAsia="Times New Roman"/>
                <w:b/>
                <w:bCs/>
                <w:color w:val="000000"/>
                <w:sz w:val="18"/>
                <w:szCs w:val="20"/>
                <w:lang w:eastAsia="es-DO"/>
              </w:rPr>
            </w:pPr>
            <w:r w:rsidRPr="00BB60B8">
              <w:rPr>
                <w:rFonts w:eastAsia="Times New Roman"/>
                <w:b/>
                <w:bCs/>
                <w:color w:val="000000"/>
                <w:sz w:val="18"/>
                <w:szCs w:val="20"/>
                <w:lang w:eastAsia="es-DO"/>
              </w:rPr>
              <w:t>0</w:t>
            </w:r>
          </w:p>
        </w:tc>
        <w:tc>
          <w:tcPr>
            <w:tcW w:w="2075" w:type="dxa"/>
            <w:noWrap/>
          </w:tcPr>
          <w:p w14:paraId="10BB7314" w14:textId="00176A0F" w:rsidR="00C65D72" w:rsidRPr="00BB60B8" w:rsidRDefault="00F730CD" w:rsidP="00F730CD">
            <w:pPr>
              <w:jc w:val="center"/>
              <w:rPr>
                <w:rFonts w:eastAsia="Times New Roman"/>
                <w:b/>
                <w:bCs/>
                <w:color w:val="000000"/>
                <w:sz w:val="18"/>
                <w:szCs w:val="20"/>
                <w:lang w:eastAsia="es-DO"/>
              </w:rPr>
            </w:pPr>
            <w:r w:rsidRPr="00BB60B8">
              <w:rPr>
                <w:rFonts w:eastAsia="Times New Roman"/>
                <w:b/>
                <w:bCs/>
                <w:color w:val="000000"/>
                <w:sz w:val="18"/>
                <w:szCs w:val="20"/>
                <w:lang w:eastAsia="es-DO"/>
              </w:rPr>
              <w:t>0</w:t>
            </w:r>
          </w:p>
        </w:tc>
      </w:tr>
      <w:tr w:rsidR="00C65D72" w:rsidRPr="00BB60B8" w14:paraId="1E7F5725" w14:textId="77777777" w:rsidTr="008A1527">
        <w:trPr>
          <w:trHeight w:val="227"/>
        </w:trPr>
        <w:tc>
          <w:tcPr>
            <w:tcW w:w="3293" w:type="dxa"/>
            <w:hideMark/>
          </w:tcPr>
          <w:p w14:paraId="18070394" w14:textId="68C00CD4" w:rsidR="00C65D72" w:rsidRPr="00BB60B8" w:rsidRDefault="00C65D72" w:rsidP="006E1A07">
            <w:pPr>
              <w:rPr>
                <w:rFonts w:eastAsia="Times New Roman"/>
                <w:b/>
                <w:bCs/>
                <w:color w:val="000000"/>
                <w:sz w:val="20"/>
                <w:szCs w:val="20"/>
                <w:lang w:eastAsia="es-DO"/>
              </w:rPr>
            </w:pPr>
            <w:r w:rsidRPr="00BB60B8">
              <w:rPr>
                <w:rFonts w:eastAsia="Times New Roman"/>
                <w:b/>
                <w:bCs/>
                <w:color w:val="000000"/>
                <w:sz w:val="20"/>
                <w:szCs w:val="20"/>
                <w:lang w:eastAsia="es-DO"/>
              </w:rPr>
              <w:t>NSA:</w:t>
            </w:r>
          </w:p>
        </w:tc>
        <w:tc>
          <w:tcPr>
            <w:tcW w:w="2035" w:type="dxa"/>
            <w:noWrap/>
          </w:tcPr>
          <w:p w14:paraId="60210056" w14:textId="437E46D2" w:rsidR="00C65D72" w:rsidRPr="00BB60B8" w:rsidRDefault="00F730CD" w:rsidP="00F730CD">
            <w:pPr>
              <w:jc w:val="center"/>
              <w:rPr>
                <w:rFonts w:eastAsia="Times New Roman"/>
                <w:color w:val="000000"/>
                <w:sz w:val="20"/>
                <w:szCs w:val="20"/>
                <w:lang w:eastAsia="es-DO"/>
              </w:rPr>
            </w:pPr>
            <w:r w:rsidRPr="00BB60B8">
              <w:rPr>
                <w:rFonts w:eastAsia="Times New Roman"/>
                <w:color w:val="000000"/>
                <w:sz w:val="20"/>
                <w:szCs w:val="20"/>
                <w:lang w:eastAsia="es-DO"/>
              </w:rPr>
              <w:t>0</w:t>
            </w:r>
          </w:p>
        </w:tc>
        <w:tc>
          <w:tcPr>
            <w:tcW w:w="1902" w:type="dxa"/>
            <w:noWrap/>
          </w:tcPr>
          <w:p w14:paraId="6D16BD3B" w14:textId="34C355BB" w:rsidR="00C65D72" w:rsidRPr="00BB60B8" w:rsidRDefault="00C65D72" w:rsidP="00F730CD">
            <w:pPr>
              <w:jc w:val="center"/>
              <w:rPr>
                <w:rFonts w:eastAsia="Times New Roman"/>
                <w:color w:val="000000"/>
                <w:sz w:val="20"/>
                <w:szCs w:val="20"/>
                <w:lang w:eastAsia="es-DO"/>
              </w:rPr>
            </w:pPr>
          </w:p>
        </w:tc>
        <w:tc>
          <w:tcPr>
            <w:tcW w:w="2075" w:type="dxa"/>
            <w:noWrap/>
          </w:tcPr>
          <w:p w14:paraId="1C66600B" w14:textId="1E4AC063" w:rsidR="00C65D72" w:rsidRPr="00BB60B8" w:rsidRDefault="00C65D72" w:rsidP="00F730CD">
            <w:pPr>
              <w:jc w:val="center"/>
              <w:rPr>
                <w:rFonts w:eastAsia="Times New Roman"/>
                <w:color w:val="000000"/>
                <w:sz w:val="20"/>
                <w:szCs w:val="20"/>
                <w:lang w:eastAsia="es-DO"/>
              </w:rPr>
            </w:pPr>
          </w:p>
        </w:tc>
      </w:tr>
    </w:tbl>
    <w:p w14:paraId="1B30B389" w14:textId="7BC9BEE5" w:rsidR="00F0599F" w:rsidRDefault="00F0599F" w:rsidP="00482314">
      <w:pPr>
        <w:rPr>
          <w:rStyle w:val="Referenciaintensa"/>
          <w:b w:val="0"/>
          <w:bCs w:val="0"/>
          <w:sz w:val="24"/>
          <w:szCs w:val="24"/>
        </w:rPr>
      </w:pPr>
    </w:p>
    <w:p w14:paraId="05AD4E08" w14:textId="64973FAD" w:rsidR="00482314" w:rsidRDefault="00482314" w:rsidP="00482314"/>
    <w:p w14:paraId="1972C796" w14:textId="77777777" w:rsidR="00482314" w:rsidRPr="00482314" w:rsidRDefault="00482314" w:rsidP="00482314"/>
    <w:p w14:paraId="6BE6539D" w14:textId="245121E5" w:rsidR="00482314" w:rsidRDefault="00482314" w:rsidP="00874A18">
      <w:pPr>
        <w:pStyle w:val="Ttulo3"/>
        <w:spacing w:before="120" w:after="120"/>
        <w:ind w:leftChars="0" w:left="283" w:firstLine="500"/>
        <w:rPr>
          <w:rStyle w:val="Referenciaintensa"/>
          <w:b w:val="0"/>
          <w:bCs w:val="0"/>
          <w:kern w:val="0"/>
          <w:sz w:val="24"/>
          <w:szCs w:val="24"/>
          <w:lang w:eastAsia="en-US"/>
        </w:rPr>
      </w:pPr>
    </w:p>
    <w:p w14:paraId="578E0650" w14:textId="77777777" w:rsidR="00D03350" w:rsidRPr="00D03350" w:rsidRDefault="00D03350" w:rsidP="00D03350"/>
    <w:p w14:paraId="687B3F27" w14:textId="77777777" w:rsidR="003B1A91" w:rsidRPr="003B1A91" w:rsidRDefault="003B1A91" w:rsidP="003B1A91"/>
    <w:p w14:paraId="3ABF0F9B" w14:textId="29FD0CF1" w:rsidR="00C65D72" w:rsidRPr="00BB60B8" w:rsidRDefault="00C65D72" w:rsidP="00874A18">
      <w:pPr>
        <w:pStyle w:val="Ttulo3"/>
        <w:spacing w:before="120" w:after="120"/>
        <w:ind w:leftChars="0" w:left="283" w:firstLine="500"/>
        <w:rPr>
          <w:rStyle w:val="Referenciaintensa"/>
          <w:b w:val="0"/>
          <w:bCs w:val="0"/>
          <w:kern w:val="0"/>
          <w:sz w:val="24"/>
          <w:szCs w:val="24"/>
          <w:lang w:eastAsia="en-US"/>
        </w:rPr>
      </w:pPr>
      <w:bookmarkStart w:id="100" w:name="_Toc84865979"/>
      <w:r w:rsidRPr="00BB60B8">
        <w:rPr>
          <w:rStyle w:val="Referenciaintensa"/>
          <w:b w:val="0"/>
          <w:bCs w:val="0"/>
          <w:kern w:val="0"/>
          <w:sz w:val="24"/>
          <w:szCs w:val="24"/>
          <w:lang w:eastAsia="en-US"/>
        </w:rPr>
        <w:t>1</w:t>
      </w:r>
      <w:r w:rsidR="009C04BB" w:rsidRPr="00BB60B8">
        <w:rPr>
          <w:rStyle w:val="Referenciaintensa"/>
          <w:b w:val="0"/>
          <w:bCs w:val="0"/>
          <w:kern w:val="0"/>
          <w:sz w:val="24"/>
          <w:szCs w:val="24"/>
          <w:lang w:eastAsia="en-US"/>
        </w:rPr>
        <w:t>1</w:t>
      </w:r>
      <w:r w:rsidRPr="00BB60B8">
        <w:rPr>
          <w:rStyle w:val="Referenciaintensa"/>
          <w:b w:val="0"/>
          <w:bCs w:val="0"/>
          <w:kern w:val="0"/>
          <w:sz w:val="24"/>
          <w:szCs w:val="24"/>
          <w:lang w:eastAsia="en-US"/>
        </w:rPr>
        <w:t>.</w:t>
      </w:r>
      <w:r w:rsidR="009C04BB" w:rsidRPr="00BB60B8">
        <w:rPr>
          <w:rStyle w:val="Referenciaintensa"/>
          <w:b w:val="0"/>
          <w:bCs w:val="0"/>
          <w:kern w:val="0"/>
          <w:sz w:val="24"/>
          <w:szCs w:val="24"/>
          <w:lang w:eastAsia="en-US"/>
        </w:rPr>
        <w:t>3</w:t>
      </w:r>
      <w:r w:rsidRPr="00BB60B8">
        <w:rPr>
          <w:rStyle w:val="Referenciaintensa"/>
          <w:b w:val="0"/>
          <w:bCs w:val="0"/>
          <w:kern w:val="0"/>
          <w:sz w:val="24"/>
          <w:szCs w:val="24"/>
          <w:lang w:eastAsia="en-US"/>
        </w:rPr>
        <w:t xml:space="preserve"> Oportunidades y Limitaciones</w:t>
      </w:r>
      <w:bookmarkEnd w:id="100"/>
    </w:p>
    <w:p w14:paraId="30EB1219" w14:textId="77777777" w:rsidR="00C65D72" w:rsidRPr="00BB60B8" w:rsidRDefault="00C65D72" w:rsidP="00C65D72">
      <w:pPr>
        <w:jc w:val="both"/>
        <w:rPr>
          <w:b/>
          <w:bCs/>
          <w:u w:val="single"/>
        </w:rPr>
      </w:pPr>
      <w:r w:rsidRPr="00BB60B8">
        <w:rPr>
          <w:b/>
          <w:bCs/>
          <w:u w:val="single"/>
        </w:rPr>
        <w:t>Tendencia en el mercado interno, (3 productos principales)</w:t>
      </w:r>
    </w:p>
    <w:p w14:paraId="6C7B1A1E" w14:textId="3B3B532B" w:rsidR="00F0599F" w:rsidRPr="00BB60B8" w:rsidRDefault="00C65D72" w:rsidP="003D104D">
      <w:pPr>
        <w:jc w:val="both"/>
        <w:rPr>
          <w:b/>
        </w:rPr>
      </w:pPr>
      <w:r w:rsidRPr="00BB60B8">
        <w:t xml:space="preserve">En la Provincia </w:t>
      </w:r>
      <w:r w:rsidR="00F0599F" w:rsidRPr="00BB60B8">
        <w:rPr>
          <w:highlight w:val="yellow"/>
        </w:rPr>
        <w:t>Nombre de la provincia</w:t>
      </w:r>
      <w:r w:rsidRPr="00BB60B8">
        <w:t xml:space="preserve"> se han identificado cuatro (4) Clústeres Estratégicos</w:t>
      </w:r>
      <w:r w:rsidRPr="00BB60B8">
        <w:rPr>
          <w:rStyle w:val="Refdenotaalpie"/>
        </w:rPr>
        <w:footnoteReference w:id="3"/>
      </w:r>
      <w:r w:rsidRPr="00BB60B8">
        <w:t xml:space="preserve"> que constituyen los sectores con mayores oportunidades de desarrollo y consolidación, que presentan un nivel apreciable de aprovechamiento actual y cuentan con potencialidades de crecimiento sostenible a largo plazo. Estos son: 1. Servicios Logísticos, 2. Sector Agrícola, 3. Sector de Producción de Sal, y 4. Sector Turismo.</w:t>
      </w:r>
      <w:r w:rsidR="00F0599F" w:rsidRPr="00BB60B8">
        <w:t xml:space="preserve"> </w:t>
      </w:r>
      <w:r w:rsidR="00F0599F" w:rsidRPr="00BB60B8">
        <w:rPr>
          <w:highlight w:val="cyan"/>
        </w:rPr>
        <w:t>(Modificar según corresponda con el clúster estratégico de la provincia).</w:t>
      </w:r>
    </w:p>
    <w:p w14:paraId="499CC9AA" w14:textId="77777777" w:rsidR="00C65D72" w:rsidRPr="00BB60B8" w:rsidRDefault="00C65D72" w:rsidP="00C65D72">
      <w:pPr>
        <w:jc w:val="both"/>
      </w:pPr>
    </w:p>
    <w:p w14:paraId="209BE0DE" w14:textId="103DED05" w:rsidR="00F0599F" w:rsidRPr="00BB60B8" w:rsidRDefault="00F0599F" w:rsidP="00C65D72">
      <w:pPr>
        <w:jc w:val="both"/>
      </w:pPr>
      <w:r w:rsidRPr="00BB60B8">
        <w:rPr>
          <w:highlight w:val="cyan"/>
        </w:rPr>
        <w:t>(Modificar según corresponda con la información del municipio).</w:t>
      </w:r>
    </w:p>
    <w:p w14:paraId="1EF16064" w14:textId="0965C74F" w:rsidR="00C65D72" w:rsidRPr="00BB60B8" w:rsidRDefault="00C65D72" w:rsidP="00C65D72">
      <w:pPr>
        <w:jc w:val="both"/>
      </w:pPr>
      <w:r w:rsidRPr="00BB60B8">
        <w:t xml:space="preserve">De estos el municipio </w:t>
      </w:r>
      <w:r w:rsidR="00BA5817" w:rsidRPr="00BB60B8">
        <w:rPr>
          <w:highlight w:val="yellow"/>
        </w:rPr>
        <w:t>Nombre del Municipio</w:t>
      </w:r>
      <w:r w:rsidR="00BA5817" w:rsidRPr="00BB60B8">
        <w:t xml:space="preserve"> </w:t>
      </w:r>
      <w:r w:rsidRPr="00BB60B8">
        <w:t xml:space="preserve">destaca por su alta incidencia y concentrador de actividades pertenecientes a dos (2) de los cuatros clústeres: </w:t>
      </w:r>
    </w:p>
    <w:p w14:paraId="2D0BA9CE" w14:textId="77777777" w:rsidR="00C65D72" w:rsidRPr="00BB60B8" w:rsidRDefault="00C65D72" w:rsidP="00C65D72">
      <w:pPr>
        <w:jc w:val="both"/>
      </w:pPr>
    </w:p>
    <w:p w14:paraId="337E16A2" w14:textId="4FD05456" w:rsidR="00C65D72" w:rsidRPr="00BB60B8" w:rsidRDefault="00C65D72" w:rsidP="00C65D72">
      <w:pPr>
        <w:jc w:val="both"/>
      </w:pPr>
      <w:r w:rsidRPr="00BB60B8">
        <w:t xml:space="preserve">Sector Agropecuario: El municipio cultiva cerca de </w:t>
      </w:r>
      <w:r w:rsidR="003D104D" w:rsidRPr="00BB60B8">
        <w:rPr>
          <w:highlight w:val="yellow"/>
        </w:rPr>
        <w:t>00</w:t>
      </w:r>
      <w:r w:rsidRPr="00BB60B8">
        <w:t xml:space="preserve"> tareas de diversos rubros, tales como el arroz, guineo (orgánico y </w:t>
      </w:r>
      <w:proofErr w:type="spellStart"/>
      <w:r w:rsidRPr="00BB60B8">
        <w:t>semiconvencional</w:t>
      </w:r>
      <w:proofErr w:type="spellEnd"/>
      <w:r w:rsidRPr="00BB60B8">
        <w:t xml:space="preserve">), yuca, ají, plátano, tabaco, </w:t>
      </w:r>
      <w:proofErr w:type="spellStart"/>
      <w:r w:rsidRPr="00BB60B8">
        <w:t>tindora</w:t>
      </w:r>
      <w:proofErr w:type="spellEnd"/>
      <w:r w:rsidRPr="00BB60B8">
        <w:t>, piñón (para biodiesel).</w:t>
      </w:r>
    </w:p>
    <w:p w14:paraId="073713AE" w14:textId="77777777" w:rsidR="00C65D72" w:rsidRPr="00BB60B8" w:rsidRDefault="00C65D72" w:rsidP="00C65D72">
      <w:pPr>
        <w:jc w:val="both"/>
      </w:pPr>
    </w:p>
    <w:p w14:paraId="66FAB0FB" w14:textId="77777777" w:rsidR="00C65D72" w:rsidRPr="00BB60B8" w:rsidRDefault="00C65D72" w:rsidP="00C65D72">
      <w:pPr>
        <w:jc w:val="both"/>
      </w:pPr>
      <w:r w:rsidRPr="00BB60B8">
        <w:t xml:space="preserve">Sector Turístico: Las Matas tiene potencial para impulsar el agroturismo y el turismo ecológico, ya que cuenta con la laguna el Tablazo, que es un santuario ecológico donde abundan peces, hicoteas, aves, zaramagullones, gallaretas, garzones grises, </w:t>
      </w:r>
      <w:proofErr w:type="spellStart"/>
      <w:r w:rsidRPr="00BB60B8">
        <w:t>yaguazas</w:t>
      </w:r>
      <w:proofErr w:type="spellEnd"/>
      <w:r w:rsidRPr="00BB60B8">
        <w:t>, patos Florida y vegetación como la enea, las lilas, etc.), como también cuenta con el embalse de la Presa Maguaca.</w:t>
      </w:r>
    </w:p>
    <w:p w14:paraId="3A6484EB" w14:textId="77777777" w:rsidR="00C65D72" w:rsidRPr="00BB60B8" w:rsidRDefault="00C65D72" w:rsidP="00C65D72">
      <w:pPr>
        <w:jc w:val="both"/>
      </w:pPr>
    </w:p>
    <w:p w14:paraId="3D4C0F40" w14:textId="77777777" w:rsidR="00C65D72" w:rsidRPr="00BB60B8" w:rsidRDefault="00C65D72" w:rsidP="00C65D72">
      <w:pPr>
        <w:jc w:val="both"/>
      </w:pPr>
      <w:bookmarkStart w:id="101" w:name="_Hlk531075639"/>
      <w:bookmarkStart w:id="102" w:name="_Hlk531264650"/>
      <w:r w:rsidRPr="00BB60B8">
        <w:t>No obstante, el municipio cuenta con potencialidades que pueden impulsar el desarrollo local, también existen ciertas limitaciones con respeto a las condiciones que actualmente se encuentra la carretera que comunica con Pepillo Salcedo (Carretera Las Matas – Santa María), donde se localiza el puerto de Manzanillo y que se encuentra en condiciones lamentable</w:t>
      </w:r>
      <w:bookmarkEnd w:id="101"/>
      <w:r w:rsidRPr="00BB60B8">
        <w:t>.</w:t>
      </w:r>
    </w:p>
    <w:bookmarkEnd w:id="102"/>
    <w:p w14:paraId="01D855EB" w14:textId="12C1866B" w:rsidR="00F0599F" w:rsidRPr="00BB60B8" w:rsidRDefault="00F0599F" w:rsidP="00C65D72">
      <w:pPr>
        <w:jc w:val="both"/>
        <w:rPr>
          <w:color w:val="000000" w:themeColor="text1"/>
        </w:rPr>
      </w:pPr>
    </w:p>
    <w:p w14:paraId="2B188A97" w14:textId="7E22949C" w:rsidR="00F0599F" w:rsidRPr="00BB60B8" w:rsidRDefault="00F0599F" w:rsidP="00C65D72">
      <w:pPr>
        <w:jc w:val="both"/>
        <w:rPr>
          <w:color w:val="000000" w:themeColor="text1"/>
        </w:rPr>
      </w:pPr>
    </w:p>
    <w:p w14:paraId="201D2616" w14:textId="37B3E789" w:rsidR="00F0599F" w:rsidRPr="00BB60B8" w:rsidRDefault="00F0599F" w:rsidP="00C65D72">
      <w:pPr>
        <w:jc w:val="both"/>
        <w:rPr>
          <w:color w:val="000000" w:themeColor="text1"/>
        </w:rPr>
      </w:pPr>
    </w:p>
    <w:p w14:paraId="69459D65" w14:textId="736BC548" w:rsidR="00F0599F" w:rsidRPr="00BB60B8" w:rsidRDefault="00F0599F" w:rsidP="00C65D72">
      <w:pPr>
        <w:jc w:val="both"/>
        <w:rPr>
          <w:color w:val="000000" w:themeColor="text1"/>
        </w:rPr>
      </w:pPr>
    </w:p>
    <w:p w14:paraId="5143FF04" w14:textId="03413243" w:rsidR="00F0599F" w:rsidRPr="00BB60B8" w:rsidRDefault="00F0599F" w:rsidP="00C65D72">
      <w:pPr>
        <w:jc w:val="both"/>
        <w:rPr>
          <w:color w:val="000000" w:themeColor="text1"/>
        </w:rPr>
      </w:pPr>
    </w:p>
    <w:p w14:paraId="344AE389" w14:textId="726B5F7B" w:rsidR="00F0599F" w:rsidRPr="00BB60B8" w:rsidRDefault="00F0599F" w:rsidP="00C65D72">
      <w:pPr>
        <w:jc w:val="both"/>
        <w:rPr>
          <w:color w:val="000000" w:themeColor="text1"/>
        </w:rPr>
      </w:pPr>
    </w:p>
    <w:p w14:paraId="291A89B7" w14:textId="07EC5F85" w:rsidR="00C65D72" w:rsidRPr="00BB60B8" w:rsidRDefault="00C65D72" w:rsidP="00C65D72">
      <w:pPr>
        <w:jc w:val="both"/>
        <w:rPr>
          <w:color w:val="000000" w:themeColor="text1"/>
        </w:rPr>
      </w:pPr>
    </w:p>
    <w:p w14:paraId="7A2206D2" w14:textId="29EE8399" w:rsidR="00C65D72" w:rsidRPr="00BB60B8" w:rsidRDefault="00C65D72" w:rsidP="00C65D72">
      <w:pPr>
        <w:jc w:val="both"/>
        <w:rPr>
          <w:color w:val="FF0000"/>
        </w:rPr>
      </w:pPr>
    </w:p>
    <w:p w14:paraId="066CA239" w14:textId="77777777" w:rsidR="00C65D72" w:rsidRPr="00BB60B8" w:rsidRDefault="00C65D72" w:rsidP="00C65D72">
      <w:pPr>
        <w:jc w:val="both"/>
        <w:rPr>
          <w:color w:val="FF0000"/>
        </w:rPr>
      </w:pPr>
    </w:p>
    <w:p w14:paraId="109828F8" w14:textId="77777777" w:rsidR="00C65D72" w:rsidRPr="00BB60B8" w:rsidRDefault="00C65D72" w:rsidP="00C65D72">
      <w:pPr>
        <w:jc w:val="both"/>
        <w:rPr>
          <w:color w:val="FF0000"/>
        </w:rPr>
      </w:pPr>
    </w:p>
    <w:p w14:paraId="386877C7" w14:textId="21DEE075" w:rsidR="00C65D72" w:rsidRPr="00BB60B8" w:rsidRDefault="00C65D72" w:rsidP="00C65D72">
      <w:pPr>
        <w:jc w:val="both"/>
        <w:rPr>
          <w:color w:val="FF0000"/>
        </w:rPr>
      </w:pPr>
    </w:p>
    <w:p w14:paraId="7E55BF0B" w14:textId="35713017" w:rsidR="00F0599F" w:rsidRPr="00BB60B8" w:rsidRDefault="00F0599F" w:rsidP="00C65D72">
      <w:pPr>
        <w:jc w:val="both"/>
        <w:rPr>
          <w:color w:val="FF0000"/>
        </w:rPr>
      </w:pPr>
    </w:p>
    <w:p w14:paraId="524EA0FF" w14:textId="2D832AC8" w:rsidR="00F0599F" w:rsidRPr="00BB60B8" w:rsidRDefault="00F0599F" w:rsidP="00C65D72">
      <w:pPr>
        <w:jc w:val="both"/>
        <w:rPr>
          <w:color w:val="FF0000"/>
        </w:rPr>
      </w:pPr>
    </w:p>
    <w:p w14:paraId="1C0D13D3" w14:textId="3CBE3EF9" w:rsidR="00F0599F" w:rsidRPr="00BB60B8" w:rsidRDefault="00F0599F" w:rsidP="00C65D72">
      <w:pPr>
        <w:jc w:val="both"/>
        <w:rPr>
          <w:color w:val="FF0000"/>
        </w:rPr>
      </w:pPr>
    </w:p>
    <w:p w14:paraId="6982AE92" w14:textId="7AA8BF87" w:rsidR="00F0599F" w:rsidRPr="00BB60B8" w:rsidRDefault="00F0599F" w:rsidP="00C65D72">
      <w:pPr>
        <w:jc w:val="both"/>
        <w:rPr>
          <w:color w:val="FF0000"/>
        </w:rPr>
      </w:pPr>
    </w:p>
    <w:p w14:paraId="36C888D1" w14:textId="46358D9F" w:rsidR="00F0599F" w:rsidRPr="00BB60B8" w:rsidRDefault="00F0599F" w:rsidP="00C65D72">
      <w:pPr>
        <w:jc w:val="both"/>
        <w:rPr>
          <w:color w:val="FF0000"/>
        </w:rPr>
      </w:pPr>
    </w:p>
    <w:p w14:paraId="0F86E27C" w14:textId="44AB5ABB" w:rsidR="00F0599F" w:rsidRPr="00BB60B8" w:rsidRDefault="00F0599F" w:rsidP="00C65D72">
      <w:pPr>
        <w:jc w:val="both"/>
        <w:rPr>
          <w:color w:val="FF0000"/>
        </w:rPr>
      </w:pPr>
    </w:p>
    <w:p w14:paraId="7CC48DCC" w14:textId="1B80D175" w:rsidR="00F0599F" w:rsidRPr="00BB60B8" w:rsidRDefault="00F0599F" w:rsidP="00C65D72">
      <w:pPr>
        <w:jc w:val="both"/>
        <w:rPr>
          <w:color w:val="FF0000"/>
        </w:rPr>
      </w:pPr>
    </w:p>
    <w:p w14:paraId="37F04335" w14:textId="174F0998" w:rsidR="00F0599F" w:rsidRPr="00BB60B8" w:rsidRDefault="00F0599F" w:rsidP="00C65D72">
      <w:pPr>
        <w:jc w:val="both"/>
        <w:rPr>
          <w:color w:val="FF0000"/>
        </w:rPr>
      </w:pPr>
    </w:p>
    <w:p w14:paraId="4E2FCEAE" w14:textId="2DC35B5B" w:rsidR="00F0599F" w:rsidRPr="00BB60B8" w:rsidRDefault="00F0599F" w:rsidP="00C65D72">
      <w:pPr>
        <w:jc w:val="both"/>
        <w:rPr>
          <w:color w:val="FF0000"/>
        </w:rPr>
      </w:pPr>
    </w:p>
    <w:p w14:paraId="3A9476B2" w14:textId="6C9A4CD3" w:rsidR="00631F83" w:rsidRPr="00BB60B8" w:rsidRDefault="00631F83" w:rsidP="00C65D72">
      <w:pPr>
        <w:jc w:val="both"/>
        <w:rPr>
          <w:color w:val="FF0000"/>
        </w:rPr>
      </w:pPr>
    </w:p>
    <w:p w14:paraId="76822366" w14:textId="1A220C0C" w:rsidR="00631F83" w:rsidRPr="00BB60B8" w:rsidRDefault="00631F83" w:rsidP="00C65D72">
      <w:pPr>
        <w:jc w:val="both"/>
        <w:rPr>
          <w:color w:val="FF0000"/>
        </w:rPr>
      </w:pPr>
    </w:p>
    <w:p w14:paraId="63DBB9DC" w14:textId="7F761E23" w:rsidR="00631F83" w:rsidRPr="00BB60B8" w:rsidRDefault="00631F83" w:rsidP="00C65D72">
      <w:pPr>
        <w:jc w:val="both"/>
        <w:rPr>
          <w:color w:val="FF0000"/>
        </w:rPr>
      </w:pPr>
    </w:p>
    <w:p w14:paraId="72F5E33C" w14:textId="41C53F71" w:rsidR="00C65D72" w:rsidRPr="00BB60B8" w:rsidRDefault="00F0599F" w:rsidP="007A0EEF">
      <w:pPr>
        <w:pStyle w:val="Citadestacada"/>
        <w:numPr>
          <w:ilvl w:val="0"/>
          <w:numId w:val="6"/>
        </w:numPr>
        <w:ind w:left="1494"/>
        <w:jc w:val="both"/>
        <w:outlineLvl w:val="0"/>
        <w:rPr>
          <w:rFonts w:eastAsia="Times New Roman"/>
          <w:b/>
          <w:bCs/>
          <w:smallCaps/>
          <w:sz w:val="28"/>
          <w:szCs w:val="28"/>
        </w:rPr>
      </w:pPr>
      <w:bookmarkStart w:id="103" w:name="_Toc31372766"/>
      <w:bookmarkStart w:id="104" w:name="_Toc84865980"/>
      <w:r w:rsidRPr="00BB60B8">
        <w:rPr>
          <w:rFonts w:eastAsia="Times New Roman"/>
          <w:b/>
          <w:bCs/>
          <w:smallCaps/>
          <w:sz w:val="28"/>
          <w:szCs w:val="28"/>
        </w:rPr>
        <w:t>m</w:t>
      </w:r>
      <w:r w:rsidR="00C65D72" w:rsidRPr="00BB60B8">
        <w:rPr>
          <w:rFonts w:eastAsia="Times New Roman"/>
          <w:b/>
          <w:bCs/>
          <w:smallCaps/>
          <w:sz w:val="28"/>
          <w:szCs w:val="28"/>
        </w:rPr>
        <w:t>edioambiente y Recursos Naturales (Recursos Naturales, Principales problemáticas ambientales, Vulnerabilidad ante desastres naturales, Gestión Ambiental)</w:t>
      </w:r>
      <w:bookmarkEnd w:id="103"/>
      <w:bookmarkEnd w:id="104"/>
      <w:r w:rsidR="00C65D72" w:rsidRPr="00BB60B8">
        <w:rPr>
          <w:rFonts w:eastAsia="Times New Roman"/>
          <w:b/>
          <w:bCs/>
          <w:smallCaps/>
          <w:sz w:val="28"/>
          <w:szCs w:val="28"/>
        </w:rPr>
        <w:tab/>
      </w:r>
    </w:p>
    <w:p w14:paraId="5DA97B3A" w14:textId="567B0D45" w:rsidR="00C65D72" w:rsidRPr="00BB60B8" w:rsidRDefault="00C65D72" w:rsidP="00D80D64">
      <w:pPr>
        <w:pStyle w:val="Ttulo2"/>
        <w:spacing w:before="0"/>
        <w:rPr>
          <w:rStyle w:val="Referenciaintensa"/>
          <w:rFonts w:ascii="Times New Roman" w:hAnsi="Times New Roman" w:cs="Times New Roman"/>
          <w:b w:val="0"/>
          <w:sz w:val="24"/>
          <w:szCs w:val="24"/>
        </w:rPr>
      </w:pPr>
      <w:r w:rsidRPr="00BB60B8">
        <w:rPr>
          <w:rFonts w:ascii="Times New Roman" w:hAnsi="Times New Roman" w:cs="Times New Roman"/>
        </w:rPr>
        <w:tab/>
      </w:r>
      <w:bookmarkStart w:id="105" w:name="_Toc31372767"/>
      <w:bookmarkStart w:id="106" w:name="_Toc84865981"/>
      <w:r w:rsidRPr="00BB60B8">
        <w:rPr>
          <w:rStyle w:val="Referenciaintensa"/>
          <w:rFonts w:ascii="Times New Roman" w:hAnsi="Times New Roman" w:cs="Times New Roman"/>
          <w:b w:val="0"/>
          <w:sz w:val="24"/>
          <w:szCs w:val="24"/>
        </w:rPr>
        <w:t>1</w:t>
      </w:r>
      <w:r w:rsidR="00295A54" w:rsidRPr="00BB60B8">
        <w:rPr>
          <w:rStyle w:val="Referenciaintensa"/>
          <w:rFonts w:ascii="Times New Roman" w:hAnsi="Times New Roman" w:cs="Times New Roman"/>
          <w:b w:val="0"/>
          <w:sz w:val="24"/>
          <w:szCs w:val="24"/>
        </w:rPr>
        <w:t>2</w:t>
      </w:r>
      <w:r w:rsidRPr="00BB60B8">
        <w:rPr>
          <w:rStyle w:val="Referenciaintensa"/>
          <w:rFonts w:ascii="Times New Roman" w:hAnsi="Times New Roman" w:cs="Times New Roman"/>
          <w:b w:val="0"/>
          <w:sz w:val="24"/>
          <w:szCs w:val="24"/>
        </w:rPr>
        <w:t>.1 Recursos Naturales</w:t>
      </w:r>
      <w:bookmarkEnd w:id="105"/>
      <w:bookmarkEnd w:id="106"/>
    </w:p>
    <w:p w14:paraId="49E946B9" w14:textId="77777777" w:rsidR="00C65D72" w:rsidRPr="00BB60B8" w:rsidRDefault="00C65D72" w:rsidP="00C65D72">
      <w:pPr>
        <w:rPr>
          <w:lang w:eastAsia="ja-JP"/>
        </w:rPr>
      </w:pPr>
    </w:p>
    <w:p w14:paraId="154AFB34" w14:textId="77777777" w:rsidR="00C65D72" w:rsidRPr="00BB60B8" w:rsidRDefault="00C65D72" w:rsidP="00C65D72">
      <w:r w:rsidRPr="00BB60B8">
        <w:t>Capacidad Productiva O Capacidad Agrologica del Suelo:</w:t>
      </w:r>
    </w:p>
    <w:p w14:paraId="7893C51E" w14:textId="14265405" w:rsidR="00C65D72" w:rsidRPr="00BB60B8" w:rsidRDefault="00C65D72" w:rsidP="00C65D72"/>
    <w:p w14:paraId="57FDF7D3" w14:textId="2F6A243D" w:rsidR="00C65D72" w:rsidRPr="00BB60B8" w:rsidRDefault="00C65D72" w:rsidP="00C65D72">
      <w:pPr>
        <w:jc w:val="both"/>
      </w:pPr>
    </w:p>
    <w:p w14:paraId="45193118" w14:textId="613E61F0" w:rsidR="00C65D72" w:rsidRPr="00BB60B8" w:rsidRDefault="00C65D72" w:rsidP="00C65D72">
      <w:pPr>
        <w:jc w:val="both"/>
      </w:pPr>
      <w:r w:rsidRPr="00BB60B8">
        <w:t xml:space="preserve">Los suelos del municipio </w:t>
      </w:r>
      <w:r w:rsidR="00BA5817" w:rsidRPr="00BB60B8">
        <w:rPr>
          <w:highlight w:val="yellow"/>
        </w:rPr>
        <w:t>Nombre del Municipio</w:t>
      </w:r>
      <w:r w:rsidR="00BA5817" w:rsidRPr="00BB60B8">
        <w:t xml:space="preserve"> </w:t>
      </w:r>
      <w:r w:rsidRPr="00BB60B8">
        <w:t xml:space="preserve">son predominantemente de clase II y IV, es decir se consideran adecuados para cultivos agrícolas, con prácticas específicas de uso y manejo, otra gran porción del suelo es de Clase V y VI que se consideran no cultivables, aunque </w:t>
      </w:r>
      <w:r w:rsidR="00F0599F" w:rsidRPr="00BB60B8">
        <w:t>los métodos modernos con mecanización pueden</w:t>
      </w:r>
      <w:r w:rsidRPr="00BB60B8">
        <w:t xml:space="preserve"> destinarse al pastoreo y al cultivo de arroz con medidas muy intensivas de manejo.</w:t>
      </w:r>
    </w:p>
    <w:p w14:paraId="727D3E95" w14:textId="6D209A5D" w:rsidR="00C65D72" w:rsidRPr="00BB60B8" w:rsidRDefault="00C65D72" w:rsidP="00C65D72"/>
    <w:p w14:paraId="5024F446" w14:textId="77777777" w:rsidR="00482314" w:rsidRDefault="00482314" w:rsidP="00482314">
      <w:pPr>
        <w:rPr>
          <w:sz w:val="16"/>
          <w:szCs w:val="16"/>
        </w:rPr>
      </w:pPr>
    </w:p>
    <w:p w14:paraId="1F38D67F" w14:textId="2BB16964" w:rsidR="00482314" w:rsidRPr="00BB60B8" w:rsidRDefault="00482314" w:rsidP="00482314">
      <w:pPr>
        <w:rPr>
          <w:sz w:val="16"/>
          <w:szCs w:val="16"/>
        </w:rPr>
      </w:pPr>
      <w:r w:rsidRPr="00482314">
        <w:rPr>
          <w:b/>
          <w:bCs/>
          <w:sz w:val="16"/>
          <w:szCs w:val="16"/>
        </w:rPr>
        <w:t>Mapa 4.</w:t>
      </w:r>
      <w:r w:rsidRPr="00BB60B8">
        <w:rPr>
          <w:sz w:val="16"/>
          <w:szCs w:val="16"/>
        </w:rPr>
        <w:t xml:space="preserve"> Capacidad Productiva del suelo en el Municipio </w:t>
      </w:r>
      <w:r w:rsidRPr="00BB60B8">
        <w:rPr>
          <w:sz w:val="16"/>
          <w:szCs w:val="16"/>
          <w:highlight w:val="yellow"/>
        </w:rPr>
        <w:t>Nombre del Municipio</w:t>
      </w:r>
      <w:r w:rsidRPr="00BB60B8">
        <w:rPr>
          <w:sz w:val="16"/>
          <w:szCs w:val="16"/>
        </w:rPr>
        <w:t xml:space="preserve"> </w:t>
      </w:r>
    </w:p>
    <w:p w14:paraId="4F35A6A6" w14:textId="5917EEF8" w:rsidR="00C65D72" w:rsidRPr="00BB60B8" w:rsidRDefault="00C65D72" w:rsidP="00C65D72"/>
    <w:p w14:paraId="5846FEA0" w14:textId="5DADE5B9" w:rsidR="00C65D72" w:rsidRPr="00BB60B8" w:rsidRDefault="00482314" w:rsidP="00C65D72">
      <w:r w:rsidRPr="00BB60B8">
        <w:rPr>
          <w:noProof/>
          <w:lang w:eastAsia="es-DO"/>
        </w:rPr>
        <mc:AlternateContent>
          <mc:Choice Requires="wps">
            <w:drawing>
              <wp:anchor distT="0" distB="0" distL="114300" distR="114300" simplePos="0" relativeHeight="251671552" behindDoc="1" locked="0" layoutInCell="1" allowOverlap="1" wp14:anchorId="23198670" wp14:editId="35201AD0">
                <wp:simplePos x="0" y="0"/>
                <wp:positionH relativeFrom="column">
                  <wp:posOffset>116205</wp:posOffset>
                </wp:positionH>
                <wp:positionV relativeFrom="paragraph">
                  <wp:posOffset>257810</wp:posOffset>
                </wp:positionV>
                <wp:extent cx="5369560" cy="2973705"/>
                <wp:effectExtent l="0" t="0" r="21590" b="17145"/>
                <wp:wrapTight wrapText="bothSides">
                  <wp:wrapPolygon edited="0">
                    <wp:start x="0" y="0"/>
                    <wp:lineTo x="0" y="21586"/>
                    <wp:lineTo x="21610" y="21586"/>
                    <wp:lineTo x="21610" y="0"/>
                    <wp:lineTo x="0" y="0"/>
                  </wp:wrapPolygon>
                </wp:wrapTight>
                <wp:docPr id="12" name="Rectángulo 12"/>
                <wp:cNvGraphicFramePr/>
                <a:graphic xmlns:a="http://schemas.openxmlformats.org/drawingml/2006/main">
                  <a:graphicData uri="http://schemas.microsoft.com/office/word/2010/wordprocessingShape">
                    <wps:wsp>
                      <wps:cNvSpPr/>
                      <wps:spPr>
                        <a:xfrm>
                          <a:off x="0" y="0"/>
                          <a:ext cx="5369560" cy="2973705"/>
                        </a:xfrm>
                        <a:prstGeom prst="rect">
                          <a:avLst/>
                        </a:prstGeom>
                      </wps:spPr>
                      <wps:style>
                        <a:lnRef idx="2">
                          <a:schemeClr val="accent6"/>
                        </a:lnRef>
                        <a:fillRef idx="1">
                          <a:schemeClr val="lt1"/>
                        </a:fillRef>
                        <a:effectRef idx="0">
                          <a:schemeClr val="accent6"/>
                        </a:effectRef>
                        <a:fontRef idx="minor">
                          <a:schemeClr val="dk1"/>
                        </a:fontRef>
                      </wps:style>
                      <wps:txbx>
                        <w:txbxContent>
                          <w:p w14:paraId="15B98050" w14:textId="3DCC1E0F" w:rsidR="001C19B4" w:rsidRPr="009D4112" w:rsidRDefault="001C19B4" w:rsidP="009D4112">
                            <w:pPr>
                              <w:jc w:val="center"/>
                            </w:pPr>
                            <w:r w:rsidRPr="009D4112">
                              <w:rPr>
                                <w:highlight w:val="yellow"/>
                              </w:rPr>
                              <w:t>AGREGAR MAPA DE CAPACIDAD DE SUELO DEL MUNICIPIO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198670" id="Rectángulo 12" o:spid="_x0000_s1064" style="position:absolute;margin-left:9.15pt;margin-top:20.3pt;width:422.8pt;height:234.1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" fillcolor="white [3201]" strokecolor="#70ad47 [3209]" strokeweight="1pt">
                <v:textbox>
                  <w:txbxContent>
                    <w:p w14:paraId="15B98050" w14:textId="3DCC1E0F" w:rsidR="001C19B4" w:rsidRPr="009D4112" w:rsidRDefault="001C19B4" w:rsidP="009D4112">
                      <w:pPr>
                        <w:jc w:val="center"/>
                      </w:pPr>
                      <w:r w:rsidRPr="009D4112">
                        <w:rPr>
                          <w:highlight w:val="yellow"/>
                        </w:rPr>
                        <w:t>AGREGAR MAPA DE CAPACIDAD DE SUELO DEL MUNICIPIO</w:t>
                      </w:r>
                    </w:p>
                  </w:txbxContent>
                </v:textbox>
                <w10:wrap type="tight"/>
              </v:rect>
            </w:pict>
          </mc:Fallback>
        </mc:AlternateContent>
      </w:r>
    </w:p>
    <w:p w14:paraId="0490182A" w14:textId="3C3BD02B" w:rsidR="009D4112" w:rsidRPr="00BB60B8" w:rsidRDefault="009D4112" w:rsidP="00C65D72"/>
    <w:p w14:paraId="223F14BB" w14:textId="57E7777D" w:rsidR="009D4112" w:rsidRPr="00BB60B8" w:rsidRDefault="009D4112" w:rsidP="00C65D72"/>
    <w:p w14:paraId="0BEE000C" w14:textId="350C33EE" w:rsidR="00C65D72" w:rsidRPr="00BB60B8" w:rsidRDefault="009D4112" w:rsidP="00C65D72">
      <w:pPr>
        <w:rPr>
          <w:sz w:val="16"/>
          <w:szCs w:val="16"/>
        </w:rPr>
      </w:pPr>
      <w:r w:rsidRPr="00BB60B8">
        <w:rPr>
          <w:sz w:val="16"/>
          <w:szCs w:val="16"/>
        </w:rPr>
        <w:t xml:space="preserve"> </w:t>
      </w:r>
      <w:r w:rsidR="00482314" w:rsidRPr="00BB60B8">
        <w:rPr>
          <w:sz w:val="16"/>
          <w:szCs w:val="16"/>
        </w:rPr>
        <w:t xml:space="preserve">Mapa 5. Topografía del Municipio </w:t>
      </w:r>
      <w:r w:rsidR="00482314" w:rsidRPr="00BB60B8">
        <w:rPr>
          <w:sz w:val="16"/>
          <w:szCs w:val="16"/>
          <w:highlight w:val="yellow"/>
        </w:rPr>
        <w:t>Nombre del Municipio</w:t>
      </w:r>
    </w:p>
    <w:p w14:paraId="44847A24" w14:textId="2701CEAF" w:rsidR="00C65D72" w:rsidRDefault="00C65D72" w:rsidP="00C65D72"/>
    <w:p w14:paraId="1B5D1B5F" w14:textId="25EC2278" w:rsidR="00C65D72" w:rsidRPr="00BB60B8" w:rsidRDefault="00C65D72" w:rsidP="00C65D72">
      <w:pPr>
        <w:jc w:val="both"/>
        <w:rPr>
          <w:sz w:val="16"/>
          <w:szCs w:val="16"/>
        </w:rPr>
      </w:pPr>
      <w:r w:rsidRPr="00BB60B8">
        <w:t xml:space="preserve">V.1.2 Geomorfología. El territorio del municipio </w:t>
      </w:r>
      <w:r w:rsidR="00BA5817" w:rsidRPr="00BB60B8">
        <w:rPr>
          <w:highlight w:val="yellow"/>
        </w:rPr>
        <w:t>Nombre del Municipio</w:t>
      </w:r>
      <w:r w:rsidR="00BA5817" w:rsidRPr="00BB60B8">
        <w:t xml:space="preserve"> </w:t>
      </w:r>
      <w:r w:rsidRPr="00BB60B8">
        <w:t>no presenta una compleja composición de suelos, ya que la formación geológica se compone de suelos de Sabana Arenoso, con permeabilidad lenta ubicado en la Asociación Maguaca (</w:t>
      </w:r>
      <w:r w:rsidR="004E76B2" w:rsidRPr="00BB60B8">
        <w:rPr>
          <w:highlight w:val="yellow"/>
        </w:rPr>
        <w:t>0.0</w:t>
      </w:r>
      <w:r w:rsidR="004E76B2" w:rsidRPr="00BB60B8">
        <w:t xml:space="preserve"> % </w:t>
      </w:r>
      <w:r w:rsidRPr="00BB60B8">
        <w:t>del territorio), y de suelos de origen ígneo volcánico y metamórfico con topografía alomada a muy alomada sobre esquistos (acidas) como de la Asociación de Monción.</w:t>
      </w:r>
    </w:p>
    <w:p w14:paraId="5DEFD65D" w14:textId="198CAD81" w:rsidR="00C65D72" w:rsidRPr="00BB60B8" w:rsidRDefault="00C65D72" w:rsidP="00C65D72">
      <w:pPr>
        <w:jc w:val="center"/>
        <w:rPr>
          <w:sz w:val="16"/>
          <w:szCs w:val="16"/>
        </w:rPr>
      </w:pPr>
    </w:p>
    <w:p w14:paraId="54FF993B" w14:textId="7E1BF551" w:rsidR="00C65D72" w:rsidRPr="00BB60B8" w:rsidRDefault="00482314" w:rsidP="00C65D72">
      <w:pPr>
        <w:jc w:val="center"/>
        <w:rPr>
          <w:sz w:val="16"/>
          <w:szCs w:val="16"/>
        </w:rPr>
      </w:pPr>
      <w:r w:rsidRPr="00BB60B8">
        <w:rPr>
          <w:noProof/>
          <w:lang w:eastAsia="es-DO"/>
        </w:rPr>
        <mc:AlternateContent>
          <mc:Choice Requires="wps">
            <w:drawing>
              <wp:anchor distT="0" distB="0" distL="114300" distR="114300" simplePos="0" relativeHeight="251672576" behindDoc="1" locked="0" layoutInCell="1" allowOverlap="1" wp14:anchorId="4A3C3771" wp14:editId="1E562861">
                <wp:simplePos x="0" y="0"/>
                <wp:positionH relativeFrom="column">
                  <wp:posOffset>117475</wp:posOffset>
                </wp:positionH>
                <wp:positionV relativeFrom="paragraph">
                  <wp:posOffset>238125</wp:posOffset>
                </wp:positionV>
                <wp:extent cx="5288280" cy="2597150"/>
                <wp:effectExtent l="0" t="0" r="26670" b="12700"/>
                <wp:wrapTight wrapText="bothSides">
                  <wp:wrapPolygon edited="0">
                    <wp:start x="0" y="0"/>
                    <wp:lineTo x="0" y="21547"/>
                    <wp:lineTo x="21631" y="21547"/>
                    <wp:lineTo x="21631" y="0"/>
                    <wp:lineTo x="0" y="0"/>
                  </wp:wrapPolygon>
                </wp:wrapTight>
                <wp:docPr id="24" name="Rectángulo 24"/>
                <wp:cNvGraphicFramePr/>
                <a:graphic xmlns:a="http://schemas.openxmlformats.org/drawingml/2006/main">
                  <a:graphicData uri="http://schemas.microsoft.com/office/word/2010/wordprocessingShape">
                    <wps:wsp>
                      <wps:cNvSpPr/>
                      <wps:spPr>
                        <a:xfrm>
                          <a:off x="0" y="0"/>
                          <a:ext cx="5288280" cy="25971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0E9A08B0" w14:textId="24E298F6" w:rsidR="001C19B4" w:rsidRPr="009D4112" w:rsidRDefault="001C19B4" w:rsidP="009D4112">
                            <w:pPr>
                              <w:jc w:val="center"/>
                            </w:pPr>
                            <w:r w:rsidRPr="009D4112">
                              <w:rPr>
                                <w:highlight w:val="yellow"/>
                              </w:rPr>
                              <w:t xml:space="preserve">AGREGAR MAPA DE </w:t>
                            </w:r>
                            <w:r>
                              <w:rPr>
                                <w:highlight w:val="yellow"/>
                              </w:rPr>
                              <w:t>TOPOGRAFÍA</w:t>
                            </w:r>
                            <w:r w:rsidRPr="009D4112">
                              <w:rPr>
                                <w:highlight w:val="yellow"/>
                              </w:rPr>
                              <w:t xml:space="preserve"> DEL MUNICIPIO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3C3771" id="Rectángulo 24" o:spid="_x0000_s1065" style="position:absolute;left:0;text-align:left;margin-left:9.25pt;margin-top:18.75pt;width:416.4pt;height:204.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" fillcolor="white [3201]" strokecolor="#70ad47 [3209]" strokeweight="1pt">
                <v:textbox>
                  <w:txbxContent>
                    <w:p w14:paraId="0E9A08B0" w14:textId="24E298F6" w:rsidR="001C19B4" w:rsidRPr="009D4112" w:rsidRDefault="001C19B4" w:rsidP="009D4112">
                      <w:pPr>
                        <w:jc w:val="center"/>
                      </w:pPr>
                      <w:r w:rsidRPr="009D4112">
                        <w:rPr>
                          <w:highlight w:val="yellow"/>
                        </w:rPr>
                        <w:t xml:space="preserve">AGREGAR MAPA DE </w:t>
                      </w:r>
                      <w:r>
                        <w:rPr>
                          <w:highlight w:val="yellow"/>
                        </w:rPr>
                        <w:t>TOPOGRAFÍA</w:t>
                      </w:r>
                      <w:r w:rsidRPr="009D4112">
                        <w:rPr>
                          <w:highlight w:val="yellow"/>
                        </w:rPr>
                        <w:t xml:space="preserve"> DEL MUNICIPIO</w:t>
                      </w:r>
                    </w:p>
                  </w:txbxContent>
                </v:textbox>
                <w10:wrap type="tight"/>
              </v:rect>
            </w:pict>
          </mc:Fallback>
        </mc:AlternateContent>
      </w:r>
    </w:p>
    <w:p w14:paraId="6CA65867" w14:textId="15E49B06" w:rsidR="00C65D72" w:rsidRPr="00BB60B8" w:rsidRDefault="00C65D72" w:rsidP="00C65D72">
      <w:pPr>
        <w:jc w:val="center"/>
      </w:pPr>
    </w:p>
    <w:p w14:paraId="092B6AEA" w14:textId="472D6F1B" w:rsidR="00C65D72" w:rsidRPr="00BB60B8" w:rsidRDefault="00D23B50" w:rsidP="00C65D72">
      <w:pPr>
        <w:rPr>
          <w:sz w:val="16"/>
          <w:szCs w:val="16"/>
        </w:rPr>
      </w:pPr>
      <w:r w:rsidRPr="00BB60B8">
        <w:rPr>
          <w:sz w:val="16"/>
          <w:szCs w:val="16"/>
        </w:rPr>
        <w:t xml:space="preserve">  </w:t>
      </w:r>
    </w:p>
    <w:p w14:paraId="67B362AF" w14:textId="762C075F" w:rsidR="00C65D72" w:rsidRPr="00BB60B8" w:rsidRDefault="00C65D72" w:rsidP="00D80D64">
      <w:pPr>
        <w:pStyle w:val="Ttulo3"/>
        <w:spacing w:before="120" w:after="120"/>
        <w:ind w:leftChars="0" w:left="283"/>
        <w:rPr>
          <w:rStyle w:val="Referenciaintensa"/>
          <w:b w:val="0"/>
          <w:kern w:val="0"/>
          <w:sz w:val="24"/>
          <w:szCs w:val="24"/>
          <w:lang w:eastAsia="en-US"/>
        </w:rPr>
      </w:pPr>
      <w:bookmarkStart w:id="107" w:name="_Toc31372768"/>
      <w:bookmarkStart w:id="108" w:name="_Toc84865982"/>
      <w:r w:rsidRPr="00BB60B8">
        <w:rPr>
          <w:rStyle w:val="Referenciaintensa"/>
          <w:b w:val="0"/>
          <w:kern w:val="0"/>
          <w:sz w:val="24"/>
          <w:szCs w:val="24"/>
          <w:lang w:eastAsia="en-US"/>
        </w:rPr>
        <w:t>1</w:t>
      </w:r>
      <w:r w:rsidR="00295A54" w:rsidRPr="00BB60B8">
        <w:rPr>
          <w:rStyle w:val="Referenciaintensa"/>
          <w:b w:val="0"/>
          <w:kern w:val="0"/>
          <w:sz w:val="24"/>
          <w:szCs w:val="24"/>
          <w:lang w:eastAsia="en-US"/>
        </w:rPr>
        <w:t>2</w:t>
      </w:r>
      <w:r w:rsidRPr="00BB60B8">
        <w:rPr>
          <w:rStyle w:val="Referenciaintensa"/>
          <w:b w:val="0"/>
          <w:kern w:val="0"/>
          <w:sz w:val="24"/>
          <w:szCs w:val="24"/>
          <w:lang w:eastAsia="en-US"/>
        </w:rPr>
        <w:t>.2 Geología</w:t>
      </w:r>
      <w:bookmarkEnd w:id="107"/>
      <w:bookmarkEnd w:id="108"/>
    </w:p>
    <w:p w14:paraId="67DDC40A" w14:textId="60565316" w:rsidR="00C65D72" w:rsidRPr="00BB60B8" w:rsidRDefault="00C65D72" w:rsidP="00C65D72"/>
    <w:p w14:paraId="41B6A620" w14:textId="4B57ABDF" w:rsidR="00C65D72" w:rsidRPr="00BB60B8" w:rsidRDefault="00C65D72" w:rsidP="00C65D72"/>
    <w:p w14:paraId="170FE215" w14:textId="65250DB9" w:rsidR="00C65D72" w:rsidRPr="00BB60B8" w:rsidRDefault="00C65D72" w:rsidP="00C65D72">
      <w:pPr>
        <w:jc w:val="both"/>
      </w:pPr>
      <w:r w:rsidRPr="00BB60B8">
        <w:t>Suelos de Sabana Arenoso, con permeabilidad lenta: estos suelos son a menudo considerados estructuralmente como inertes debido a su estructura débil y a la ausencia de propiedades de expansión-contracción; pero, la compactación frecuente y severa, observada en los campos agrícolas, amplía la interrogación sobre los procesos y factores que controlan la compactación y su irreversibilidad.</w:t>
      </w:r>
    </w:p>
    <w:p w14:paraId="57610BE8" w14:textId="339C9412" w:rsidR="00C65D72" w:rsidRPr="00BB60B8" w:rsidRDefault="00C65D72" w:rsidP="00C65D72">
      <w:pPr>
        <w:jc w:val="both"/>
      </w:pPr>
    </w:p>
    <w:p w14:paraId="411299AD" w14:textId="6F0D083B" w:rsidR="00C65D72" w:rsidRPr="00BB60B8" w:rsidRDefault="00C65D72" w:rsidP="00C65D72">
      <w:pPr>
        <w:jc w:val="both"/>
      </w:pPr>
      <w:r w:rsidRPr="00BB60B8">
        <w:t xml:space="preserve">Estos suelos se caracterizan principalmente por tener una textura arcillosa o arcillosa limosa. El agua circula muy fácilmente a través de esos suelos. </w:t>
      </w:r>
    </w:p>
    <w:p w14:paraId="019E45E3" w14:textId="11B8885B" w:rsidR="00C65D72" w:rsidRPr="00BB60B8" w:rsidRDefault="00C65D72" w:rsidP="00C65D72">
      <w:pPr>
        <w:rPr>
          <w:sz w:val="16"/>
          <w:szCs w:val="16"/>
        </w:rPr>
      </w:pPr>
    </w:p>
    <w:p w14:paraId="508A03F6" w14:textId="77777777" w:rsidR="00D23B50" w:rsidRPr="00BB60B8" w:rsidRDefault="00D23B50" w:rsidP="00C65D72">
      <w:pPr>
        <w:rPr>
          <w:sz w:val="16"/>
          <w:szCs w:val="16"/>
        </w:rPr>
      </w:pPr>
    </w:p>
    <w:p w14:paraId="3999E7AB" w14:textId="34D06E63" w:rsidR="00D23B50" w:rsidRPr="00BB60B8" w:rsidRDefault="00D23B50" w:rsidP="00C65D72">
      <w:pPr>
        <w:rPr>
          <w:sz w:val="16"/>
          <w:szCs w:val="16"/>
        </w:rPr>
      </w:pPr>
    </w:p>
    <w:p w14:paraId="61DBF385" w14:textId="77777777" w:rsidR="00D23B50" w:rsidRPr="00BB60B8" w:rsidRDefault="00D23B50" w:rsidP="00C65D72">
      <w:pPr>
        <w:rPr>
          <w:sz w:val="16"/>
          <w:szCs w:val="16"/>
        </w:rPr>
      </w:pPr>
    </w:p>
    <w:p w14:paraId="28376689" w14:textId="60596DF3" w:rsidR="00C65D72" w:rsidRPr="00BB60B8" w:rsidRDefault="00C65D72" w:rsidP="00C65D72">
      <w:pPr>
        <w:rPr>
          <w:sz w:val="16"/>
          <w:szCs w:val="16"/>
        </w:rPr>
      </w:pPr>
      <w:r w:rsidRPr="00BB60B8">
        <w:rPr>
          <w:sz w:val="16"/>
          <w:szCs w:val="16"/>
        </w:rPr>
        <w:t xml:space="preserve">Mapa 5. Suelo en Municipio </w:t>
      </w:r>
      <w:r w:rsidR="00BA5817" w:rsidRPr="00BB60B8">
        <w:rPr>
          <w:sz w:val="16"/>
          <w:szCs w:val="16"/>
          <w:highlight w:val="yellow"/>
        </w:rPr>
        <w:t>Nombre del Municipio</w:t>
      </w:r>
      <w:r w:rsidR="00BA5817" w:rsidRPr="00BB60B8">
        <w:rPr>
          <w:sz w:val="16"/>
          <w:szCs w:val="16"/>
        </w:rPr>
        <w:t xml:space="preserve"> </w:t>
      </w:r>
    </w:p>
    <w:p w14:paraId="70656528" w14:textId="77777777" w:rsidR="00C65D72" w:rsidRPr="00BB60B8" w:rsidRDefault="00C65D72" w:rsidP="00C65D72">
      <w:pPr>
        <w:jc w:val="center"/>
      </w:pPr>
    </w:p>
    <w:p w14:paraId="0CD2379E" w14:textId="77777777" w:rsidR="00482314" w:rsidRDefault="00482314" w:rsidP="00D80D64">
      <w:pPr>
        <w:pStyle w:val="Ttulo3"/>
        <w:spacing w:before="120" w:after="120"/>
        <w:ind w:leftChars="0" w:left="283"/>
        <w:rPr>
          <w:rStyle w:val="Referenciaintensa"/>
          <w:b w:val="0"/>
          <w:kern w:val="0"/>
          <w:sz w:val="24"/>
          <w:szCs w:val="24"/>
          <w:lang w:eastAsia="en-US"/>
        </w:rPr>
      </w:pPr>
      <w:bookmarkStart w:id="109" w:name="_Toc31372769"/>
    </w:p>
    <w:p w14:paraId="2DD12992" w14:textId="77777777" w:rsidR="00482314" w:rsidRDefault="00482314" w:rsidP="00482314">
      <w:pPr>
        <w:rPr>
          <w:rStyle w:val="Referenciaintensa"/>
          <w:b w:val="0"/>
          <w:sz w:val="24"/>
          <w:szCs w:val="24"/>
        </w:rPr>
      </w:pPr>
    </w:p>
    <w:p w14:paraId="1642F651" w14:textId="26FF0F19" w:rsidR="00482314" w:rsidRDefault="00482314" w:rsidP="00482314">
      <w:pPr>
        <w:rPr>
          <w:rStyle w:val="Referenciaintensa"/>
          <w:b w:val="0"/>
          <w:sz w:val="24"/>
          <w:szCs w:val="24"/>
        </w:rPr>
      </w:pPr>
      <w:r w:rsidRPr="00BB60B8">
        <w:rPr>
          <w:noProof/>
          <w:lang w:eastAsia="es-DO"/>
        </w:rPr>
        <mc:AlternateContent>
          <mc:Choice Requires="wps">
            <w:drawing>
              <wp:anchor distT="0" distB="0" distL="114300" distR="114300" simplePos="0" relativeHeight="251673600" behindDoc="1" locked="0" layoutInCell="1" allowOverlap="1" wp14:anchorId="7770CD12" wp14:editId="2EC97B50">
                <wp:simplePos x="0" y="0"/>
                <wp:positionH relativeFrom="margin">
                  <wp:posOffset>338183</wp:posOffset>
                </wp:positionH>
                <wp:positionV relativeFrom="paragraph">
                  <wp:posOffset>544</wp:posOffset>
                </wp:positionV>
                <wp:extent cx="2719705" cy="2597150"/>
                <wp:effectExtent l="0" t="0" r="23495" b="12700"/>
                <wp:wrapTight wrapText="bothSides">
                  <wp:wrapPolygon edited="0">
                    <wp:start x="0" y="0"/>
                    <wp:lineTo x="0" y="21547"/>
                    <wp:lineTo x="21635" y="21547"/>
                    <wp:lineTo x="21635" y="0"/>
                    <wp:lineTo x="0" y="0"/>
                  </wp:wrapPolygon>
                </wp:wrapTight>
                <wp:docPr id="27" name="Rectángulo 27"/>
                <wp:cNvGraphicFramePr/>
                <a:graphic xmlns:a="http://schemas.openxmlformats.org/drawingml/2006/main">
                  <a:graphicData uri="http://schemas.microsoft.com/office/word/2010/wordprocessingShape">
                    <wps:wsp>
                      <wps:cNvSpPr/>
                      <wps:spPr>
                        <a:xfrm>
                          <a:off x="0" y="0"/>
                          <a:ext cx="2719705" cy="25971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7236A375" w14:textId="5DF6423B" w:rsidR="001C19B4" w:rsidRPr="009D4112" w:rsidRDefault="001C19B4" w:rsidP="00D23B50">
                            <w:pPr>
                              <w:jc w:val="center"/>
                            </w:pPr>
                            <w:r w:rsidRPr="009D4112">
                              <w:rPr>
                                <w:highlight w:val="yellow"/>
                              </w:rPr>
                              <w:t xml:space="preserve">AGREGAR MAPA DE </w:t>
                            </w:r>
                            <w:r>
                              <w:rPr>
                                <w:highlight w:val="yellow"/>
                              </w:rPr>
                              <w:t>SUELO</w:t>
                            </w:r>
                            <w:r w:rsidRPr="009D4112">
                              <w:rPr>
                                <w:highlight w:val="yellow"/>
                              </w:rPr>
                              <w:t xml:space="preserve"> DEL MUNICIPIO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770CD12" id="Rectángulo 27" o:spid="_x0000_s1066" style="position:absolute;margin-left:26.65pt;margin-top:.05pt;width:214.15pt;height:204.5pt;z-index:-25164288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" fillcolor="white [3201]" strokecolor="#70ad47 [3209]" strokeweight="1pt">
                <v:textbox>
                  <w:txbxContent>
                    <w:p w14:paraId="7236A375" w14:textId="5DF6423B" w:rsidR="001C19B4" w:rsidRPr="009D4112" w:rsidRDefault="001C19B4" w:rsidP="00D23B50">
                      <w:pPr>
                        <w:jc w:val="center"/>
                      </w:pPr>
                      <w:r w:rsidRPr="009D4112">
                        <w:rPr>
                          <w:highlight w:val="yellow"/>
                        </w:rPr>
                        <w:t xml:space="preserve">AGREGAR MAPA DE </w:t>
                      </w:r>
                      <w:r>
                        <w:rPr>
                          <w:highlight w:val="yellow"/>
                        </w:rPr>
                        <w:t>SUELO</w:t>
                      </w:r>
                      <w:r w:rsidRPr="009D4112">
                        <w:rPr>
                          <w:highlight w:val="yellow"/>
                        </w:rPr>
                        <w:t xml:space="preserve"> DEL MUNICIPIO</w:t>
                      </w:r>
                    </w:p>
                  </w:txbxContent>
                </v:textbox>
                <w10:wrap type="tight" anchorx="margin"/>
              </v:rect>
            </w:pict>
          </mc:Fallback>
        </mc:AlternateContent>
      </w:r>
    </w:p>
    <w:p w14:paraId="15F9A14D" w14:textId="1DAE53B9" w:rsidR="00482314" w:rsidRDefault="00482314" w:rsidP="00482314">
      <w:pPr>
        <w:rPr>
          <w:rStyle w:val="Referenciaintensa"/>
          <w:b w:val="0"/>
          <w:sz w:val="24"/>
          <w:szCs w:val="24"/>
        </w:rPr>
      </w:pPr>
    </w:p>
    <w:p w14:paraId="39FE869F" w14:textId="6E6B48E0" w:rsidR="00482314" w:rsidRDefault="00482314" w:rsidP="00482314">
      <w:pPr>
        <w:rPr>
          <w:rStyle w:val="Referenciaintensa"/>
          <w:b w:val="0"/>
          <w:sz w:val="24"/>
          <w:szCs w:val="24"/>
        </w:rPr>
      </w:pPr>
    </w:p>
    <w:p w14:paraId="5140DEC7" w14:textId="7E448A9B" w:rsidR="00482314" w:rsidRDefault="00482314" w:rsidP="00482314">
      <w:pPr>
        <w:rPr>
          <w:rStyle w:val="Referenciaintensa"/>
          <w:b w:val="0"/>
          <w:sz w:val="24"/>
          <w:szCs w:val="24"/>
        </w:rPr>
      </w:pPr>
    </w:p>
    <w:p w14:paraId="20FA3382" w14:textId="1724828F" w:rsidR="00482314" w:rsidRDefault="00482314" w:rsidP="00482314">
      <w:pPr>
        <w:rPr>
          <w:rStyle w:val="Referenciaintensa"/>
          <w:b w:val="0"/>
          <w:sz w:val="24"/>
          <w:szCs w:val="24"/>
        </w:rPr>
      </w:pPr>
    </w:p>
    <w:p w14:paraId="68FBA713" w14:textId="77777777" w:rsidR="00482314" w:rsidRDefault="00482314" w:rsidP="00482314">
      <w:pPr>
        <w:rPr>
          <w:rStyle w:val="Referenciaintensa"/>
          <w:b w:val="0"/>
          <w:sz w:val="24"/>
          <w:szCs w:val="24"/>
        </w:rPr>
      </w:pPr>
    </w:p>
    <w:p w14:paraId="16B1021C" w14:textId="77777777" w:rsidR="00482314" w:rsidRDefault="00482314" w:rsidP="00482314">
      <w:pPr>
        <w:rPr>
          <w:rStyle w:val="Referenciaintensa"/>
          <w:b w:val="0"/>
          <w:sz w:val="24"/>
          <w:szCs w:val="24"/>
        </w:rPr>
      </w:pPr>
    </w:p>
    <w:p w14:paraId="71E91BE2" w14:textId="5868BA42" w:rsidR="00482314" w:rsidRDefault="00482314" w:rsidP="00482314">
      <w:pPr>
        <w:rPr>
          <w:rStyle w:val="Referenciaintensa"/>
          <w:b w:val="0"/>
          <w:sz w:val="24"/>
          <w:szCs w:val="24"/>
        </w:rPr>
      </w:pPr>
    </w:p>
    <w:p w14:paraId="44BE69F7" w14:textId="481BE0D0" w:rsidR="00482314" w:rsidRDefault="00482314" w:rsidP="00482314">
      <w:pPr>
        <w:rPr>
          <w:rStyle w:val="Referenciaintensa"/>
          <w:b w:val="0"/>
          <w:sz w:val="24"/>
          <w:szCs w:val="24"/>
        </w:rPr>
      </w:pPr>
    </w:p>
    <w:p w14:paraId="708C6972" w14:textId="55B62B1B" w:rsidR="00482314" w:rsidRDefault="00482314" w:rsidP="00482314">
      <w:pPr>
        <w:rPr>
          <w:rStyle w:val="Referenciaintensa"/>
          <w:b w:val="0"/>
          <w:sz w:val="24"/>
          <w:szCs w:val="24"/>
        </w:rPr>
      </w:pPr>
    </w:p>
    <w:p w14:paraId="48A08BD7" w14:textId="77777777" w:rsidR="00482314" w:rsidRDefault="00482314" w:rsidP="00482314">
      <w:pPr>
        <w:rPr>
          <w:rStyle w:val="Referenciaintensa"/>
          <w:b w:val="0"/>
          <w:sz w:val="24"/>
          <w:szCs w:val="24"/>
        </w:rPr>
      </w:pPr>
    </w:p>
    <w:p w14:paraId="1EE2D142" w14:textId="77777777" w:rsidR="00482314" w:rsidRDefault="00482314" w:rsidP="00482314">
      <w:pPr>
        <w:rPr>
          <w:rStyle w:val="Referenciaintensa"/>
          <w:b w:val="0"/>
          <w:sz w:val="24"/>
          <w:szCs w:val="24"/>
        </w:rPr>
      </w:pPr>
    </w:p>
    <w:p w14:paraId="7028C76C" w14:textId="21F302EF" w:rsidR="00482314" w:rsidRDefault="00482314" w:rsidP="00D80D64">
      <w:pPr>
        <w:pStyle w:val="Ttulo3"/>
        <w:spacing w:before="120" w:after="120"/>
        <w:ind w:leftChars="0" w:left="283"/>
        <w:rPr>
          <w:rStyle w:val="Referenciaintensa"/>
          <w:b w:val="0"/>
          <w:kern w:val="0"/>
          <w:sz w:val="24"/>
          <w:szCs w:val="24"/>
          <w:lang w:eastAsia="en-US"/>
        </w:rPr>
      </w:pPr>
    </w:p>
    <w:p w14:paraId="02C43DEE" w14:textId="3D88824B" w:rsidR="00482314" w:rsidRDefault="00482314" w:rsidP="00482314"/>
    <w:p w14:paraId="38FB3EE1" w14:textId="77777777" w:rsidR="00482314" w:rsidRPr="00482314" w:rsidRDefault="00482314" w:rsidP="00482314"/>
    <w:p w14:paraId="10583B41" w14:textId="72A7B607" w:rsidR="00C65D72" w:rsidRPr="00BB60B8" w:rsidRDefault="00C65D72" w:rsidP="00D80D64">
      <w:pPr>
        <w:pStyle w:val="Ttulo3"/>
        <w:spacing w:before="120" w:after="120"/>
        <w:ind w:leftChars="0" w:left="283"/>
        <w:rPr>
          <w:rStyle w:val="Referenciaintensa"/>
          <w:b w:val="0"/>
          <w:kern w:val="0"/>
          <w:sz w:val="24"/>
          <w:szCs w:val="24"/>
          <w:lang w:eastAsia="en-US"/>
        </w:rPr>
      </w:pPr>
      <w:bookmarkStart w:id="110" w:name="_Toc84865983"/>
      <w:r w:rsidRPr="00BB60B8">
        <w:rPr>
          <w:rStyle w:val="Referenciaintensa"/>
          <w:b w:val="0"/>
          <w:kern w:val="0"/>
          <w:sz w:val="24"/>
          <w:szCs w:val="24"/>
          <w:lang w:eastAsia="en-US"/>
        </w:rPr>
        <w:t>1</w:t>
      </w:r>
      <w:r w:rsidR="00295A54" w:rsidRPr="00BB60B8">
        <w:rPr>
          <w:rStyle w:val="Referenciaintensa"/>
          <w:b w:val="0"/>
          <w:kern w:val="0"/>
          <w:sz w:val="24"/>
          <w:szCs w:val="24"/>
          <w:lang w:eastAsia="en-US"/>
        </w:rPr>
        <w:t>2</w:t>
      </w:r>
      <w:r w:rsidRPr="00BB60B8">
        <w:rPr>
          <w:rStyle w:val="Referenciaintensa"/>
          <w:b w:val="0"/>
          <w:kern w:val="0"/>
          <w:sz w:val="24"/>
          <w:szCs w:val="24"/>
          <w:lang w:eastAsia="en-US"/>
        </w:rPr>
        <w:t>.3 Uso del suelo</w:t>
      </w:r>
      <w:bookmarkEnd w:id="109"/>
      <w:bookmarkEnd w:id="110"/>
    </w:p>
    <w:p w14:paraId="475F26AC" w14:textId="5B417CC8" w:rsidR="00C65D72" w:rsidRPr="00BB60B8" w:rsidRDefault="00C65D72" w:rsidP="00C65D72">
      <w:r w:rsidRPr="00BB60B8">
        <w:t xml:space="preserve">En cuanto al uso del suelo, el municipio </w:t>
      </w:r>
      <w:r w:rsidR="00BA5817" w:rsidRPr="00BB60B8">
        <w:rPr>
          <w:highlight w:val="yellow"/>
        </w:rPr>
        <w:t xml:space="preserve">Nombre del </w:t>
      </w:r>
      <w:r w:rsidR="00D23B50" w:rsidRPr="00BB60B8">
        <w:rPr>
          <w:highlight w:val="yellow"/>
        </w:rPr>
        <w:t>Municipio</w:t>
      </w:r>
      <w:r w:rsidR="00D23B50" w:rsidRPr="00BB60B8">
        <w:t xml:space="preserve"> aproximadamente</w:t>
      </w:r>
      <w:r w:rsidRPr="00BB60B8">
        <w:t xml:space="preserve"> en un </w:t>
      </w:r>
      <w:r w:rsidR="004E76B2" w:rsidRPr="00BB60B8">
        <w:rPr>
          <w:highlight w:val="yellow"/>
        </w:rPr>
        <w:t>0.0</w:t>
      </w:r>
      <w:r w:rsidR="004E76B2" w:rsidRPr="00BB60B8">
        <w:t xml:space="preserve"> % </w:t>
      </w:r>
      <w:r w:rsidRPr="00BB60B8">
        <w:t xml:space="preserve">del territorio se está utilizando para agricultura y pasto, alrededor del </w:t>
      </w:r>
      <w:r w:rsidR="004E76B2" w:rsidRPr="00BB60B8">
        <w:rPr>
          <w:highlight w:val="yellow"/>
        </w:rPr>
        <w:t>0.0</w:t>
      </w:r>
      <w:r w:rsidR="004E76B2" w:rsidRPr="00BB60B8">
        <w:t xml:space="preserve"> % </w:t>
      </w:r>
      <w:r w:rsidRPr="00BB60B8">
        <w:t xml:space="preserve">para cultivo de arroz y el restante </w:t>
      </w:r>
      <w:r w:rsidR="004E76B2" w:rsidRPr="00BB60B8">
        <w:rPr>
          <w:highlight w:val="yellow"/>
        </w:rPr>
        <w:t>0.0</w:t>
      </w:r>
      <w:r w:rsidR="004E76B2" w:rsidRPr="00BB60B8">
        <w:t xml:space="preserve"> % </w:t>
      </w:r>
      <w:r w:rsidRPr="00BB60B8">
        <w:t>es suelo de Bosque Seco.</w:t>
      </w:r>
    </w:p>
    <w:p w14:paraId="285B5F1D" w14:textId="04FFA753" w:rsidR="00C65D72" w:rsidRPr="00BB60B8" w:rsidRDefault="00C65D72" w:rsidP="00C65D72"/>
    <w:p w14:paraId="545CB214" w14:textId="255D53B0" w:rsidR="00C65D72" w:rsidRPr="00BB60B8" w:rsidRDefault="00C65D72" w:rsidP="00D23B50">
      <w:pPr>
        <w:rPr>
          <w:sz w:val="16"/>
          <w:szCs w:val="16"/>
        </w:rPr>
      </w:pPr>
      <w:r w:rsidRPr="00BB60B8">
        <w:rPr>
          <w:sz w:val="16"/>
          <w:szCs w:val="16"/>
        </w:rPr>
        <w:t xml:space="preserve">Mapa 6. Uso y Cobertura de la Tierra, Provincia </w:t>
      </w:r>
      <w:r w:rsidR="00D23B50" w:rsidRPr="00BB60B8">
        <w:rPr>
          <w:sz w:val="16"/>
          <w:szCs w:val="16"/>
          <w:highlight w:val="yellow"/>
        </w:rPr>
        <w:t>Nombre de la provincia Año</w:t>
      </w:r>
      <w:r w:rsidR="00D23B50" w:rsidRPr="00BB60B8">
        <w:rPr>
          <w:sz w:val="16"/>
          <w:szCs w:val="16"/>
        </w:rPr>
        <w:t>.</w:t>
      </w:r>
    </w:p>
    <w:p w14:paraId="660490CE" w14:textId="3BE4A471" w:rsidR="00D23B50" w:rsidRPr="00BB60B8" w:rsidRDefault="00C65D72" w:rsidP="00D23B50">
      <w:pPr>
        <w:rPr>
          <w:sz w:val="16"/>
          <w:szCs w:val="16"/>
        </w:rPr>
      </w:pPr>
      <w:r w:rsidRPr="00BB60B8">
        <w:rPr>
          <w:sz w:val="16"/>
          <w:szCs w:val="16"/>
        </w:rPr>
        <w:t xml:space="preserve">Fuente: Ministerio de Medio Ambiente y Recursos Naturales. Información Medioambiental de la Provincia </w:t>
      </w:r>
      <w:r w:rsidR="00D23B50" w:rsidRPr="00BB60B8">
        <w:rPr>
          <w:sz w:val="16"/>
          <w:szCs w:val="16"/>
          <w:highlight w:val="yellow"/>
        </w:rPr>
        <w:t>Nombre de la provincia Año</w:t>
      </w:r>
      <w:r w:rsidR="00D23B50" w:rsidRPr="00BB60B8">
        <w:rPr>
          <w:sz w:val="16"/>
          <w:szCs w:val="16"/>
        </w:rPr>
        <w:t xml:space="preserve">. </w:t>
      </w:r>
      <w:bookmarkStart w:id="111" w:name="_Toc31372770"/>
    </w:p>
    <w:p w14:paraId="2D01A164" w14:textId="07C80772" w:rsidR="00D80D64" w:rsidRPr="00BB60B8" w:rsidRDefault="00482314" w:rsidP="00310CB6">
      <w:pPr>
        <w:ind w:firstLine="720"/>
        <w:rPr>
          <w:rStyle w:val="Referenciaintensa"/>
          <w:b w:val="0"/>
          <w:sz w:val="24"/>
          <w:szCs w:val="24"/>
        </w:rPr>
      </w:pPr>
      <w:r w:rsidRPr="00BB60B8">
        <w:rPr>
          <w:noProof/>
          <w:lang w:eastAsia="es-DO"/>
        </w:rPr>
        <mc:AlternateContent>
          <mc:Choice Requires="wps">
            <w:drawing>
              <wp:anchor distT="0" distB="0" distL="114300" distR="114300" simplePos="0" relativeHeight="251674624" behindDoc="1" locked="0" layoutInCell="1" allowOverlap="1" wp14:anchorId="459120BA" wp14:editId="66191CFC">
                <wp:simplePos x="0" y="0"/>
                <wp:positionH relativeFrom="margin">
                  <wp:posOffset>112032</wp:posOffset>
                </wp:positionH>
                <wp:positionV relativeFrom="paragraph">
                  <wp:posOffset>301897</wp:posOffset>
                </wp:positionV>
                <wp:extent cx="5429250" cy="2904490"/>
                <wp:effectExtent l="0" t="0" r="19050" b="10160"/>
                <wp:wrapTight wrapText="bothSides">
                  <wp:wrapPolygon edited="0">
                    <wp:start x="0" y="0"/>
                    <wp:lineTo x="0" y="21534"/>
                    <wp:lineTo x="21600" y="21534"/>
                    <wp:lineTo x="21600" y="0"/>
                    <wp:lineTo x="0" y="0"/>
                  </wp:wrapPolygon>
                </wp:wrapTight>
                <wp:docPr id="672" name="Rectángulo 672"/>
                <wp:cNvGraphicFramePr/>
                <a:graphic xmlns:a="http://schemas.openxmlformats.org/drawingml/2006/main">
                  <a:graphicData uri="http://schemas.microsoft.com/office/word/2010/wordprocessingShape">
                    <wps:wsp>
                      <wps:cNvSpPr/>
                      <wps:spPr>
                        <a:xfrm>
                          <a:off x="0" y="0"/>
                          <a:ext cx="5429250" cy="2904490"/>
                        </a:xfrm>
                        <a:prstGeom prst="rect">
                          <a:avLst/>
                        </a:prstGeom>
                      </wps:spPr>
                      <wps:style>
                        <a:lnRef idx="2">
                          <a:schemeClr val="accent6"/>
                        </a:lnRef>
                        <a:fillRef idx="1">
                          <a:schemeClr val="lt1"/>
                        </a:fillRef>
                        <a:effectRef idx="0">
                          <a:schemeClr val="accent6"/>
                        </a:effectRef>
                        <a:fontRef idx="minor">
                          <a:schemeClr val="dk1"/>
                        </a:fontRef>
                      </wps:style>
                      <wps:txbx>
                        <w:txbxContent>
                          <w:p w14:paraId="22AC5700" w14:textId="188FDCB8" w:rsidR="001C19B4" w:rsidRPr="009D4112" w:rsidRDefault="001C19B4" w:rsidP="006A4AA4">
                            <w:pPr>
                              <w:jc w:val="center"/>
                            </w:pPr>
                            <w:r w:rsidRPr="006A4AA4">
                              <w:rPr>
                                <w:highlight w:val="yellow"/>
                              </w:rPr>
                              <w:t>AGREGAR IMAGEN DE MEDIO AMBIENTE NTURAL DEL MUNICIPIO</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9120BA" id="Rectángulo 672" o:spid="_x0000_s1067" style="position:absolute;left:0;text-align:left;margin-left:8.8pt;margin-top:23.75pt;width:427.5pt;height:228.7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" fillcolor="white [3201]" strokecolor="#70ad47 [3209]" strokeweight="1pt">
                <v:textbox>
                  <w:txbxContent>
                    <w:p w14:paraId="22AC5700" w14:textId="188FDCB8" w:rsidR="001C19B4" w:rsidRPr="009D4112" w:rsidRDefault="001C19B4" w:rsidP="006A4AA4">
                      <w:pPr>
                        <w:jc w:val="center"/>
                      </w:pPr>
                      <w:r w:rsidRPr="006A4AA4">
                        <w:rPr>
                          <w:highlight w:val="yellow"/>
                        </w:rPr>
                        <w:t>AGREGAR IMAGEN DE MEDIO AMBIENTE NTURAL DEL MUNICIPIO</w:t>
                      </w:r>
                      <w:r>
                        <w:t xml:space="preserve"> </w:t>
                      </w:r>
                    </w:p>
                  </w:txbxContent>
                </v:textbox>
                <w10:wrap type="tight" anchorx="margin"/>
              </v:rect>
            </w:pict>
          </mc:Fallback>
        </mc:AlternateContent>
      </w:r>
    </w:p>
    <w:p w14:paraId="3AF82D3A" w14:textId="75C2B7F0" w:rsidR="00315B4D" w:rsidRDefault="00315B4D" w:rsidP="00310CB6">
      <w:pPr>
        <w:ind w:firstLine="720"/>
        <w:rPr>
          <w:rStyle w:val="Referenciaintensa"/>
          <w:b w:val="0"/>
          <w:sz w:val="24"/>
          <w:szCs w:val="24"/>
        </w:rPr>
      </w:pPr>
    </w:p>
    <w:p w14:paraId="70A537D5" w14:textId="242CCA71" w:rsidR="00482314" w:rsidRDefault="00482314" w:rsidP="00310CB6">
      <w:pPr>
        <w:ind w:firstLine="720"/>
        <w:rPr>
          <w:rStyle w:val="Referenciaintensa"/>
          <w:b w:val="0"/>
          <w:sz w:val="24"/>
          <w:szCs w:val="24"/>
        </w:rPr>
      </w:pPr>
    </w:p>
    <w:p w14:paraId="7CA4FDF1" w14:textId="77777777" w:rsidR="00482314" w:rsidRPr="00BB60B8" w:rsidRDefault="00482314" w:rsidP="00310CB6">
      <w:pPr>
        <w:ind w:firstLine="720"/>
        <w:rPr>
          <w:rStyle w:val="Referenciaintensa"/>
          <w:b w:val="0"/>
          <w:sz w:val="24"/>
          <w:szCs w:val="24"/>
        </w:rPr>
      </w:pPr>
    </w:p>
    <w:p w14:paraId="4581574B" w14:textId="13FC6773" w:rsidR="00C65D72" w:rsidRPr="00BB60B8" w:rsidRDefault="00D80D64" w:rsidP="00D80D64">
      <w:pPr>
        <w:pStyle w:val="Ttulo3"/>
        <w:spacing w:before="120" w:after="120"/>
        <w:ind w:leftChars="0" w:left="283"/>
        <w:rPr>
          <w:rStyle w:val="Referenciaintensa"/>
          <w:b w:val="0"/>
          <w:bCs w:val="0"/>
          <w:smallCaps w:val="0"/>
          <w:color w:val="auto"/>
          <w:spacing w:val="0"/>
          <w:sz w:val="16"/>
          <w:szCs w:val="16"/>
        </w:rPr>
      </w:pPr>
      <w:bookmarkStart w:id="112" w:name="_Toc84865984"/>
      <w:r w:rsidRPr="00BB60B8">
        <w:rPr>
          <w:rStyle w:val="Referenciaintensa"/>
          <w:b w:val="0"/>
          <w:kern w:val="0"/>
          <w:sz w:val="24"/>
          <w:szCs w:val="24"/>
          <w:lang w:eastAsia="en-US"/>
        </w:rPr>
        <w:t>12.4 BIODIVERSIDAD / AREAS PROTEGIDAS</w:t>
      </w:r>
      <w:bookmarkEnd w:id="112"/>
      <w:r w:rsidRPr="00BB60B8">
        <w:rPr>
          <w:rStyle w:val="Referenciaintensa"/>
          <w:b w:val="0"/>
          <w:kern w:val="0"/>
          <w:sz w:val="24"/>
          <w:szCs w:val="24"/>
          <w:lang w:eastAsia="en-US"/>
        </w:rPr>
        <w:t xml:space="preserve"> </w:t>
      </w:r>
      <w:bookmarkEnd w:id="111"/>
    </w:p>
    <w:p w14:paraId="7F5623E9" w14:textId="105BA645" w:rsidR="00C65D72" w:rsidRPr="00BB60B8" w:rsidRDefault="00C65D72" w:rsidP="00315B4D">
      <w:pPr>
        <w:spacing w:line="276" w:lineRule="auto"/>
      </w:pPr>
      <w:r w:rsidRPr="00BB60B8">
        <w:rPr>
          <w:b/>
          <w:bCs/>
        </w:rPr>
        <w:t>Biodiversidad</w:t>
      </w:r>
      <w:r w:rsidRPr="00BB60B8">
        <w:t>.</w:t>
      </w:r>
    </w:p>
    <w:p w14:paraId="26AC9CFA" w14:textId="131A75C4" w:rsidR="00C65D72" w:rsidRPr="00BB60B8" w:rsidRDefault="00C65D72" w:rsidP="00C65D72">
      <w:pPr>
        <w:jc w:val="both"/>
      </w:pPr>
      <w:r w:rsidRPr="00BB60B8">
        <w:rPr>
          <w:b/>
          <w:bCs/>
        </w:rPr>
        <w:t>a- Zonas de Vida</w:t>
      </w:r>
      <w:r w:rsidRPr="00BB60B8">
        <w:t xml:space="preserve">. El municipio </w:t>
      </w:r>
      <w:r w:rsidR="00BA5817" w:rsidRPr="00BB60B8">
        <w:rPr>
          <w:highlight w:val="yellow"/>
        </w:rPr>
        <w:t xml:space="preserve">Nombre del </w:t>
      </w:r>
      <w:r w:rsidR="00D23B50" w:rsidRPr="00BB60B8">
        <w:rPr>
          <w:highlight w:val="yellow"/>
        </w:rPr>
        <w:t>Municipio</w:t>
      </w:r>
      <w:r w:rsidR="00D23B50" w:rsidRPr="00BB60B8">
        <w:t xml:space="preserve"> se</w:t>
      </w:r>
      <w:r w:rsidRPr="00BB60B8">
        <w:t xml:space="preserve"> localiza en la zona de vida Bosque Seco Sub-Tropical, el cual se extiende por la vertiente norte de la cordillera Central y la vertiente suroeste de la cordillera Septentrional, cubriendo el extremo noroeste del valle del Cibao, cubriendo desde Santiago hasta Montecristi. La provincia Montecristi, la zona de vida de Bosque Seco Sub-Tropical cubre alrededor de </w:t>
      </w:r>
      <w:r w:rsidR="00D23B50" w:rsidRPr="00BB60B8">
        <w:rPr>
          <w:highlight w:val="yellow"/>
        </w:rPr>
        <w:t>00</w:t>
      </w:r>
      <w:r w:rsidRPr="00BB60B8">
        <w:t xml:space="preserve"> km</w:t>
      </w:r>
      <w:r w:rsidRPr="00BB60B8">
        <w:rPr>
          <w:vertAlign w:val="superscript"/>
        </w:rPr>
        <w:t>2</w:t>
      </w:r>
      <w:r w:rsidRPr="00BB60B8">
        <w:t xml:space="preserve"> (</w:t>
      </w:r>
      <w:r w:rsidR="004E76B2" w:rsidRPr="00BB60B8">
        <w:rPr>
          <w:highlight w:val="yellow"/>
        </w:rPr>
        <w:t>0.0</w:t>
      </w:r>
      <w:r w:rsidR="004E76B2" w:rsidRPr="00BB60B8">
        <w:t xml:space="preserve"> </w:t>
      </w:r>
      <w:proofErr w:type="gramStart"/>
      <w:r w:rsidR="004E76B2" w:rsidRPr="00BB60B8">
        <w:t xml:space="preserve">% </w:t>
      </w:r>
      <w:r w:rsidRPr="00BB60B8">
        <w:t>)</w:t>
      </w:r>
      <w:proofErr w:type="gramEnd"/>
      <w:r w:rsidRPr="00BB60B8">
        <w:t xml:space="preserve"> y el restante </w:t>
      </w:r>
      <w:r w:rsidR="004E76B2" w:rsidRPr="00BB60B8">
        <w:rPr>
          <w:highlight w:val="yellow"/>
        </w:rPr>
        <w:t>0.0</w:t>
      </w:r>
      <w:r w:rsidR="004E76B2" w:rsidRPr="00BB60B8">
        <w:t xml:space="preserve"> % </w:t>
      </w:r>
      <w:r w:rsidRPr="00BB60B8">
        <w:t xml:space="preserve"> están cubierto por </w:t>
      </w:r>
      <w:r w:rsidRPr="00BB60B8">
        <w:rPr>
          <w:highlight w:val="yellow"/>
        </w:rPr>
        <w:t>tres (3)</w:t>
      </w:r>
      <w:r w:rsidRPr="00BB60B8">
        <w:t xml:space="preserve"> tipos de bosque, representando el Bosque Húmedo Sub-Tropical unos </w:t>
      </w:r>
      <w:r w:rsidR="00D23B50" w:rsidRPr="00BB60B8">
        <w:rPr>
          <w:highlight w:val="yellow"/>
        </w:rPr>
        <w:t>00</w:t>
      </w:r>
      <w:r w:rsidRPr="00BB60B8">
        <w:t xml:space="preserve"> km</w:t>
      </w:r>
      <w:r w:rsidRPr="00BB60B8">
        <w:rPr>
          <w:vertAlign w:val="superscript"/>
        </w:rPr>
        <w:t>2</w:t>
      </w:r>
      <w:r w:rsidRPr="00BB60B8">
        <w:t xml:space="preserve"> (</w:t>
      </w:r>
      <w:r w:rsidR="004E76B2" w:rsidRPr="00BB60B8">
        <w:rPr>
          <w:highlight w:val="yellow"/>
        </w:rPr>
        <w:t>0.0</w:t>
      </w:r>
      <w:r w:rsidR="004E76B2" w:rsidRPr="00BB60B8">
        <w:t xml:space="preserve"> % </w:t>
      </w:r>
      <w:r w:rsidRPr="00BB60B8">
        <w:t xml:space="preserve">), el Bosque Seco de Transición a Bosque Húmedo Sub-Tropical </w:t>
      </w:r>
      <w:r w:rsidR="004E76B2" w:rsidRPr="00BB60B8">
        <w:rPr>
          <w:highlight w:val="yellow"/>
        </w:rPr>
        <w:t>0.0</w:t>
      </w:r>
      <w:r w:rsidR="004E76B2" w:rsidRPr="00BB60B8">
        <w:t xml:space="preserve"> % </w:t>
      </w:r>
      <w:r w:rsidRPr="00BB60B8">
        <w:t xml:space="preserve"> (</w:t>
      </w:r>
      <w:r w:rsidR="00D23B50" w:rsidRPr="00BB60B8">
        <w:rPr>
          <w:highlight w:val="yellow"/>
        </w:rPr>
        <w:t>00</w:t>
      </w:r>
      <w:r w:rsidRPr="00BB60B8">
        <w:t xml:space="preserve"> km</w:t>
      </w:r>
      <w:r w:rsidRPr="00BB60B8">
        <w:rPr>
          <w:vertAlign w:val="superscript"/>
        </w:rPr>
        <w:t>2</w:t>
      </w:r>
      <w:r w:rsidRPr="00BB60B8">
        <w:t xml:space="preserve">) y el Bosque Húmedo de Transición a Bosque Seco Sub-Tropical el restante </w:t>
      </w:r>
      <w:r w:rsidR="004E76B2" w:rsidRPr="00BB60B8">
        <w:rPr>
          <w:highlight w:val="yellow"/>
        </w:rPr>
        <w:t>0.0</w:t>
      </w:r>
      <w:r w:rsidR="004E76B2" w:rsidRPr="00BB60B8">
        <w:t xml:space="preserve"> % </w:t>
      </w:r>
      <w:r w:rsidRPr="00BB60B8">
        <w:t xml:space="preserve"> (</w:t>
      </w:r>
      <w:r w:rsidR="00D23B50" w:rsidRPr="00BB60B8">
        <w:rPr>
          <w:highlight w:val="yellow"/>
        </w:rPr>
        <w:t>00</w:t>
      </w:r>
      <w:r w:rsidRPr="00BB60B8">
        <w:t xml:space="preserve"> km</w:t>
      </w:r>
      <w:r w:rsidRPr="00BB60B8">
        <w:rPr>
          <w:vertAlign w:val="superscript"/>
        </w:rPr>
        <w:t>2</w:t>
      </w:r>
      <w:r w:rsidRPr="00BB60B8">
        <w:t>).</w:t>
      </w:r>
    </w:p>
    <w:p w14:paraId="470EFC0F" w14:textId="77777777" w:rsidR="00C65D72" w:rsidRPr="00BB60B8" w:rsidRDefault="00C65D72" w:rsidP="00C65D72">
      <w:pPr>
        <w:jc w:val="both"/>
      </w:pPr>
    </w:p>
    <w:p w14:paraId="24E8B21A" w14:textId="77777777" w:rsidR="00C65D72" w:rsidRPr="00BB60B8" w:rsidRDefault="00C65D72" w:rsidP="00C65D72">
      <w:pPr>
        <w:jc w:val="both"/>
      </w:pPr>
      <w:r w:rsidRPr="00BB60B8">
        <w:t>El tipo de vegetación natural de este tipo de bosque está constituido principalmente por especies de la familia </w:t>
      </w:r>
      <w:proofErr w:type="spellStart"/>
      <w:r w:rsidRPr="00BB60B8">
        <w:t>Cactaceae</w:t>
      </w:r>
      <w:proofErr w:type="spellEnd"/>
      <w:r w:rsidRPr="00BB60B8">
        <w:t xml:space="preserve">, arbustos y algunos árboles. Entre las principales especies de esta zona de vida se encuentra la baitoa, bayahonda o cambrón, aroma (en el Cibao) o cambrón (en el Sur), el guayacán y la vera o </w:t>
      </w:r>
      <w:proofErr w:type="spellStart"/>
      <w:r w:rsidRPr="00BB60B8">
        <w:t>guayacancillo</w:t>
      </w:r>
      <w:proofErr w:type="spellEnd"/>
      <w:r w:rsidRPr="00BB60B8">
        <w:t>. Las especies de la vegetación varían según la calidad de los suelos; en ciertos lugares predominan el almácigo y el frijolillo, mientras que el guano y especies del género </w:t>
      </w:r>
      <w:proofErr w:type="spellStart"/>
      <w:r w:rsidRPr="00BB60B8">
        <w:rPr>
          <w:i/>
          <w:iCs/>
        </w:rPr>
        <w:t>Croton</w:t>
      </w:r>
      <w:proofErr w:type="spellEnd"/>
      <w:r w:rsidRPr="00BB60B8">
        <w:t> son las especies más comunes en otros sitios y la uva de playa es común en los suelos que están situados cerca de la costa.  En las zonas donde la vegetación natural ha sido eliminada predominan las especies de cactus tales como el cayuco, alpargata, bombillito, guasábara, </w:t>
      </w:r>
      <w:hyperlink r:id="rId25" w:history="1">
        <w:r w:rsidRPr="00BB60B8">
          <w:t>melón espinoso</w:t>
        </w:r>
      </w:hyperlink>
      <w:r w:rsidRPr="00BB60B8">
        <w:t> y otros.</w:t>
      </w:r>
    </w:p>
    <w:p w14:paraId="0E056371" w14:textId="77777777" w:rsidR="00C65D72" w:rsidRPr="00BB60B8" w:rsidRDefault="00C65D72" w:rsidP="00C65D72">
      <w:pPr>
        <w:jc w:val="both"/>
      </w:pPr>
    </w:p>
    <w:p w14:paraId="7FC4B146" w14:textId="09E199E0" w:rsidR="00C65D72" w:rsidRPr="00BB60B8" w:rsidRDefault="00C65D72" w:rsidP="00C65D72">
      <w:pPr>
        <w:jc w:val="both"/>
      </w:pPr>
      <w:r w:rsidRPr="00BB60B8">
        <w:t xml:space="preserve">Los terrenos de esta zona de vida tienen una temperatura media anual de </w:t>
      </w:r>
      <w:r w:rsidR="00D23B50" w:rsidRPr="00BB60B8">
        <w:rPr>
          <w:highlight w:val="yellow"/>
        </w:rPr>
        <w:t>00</w:t>
      </w:r>
      <w:r w:rsidRPr="00BB60B8">
        <w:t xml:space="preserve"> grados Celsius, l</w:t>
      </w:r>
      <w:r w:rsidRPr="00BB60B8">
        <w:rPr>
          <w:color w:val="000000"/>
          <w:shd w:val="clear" w:color="auto" w:fill="FFFFFF"/>
        </w:rPr>
        <w:t xml:space="preserve">a evapotranspiración potencial para esta zona de vida puede estimarse, en promedio, en </w:t>
      </w:r>
      <w:r w:rsidR="004E76B2" w:rsidRPr="00BB60B8">
        <w:rPr>
          <w:color w:val="000000"/>
          <w:highlight w:val="yellow"/>
          <w:shd w:val="clear" w:color="auto" w:fill="FFFFFF"/>
        </w:rPr>
        <w:t>0.0</w:t>
      </w:r>
      <w:r w:rsidR="004E76B2" w:rsidRPr="00BB60B8">
        <w:rPr>
          <w:color w:val="000000"/>
          <w:shd w:val="clear" w:color="auto" w:fill="FFFFFF"/>
        </w:rPr>
        <w:t xml:space="preserve"> % </w:t>
      </w:r>
      <w:r w:rsidRPr="00BB60B8">
        <w:rPr>
          <w:color w:val="000000"/>
          <w:shd w:val="clear" w:color="auto" w:fill="FFFFFF"/>
        </w:rPr>
        <w:t xml:space="preserve">mayor que la cantidad de lluvia total anual. El agua de lluvia que cae en estas áreas no llegar a correr por el cauce de los ríos, excepto la que proviene de las zonas de vida más húmedas. </w:t>
      </w:r>
      <w:bookmarkStart w:id="113" w:name="_Hlk531265761"/>
      <w:bookmarkStart w:id="114" w:name="_Hlk531075931"/>
      <w:r w:rsidRPr="00BB60B8">
        <w:t>Desde el punto de vista climático, el uso de la tierra en la agricultura sin riego se encuentra restringido a las especies de período vegetativo corto por la poca duración de las épocas de lluvia. Sin embargo, la presencia de plagas y enfermedades es muy escasa y las condiciones climáticas son apropiadas para el desarrollo de actividades agropecuarias.</w:t>
      </w:r>
      <w:bookmarkEnd w:id="113"/>
    </w:p>
    <w:bookmarkEnd w:id="114"/>
    <w:p w14:paraId="37D1D8B8" w14:textId="77777777" w:rsidR="00C65D72" w:rsidRPr="00BB60B8" w:rsidRDefault="00C65D72" w:rsidP="00C65D72">
      <w:pPr>
        <w:jc w:val="both"/>
      </w:pPr>
    </w:p>
    <w:p w14:paraId="0873E24A" w14:textId="0AB23E48" w:rsidR="00C65D72" w:rsidRPr="00BB60B8" w:rsidRDefault="00C65D72" w:rsidP="00C65D72">
      <w:pPr>
        <w:jc w:val="both"/>
      </w:pPr>
      <w:r w:rsidRPr="00BB60B8">
        <w:rPr>
          <w:b/>
          <w:bCs/>
        </w:rPr>
        <w:t>b- Áreas Protegidas</w:t>
      </w:r>
      <w:r w:rsidRPr="00BB60B8">
        <w:t xml:space="preserve">. En el territorio del municipio </w:t>
      </w:r>
      <w:r w:rsidR="00BA5817" w:rsidRPr="00BB60B8">
        <w:rPr>
          <w:highlight w:val="yellow"/>
        </w:rPr>
        <w:t>Nombre del Municipio</w:t>
      </w:r>
      <w:r w:rsidR="00BA5817" w:rsidRPr="00BB60B8">
        <w:t xml:space="preserve"> </w:t>
      </w:r>
      <w:r w:rsidRPr="00BB60B8">
        <w:t xml:space="preserve">comprende en gran parte del territorio la Reserva Forestal Las Matas, la cual tiene una longitud de </w:t>
      </w:r>
      <w:r w:rsidR="00D23B50" w:rsidRPr="00BB60B8">
        <w:rPr>
          <w:highlight w:val="yellow"/>
        </w:rPr>
        <w:t>00</w:t>
      </w:r>
      <w:r w:rsidRPr="00BB60B8">
        <w:t xml:space="preserve"> km</w:t>
      </w:r>
      <w:r w:rsidRPr="00BB60B8">
        <w:rPr>
          <w:vertAlign w:val="superscript"/>
        </w:rPr>
        <w:t>2</w:t>
      </w:r>
      <w:r w:rsidRPr="00BB60B8">
        <w:t xml:space="preserve">, siendo Reserva Natural el </w:t>
      </w:r>
      <w:r w:rsidR="004E76B2" w:rsidRPr="00BB60B8">
        <w:rPr>
          <w:highlight w:val="yellow"/>
        </w:rPr>
        <w:t>0.0</w:t>
      </w:r>
      <w:r w:rsidR="004E76B2" w:rsidRPr="00BB60B8">
        <w:t xml:space="preserve"> % </w:t>
      </w:r>
      <w:r w:rsidRPr="00BB60B8">
        <w:t xml:space="preserve">de las áreas protegidas que tiene la provincia de Montecristi y el </w:t>
      </w:r>
      <w:r w:rsidR="004E76B2" w:rsidRPr="00BB60B8">
        <w:rPr>
          <w:highlight w:val="yellow"/>
        </w:rPr>
        <w:t>0.0</w:t>
      </w:r>
      <w:r w:rsidR="004E76B2" w:rsidRPr="00BB60B8">
        <w:t xml:space="preserve"> % </w:t>
      </w:r>
      <w:r w:rsidRPr="00BB60B8">
        <w:t xml:space="preserve">de las Reservas Naturales de la Provincia. Adicionalmente es parte del Refugio de Vida Silvestre del río Chacuey, que poseen una </w:t>
      </w:r>
      <w:r w:rsidR="00D23B50" w:rsidRPr="00BB60B8">
        <w:rPr>
          <w:highlight w:val="yellow"/>
        </w:rPr>
        <w:t>00</w:t>
      </w:r>
      <w:r w:rsidRPr="00BB60B8">
        <w:t xml:space="preserve"> km</w:t>
      </w:r>
      <w:r w:rsidRPr="00BB60B8">
        <w:rPr>
          <w:vertAlign w:val="superscript"/>
        </w:rPr>
        <w:t>2</w:t>
      </w:r>
      <w:r w:rsidRPr="00BB60B8">
        <w:t xml:space="preserve"> y representa el </w:t>
      </w:r>
      <w:r w:rsidR="004E76B2" w:rsidRPr="00BB60B8">
        <w:rPr>
          <w:highlight w:val="yellow"/>
        </w:rPr>
        <w:t>0.0</w:t>
      </w:r>
      <w:r w:rsidR="004E76B2" w:rsidRPr="00BB60B8">
        <w:t xml:space="preserve"> % </w:t>
      </w:r>
      <w:r w:rsidRPr="00BB60B8">
        <w:t xml:space="preserve">de las áreas protegidas provincial y el </w:t>
      </w:r>
      <w:r w:rsidR="004E76B2" w:rsidRPr="00BB60B8">
        <w:rPr>
          <w:highlight w:val="yellow"/>
        </w:rPr>
        <w:t>0.0</w:t>
      </w:r>
      <w:r w:rsidR="004E76B2" w:rsidRPr="00BB60B8">
        <w:t xml:space="preserve"> % </w:t>
      </w:r>
      <w:r w:rsidRPr="00BB60B8">
        <w:t xml:space="preserve">de los refugios de vida silvestre de la provincia. </w:t>
      </w:r>
    </w:p>
    <w:p w14:paraId="60BCE362" w14:textId="77777777" w:rsidR="00C65D72" w:rsidRPr="00BB60B8" w:rsidRDefault="00C65D72" w:rsidP="00C65D72">
      <w:pPr>
        <w:spacing w:line="276" w:lineRule="auto"/>
        <w:jc w:val="both"/>
      </w:pPr>
    </w:p>
    <w:p w14:paraId="496C10C6" w14:textId="367E0669" w:rsidR="00C65D72" w:rsidRPr="00BB60B8" w:rsidRDefault="00C65D72" w:rsidP="00D80D64">
      <w:pPr>
        <w:pStyle w:val="Ttulo3"/>
        <w:spacing w:before="120" w:after="120"/>
        <w:ind w:leftChars="0" w:left="283" w:firstLine="500"/>
        <w:rPr>
          <w:rStyle w:val="Referenciaintensa"/>
          <w:b w:val="0"/>
          <w:kern w:val="0"/>
          <w:sz w:val="24"/>
          <w:szCs w:val="24"/>
          <w:lang w:eastAsia="en-US"/>
        </w:rPr>
      </w:pPr>
      <w:bookmarkStart w:id="115" w:name="_Toc31372771"/>
      <w:bookmarkStart w:id="116" w:name="_Toc84865985"/>
      <w:r w:rsidRPr="00BB60B8">
        <w:rPr>
          <w:rStyle w:val="Referenciaintensa"/>
          <w:b w:val="0"/>
          <w:kern w:val="0"/>
          <w:sz w:val="24"/>
          <w:szCs w:val="24"/>
          <w:lang w:eastAsia="en-US"/>
        </w:rPr>
        <w:t>1</w:t>
      </w:r>
      <w:r w:rsidR="00295A54" w:rsidRPr="00BB60B8">
        <w:rPr>
          <w:rStyle w:val="Referenciaintensa"/>
          <w:b w:val="0"/>
          <w:kern w:val="0"/>
          <w:sz w:val="24"/>
          <w:szCs w:val="24"/>
          <w:lang w:eastAsia="en-US"/>
        </w:rPr>
        <w:t>2</w:t>
      </w:r>
      <w:r w:rsidRPr="00BB60B8">
        <w:rPr>
          <w:rStyle w:val="Referenciaintensa"/>
          <w:b w:val="0"/>
          <w:kern w:val="0"/>
          <w:sz w:val="24"/>
          <w:szCs w:val="24"/>
          <w:lang w:eastAsia="en-US"/>
        </w:rPr>
        <w:t>.5 Clima</w:t>
      </w:r>
      <w:bookmarkEnd w:id="115"/>
      <w:bookmarkEnd w:id="116"/>
    </w:p>
    <w:p w14:paraId="51CC6487" w14:textId="77777777" w:rsidR="00C65D72" w:rsidRPr="00BB60B8" w:rsidRDefault="00C65D72" w:rsidP="00C65D72">
      <w:pPr>
        <w:spacing w:line="276" w:lineRule="auto"/>
        <w:jc w:val="both"/>
      </w:pPr>
    </w:p>
    <w:p w14:paraId="29397EC3" w14:textId="5A748D8B" w:rsidR="00C65D72" w:rsidRPr="00BB60B8" w:rsidRDefault="00C65D72" w:rsidP="00C65D72">
      <w:pPr>
        <w:jc w:val="both"/>
      </w:pPr>
      <w:r w:rsidRPr="00BB60B8">
        <w:t xml:space="preserve">Las condiciones climáticas en la región donde se localiza el municipio </w:t>
      </w:r>
      <w:r w:rsidR="00BA5817" w:rsidRPr="00BB60B8">
        <w:rPr>
          <w:highlight w:val="yellow"/>
        </w:rPr>
        <w:t>Nombre del Municipio</w:t>
      </w:r>
      <w:r w:rsidR="00BA5817" w:rsidRPr="00BB60B8">
        <w:t xml:space="preserve"> </w:t>
      </w:r>
      <w:r w:rsidRPr="00BB60B8">
        <w:t xml:space="preserve">están condicionadas por los vientos alisios, los cuales, desde mayo y junio, así como, los meses de septiembre a noviembre generan las mayores precipitaciones, la temperatura media anual ronda los </w:t>
      </w:r>
      <w:r w:rsidR="006A4AA4" w:rsidRPr="00BB60B8">
        <w:rPr>
          <w:highlight w:val="yellow"/>
        </w:rPr>
        <w:t>00</w:t>
      </w:r>
      <w:r w:rsidRPr="00BB60B8">
        <w:t xml:space="preserve"> a </w:t>
      </w:r>
      <w:r w:rsidR="006A4AA4" w:rsidRPr="00BB60B8">
        <w:rPr>
          <w:highlight w:val="yellow"/>
        </w:rPr>
        <w:t>00</w:t>
      </w:r>
      <w:r w:rsidRPr="00BB60B8">
        <w:t xml:space="preserve"> </w:t>
      </w:r>
      <w:proofErr w:type="spellStart"/>
      <w:r w:rsidRPr="00BB60B8">
        <w:t>ºC</w:t>
      </w:r>
      <w:proofErr w:type="spellEnd"/>
      <w:r w:rsidRPr="00BB60B8">
        <w:t xml:space="preserve">. El régimen de precipitaciones tiene un patrón promedio de </w:t>
      </w:r>
      <w:r w:rsidR="006A4AA4" w:rsidRPr="00BB60B8">
        <w:rPr>
          <w:highlight w:val="yellow"/>
        </w:rPr>
        <w:t>00</w:t>
      </w:r>
      <w:r w:rsidRPr="00BB60B8">
        <w:t xml:space="preserve"> mm anual.</w:t>
      </w:r>
      <w:r w:rsidRPr="00BB60B8">
        <w:rPr>
          <w:rStyle w:val="Refdenotaalpie"/>
        </w:rPr>
        <w:footnoteReference w:id="4"/>
      </w:r>
    </w:p>
    <w:p w14:paraId="1DC0D203" w14:textId="77777777" w:rsidR="00C65D72" w:rsidRPr="00BB60B8" w:rsidRDefault="00C65D72" w:rsidP="00C65D72"/>
    <w:p w14:paraId="09458865" w14:textId="6DA75BC0" w:rsidR="00C65D72" w:rsidRPr="00BB60B8" w:rsidRDefault="00EE7F7D" w:rsidP="007A0EEF">
      <w:pPr>
        <w:pStyle w:val="Prrafodelista"/>
        <w:numPr>
          <w:ilvl w:val="0"/>
          <w:numId w:val="11"/>
        </w:numPr>
        <w:jc w:val="both"/>
      </w:pPr>
      <w:r w:rsidRPr="00BB60B8">
        <w:rPr>
          <w:noProof/>
          <w:lang w:eastAsia="es-DO"/>
        </w:rPr>
        <mc:AlternateContent>
          <mc:Choice Requires="wps">
            <w:drawing>
              <wp:anchor distT="0" distB="0" distL="114300" distR="114300" simplePos="0" relativeHeight="251675648" behindDoc="1" locked="0" layoutInCell="1" allowOverlap="1" wp14:anchorId="15CDA1BA" wp14:editId="3C324C69">
                <wp:simplePos x="0" y="0"/>
                <wp:positionH relativeFrom="margin">
                  <wp:posOffset>-38735</wp:posOffset>
                </wp:positionH>
                <wp:positionV relativeFrom="paragraph">
                  <wp:posOffset>79375</wp:posOffset>
                </wp:positionV>
                <wp:extent cx="2489200" cy="3127375"/>
                <wp:effectExtent l="0" t="0" r="25400" b="15875"/>
                <wp:wrapTight wrapText="bothSides">
                  <wp:wrapPolygon edited="0">
                    <wp:start x="0" y="0"/>
                    <wp:lineTo x="0" y="21578"/>
                    <wp:lineTo x="21655" y="21578"/>
                    <wp:lineTo x="21655" y="0"/>
                    <wp:lineTo x="0" y="0"/>
                  </wp:wrapPolygon>
                </wp:wrapTight>
                <wp:docPr id="681" name="Rectángulo 681"/>
                <wp:cNvGraphicFramePr/>
                <a:graphic xmlns:a="http://schemas.openxmlformats.org/drawingml/2006/main">
                  <a:graphicData uri="http://schemas.microsoft.com/office/word/2010/wordprocessingShape">
                    <wps:wsp>
                      <wps:cNvSpPr/>
                      <wps:spPr>
                        <a:xfrm>
                          <a:off x="0" y="0"/>
                          <a:ext cx="2489200" cy="3127375"/>
                        </a:xfrm>
                        <a:prstGeom prst="rect">
                          <a:avLst/>
                        </a:prstGeom>
                      </wps:spPr>
                      <wps:style>
                        <a:lnRef idx="2">
                          <a:schemeClr val="accent6"/>
                        </a:lnRef>
                        <a:fillRef idx="1">
                          <a:schemeClr val="lt1"/>
                        </a:fillRef>
                        <a:effectRef idx="0">
                          <a:schemeClr val="accent6"/>
                        </a:effectRef>
                        <a:fontRef idx="minor">
                          <a:schemeClr val="dk1"/>
                        </a:fontRef>
                      </wps:style>
                      <wps:txbx>
                        <w:txbxContent>
                          <w:p w14:paraId="445B56AD" w14:textId="2594B639" w:rsidR="001C19B4" w:rsidRPr="009D4112" w:rsidRDefault="001C19B4" w:rsidP="003A518D">
                            <w:pPr>
                              <w:jc w:val="center"/>
                            </w:pPr>
                            <w:r w:rsidRPr="009D4112">
                              <w:rPr>
                                <w:highlight w:val="yellow"/>
                              </w:rPr>
                              <w:t xml:space="preserve">AGREGAR MAPA </w:t>
                            </w:r>
                            <w:r w:rsidRPr="00EE7F7D">
                              <w:rPr>
                                <w:highlight w:val="yellow"/>
                              </w:rPr>
                              <w:t>CLIMATICO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CDA1BA" id="Rectángulo 681" o:spid="_x0000_s1068" style="position:absolute;left:0;text-align:left;margin-left:-3.05pt;margin-top:6.25pt;width:196pt;height:246.25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" fillcolor="white [3201]" strokecolor="#70ad47 [3209]" strokeweight="1pt">
                <v:textbox>
                  <w:txbxContent>
                    <w:p w14:paraId="445B56AD" w14:textId="2594B639" w:rsidR="001C19B4" w:rsidRPr="009D4112" w:rsidRDefault="001C19B4" w:rsidP="003A518D">
                      <w:pPr>
                        <w:jc w:val="center"/>
                      </w:pPr>
                      <w:r w:rsidRPr="009D4112">
                        <w:rPr>
                          <w:highlight w:val="yellow"/>
                        </w:rPr>
                        <w:t xml:space="preserve">AGREGAR MAPA </w:t>
                      </w:r>
                      <w:r w:rsidRPr="00EE7F7D">
                        <w:rPr>
                          <w:highlight w:val="yellow"/>
                        </w:rPr>
                        <w:t>CLIMATICO</w:t>
                      </w:r>
                    </w:p>
                  </w:txbxContent>
                </v:textbox>
                <w10:wrap type="tight" anchorx="margin"/>
              </v:rect>
            </w:pict>
          </mc:Fallback>
        </mc:AlternateContent>
      </w:r>
      <w:r w:rsidR="00C65D72" w:rsidRPr="00BB60B8">
        <w:rPr>
          <w:b/>
          <w:bCs/>
        </w:rPr>
        <w:t>Temperatura</w:t>
      </w:r>
      <w:r w:rsidR="00C65D72" w:rsidRPr="00BB60B8">
        <w:t xml:space="preserve">. La temperatura media anual en el municipio es </w:t>
      </w:r>
      <w:r w:rsidR="006A4AA4" w:rsidRPr="00BB60B8">
        <w:rPr>
          <w:highlight w:val="yellow"/>
        </w:rPr>
        <w:t>00</w:t>
      </w:r>
      <w:r w:rsidR="00C65D72" w:rsidRPr="00BB60B8">
        <w:t xml:space="preserve"> </w:t>
      </w:r>
      <w:proofErr w:type="spellStart"/>
      <w:r w:rsidR="00C65D72" w:rsidRPr="00BB60B8">
        <w:t>ºC</w:t>
      </w:r>
      <w:proofErr w:type="spellEnd"/>
      <w:r w:rsidR="00C65D72" w:rsidRPr="00BB60B8">
        <w:t xml:space="preserve">, los meses más calurosos son julio y agosto con una temperatura promedio anual de </w:t>
      </w:r>
      <w:r w:rsidR="006A4AA4" w:rsidRPr="00BB60B8">
        <w:rPr>
          <w:highlight w:val="yellow"/>
        </w:rPr>
        <w:t>00</w:t>
      </w:r>
      <w:r w:rsidR="00C65D72" w:rsidRPr="00BB60B8">
        <w:t xml:space="preserve"> </w:t>
      </w:r>
      <w:proofErr w:type="spellStart"/>
      <w:r w:rsidR="00C65D72" w:rsidRPr="00BB60B8">
        <w:t>ºC</w:t>
      </w:r>
      <w:proofErr w:type="spellEnd"/>
      <w:r w:rsidR="00C65D72" w:rsidRPr="00BB60B8">
        <w:t xml:space="preserve">, el mes de más frío es enero con temperatura media anual de </w:t>
      </w:r>
      <w:r w:rsidR="006A4AA4" w:rsidRPr="00BB60B8">
        <w:rPr>
          <w:highlight w:val="yellow"/>
        </w:rPr>
        <w:t>00</w:t>
      </w:r>
      <w:r w:rsidR="00C65D72" w:rsidRPr="00BB60B8">
        <w:t xml:space="preserve"> </w:t>
      </w:r>
      <w:proofErr w:type="spellStart"/>
      <w:r w:rsidR="00C65D72" w:rsidRPr="00BB60B8">
        <w:t>ºC</w:t>
      </w:r>
      <w:proofErr w:type="spellEnd"/>
      <w:r w:rsidR="00C65D72" w:rsidRPr="00BB60B8">
        <w:t>.</w:t>
      </w:r>
    </w:p>
    <w:p w14:paraId="1290C529" w14:textId="0AFEFB88" w:rsidR="006A4AA4" w:rsidRPr="00BB60B8" w:rsidRDefault="006A4AA4" w:rsidP="006A4AA4">
      <w:pPr>
        <w:pStyle w:val="Prrafodelista"/>
        <w:jc w:val="both"/>
      </w:pPr>
    </w:p>
    <w:p w14:paraId="4B8E5339" w14:textId="04C571C4" w:rsidR="00C65D72" w:rsidRPr="00BB60B8" w:rsidRDefault="00C65D72" w:rsidP="007A0EEF">
      <w:pPr>
        <w:pStyle w:val="Prrafodelista"/>
        <w:numPr>
          <w:ilvl w:val="0"/>
          <w:numId w:val="11"/>
        </w:numPr>
        <w:jc w:val="both"/>
      </w:pPr>
      <w:r w:rsidRPr="00BB60B8">
        <w:rPr>
          <w:b/>
          <w:bCs/>
        </w:rPr>
        <w:t>Precipitaciones.</w:t>
      </w:r>
      <w:r w:rsidRPr="00BB60B8">
        <w:t xml:space="preserve"> El patrón promedio de lluvias es de </w:t>
      </w:r>
      <w:r w:rsidR="006A4AA4" w:rsidRPr="00BB60B8">
        <w:rPr>
          <w:highlight w:val="yellow"/>
        </w:rPr>
        <w:t>00</w:t>
      </w:r>
      <w:r w:rsidRPr="00BB60B8">
        <w:t xml:space="preserve"> mm anuales, el mes de mayor lluvia es mayo con </w:t>
      </w:r>
      <w:r w:rsidR="006A4AA4" w:rsidRPr="00BB60B8">
        <w:rPr>
          <w:highlight w:val="yellow"/>
        </w:rPr>
        <w:t>00</w:t>
      </w:r>
      <w:r w:rsidRPr="00BB60B8">
        <w:t xml:space="preserve"> mm y siendo febrero el mes de menor lluvias con unos </w:t>
      </w:r>
      <w:r w:rsidR="006A4AA4" w:rsidRPr="00BB60B8">
        <w:rPr>
          <w:highlight w:val="yellow"/>
        </w:rPr>
        <w:t>00</w:t>
      </w:r>
      <w:r w:rsidRPr="00BB60B8">
        <w:t xml:space="preserve"> </w:t>
      </w:r>
      <w:proofErr w:type="spellStart"/>
      <w:r w:rsidRPr="00BB60B8">
        <w:t>mm.</w:t>
      </w:r>
      <w:proofErr w:type="spellEnd"/>
      <w:r w:rsidRPr="00BB60B8">
        <w:rPr>
          <w:rStyle w:val="Refdenotaalpie"/>
        </w:rPr>
        <w:footnoteReference w:id="5"/>
      </w:r>
    </w:p>
    <w:p w14:paraId="2E1B84F4" w14:textId="0F91B01F" w:rsidR="00C65D72" w:rsidRPr="00BB60B8" w:rsidRDefault="00C65D72" w:rsidP="00C65D72">
      <w:pPr>
        <w:pStyle w:val="Prrafodelista"/>
      </w:pPr>
    </w:p>
    <w:p w14:paraId="70C856E9" w14:textId="117052CC" w:rsidR="00C65D72" w:rsidRPr="00BB60B8" w:rsidRDefault="00C65D72" w:rsidP="007A0EEF">
      <w:pPr>
        <w:pStyle w:val="Prrafodelista"/>
        <w:numPr>
          <w:ilvl w:val="0"/>
          <w:numId w:val="11"/>
        </w:numPr>
        <w:jc w:val="both"/>
      </w:pPr>
      <w:r w:rsidRPr="00BB60B8">
        <w:rPr>
          <w:b/>
          <w:bCs/>
        </w:rPr>
        <w:t>Cambio Climático</w:t>
      </w:r>
      <w:r w:rsidRPr="00BB60B8">
        <w:t>. Los efectos esperados para la región del valle de Cibao, producto del cambio climático son:</w:t>
      </w:r>
    </w:p>
    <w:p w14:paraId="50BB136B" w14:textId="2B11F9F1" w:rsidR="00C65D72" w:rsidRPr="00BB60B8" w:rsidRDefault="00C65D72" w:rsidP="007A0EEF">
      <w:pPr>
        <w:pStyle w:val="Prrafodelista"/>
        <w:numPr>
          <w:ilvl w:val="1"/>
          <w:numId w:val="8"/>
        </w:numPr>
        <w:jc w:val="both"/>
      </w:pPr>
      <w:r w:rsidRPr="00BB60B8">
        <w:t>Disminución en el régimen de precipitaciones, ocasionando sequías severas y mayor duración de los períodos de sequía, lo que constituye un nivel de amenaza al modelo productivo del municipio, basado en el sector agropecuario.</w:t>
      </w:r>
    </w:p>
    <w:p w14:paraId="33E4C391" w14:textId="49C87477" w:rsidR="00C65D72" w:rsidRPr="00BB60B8" w:rsidRDefault="00C65D72" w:rsidP="007A0EEF">
      <w:pPr>
        <w:pStyle w:val="Prrafodelista"/>
        <w:numPr>
          <w:ilvl w:val="1"/>
          <w:numId w:val="8"/>
        </w:numPr>
        <w:jc w:val="both"/>
      </w:pPr>
      <w:r w:rsidRPr="00BB60B8">
        <w:t>Mayor frecuencia e intensidad en los fenómenos hidro-meteorológicos, como ciclones, tormentas y períodos de lluvias, aumentando los niveles de amenaza a inundaciones del territorio.</w:t>
      </w:r>
      <w:r w:rsidRPr="00BB60B8">
        <w:rPr>
          <w:rStyle w:val="Refdenotaalpie"/>
        </w:rPr>
        <w:footnoteReference w:id="6"/>
      </w:r>
    </w:p>
    <w:p w14:paraId="6A2F6764" w14:textId="6750E31C" w:rsidR="00C65D72" w:rsidRPr="00BB60B8" w:rsidRDefault="00C65D72" w:rsidP="00C65D72">
      <w:pPr>
        <w:spacing w:line="276" w:lineRule="auto"/>
      </w:pPr>
    </w:p>
    <w:p w14:paraId="379E5FBD" w14:textId="2C3AB812" w:rsidR="00C65D72" w:rsidRPr="00BB60B8" w:rsidRDefault="00C65D72" w:rsidP="00C65D72">
      <w:pPr>
        <w:rPr>
          <w:color w:val="000000" w:themeColor="text1"/>
        </w:rPr>
      </w:pPr>
      <w:r w:rsidRPr="00BB60B8">
        <w:rPr>
          <w:color w:val="000000" w:themeColor="text1"/>
        </w:rPr>
        <w:t xml:space="preserve">Problemas Ambientales: Los problemas ambientales en el municipio </w:t>
      </w:r>
      <w:r w:rsidR="00BA5817" w:rsidRPr="00BB60B8">
        <w:rPr>
          <w:color w:val="000000" w:themeColor="text1"/>
          <w:highlight w:val="yellow"/>
        </w:rPr>
        <w:t>Nombre del Municipio</w:t>
      </w:r>
      <w:r w:rsidR="00BA5817" w:rsidRPr="00BB60B8">
        <w:rPr>
          <w:color w:val="000000" w:themeColor="text1"/>
        </w:rPr>
        <w:t xml:space="preserve"> </w:t>
      </w:r>
      <w:r w:rsidRPr="00BB60B8">
        <w:rPr>
          <w:color w:val="000000" w:themeColor="text1"/>
        </w:rPr>
        <w:t>se caracterizan por:</w:t>
      </w:r>
    </w:p>
    <w:p w14:paraId="51CBAB87" w14:textId="027966D7" w:rsidR="00C65D72" w:rsidRPr="00BB60B8" w:rsidRDefault="00C65D72" w:rsidP="00C65D72">
      <w:pPr>
        <w:rPr>
          <w:color w:val="000000" w:themeColor="text1"/>
        </w:rPr>
      </w:pPr>
    </w:p>
    <w:p w14:paraId="0D803A08" w14:textId="06D7784C" w:rsidR="00C65D72" w:rsidRPr="00BB60B8" w:rsidRDefault="00C65D72" w:rsidP="007A0EEF">
      <w:pPr>
        <w:pStyle w:val="Prrafodelista"/>
        <w:numPr>
          <w:ilvl w:val="0"/>
          <w:numId w:val="12"/>
        </w:numPr>
        <w:jc w:val="both"/>
        <w:rPr>
          <w:color w:val="000000" w:themeColor="text1"/>
        </w:rPr>
      </w:pPr>
      <w:r w:rsidRPr="00BB60B8">
        <w:rPr>
          <w:color w:val="000000" w:themeColor="text1"/>
        </w:rPr>
        <w:t xml:space="preserve">Contaminación de las aguas (Río Maguaca y Canal Bajos Yaque del Norte, por efecto de deshechos comerciales y químicos, basuras residenciales, construcción de viviendas y negocios a orillas del Río Maguaca y las bermas del Canal General Fernando Valerio, excrementos humanos y de animales, pocilgas y corrales, etc. </w:t>
      </w:r>
    </w:p>
    <w:p w14:paraId="0B3EEC2C" w14:textId="152229C5" w:rsidR="00C65D72" w:rsidRPr="00BB60B8" w:rsidRDefault="00C65D72" w:rsidP="007A0EEF">
      <w:pPr>
        <w:pStyle w:val="Prrafodelista"/>
        <w:numPr>
          <w:ilvl w:val="0"/>
          <w:numId w:val="12"/>
        </w:numPr>
        <w:jc w:val="both"/>
        <w:rPr>
          <w:color w:val="000000" w:themeColor="text1"/>
        </w:rPr>
      </w:pPr>
      <w:r w:rsidRPr="00BB60B8">
        <w:rPr>
          <w:color w:val="000000" w:themeColor="text1"/>
        </w:rPr>
        <w:t xml:space="preserve">Contaminación ecológica. La laguna El Tablazo, único santuario ecológico del municipio </w:t>
      </w:r>
      <w:r w:rsidR="00BA5817" w:rsidRPr="00BB60B8">
        <w:rPr>
          <w:color w:val="000000" w:themeColor="text1"/>
          <w:highlight w:val="yellow"/>
        </w:rPr>
        <w:t xml:space="preserve">Nombre del </w:t>
      </w:r>
      <w:r w:rsidR="006A4AA4" w:rsidRPr="00BB60B8">
        <w:rPr>
          <w:color w:val="000000" w:themeColor="text1"/>
          <w:highlight w:val="yellow"/>
        </w:rPr>
        <w:t>Municipio</w:t>
      </w:r>
      <w:r w:rsidR="006A4AA4" w:rsidRPr="00BB60B8">
        <w:rPr>
          <w:color w:val="000000" w:themeColor="text1"/>
        </w:rPr>
        <w:t>,</w:t>
      </w:r>
      <w:r w:rsidRPr="00BB60B8">
        <w:rPr>
          <w:color w:val="000000" w:themeColor="text1"/>
        </w:rPr>
        <w:t xml:space="preserve"> está desapareciendo para convertirse en una parcela de arroz; extinguiendo consigo flora y fauna piscícola y avícola.</w:t>
      </w:r>
    </w:p>
    <w:p w14:paraId="2BEE7FA5" w14:textId="613B621F" w:rsidR="00C65D72" w:rsidRPr="00BB60B8" w:rsidRDefault="00C65D72" w:rsidP="00C65D72">
      <w:pPr>
        <w:pStyle w:val="Prrafodelista"/>
        <w:jc w:val="both"/>
      </w:pPr>
    </w:p>
    <w:p w14:paraId="77A39476" w14:textId="01162095" w:rsidR="00C65D72" w:rsidRPr="00BB60B8" w:rsidRDefault="00C65D72" w:rsidP="00D80D64">
      <w:pPr>
        <w:pStyle w:val="Ttulo3"/>
        <w:spacing w:before="120" w:after="120"/>
        <w:ind w:leftChars="0" w:left="283"/>
        <w:rPr>
          <w:rStyle w:val="Referenciaintensa"/>
          <w:b w:val="0"/>
          <w:kern w:val="0"/>
          <w:sz w:val="24"/>
          <w:szCs w:val="24"/>
          <w:lang w:eastAsia="en-US"/>
        </w:rPr>
      </w:pPr>
      <w:bookmarkStart w:id="117" w:name="_Toc31372772"/>
      <w:bookmarkStart w:id="118" w:name="_Toc84865986"/>
      <w:r w:rsidRPr="00BB60B8">
        <w:rPr>
          <w:rStyle w:val="Referenciaintensa"/>
          <w:b w:val="0"/>
          <w:kern w:val="0"/>
          <w:sz w:val="24"/>
          <w:szCs w:val="24"/>
          <w:lang w:eastAsia="en-US"/>
        </w:rPr>
        <w:t>1</w:t>
      </w:r>
      <w:r w:rsidR="00295A54" w:rsidRPr="00BB60B8">
        <w:rPr>
          <w:rStyle w:val="Referenciaintensa"/>
          <w:b w:val="0"/>
          <w:kern w:val="0"/>
          <w:sz w:val="24"/>
          <w:szCs w:val="24"/>
          <w:lang w:eastAsia="en-US"/>
        </w:rPr>
        <w:t>2</w:t>
      </w:r>
      <w:r w:rsidRPr="00BB60B8">
        <w:rPr>
          <w:rStyle w:val="Referenciaintensa"/>
          <w:b w:val="0"/>
          <w:kern w:val="0"/>
          <w:sz w:val="24"/>
          <w:szCs w:val="24"/>
          <w:lang w:eastAsia="en-US"/>
        </w:rPr>
        <w:t>.6 Gestión Ambiental.</w:t>
      </w:r>
      <w:bookmarkEnd w:id="117"/>
      <w:bookmarkEnd w:id="118"/>
      <w:r w:rsidRPr="00BB60B8">
        <w:rPr>
          <w:rStyle w:val="Referenciaintensa"/>
          <w:b w:val="0"/>
          <w:kern w:val="0"/>
          <w:sz w:val="24"/>
          <w:szCs w:val="24"/>
          <w:lang w:eastAsia="en-US"/>
        </w:rPr>
        <w:t xml:space="preserve"> </w:t>
      </w:r>
    </w:p>
    <w:p w14:paraId="5983638F" w14:textId="374C6D11" w:rsidR="00C65D72" w:rsidRPr="00BB60B8" w:rsidRDefault="00C65D72" w:rsidP="00C65D72">
      <w:pPr>
        <w:jc w:val="both"/>
      </w:pPr>
      <w:bookmarkStart w:id="119" w:name="_Hlk531075983"/>
    </w:p>
    <w:p w14:paraId="208F45FC" w14:textId="17B139E6" w:rsidR="00C65D72" w:rsidRPr="00BB60B8" w:rsidRDefault="00C65D72" w:rsidP="00C65D72">
      <w:pPr>
        <w:jc w:val="both"/>
      </w:pPr>
      <w:r w:rsidRPr="00BB60B8">
        <w:t xml:space="preserve">El ayuntamiento del municipio </w:t>
      </w:r>
      <w:r w:rsidR="00BA5817" w:rsidRPr="00BB60B8">
        <w:rPr>
          <w:highlight w:val="yellow"/>
        </w:rPr>
        <w:t>Nombre del Municipio</w:t>
      </w:r>
      <w:r w:rsidR="00BA5817" w:rsidRPr="00BB60B8">
        <w:t xml:space="preserve"> </w:t>
      </w:r>
      <w:r w:rsidRPr="00BB60B8">
        <w:t>cuenta con una unidad de gestión ambiental (Ley 64-00). En caso de desastres causado por fenómenos naturales, la respuesta ante desastre se manifiesta de manera coyuntural a través de acciones de los cuerpos de Defensa Civil, Bomberos y el ayuntamiento</w:t>
      </w:r>
      <w:bookmarkEnd w:id="119"/>
      <w:r w:rsidRPr="00BB60B8">
        <w:t>.</w:t>
      </w:r>
    </w:p>
    <w:p w14:paraId="337C90A4" w14:textId="0A00F0A2" w:rsidR="00C65D72" w:rsidRPr="00BB60B8" w:rsidRDefault="00482314" w:rsidP="00C65D72">
      <w:pPr>
        <w:spacing w:line="276" w:lineRule="auto"/>
      </w:pPr>
      <w:r w:rsidRPr="00BB60B8">
        <w:rPr>
          <w:noProof/>
          <w:lang w:eastAsia="es-DO"/>
        </w:rPr>
        <mc:AlternateContent>
          <mc:Choice Requires="wps">
            <w:drawing>
              <wp:anchor distT="0" distB="0" distL="114300" distR="114300" simplePos="0" relativeHeight="251676672" behindDoc="1" locked="0" layoutInCell="1" allowOverlap="1" wp14:anchorId="0FB4C7AB" wp14:editId="13784403">
                <wp:simplePos x="0" y="0"/>
                <wp:positionH relativeFrom="margin">
                  <wp:posOffset>160020</wp:posOffset>
                </wp:positionH>
                <wp:positionV relativeFrom="paragraph">
                  <wp:posOffset>176530</wp:posOffset>
                </wp:positionV>
                <wp:extent cx="5212080" cy="2816225"/>
                <wp:effectExtent l="0" t="0" r="26670" b="22225"/>
                <wp:wrapTight wrapText="bothSides">
                  <wp:wrapPolygon edited="0">
                    <wp:start x="0" y="0"/>
                    <wp:lineTo x="0" y="21624"/>
                    <wp:lineTo x="21632" y="21624"/>
                    <wp:lineTo x="21632" y="0"/>
                    <wp:lineTo x="0" y="0"/>
                  </wp:wrapPolygon>
                </wp:wrapTight>
                <wp:docPr id="689" name="Rectángulo 689"/>
                <wp:cNvGraphicFramePr/>
                <a:graphic xmlns:a="http://schemas.openxmlformats.org/drawingml/2006/main">
                  <a:graphicData uri="http://schemas.microsoft.com/office/word/2010/wordprocessingShape">
                    <wps:wsp>
                      <wps:cNvSpPr/>
                      <wps:spPr>
                        <a:xfrm>
                          <a:off x="0" y="0"/>
                          <a:ext cx="5212080" cy="2816225"/>
                        </a:xfrm>
                        <a:prstGeom prst="rect">
                          <a:avLst/>
                        </a:prstGeom>
                      </wps:spPr>
                      <wps:style>
                        <a:lnRef idx="2">
                          <a:schemeClr val="accent6"/>
                        </a:lnRef>
                        <a:fillRef idx="1">
                          <a:schemeClr val="lt1"/>
                        </a:fillRef>
                        <a:effectRef idx="0">
                          <a:schemeClr val="accent6"/>
                        </a:effectRef>
                        <a:fontRef idx="minor">
                          <a:schemeClr val="dk1"/>
                        </a:fontRef>
                      </wps:style>
                      <wps:txbx>
                        <w:txbxContent>
                          <w:p w14:paraId="469356DF" w14:textId="1E6AD812" w:rsidR="001C19B4" w:rsidRPr="009D4112" w:rsidRDefault="001C19B4" w:rsidP="00EE7F7D">
                            <w:pPr>
                              <w:jc w:val="center"/>
                            </w:pPr>
                            <w:r w:rsidRPr="00EE7F7D">
                              <w:rPr>
                                <w:highlight w:val="yellow"/>
                              </w:rPr>
                              <w:t>AGREGAR IMAGEN DE MEDIO AMBIENTE NATURAL DEL MUNICIPIO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B4C7AB" id="Rectángulo 689" o:spid="_x0000_s1069" style="position:absolute;margin-left:12.6pt;margin-top:13.9pt;width:410.4pt;height:221.75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" fillcolor="white [3201]" strokecolor="#70ad47 [3209]" strokeweight="1pt">
                <v:textbox>
                  <w:txbxContent>
                    <w:p w14:paraId="469356DF" w14:textId="1E6AD812" w:rsidR="001C19B4" w:rsidRPr="009D4112" w:rsidRDefault="001C19B4" w:rsidP="00EE7F7D">
                      <w:pPr>
                        <w:jc w:val="center"/>
                      </w:pPr>
                      <w:r w:rsidRPr="00EE7F7D">
                        <w:rPr>
                          <w:highlight w:val="yellow"/>
                        </w:rPr>
                        <w:t>AGREGAR IMAGEN DE MEDIO AMBIENTE NATURAL DEL MUNICIPIO</w:t>
                      </w:r>
                    </w:p>
                  </w:txbxContent>
                </v:textbox>
                <w10:wrap type="tight" anchorx="margin"/>
              </v:rect>
            </w:pict>
          </mc:Fallback>
        </mc:AlternateContent>
      </w:r>
    </w:p>
    <w:p w14:paraId="0DE208B9" w14:textId="68FDD00F" w:rsidR="00402F5F" w:rsidRPr="00BB60B8" w:rsidRDefault="00402F5F" w:rsidP="00C65D72">
      <w:pPr>
        <w:spacing w:line="276" w:lineRule="auto"/>
      </w:pPr>
    </w:p>
    <w:p w14:paraId="33755AC1" w14:textId="71A3B104" w:rsidR="00402F5F" w:rsidRPr="00BB60B8" w:rsidRDefault="00402F5F" w:rsidP="00C65D72">
      <w:pPr>
        <w:spacing w:line="276" w:lineRule="auto"/>
      </w:pPr>
    </w:p>
    <w:p w14:paraId="382764C5" w14:textId="369CA5C8" w:rsidR="00402F5F" w:rsidRPr="00BB60B8" w:rsidRDefault="00402F5F" w:rsidP="00C65D72">
      <w:pPr>
        <w:spacing w:line="276" w:lineRule="auto"/>
      </w:pPr>
    </w:p>
    <w:p w14:paraId="5A51BE6B" w14:textId="77C0D4CE" w:rsidR="00402F5F" w:rsidRPr="00BB60B8" w:rsidRDefault="00402F5F" w:rsidP="00C65D72">
      <w:pPr>
        <w:spacing w:line="276" w:lineRule="auto"/>
      </w:pPr>
    </w:p>
    <w:p w14:paraId="0D02FB72" w14:textId="75B85C18" w:rsidR="00402F5F" w:rsidRPr="00BB60B8" w:rsidRDefault="00402F5F" w:rsidP="00C65D72">
      <w:pPr>
        <w:spacing w:line="276" w:lineRule="auto"/>
      </w:pPr>
    </w:p>
    <w:p w14:paraId="4674FF75" w14:textId="2E746573" w:rsidR="00402F5F" w:rsidRPr="00BB60B8" w:rsidRDefault="00402F5F" w:rsidP="00C65D72">
      <w:pPr>
        <w:spacing w:line="276" w:lineRule="auto"/>
      </w:pPr>
    </w:p>
    <w:p w14:paraId="11790A71" w14:textId="77777777" w:rsidR="00402F5F" w:rsidRPr="00BB60B8" w:rsidRDefault="00402F5F" w:rsidP="00C65D72">
      <w:pPr>
        <w:spacing w:line="276" w:lineRule="auto"/>
      </w:pPr>
    </w:p>
    <w:p w14:paraId="6B9249D8" w14:textId="77777777" w:rsidR="00402F5F" w:rsidRPr="00BB60B8" w:rsidRDefault="00402F5F" w:rsidP="00C65D72">
      <w:pPr>
        <w:spacing w:line="276" w:lineRule="auto"/>
      </w:pPr>
    </w:p>
    <w:p w14:paraId="6627D788" w14:textId="77777777" w:rsidR="00402F5F" w:rsidRPr="00BB60B8" w:rsidRDefault="00402F5F" w:rsidP="00C65D72">
      <w:pPr>
        <w:spacing w:line="276" w:lineRule="auto"/>
      </w:pPr>
    </w:p>
    <w:p w14:paraId="2184642F" w14:textId="77777777" w:rsidR="00402F5F" w:rsidRPr="00BB60B8" w:rsidRDefault="00402F5F" w:rsidP="00C65D72">
      <w:pPr>
        <w:spacing w:line="276" w:lineRule="auto"/>
      </w:pPr>
    </w:p>
    <w:p w14:paraId="6F042880" w14:textId="77777777" w:rsidR="00402F5F" w:rsidRPr="00BB60B8" w:rsidRDefault="00402F5F" w:rsidP="00C65D72">
      <w:pPr>
        <w:spacing w:line="276" w:lineRule="auto"/>
      </w:pPr>
    </w:p>
    <w:p w14:paraId="0D92B701" w14:textId="028353B1" w:rsidR="00402F5F" w:rsidRPr="00BB60B8" w:rsidRDefault="00402F5F" w:rsidP="00C65D72">
      <w:pPr>
        <w:spacing w:line="276" w:lineRule="auto"/>
      </w:pPr>
    </w:p>
    <w:p w14:paraId="032E4C8D" w14:textId="223B66E3" w:rsidR="00631F83" w:rsidRPr="00BB60B8" w:rsidRDefault="00631F83" w:rsidP="00C65D72">
      <w:pPr>
        <w:spacing w:line="276" w:lineRule="auto"/>
      </w:pPr>
    </w:p>
    <w:p w14:paraId="5BE6DCA3" w14:textId="42AB4B08" w:rsidR="00631F83" w:rsidRPr="00BB60B8" w:rsidRDefault="00631F83" w:rsidP="00C65D72">
      <w:pPr>
        <w:spacing w:line="276" w:lineRule="auto"/>
      </w:pPr>
    </w:p>
    <w:p w14:paraId="406A4860" w14:textId="486755E1" w:rsidR="00631F83" w:rsidRPr="00BB60B8" w:rsidRDefault="00631F83" w:rsidP="00C65D72">
      <w:pPr>
        <w:spacing w:line="276" w:lineRule="auto"/>
      </w:pPr>
    </w:p>
    <w:p w14:paraId="3F566BC2" w14:textId="7170D534" w:rsidR="00631F83" w:rsidRPr="00BB60B8" w:rsidRDefault="00631F83" w:rsidP="00C65D72">
      <w:pPr>
        <w:spacing w:line="276" w:lineRule="auto"/>
      </w:pPr>
    </w:p>
    <w:p w14:paraId="5083689F" w14:textId="77777777" w:rsidR="00402F5F" w:rsidRPr="00BB60B8" w:rsidRDefault="00402F5F" w:rsidP="00C65D72">
      <w:pPr>
        <w:spacing w:line="276" w:lineRule="auto"/>
      </w:pPr>
    </w:p>
    <w:p w14:paraId="5C516BA2" w14:textId="7CCCF6EF" w:rsidR="00402F5F" w:rsidRPr="00BB60B8" w:rsidRDefault="00402F5F" w:rsidP="00C65D72">
      <w:pPr>
        <w:spacing w:line="276" w:lineRule="auto"/>
      </w:pPr>
    </w:p>
    <w:p w14:paraId="5E2A3458" w14:textId="1427082F" w:rsidR="00631F83" w:rsidRPr="00BB60B8" w:rsidRDefault="00631F83" w:rsidP="00C65D72">
      <w:pPr>
        <w:spacing w:line="276" w:lineRule="auto"/>
      </w:pPr>
    </w:p>
    <w:p w14:paraId="3871C259" w14:textId="11F210EF" w:rsidR="00631F83" w:rsidRDefault="00631F83" w:rsidP="00C65D72">
      <w:pPr>
        <w:spacing w:line="276" w:lineRule="auto"/>
      </w:pPr>
    </w:p>
    <w:p w14:paraId="0E806B9B" w14:textId="6FACD76C" w:rsidR="00B06DEF" w:rsidRDefault="00B06DEF" w:rsidP="00C65D72">
      <w:pPr>
        <w:spacing w:line="276" w:lineRule="auto"/>
      </w:pPr>
    </w:p>
    <w:p w14:paraId="54D13A53" w14:textId="77777777" w:rsidR="00B06DEF" w:rsidRPr="00BB60B8" w:rsidRDefault="00B06DEF" w:rsidP="00C65D72">
      <w:pPr>
        <w:spacing w:line="276" w:lineRule="auto"/>
      </w:pPr>
    </w:p>
    <w:p w14:paraId="6344E004" w14:textId="6452DF94" w:rsidR="00631F83" w:rsidRPr="00BB60B8" w:rsidRDefault="00631F83" w:rsidP="00C65D72">
      <w:pPr>
        <w:spacing w:line="276" w:lineRule="auto"/>
      </w:pPr>
    </w:p>
    <w:p w14:paraId="5A5820B5" w14:textId="01EBA7D5" w:rsidR="00631F83" w:rsidRPr="00BB60B8" w:rsidRDefault="00631F83" w:rsidP="00C65D72">
      <w:pPr>
        <w:spacing w:line="276" w:lineRule="auto"/>
      </w:pPr>
    </w:p>
    <w:p w14:paraId="48925552" w14:textId="30DFF472" w:rsidR="00631F83" w:rsidRPr="00BB60B8" w:rsidRDefault="00631F83" w:rsidP="00C65D72">
      <w:pPr>
        <w:spacing w:line="276" w:lineRule="auto"/>
      </w:pPr>
    </w:p>
    <w:p w14:paraId="1AB1991A" w14:textId="2A4B2C33" w:rsidR="00631F83" w:rsidRPr="00BB60B8" w:rsidRDefault="00631F83" w:rsidP="00C65D72">
      <w:pPr>
        <w:spacing w:line="276" w:lineRule="auto"/>
      </w:pPr>
    </w:p>
    <w:p w14:paraId="6F09E959" w14:textId="77777777" w:rsidR="00C65D72" w:rsidRPr="00BB60B8" w:rsidRDefault="00C65D72" w:rsidP="007A0EEF">
      <w:pPr>
        <w:pStyle w:val="Citadestacada"/>
        <w:numPr>
          <w:ilvl w:val="0"/>
          <w:numId w:val="6"/>
        </w:numPr>
        <w:ind w:left="1494"/>
        <w:jc w:val="both"/>
        <w:outlineLvl w:val="0"/>
        <w:rPr>
          <w:b/>
          <w:bCs/>
        </w:rPr>
      </w:pPr>
      <w:bookmarkStart w:id="120" w:name="_Toc31372783"/>
      <w:r w:rsidRPr="00BB60B8">
        <w:rPr>
          <w:rFonts w:eastAsia="Times New Roman"/>
          <w:b/>
          <w:bCs/>
          <w:smallCaps/>
          <w:sz w:val="28"/>
          <w:szCs w:val="28"/>
        </w:rPr>
        <w:t xml:space="preserve"> </w:t>
      </w:r>
      <w:bookmarkStart w:id="121" w:name="_Toc84865987"/>
      <w:r w:rsidRPr="00BB60B8">
        <w:rPr>
          <w:rFonts w:eastAsia="Times New Roman"/>
          <w:b/>
          <w:bCs/>
          <w:smallCaps/>
          <w:sz w:val="28"/>
          <w:szCs w:val="28"/>
        </w:rPr>
        <w:t>Gestión de Riesgo y Vulnerabilidad (sismos, inundaciones, deslizamiento)</w:t>
      </w:r>
      <w:bookmarkEnd w:id="120"/>
      <w:bookmarkEnd w:id="121"/>
      <w:r w:rsidRPr="00BB60B8">
        <w:rPr>
          <w:b/>
          <w:bCs/>
        </w:rPr>
        <w:tab/>
      </w:r>
      <w:r w:rsidRPr="00BB60B8">
        <w:rPr>
          <w:b/>
          <w:bCs/>
        </w:rPr>
        <w:tab/>
      </w:r>
      <w:r w:rsidRPr="00BB60B8">
        <w:rPr>
          <w:b/>
          <w:bCs/>
        </w:rPr>
        <w:tab/>
      </w:r>
    </w:p>
    <w:p w14:paraId="6A49EC79" w14:textId="3BBE21C6" w:rsidR="00C65D72" w:rsidRPr="00BB60B8" w:rsidRDefault="00C65D72" w:rsidP="00D80D64">
      <w:pPr>
        <w:pStyle w:val="Ttulo3"/>
        <w:spacing w:before="120" w:after="120"/>
        <w:ind w:leftChars="0" w:left="283"/>
        <w:rPr>
          <w:rStyle w:val="Referenciaintensa"/>
          <w:b w:val="0"/>
          <w:kern w:val="0"/>
          <w:sz w:val="24"/>
          <w:szCs w:val="24"/>
          <w:lang w:eastAsia="en-US"/>
        </w:rPr>
      </w:pPr>
      <w:bookmarkStart w:id="122" w:name="_Toc31372784"/>
      <w:bookmarkStart w:id="123" w:name="_Toc84865988"/>
      <w:r w:rsidRPr="00BB60B8">
        <w:rPr>
          <w:rStyle w:val="Referenciaintensa"/>
          <w:b w:val="0"/>
          <w:kern w:val="0"/>
          <w:sz w:val="24"/>
          <w:szCs w:val="24"/>
          <w:lang w:eastAsia="en-US"/>
        </w:rPr>
        <w:t>1</w:t>
      </w:r>
      <w:r w:rsidR="00295A54" w:rsidRPr="00BB60B8">
        <w:rPr>
          <w:rStyle w:val="Referenciaintensa"/>
          <w:b w:val="0"/>
          <w:kern w:val="0"/>
          <w:sz w:val="24"/>
          <w:szCs w:val="24"/>
          <w:lang w:eastAsia="en-US"/>
        </w:rPr>
        <w:t>3</w:t>
      </w:r>
      <w:r w:rsidRPr="00BB60B8">
        <w:rPr>
          <w:rStyle w:val="Referenciaintensa"/>
          <w:b w:val="0"/>
          <w:kern w:val="0"/>
          <w:sz w:val="24"/>
          <w:szCs w:val="24"/>
          <w:lang w:eastAsia="en-US"/>
        </w:rPr>
        <w:t>.1 Sismicidad</w:t>
      </w:r>
      <w:bookmarkEnd w:id="122"/>
      <w:bookmarkEnd w:id="123"/>
    </w:p>
    <w:p w14:paraId="3101C296" w14:textId="26A1E689" w:rsidR="00C65D72" w:rsidRPr="00BB60B8" w:rsidRDefault="00C65D72" w:rsidP="00C65D72">
      <w:pPr>
        <w:jc w:val="both"/>
      </w:pPr>
      <w:r w:rsidRPr="00BB60B8">
        <w:t xml:space="preserve">La provincia de Montecristi está ubicada sobre la falla Septentrional y la falla de la Hispaniola, lo cual la hace propensa a la ocurrencia de terremotos. La zona de subducción Norte Española al este de Santiago se asocia a una actividad sísmica más densa y extensa en profundidad. </w:t>
      </w:r>
      <w:r w:rsidR="006A4AA4" w:rsidRPr="00BB60B8">
        <w:t>De acuerdo con</w:t>
      </w:r>
      <w:r w:rsidRPr="00BB60B8">
        <w:t xml:space="preserve"> la zonificación sísmica realizada por el Ministerio de Obras Públicas y Comunicaciones (en el reglamento para el análisis y diseño sísmico de estructuras R-001) la provincia de Montecristi está ubicada en la zona I, con una alta sismicidad. </w:t>
      </w:r>
    </w:p>
    <w:p w14:paraId="6B361A95" w14:textId="4B8EED8F" w:rsidR="00E8673A" w:rsidRPr="00BB60B8" w:rsidRDefault="00482314" w:rsidP="00C65D72">
      <w:pPr>
        <w:jc w:val="both"/>
      </w:pPr>
      <w:r w:rsidRPr="00BB60B8">
        <w:rPr>
          <w:noProof/>
          <w:lang w:eastAsia="es-DO"/>
        </w:rPr>
        <mc:AlternateContent>
          <mc:Choice Requires="wps">
            <w:drawing>
              <wp:anchor distT="0" distB="0" distL="114300" distR="114300" simplePos="0" relativeHeight="251677696" behindDoc="1" locked="0" layoutInCell="1" allowOverlap="1" wp14:anchorId="2575BE0C" wp14:editId="7FF263D6">
                <wp:simplePos x="0" y="0"/>
                <wp:positionH relativeFrom="margin">
                  <wp:posOffset>0</wp:posOffset>
                </wp:positionH>
                <wp:positionV relativeFrom="paragraph">
                  <wp:posOffset>93980</wp:posOffset>
                </wp:positionV>
                <wp:extent cx="5593715" cy="2419985"/>
                <wp:effectExtent l="0" t="0" r="26035" b="18415"/>
                <wp:wrapTight wrapText="bothSides">
                  <wp:wrapPolygon edited="0">
                    <wp:start x="0" y="0"/>
                    <wp:lineTo x="0" y="21594"/>
                    <wp:lineTo x="21627" y="21594"/>
                    <wp:lineTo x="21627" y="0"/>
                    <wp:lineTo x="0" y="0"/>
                  </wp:wrapPolygon>
                </wp:wrapTight>
                <wp:docPr id="701" name="Rectángulo 701"/>
                <wp:cNvGraphicFramePr/>
                <a:graphic xmlns:a="http://schemas.openxmlformats.org/drawingml/2006/main">
                  <a:graphicData uri="http://schemas.microsoft.com/office/word/2010/wordprocessingShape">
                    <wps:wsp>
                      <wps:cNvSpPr/>
                      <wps:spPr>
                        <a:xfrm>
                          <a:off x="0" y="0"/>
                          <a:ext cx="5593715" cy="2419985"/>
                        </a:xfrm>
                        <a:prstGeom prst="rect">
                          <a:avLst/>
                        </a:prstGeom>
                      </wps:spPr>
                      <wps:style>
                        <a:lnRef idx="2">
                          <a:schemeClr val="accent6"/>
                        </a:lnRef>
                        <a:fillRef idx="1">
                          <a:schemeClr val="lt1"/>
                        </a:fillRef>
                        <a:effectRef idx="0">
                          <a:schemeClr val="accent6"/>
                        </a:effectRef>
                        <a:fontRef idx="minor">
                          <a:schemeClr val="dk1"/>
                        </a:fontRef>
                      </wps:style>
                      <wps:txbx>
                        <w:txbxContent>
                          <w:p w14:paraId="3E3930FB" w14:textId="4CB1018F" w:rsidR="001C19B4" w:rsidRPr="009D4112" w:rsidRDefault="001C19B4" w:rsidP="00E8673A">
                            <w:pPr>
                              <w:jc w:val="center"/>
                            </w:pPr>
                            <w:r w:rsidRPr="00EE7F7D">
                              <w:rPr>
                                <w:highlight w:val="yellow"/>
                              </w:rPr>
                              <w:t xml:space="preserve">AGREGAR </w:t>
                            </w:r>
                            <w:r w:rsidRPr="00F836D9">
                              <w:rPr>
                                <w:highlight w:val="yellow"/>
                              </w:rPr>
                              <w:t>MAPA DE CARTOGRAFIA ESQUEMATICA DE LAS ESTRUCTURASTECTONICA Y SISMICAS</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75BE0C" id="Rectángulo 701" o:spid="_x0000_s1070" style="position:absolute;left:0;text-align:left;margin-left:0;margin-top:7.4pt;width:440.45pt;height:190.55pt;z-index:-251638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" fillcolor="white [3201]" strokecolor="#70ad47 [3209]" strokeweight="1pt">
                <v:textbox>
                  <w:txbxContent>
                    <w:p w14:paraId="3E3930FB" w14:textId="4CB1018F" w:rsidR="001C19B4" w:rsidRPr="009D4112" w:rsidRDefault="001C19B4" w:rsidP="00E8673A">
                      <w:pPr>
                        <w:jc w:val="center"/>
                      </w:pPr>
                      <w:r w:rsidRPr="00EE7F7D">
                        <w:rPr>
                          <w:highlight w:val="yellow"/>
                        </w:rPr>
                        <w:t xml:space="preserve">AGREGAR </w:t>
                      </w:r>
                      <w:r w:rsidRPr="00F836D9">
                        <w:rPr>
                          <w:highlight w:val="yellow"/>
                        </w:rPr>
                        <w:t>MAPA DE CARTOGRAFIA ESQUEMATICA DE LAS ESTRUCTURASTECTONICA Y SISMICAS</w:t>
                      </w:r>
                      <w:r>
                        <w:t xml:space="preserve"> </w:t>
                      </w:r>
                    </w:p>
                  </w:txbxContent>
                </v:textbox>
                <w10:wrap type="tight" anchorx="margin"/>
              </v:rect>
            </w:pict>
          </mc:Fallback>
        </mc:AlternateContent>
      </w:r>
      <w:r w:rsidR="00E8673A" w:rsidRPr="00BB60B8">
        <w:t>Fuente: A</w:t>
      </w:r>
      <w:r w:rsidR="00E8673A" w:rsidRPr="00BB60B8">
        <w:rPr>
          <w:highlight w:val="yellow"/>
        </w:rPr>
        <w:t>gregar fuente</w:t>
      </w:r>
      <w:r w:rsidR="00E8673A" w:rsidRPr="00BB60B8">
        <w:t xml:space="preserve">. </w:t>
      </w:r>
    </w:p>
    <w:p w14:paraId="2B92CC29" w14:textId="315601C7" w:rsidR="00C65D72" w:rsidRPr="00BB60B8" w:rsidRDefault="00C65D72" w:rsidP="00C65D72">
      <w:pPr>
        <w:jc w:val="both"/>
      </w:pPr>
    </w:p>
    <w:p w14:paraId="39AF084D" w14:textId="256F21C1" w:rsidR="00C65D72" w:rsidRPr="00BB60B8" w:rsidRDefault="00C65D72" w:rsidP="00C65D72">
      <w:pPr>
        <w:jc w:val="both"/>
      </w:pPr>
      <w:r w:rsidRPr="00BB60B8">
        <w:t xml:space="preserve">En la provincia Montecristi existen varias fallas que están ubicada en diferentes lugares, resaltando las siguientes: La Falla Los Cayucos es una gran falla </w:t>
      </w:r>
      <w:proofErr w:type="spellStart"/>
      <w:r w:rsidRPr="00BB60B8">
        <w:t>transtensional</w:t>
      </w:r>
      <w:proofErr w:type="spellEnd"/>
      <w:r w:rsidRPr="00BB60B8">
        <w:t xml:space="preserve"> con un desplazamiento grande. La falla de Isabel de Torre es un desgarre de menor importancia y más reciente, probablemente relacionado con movimientos tardíos de la falla Los Cayucos. Existe una densa red de fallas menores relacionadas con las de mayor tamaño. También se localizan otras fallas de interés como la falla </w:t>
      </w:r>
      <w:proofErr w:type="spellStart"/>
      <w:r w:rsidRPr="00BB60B8">
        <w:t>Baitoal</w:t>
      </w:r>
      <w:proofErr w:type="spellEnd"/>
      <w:r w:rsidRPr="00BB60B8">
        <w:t>, la falla El Duro y la falla Palo Verde, esta última afecta exclusivamente a los sedimentos del Valle del Cibao.</w:t>
      </w:r>
    </w:p>
    <w:p w14:paraId="0ADE4FC9" w14:textId="77777777" w:rsidR="00C65D72" w:rsidRPr="00BB60B8" w:rsidRDefault="00C65D72" w:rsidP="00C65D72">
      <w:pPr>
        <w:jc w:val="center"/>
        <w:rPr>
          <w:sz w:val="16"/>
          <w:szCs w:val="16"/>
        </w:rPr>
      </w:pPr>
    </w:p>
    <w:p w14:paraId="711A8F64" w14:textId="77777777" w:rsidR="00C65D72" w:rsidRPr="00BB60B8" w:rsidRDefault="00C65D72" w:rsidP="00C65D72">
      <w:pPr>
        <w:spacing w:line="276" w:lineRule="auto"/>
      </w:pPr>
      <w:r w:rsidRPr="00BB60B8">
        <w:tab/>
      </w:r>
    </w:p>
    <w:p w14:paraId="22FBD169" w14:textId="7C832FD5" w:rsidR="00C65D72" w:rsidRPr="00BB60B8" w:rsidRDefault="00C65D72" w:rsidP="00C65D72">
      <w:r w:rsidRPr="00BB60B8">
        <w:rPr>
          <w:b/>
          <w:bCs/>
        </w:rPr>
        <w:t>Vulnerabilidad Sísmica</w:t>
      </w:r>
      <w:r w:rsidRPr="00BB60B8">
        <w:t>.</w:t>
      </w:r>
    </w:p>
    <w:p w14:paraId="01639E7C" w14:textId="77777777" w:rsidR="00C65D72" w:rsidRPr="00BB60B8" w:rsidRDefault="00C65D72" w:rsidP="00C65D72">
      <w:pPr>
        <w:jc w:val="both"/>
      </w:pPr>
    </w:p>
    <w:p w14:paraId="65C3A1A2" w14:textId="77777777" w:rsidR="00C65D72" w:rsidRPr="00BB60B8" w:rsidRDefault="00C65D72" w:rsidP="00C65D72">
      <w:pPr>
        <w:jc w:val="both"/>
      </w:pPr>
      <w:r w:rsidRPr="00BB60B8">
        <w:t xml:space="preserve">La vulnerabilidad ante una amenaza, esta expresada en los niveles de fragilidad y exposición y fragilidad que presenta una comunidad ante la manifestación de un evento que pueda causar daños materiales y perdidas de vida humanas. </w:t>
      </w:r>
    </w:p>
    <w:p w14:paraId="1D1CB299" w14:textId="77777777" w:rsidR="00C65D72" w:rsidRPr="00BB60B8" w:rsidRDefault="00C65D72" w:rsidP="00C65D72">
      <w:pPr>
        <w:jc w:val="both"/>
      </w:pPr>
    </w:p>
    <w:p w14:paraId="70FC685A" w14:textId="4B46B5C6" w:rsidR="00C65D72" w:rsidRPr="00BB60B8" w:rsidRDefault="00C65D72" w:rsidP="00C65D72">
      <w:pPr>
        <w:jc w:val="both"/>
      </w:pPr>
      <w:r w:rsidRPr="00BB60B8">
        <w:t xml:space="preserve">La provincia Montecristi y el Valle del Cibao en </w:t>
      </w:r>
      <w:r w:rsidR="006A4AA4" w:rsidRPr="00BB60B8">
        <w:rPr>
          <w:highlight w:val="yellow"/>
        </w:rPr>
        <w:t>00</w:t>
      </w:r>
      <w:r w:rsidRPr="00BB60B8">
        <w:t xml:space="preserve"> y </w:t>
      </w:r>
      <w:r w:rsidR="006A4AA4" w:rsidRPr="00BB60B8">
        <w:rPr>
          <w:highlight w:val="yellow"/>
        </w:rPr>
        <w:t>00</w:t>
      </w:r>
      <w:r w:rsidRPr="00BB60B8">
        <w:t xml:space="preserve"> se reportaron sismo de gran escala y que mostró la vulnerabilidad de las infraestructuras en la provincia. </w:t>
      </w:r>
    </w:p>
    <w:p w14:paraId="1E3C3D8F" w14:textId="0E327F80" w:rsidR="00C65D72" w:rsidRPr="00BB60B8" w:rsidRDefault="00C65D72" w:rsidP="00C65D72">
      <w:pPr>
        <w:jc w:val="both"/>
      </w:pPr>
      <w:r w:rsidRPr="00BB60B8">
        <w:t xml:space="preserve">El terremoto de </w:t>
      </w:r>
      <w:r w:rsidR="006A4AA4" w:rsidRPr="00BB60B8">
        <w:rPr>
          <w:highlight w:val="yellow"/>
        </w:rPr>
        <w:t>00</w:t>
      </w:r>
      <w:r w:rsidRPr="00BB60B8">
        <w:t xml:space="preserve"> tuvo una magnitud estimada en </w:t>
      </w:r>
      <w:proofErr w:type="spellStart"/>
      <w:r w:rsidRPr="00BB60B8">
        <w:t>Mw</w:t>
      </w:r>
      <w:proofErr w:type="spellEnd"/>
      <w:r w:rsidRPr="00BB60B8">
        <w:t xml:space="preserve"> </w:t>
      </w:r>
      <w:r w:rsidR="006A4AA4" w:rsidRPr="00BB60B8">
        <w:rPr>
          <w:highlight w:val="yellow"/>
        </w:rPr>
        <w:t>00</w:t>
      </w:r>
      <w:r w:rsidRPr="00BB60B8">
        <w:rPr>
          <w:highlight w:val="yellow"/>
        </w:rPr>
        <w:t xml:space="preserve"> a </w:t>
      </w:r>
      <w:r w:rsidR="006A4AA4" w:rsidRPr="00BB60B8">
        <w:rPr>
          <w:highlight w:val="yellow"/>
        </w:rPr>
        <w:t>00</w:t>
      </w:r>
      <w:r w:rsidRPr="00BB60B8">
        <w:t xml:space="preserve">. y un tsunami; ambos afectaron gravemente la costa norte de La Española, desde Haití hasta la República Dominicana. En ese entonces unas </w:t>
      </w:r>
      <w:r w:rsidRPr="00BB60B8">
        <w:rPr>
          <w:highlight w:val="yellow"/>
        </w:rPr>
        <w:t>00</w:t>
      </w:r>
      <w:r w:rsidRPr="00BB60B8">
        <w:t xml:space="preserve"> personas perecieron por los efectos de la sacudida sísmica y </w:t>
      </w:r>
      <w:r w:rsidRPr="00BB60B8">
        <w:rPr>
          <w:highlight w:val="yellow"/>
        </w:rPr>
        <w:t>00</w:t>
      </w:r>
      <w:r w:rsidRPr="00BB60B8">
        <w:t xml:space="preserve"> por el tsunami.</w:t>
      </w:r>
    </w:p>
    <w:p w14:paraId="081249FB" w14:textId="77777777" w:rsidR="00C65D72" w:rsidRPr="00BB60B8" w:rsidRDefault="00C65D72" w:rsidP="00C65D72">
      <w:pPr>
        <w:jc w:val="both"/>
      </w:pPr>
    </w:p>
    <w:p w14:paraId="40ACCA0C" w14:textId="4C01BF2E" w:rsidR="00C65D72" w:rsidRPr="00BB60B8" w:rsidRDefault="00C65D72" w:rsidP="00C65D72">
      <w:pPr>
        <w:jc w:val="both"/>
      </w:pPr>
      <w:bookmarkStart w:id="124" w:name="_Hlk531076187"/>
      <w:r w:rsidRPr="00BB60B8">
        <w:t xml:space="preserve">Es evidente que la </w:t>
      </w:r>
      <w:r w:rsidR="00295A54" w:rsidRPr="00BB60B8">
        <w:t>ausencia de</w:t>
      </w:r>
      <w:r w:rsidRPr="00BB60B8">
        <w:t xml:space="preserve"> herramientas de gestión de riesgo no permite evaluar los niveles de vulnerabilidad que presenta el municipio ante un evento sísmico. Aspecto como la calidad del suelo, infraestructura hospitalaria, infraestructura vial, calidad estructural en el sector vivienda, capacidad de respuesta antes desastre y educación ciudadana son temas pendientes de evaluar para una precisa evaluación de vulnerabilidad sísmica y una adecuada gestión de riesgo.</w:t>
      </w:r>
      <w:bookmarkEnd w:id="124"/>
    </w:p>
    <w:p w14:paraId="539085DF" w14:textId="64004417" w:rsidR="00F836D9" w:rsidRPr="00BB60B8" w:rsidRDefault="00F836D9" w:rsidP="00C65D72">
      <w:pPr>
        <w:jc w:val="both"/>
      </w:pPr>
    </w:p>
    <w:p w14:paraId="188AE2CA" w14:textId="78F2ECC0" w:rsidR="00194BD8" w:rsidRPr="00BB60B8" w:rsidRDefault="00194BD8" w:rsidP="00F836D9">
      <w:pPr>
        <w:jc w:val="both"/>
        <w:rPr>
          <w:rStyle w:val="Referenciaintensa"/>
          <w:b w:val="0"/>
          <w:sz w:val="24"/>
          <w:szCs w:val="24"/>
        </w:rPr>
      </w:pPr>
      <w:r w:rsidRPr="00BB60B8">
        <w:rPr>
          <w:noProof/>
          <w:lang w:eastAsia="es-DO"/>
        </w:rPr>
        <mc:AlternateContent>
          <mc:Choice Requires="wps">
            <w:drawing>
              <wp:anchor distT="0" distB="0" distL="114300" distR="114300" simplePos="0" relativeHeight="251678720" behindDoc="1" locked="0" layoutInCell="1" allowOverlap="1" wp14:anchorId="6206E237" wp14:editId="69C54BE0">
                <wp:simplePos x="0" y="0"/>
                <wp:positionH relativeFrom="column">
                  <wp:posOffset>-25400</wp:posOffset>
                </wp:positionH>
                <wp:positionV relativeFrom="paragraph">
                  <wp:posOffset>322580</wp:posOffset>
                </wp:positionV>
                <wp:extent cx="5625465" cy="3459480"/>
                <wp:effectExtent l="0" t="0" r="13335" b="26670"/>
                <wp:wrapTight wrapText="bothSides">
                  <wp:wrapPolygon edited="0">
                    <wp:start x="0" y="0"/>
                    <wp:lineTo x="0" y="21648"/>
                    <wp:lineTo x="21578" y="21648"/>
                    <wp:lineTo x="21578" y="0"/>
                    <wp:lineTo x="0" y="0"/>
                  </wp:wrapPolygon>
                </wp:wrapTight>
                <wp:docPr id="703" name="Rectángulo 703"/>
                <wp:cNvGraphicFramePr/>
                <a:graphic xmlns:a="http://schemas.openxmlformats.org/drawingml/2006/main">
                  <a:graphicData uri="http://schemas.microsoft.com/office/word/2010/wordprocessingShape">
                    <wps:wsp>
                      <wps:cNvSpPr/>
                      <wps:spPr>
                        <a:xfrm>
                          <a:off x="0" y="0"/>
                          <a:ext cx="5625465" cy="3459480"/>
                        </a:xfrm>
                        <a:prstGeom prst="rect">
                          <a:avLst/>
                        </a:prstGeom>
                      </wps:spPr>
                      <wps:style>
                        <a:lnRef idx="2">
                          <a:schemeClr val="accent6"/>
                        </a:lnRef>
                        <a:fillRef idx="1">
                          <a:schemeClr val="lt1"/>
                        </a:fillRef>
                        <a:effectRef idx="0">
                          <a:schemeClr val="accent6"/>
                        </a:effectRef>
                        <a:fontRef idx="minor">
                          <a:schemeClr val="dk1"/>
                        </a:fontRef>
                      </wps:style>
                      <wps:txbx>
                        <w:txbxContent>
                          <w:p w14:paraId="3277A6B8" w14:textId="3F5670EB" w:rsidR="001C19B4" w:rsidRDefault="001C19B4" w:rsidP="00F836D9">
                            <w:pPr>
                              <w:jc w:val="center"/>
                            </w:pPr>
                            <w:r w:rsidRPr="00F836D9">
                              <w:rPr>
                                <w:highlight w:val="yellow"/>
                              </w:rPr>
                              <w:t>AGREGAR MAPA DE LA INFRAESTRUCTURA PUBLICA Y DE LAS VIVIENDAS DEL MUNICIPIO</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206E237" id="Rectángulo 703" o:spid="_x0000_s1071" style="position:absolute;left:0;text-align:left;margin-left:-2pt;margin-top:25.4pt;width:442.95pt;height:272.4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" fillcolor="white [3201]" strokecolor="#70ad47 [3209]" strokeweight="1pt">
                <v:textbox>
                  <w:txbxContent>
                    <w:p w14:paraId="3277A6B8" w14:textId="3F5670EB" w:rsidR="001C19B4" w:rsidRDefault="001C19B4" w:rsidP="00F836D9">
                      <w:pPr>
                        <w:jc w:val="center"/>
                      </w:pPr>
                      <w:r w:rsidRPr="00F836D9">
                        <w:rPr>
                          <w:highlight w:val="yellow"/>
                        </w:rPr>
                        <w:t>AGREGAR MAPA DE LA INFRAESTRUCTURA PUBLICA Y DE LAS VIVIENDAS DEL MUNICIPIO</w:t>
                      </w:r>
                      <w:r>
                        <w:t xml:space="preserve"> </w:t>
                      </w:r>
                    </w:p>
                  </w:txbxContent>
                </v:textbox>
                <w10:wrap type="tight"/>
              </v:rect>
            </w:pict>
          </mc:Fallback>
        </mc:AlternateContent>
      </w:r>
    </w:p>
    <w:p w14:paraId="478207F4" w14:textId="7DCA731A" w:rsidR="00194BD8" w:rsidRPr="00BB60B8" w:rsidRDefault="00194BD8" w:rsidP="00F836D9">
      <w:pPr>
        <w:jc w:val="both"/>
        <w:rPr>
          <w:rStyle w:val="Referenciaintensa"/>
          <w:b w:val="0"/>
          <w:sz w:val="24"/>
          <w:szCs w:val="24"/>
        </w:rPr>
      </w:pPr>
    </w:p>
    <w:p w14:paraId="30E8AC26" w14:textId="7AD97E12" w:rsidR="00194BD8" w:rsidRPr="00BB60B8" w:rsidRDefault="00194BD8" w:rsidP="00F836D9">
      <w:pPr>
        <w:jc w:val="both"/>
        <w:rPr>
          <w:rStyle w:val="Referenciaintensa"/>
          <w:b w:val="0"/>
          <w:sz w:val="24"/>
          <w:szCs w:val="24"/>
        </w:rPr>
      </w:pPr>
    </w:p>
    <w:p w14:paraId="55A3567A" w14:textId="1C0B1684" w:rsidR="00C65D72" w:rsidRPr="00BB60B8" w:rsidRDefault="003A57AC" w:rsidP="00D80D64">
      <w:pPr>
        <w:pStyle w:val="Ttulo3"/>
        <w:spacing w:before="120" w:after="120"/>
        <w:ind w:leftChars="0" w:left="283"/>
        <w:rPr>
          <w:rStyle w:val="Referenciaintensa"/>
          <w:b w:val="0"/>
          <w:sz w:val="24"/>
          <w:szCs w:val="24"/>
        </w:rPr>
      </w:pPr>
      <w:bookmarkStart w:id="125" w:name="_Toc84865989"/>
      <w:bookmarkStart w:id="126" w:name="_Toc31372785"/>
      <w:r w:rsidRPr="00BB60B8">
        <w:rPr>
          <w:rStyle w:val="Referenciaintensa"/>
          <w:b w:val="0"/>
          <w:kern w:val="0"/>
          <w:sz w:val="24"/>
          <w:szCs w:val="24"/>
          <w:lang w:eastAsia="en-US"/>
        </w:rPr>
        <w:t>13.2 AMENAZAS</w:t>
      </w:r>
      <w:bookmarkEnd w:id="125"/>
      <w:r w:rsidRPr="00BB60B8">
        <w:rPr>
          <w:rStyle w:val="Referenciaintensa"/>
          <w:b w:val="0"/>
          <w:kern w:val="0"/>
          <w:sz w:val="24"/>
          <w:szCs w:val="24"/>
          <w:lang w:eastAsia="en-US"/>
        </w:rPr>
        <w:t xml:space="preserve"> </w:t>
      </w:r>
      <w:bookmarkEnd w:id="126"/>
    </w:p>
    <w:p w14:paraId="76395BF6" w14:textId="77777777" w:rsidR="00C65D72" w:rsidRPr="00BB60B8" w:rsidRDefault="00C65D72" w:rsidP="00C65D72">
      <w:pPr>
        <w:rPr>
          <w:lang w:eastAsia="ja-JP"/>
        </w:rPr>
      </w:pPr>
    </w:p>
    <w:p w14:paraId="1189DDD0" w14:textId="0B8DC4D6" w:rsidR="00C65D72" w:rsidRPr="00BB60B8" w:rsidRDefault="00C65D72" w:rsidP="00C65D72">
      <w:pPr>
        <w:jc w:val="both"/>
      </w:pPr>
      <w:r w:rsidRPr="00BB60B8">
        <w:t xml:space="preserve">Los principales riesgos que están relacionado con la provincia Montecristi están relacionados con las inundaciones, los deslizamientos, vientos intensos, rayos, sequías y terremotos, siendo las inundaciones el principal riesgo de desastres de la provincia. </w:t>
      </w:r>
      <w:bookmarkStart w:id="127" w:name="_Hlk531076113"/>
      <w:r w:rsidRPr="00BB60B8">
        <w:t xml:space="preserve">En el caso del municipio </w:t>
      </w:r>
      <w:r w:rsidR="00BA5817" w:rsidRPr="00BB60B8">
        <w:t xml:space="preserve">Nombre del </w:t>
      </w:r>
      <w:r w:rsidR="00F836D9" w:rsidRPr="00BB60B8">
        <w:t>Municipio,</w:t>
      </w:r>
      <w:r w:rsidRPr="00BB60B8">
        <w:t xml:space="preserve"> las inundaciones representan en algunos secciones o paraje, tienen zonas de amenaza que es alta y donde es preferible no ubicarse, en tal sentido, Buen Pastor, El Cacique y La Vivienda están una situación de desastre de muy alta peligrosidad. En el caso de Santa Cruz, La Horca y La Mayita su situación de desastre es alta peligrosidad. Por otro lado, hay zona donde la amenaza es baja y es preferible ubicarse, en esta zona están Villa Nueva, La Horca y La Mayita.</w:t>
      </w:r>
      <w:bookmarkEnd w:id="127"/>
    </w:p>
    <w:p w14:paraId="409849FE" w14:textId="6F024792" w:rsidR="00194BD8" w:rsidRPr="00BB60B8" w:rsidRDefault="00194BD8" w:rsidP="00C65D72">
      <w:pPr>
        <w:rPr>
          <w:noProof/>
          <w:lang w:eastAsia="es-DO"/>
        </w:rPr>
      </w:pPr>
    </w:p>
    <w:p w14:paraId="4580AA25" w14:textId="740C1BE3" w:rsidR="00194BD8" w:rsidRPr="00BB60B8" w:rsidRDefault="00194BD8" w:rsidP="00C65D72">
      <w:pPr>
        <w:rPr>
          <w:noProof/>
          <w:lang w:eastAsia="es-DO"/>
        </w:rPr>
      </w:pPr>
    </w:p>
    <w:p w14:paraId="1BF47535" w14:textId="77777777" w:rsidR="00194BD8" w:rsidRPr="00BB60B8" w:rsidRDefault="00194BD8" w:rsidP="00C65D72">
      <w:pPr>
        <w:rPr>
          <w:sz w:val="16"/>
          <w:szCs w:val="16"/>
        </w:rPr>
      </w:pPr>
    </w:p>
    <w:p w14:paraId="62A69C1B" w14:textId="78D41E05" w:rsidR="00194BD8" w:rsidRPr="00BB60B8" w:rsidRDefault="00194BD8" w:rsidP="00C65D72">
      <w:pPr>
        <w:rPr>
          <w:noProof/>
          <w:lang w:eastAsia="es-DO"/>
        </w:rPr>
      </w:pPr>
      <w:r w:rsidRPr="00BB60B8">
        <w:rPr>
          <w:noProof/>
          <w:lang w:eastAsia="es-DO"/>
        </w:rPr>
        <mc:AlternateContent>
          <mc:Choice Requires="wps">
            <w:drawing>
              <wp:anchor distT="0" distB="0" distL="114300" distR="114300" simplePos="0" relativeHeight="251679744" behindDoc="1" locked="0" layoutInCell="1" allowOverlap="1" wp14:anchorId="46FFD2DE" wp14:editId="505BC5C8">
                <wp:simplePos x="0" y="0"/>
                <wp:positionH relativeFrom="margin">
                  <wp:align>left</wp:align>
                </wp:positionH>
                <wp:positionV relativeFrom="paragraph">
                  <wp:posOffset>191770</wp:posOffset>
                </wp:positionV>
                <wp:extent cx="5657850" cy="3569970"/>
                <wp:effectExtent l="0" t="0" r="19050" b="11430"/>
                <wp:wrapTight wrapText="bothSides">
                  <wp:wrapPolygon edited="0">
                    <wp:start x="0" y="0"/>
                    <wp:lineTo x="0" y="21554"/>
                    <wp:lineTo x="21600" y="21554"/>
                    <wp:lineTo x="21600" y="0"/>
                    <wp:lineTo x="0" y="0"/>
                  </wp:wrapPolygon>
                </wp:wrapTight>
                <wp:docPr id="33" name="Rectángulo 33"/>
                <wp:cNvGraphicFramePr/>
                <a:graphic xmlns:a="http://schemas.openxmlformats.org/drawingml/2006/main">
                  <a:graphicData uri="http://schemas.microsoft.com/office/word/2010/wordprocessingShape">
                    <wps:wsp>
                      <wps:cNvSpPr/>
                      <wps:spPr>
                        <a:xfrm>
                          <a:off x="0" y="0"/>
                          <a:ext cx="5657850" cy="3570514"/>
                        </a:xfrm>
                        <a:prstGeom prst="rect">
                          <a:avLst/>
                        </a:prstGeom>
                      </wps:spPr>
                      <wps:style>
                        <a:lnRef idx="2">
                          <a:schemeClr val="accent6"/>
                        </a:lnRef>
                        <a:fillRef idx="1">
                          <a:schemeClr val="lt1"/>
                        </a:fillRef>
                        <a:effectRef idx="0">
                          <a:schemeClr val="accent6"/>
                        </a:effectRef>
                        <a:fontRef idx="minor">
                          <a:schemeClr val="dk1"/>
                        </a:fontRef>
                      </wps:style>
                      <wps:txbx>
                        <w:txbxContent>
                          <w:p w14:paraId="7A19D0C6" w14:textId="79A38A0A" w:rsidR="001C19B4" w:rsidRPr="00194BD8" w:rsidRDefault="001C19B4" w:rsidP="00194BD8">
                            <w:pPr>
                              <w:jc w:val="center"/>
                              <w:rPr>
                                <w:b/>
                                <w:bCs/>
                              </w:rPr>
                            </w:pPr>
                            <w:bookmarkStart w:id="128" w:name="_Hlk32479520"/>
                            <w:bookmarkStart w:id="129" w:name="_Hlk32479521"/>
                            <w:r w:rsidRPr="00194BD8">
                              <w:rPr>
                                <w:b/>
                                <w:bCs/>
                                <w:highlight w:val="yellow"/>
                              </w:rPr>
                              <w:t>MAPA HIPSOMETRIA Y RIESGO</w:t>
                            </w:r>
                            <w:r>
                              <w:rPr>
                                <w:b/>
                                <w:bCs/>
                                <w:highlight w:val="yellow"/>
                              </w:rPr>
                              <w:t xml:space="preserve"> DEL</w:t>
                            </w:r>
                            <w:r w:rsidRPr="00194BD8">
                              <w:rPr>
                                <w:b/>
                                <w:bCs/>
                                <w:highlight w:val="yellow"/>
                              </w:rPr>
                              <w:t xml:space="preserve"> </w:t>
                            </w:r>
                            <w:r>
                              <w:rPr>
                                <w:b/>
                                <w:bCs/>
                                <w:highlight w:val="yellow"/>
                              </w:rPr>
                              <w:t>MUNICIPIO</w:t>
                            </w:r>
                            <w:bookmarkEnd w:id="128"/>
                            <w:bookmarkEnd w:id="129"/>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6FFD2DE" id="Rectángulo 33" o:spid="_x0000_s1072" style="position:absolute;margin-left:0;margin-top:15.1pt;width:445.5pt;height:281.1pt;z-index:-25163673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" fillcolor="white [3201]" strokecolor="#70ad47 [3209]" strokeweight="1pt">
                <v:textbox>
                  <w:txbxContent>
                    <w:p w14:paraId="7A19D0C6" w14:textId="79A38A0A" w:rsidR="001C19B4" w:rsidRPr="00194BD8" w:rsidRDefault="001C19B4" w:rsidP="00194BD8">
                      <w:pPr>
                        <w:jc w:val="center"/>
                        <w:rPr>
                          <w:b/>
                          <w:bCs/>
                        </w:rPr>
                      </w:pPr>
                      <w:bookmarkStart w:id="131" w:name="_Hlk32479520"/>
                      <w:bookmarkStart w:id="132" w:name="_Hlk32479521"/>
                      <w:r w:rsidRPr="00194BD8">
                        <w:rPr>
                          <w:b/>
                          <w:bCs/>
                          <w:highlight w:val="yellow"/>
                        </w:rPr>
                        <w:t>MAPA HIPSOMETRIA Y RIESGO</w:t>
                      </w:r>
                      <w:r>
                        <w:rPr>
                          <w:b/>
                          <w:bCs/>
                          <w:highlight w:val="yellow"/>
                        </w:rPr>
                        <w:t xml:space="preserve"> DEL</w:t>
                      </w:r>
                      <w:r w:rsidRPr="00194BD8">
                        <w:rPr>
                          <w:b/>
                          <w:bCs/>
                          <w:highlight w:val="yellow"/>
                        </w:rPr>
                        <w:t xml:space="preserve"> </w:t>
                      </w:r>
                      <w:r>
                        <w:rPr>
                          <w:b/>
                          <w:bCs/>
                          <w:highlight w:val="yellow"/>
                        </w:rPr>
                        <w:t>MUNICIPIO</w:t>
                      </w:r>
                      <w:bookmarkEnd w:id="131"/>
                      <w:bookmarkEnd w:id="132"/>
                    </w:p>
                  </w:txbxContent>
                </v:textbox>
                <w10:wrap type="tight" anchorx="margin"/>
              </v:rect>
            </w:pict>
          </mc:Fallback>
        </mc:AlternateContent>
      </w:r>
      <w:r w:rsidRPr="00BB60B8">
        <w:rPr>
          <w:sz w:val="16"/>
          <w:szCs w:val="16"/>
        </w:rPr>
        <w:t>Mapa 8. Mapa hipsometría y riesgo, municipio+ nombre del municipio.</w:t>
      </w:r>
    </w:p>
    <w:p w14:paraId="37292FFF" w14:textId="6BBF734E" w:rsidR="00F836D9" w:rsidRPr="00BB60B8" w:rsidRDefault="00F836D9" w:rsidP="00194BD8">
      <w:pPr>
        <w:rPr>
          <w:sz w:val="16"/>
          <w:szCs w:val="16"/>
        </w:rPr>
      </w:pPr>
    </w:p>
    <w:p w14:paraId="74E735A5" w14:textId="77777777" w:rsidR="00F836D9" w:rsidRPr="00BB60B8" w:rsidRDefault="00F836D9" w:rsidP="00C65D72">
      <w:pPr>
        <w:ind w:firstLine="720"/>
        <w:rPr>
          <w:sz w:val="16"/>
          <w:szCs w:val="16"/>
        </w:rPr>
      </w:pPr>
    </w:p>
    <w:p w14:paraId="6F8431E8" w14:textId="452A4FF1" w:rsidR="00194BD8" w:rsidRPr="00BB60B8" w:rsidRDefault="00194BD8" w:rsidP="00194BD8">
      <w:pPr>
        <w:rPr>
          <w:sz w:val="16"/>
          <w:szCs w:val="16"/>
        </w:rPr>
      </w:pPr>
      <w:r w:rsidRPr="00482314">
        <w:rPr>
          <w:b/>
          <w:bCs/>
          <w:noProof/>
          <w:lang w:eastAsia="es-DO"/>
        </w:rPr>
        <mc:AlternateContent>
          <mc:Choice Requires="wps">
            <w:drawing>
              <wp:anchor distT="0" distB="0" distL="114300" distR="114300" simplePos="0" relativeHeight="251680768" behindDoc="1" locked="0" layoutInCell="1" allowOverlap="1" wp14:anchorId="20A79603" wp14:editId="0349A945">
                <wp:simplePos x="0" y="0"/>
                <wp:positionH relativeFrom="margin">
                  <wp:align>left</wp:align>
                </wp:positionH>
                <wp:positionV relativeFrom="paragraph">
                  <wp:posOffset>153035</wp:posOffset>
                </wp:positionV>
                <wp:extent cx="5603875" cy="3548380"/>
                <wp:effectExtent l="0" t="0" r="15875" b="13970"/>
                <wp:wrapTight wrapText="bothSides">
                  <wp:wrapPolygon edited="0">
                    <wp:start x="0" y="0"/>
                    <wp:lineTo x="0" y="21569"/>
                    <wp:lineTo x="21588" y="21569"/>
                    <wp:lineTo x="21588" y="0"/>
                    <wp:lineTo x="0" y="0"/>
                  </wp:wrapPolygon>
                </wp:wrapTight>
                <wp:docPr id="34" name="Rectángulo 34"/>
                <wp:cNvGraphicFramePr/>
                <a:graphic xmlns:a="http://schemas.openxmlformats.org/drawingml/2006/main">
                  <a:graphicData uri="http://schemas.microsoft.com/office/word/2010/wordprocessingShape">
                    <wps:wsp>
                      <wps:cNvSpPr/>
                      <wps:spPr>
                        <a:xfrm>
                          <a:off x="0" y="0"/>
                          <a:ext cx="5603966" cy="3548380"/>
                        </a:xfrm>
                        <a:prstGeom prst="rect">
                          <a:avLst/>
                        </a:prstGeom>
                      </wps:spPr>
                      <wps:style>
                        <a:lnRef idx="2">
                          <a:schemeClr val="accent6"/>
                        </a:lnRef>
                        <a:fillRef idx="1">
                          <a:schemeClr val="lt1"/>
                        </a:fillRef>
                        <a:effectRef idx="0">
                          <a:schemeClr val="accent6"/>
                        </a:effectRef>
                        <a:fontRef idx="minor">
                          <a:schemeClr val="dk1"/>
                        </a:fontRef>
                      </wps:style>
                      <wps:txbx>
                        <w:txbxContent>
                          <w:p w14:paraId="6AC32AA3" w14:textId="5C6DD0A4" w:rsidR="001C19B4" w:rsidRPr="00194BD8" w:rsidRDefault="001C19B4" w:rsidP="00194BD8">
                            <w:pPr>
                              <w:jc w:val="center"/>
                              <w:rPr>
                                <w:b/>
                                <w:bCs/>
                              </w:rPr>
                            </w:pPr>
                            <w:r w:rsidRPr="00194BD8">
                              <w:rPr>
                                <w:b/>
                                <w:bCs/>
                                <w:highlight w:val="yellow"/>
                              </w:rPr>
                              <w:t>MAPA HIPSOMETRIA Y RIESGO DEL MUNICIPIO</w:t>
                            </w:r>
                            <w:r>
                              <w:rPr>
                                <w:b/>
                                <w:bC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A79603" id="Rectángulo 34" o:spid="_x0000_s1073" style="position:absolute;margin-left:0;margin-top:12.05pt;width:441.25pt;height:279.4pt;z-index:-2516357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" fillcolor="white [3201]" strokecolor="#70ad47 [3209]" strokeweight="1pt">
                <v:textbox>
                  <w:txbxContent>
                    <w:p w14:paraId="6AC32AA3" w14:textId="5C6DD0A4" w:rsidR="001C19B4" w:rsidRPr="00194BD8" w:rsidRDefault="001C19B4" w:rsidP="00194BD8">
                      <w:pPr>
                        <w:jc w:val="center"/>
                        <w:rPr>
                          <w:b/>
                          <w:bCs/>
                        </w:rPr>
                      </w:pPr>
                      <w:r w:rsidRPr="00194BD8">
                        <w:rPr>
                          <w:b/>
                          <w:bCs/>
                          <w:highlight w:val="yellow"/>
                        </w:rPr>
                        <w:t>MAPA HIPSOMETRIA Y RIESGO DEL MUNICIPIO</w:t>
                      </w:r>
                      <w:r>
                        <w:rPr>
                          <w:b/>
                          <w:bCs/>
                        </w:rPr>
                        <w:t xml:space="preserve"> </w:t>
                      </w:r>
                    </w:p>
                  </w:txbxContent>
                </v:textbox>
                <w10:wrap type="tight" anchorx="margin"/>
              </v:rect>
            </w:pict>
          </mc:Fallback>
        </mc:AlternateContent>
      </w:r>
      <w:r w:rsidRPr="00482314">
        <w:rPr>
          <w:b/>
          <w:bCs/>
          <w:sz w:val="16"/>
          <w:szCs w:val="16"/>
        </w:rPr>
        <w:t>Mapa 9</w:t>
      </w:r>
      <w:r w:rsidRPr="00BB60B8">
        <w:rPr>
          <w:sz w:val="16"/>
          <w:szCs w:val="16"/>
        </w:rPr>
        <w:t xml:space="preserve">. Centros educativos y zonas inundables, municipio </w:t>
      </w:r>
      <w:r w:rsidRPr="00BB60B8">
        <w:rPr>
          <w:sz w:val="16"/>
          <w:szCs w:val="16"/>
          <w:highlight w:val="yellow"/>
        </w:rPr>
        <w:t>+ nombre de</w:t>
      </w:r>
      <w:r w:rsidRPr="00BB60B8">
        <w:rPr>
          <w:sz w:val="16"/>
          <w:szCs w:val="16"/>
        </w:rPr>
        <w:t>l municipio.</w:t>
      </w:r>
    </w:p>
    <w:p w14:paraId="6D8B58C9" w14:textId="4DF25127" w:rsidR="00C65D72" w:rsidRPr="00BB60B8" w:rsidRDefault="00194BD8" w:rsidP="00194BD8">
      <w:pPr>
        <w:rPr>
          <w:color w:val="000000" w:themeColor="text1"/>
          <w:sz w:val="20"/>
        </w:rPr>
      </w:pPr>
      <w:r w:rsidRPr="00BB60B8">
        <w:rPr>
          <w:sz w:val="16"/>
          <w:szCs w:val="16"/>
        </w:rPr>
        <w:t>.</w:t>
      </w:r>
      <w:r w:rsidR="00C65D72" w:rsidRPr="00BB60B8">
        <w:rPr>
          <w:sz w:val="16"/>
          <w:szCs w:val="16"/>
        </w:rPr>
        <w:br w:type="textWrapping" w:clear="all"/>
      </w:r>
      <w:r w:rsidR="00C65D72" w:rsidRPr="00BB60B8">
        <w:rPr>
          <w:color w:val="FF0000"/>
        </w:rPr>
        <w:tab/>
      </w:r>
    </w:p>
    <w:p w14:paraId="010F7430" w14:textId="4AF45471" w:rsidR="00C65D72" w:rsidRPr="00BB60B8" w:rsidRDefault="00C65D72" w:rsidP="00C65D72">
      <w:pPr>
        <w:jc w:val="both"/>
      </w:pPr>
      <w:r w:rsidRPr="00BB60B8">
        <w:t xml:space="preserve">Por otro lado, </w:t>
      </w:r>
      <w:bookmarkStart w:id="130" w:name="_Hlk531076144"/>
      <w:bookmarkStart w:id="131" w:name="_Hlk531265998"/>
      <w:r w:rsidRPr="00BB60B8">
        <w:t xml:space="preserve">El índice de Vulnerabilidad a Choques Climáticos (IVACC) que permite identificar y priorizar territorios y hogares más expuestos, susceptibles o con capacidades para ser impactados por un evento desastroso y sirve para facilitar y focalizar la ayuda estatal para evitar y protegerlo de los choques y que se mide en una escala que va desde 0 (menos vulnerables) a 1 (muy vulnerable). El municipio </w:t>
      </w:r>
      <w:r w:rsidR="00BA5817" w:rsidRPr="00BB60B8">
        <w:rPr>
          <w:highlight w:val="yellow"/>
        </w:rPr>
        <w:t>Nombre del Municipio</w:t>
      </w:r>
      <w:r w:rsidRPr="00BB60B8">
        <w:t xml:space="preserve"> está en tercer lugar dentro de la provincia en termino de IVACC con un promedio de </w:t>
      </w:r>
      <w:r w:rsidRPr="00BB60B8">
        <w:rPr>
          <w:highlight w:val="yellow"/>
        </w:rPr>
        <w:t>0</w:t>
      </w:r>
      <w:r w:rsidR="00B45482" w:rsidRPr="00BB60B8">
        <w:rPr>
          <w:highlight w:val="yellow"/>
        </w:rPr>
        <w:t>.0</w:t>
      </w:r>
      <w:r w:rsidR="00B45482" w:rsidRPr="00BB60B8">
        <w:t xml:space="preserve"> </w:t>
      </w:r>
      <w:r w:rsidRPr="00BB60B8">
        <w:t xml:space="preserve">con </w:t>
      </w:r>
      <w:r w:rsidR="00B45482" w:rsidRPr="00BB60B8">
        <w:rPr>
          <w:highlight w:val="yellow"/>
        </w:rPr>
        <w:t>0.0</w:t>
      </w:r>
      <w:r w:rsidR="00B45482" w:rsidRPr="00BB60B8">
        <w:t xml:space="preserve"> </w:t>
      </w:r>
      <w:r w:rsidRPr="00BB60B8">
        <w:t>personas en situación de alta vulnerabilidad.</w:t>
      </w:r>
      <w:bookmarkEnd w:id="130"/>
    </w:p>
    <w:p w14:paraId="48E910DB" w14:textId="77777777" w:rsidR="00C65D72" w:rsidRPr="00BB60B8" w:rsidRDefault="00C65D72" w:rsidP="00C65D72">
      <w:pPr>
        <w:rPr>
          <w:sz w:val="18"/>
          <w:szCs w:val="16"/>
        </w:rPr>
      </w:pPr>
    </w:p>
    <w:bookmarkEnd w:id="131"/>
    <w:p w14:paraId="30387CF9" w14:textId="68253492" w:rsidR="00C65D72" w:rsidRPr="00BB60B8" w:rsidRDefault="00C65D72" w:rsidP="00B45482">
      <w:pPr>
        <w:rPr>
          <w:sz w:val="18"/>
          <w:szCs w:val="16"/>
        </w:rPr>
      </w:pPr>
      <w:r w:rsidRPr="00045737">
        <w:rPr>
          <w:b/>
          <w:bCs/>
          <w:sz w:val="18"/>
          <w:szCs w:val="16"/>
        </w:rPr>
        <w:t>Cuadro 33</w:t>
      </w:r>
      <w:r w:rsidRPr="00BB60B8">
        <w:rPr>
          <w:sz w:val="18"/>
          <w:szCs w:val="16"/>
        </w:rPr>
        <w:t>. Índice de Vulnerabilidad a Choques Climáticos de la Provincia</w:t>
      </w:r>
      <w:r w:rsidR="006F2245" w:rsidRPr="00BB60B8">
        <w:rPr>
          <w:sz w:val="18"/>
          <w:szCs w:val="16"/>
        </w:rPr>
        <w:t xml:space="preserve"> Nombre </w:t>
      </w:r>
      <w:r w:rsidR="006F2245" w:rsidRPr="00BB60B8">
        <w:rPr>
          <w:sz w:val="18"/>
          <w:szCs w:val="16"/>
          <w:highlight w:val="yellow"/>
        </w:rPr>
        <w:t>municipio Año</w:t>
      </w:r>
      <w:r w:rsidR="006F2245" w:rsidRPr="00BB60B8">
        <w:rPr>
          <w:sz w:val="18"/>
          <w:szCs w:val="16"/>
        </w:rPr>
        <w:t>.</w:t>
      </w:r>
    </w:p>
    <w:tbl>
      <w:tblPr>
        <w:tblStyle w:val="Tablaconcuadrcula"/>
        <w:tblW w:w="0" w:type="auto"/>
        <w:tblLook w:val="04A0" w:firstRow="1" w:lastRow="0" w:firstColumn="1" w:lastColumn="0" w:noHBand="0" w:noVBand="1"/>
      </w:tblPr>
      <w:tblGrid>
        <w:gridCol w:w="1506"/>
        <w:gridCol w:w="1482"/>
        <w:gridCol w:w="1409"/>
        <w:gridCol w:w="1455"/>
        <w:gridCol w:w="1061"/>
        <w:gridCol w:w="1915"/>
      </w:tblGrid>
      <w:tr w:rsidR="006F2245" w:rsidRPr="00BB60B8" w14:paraId="7EA35E9C" w14:textId="77777777" w:rsidTr="00295A54">
        <w:tc>
          <w:tcPr>
            <w:tcW w:w="1558" w:type="dxa"/>
            <w:shd w:val="clear" w:color="auto" w:fill="70AD47" w:themeFill="accent6"/>
            <w:vAlign w:val="center"/>
          </w:tcPr>
          <w:p w14:paraId="2CA106D2" w14:textId="5AADF8C9" w:rsidR="006F2245" w:rsidRPr="00BB60B8" w:rsidRDefault="006F2245" w:rsidP="006F2245">
            <w:pPr>
              <w:jc w:val="center"/>
              <w:rPr>
                <w:b/>
                <w:bCs/>
              </w:rPr>
            </w:pPr>
            <w:r w:rsidRPr="00BB60B8">
              <w:rPr>
                <w:b/>
                <w:bCs/>
              </w:rPr>
              <w:t>Municipios</w:t>
            </w:r>
          </w:p>
        </w:tc>
        <w:tc>
          <w:tcPr>
            <w:tcW w:w="1558" w:type="dxa"/>
            <w:shd w:val="clear" w:color="auto" w:fill="70AD47" w:themeFill="accent6"/>
            <w:vAlign w:val="center"/>
          </w:tcPr>
          <w:p w14:paraId="388F71AB" w14:textId="01654BBE" w:rsidR="006F2245" w:rsidRPr="00BB60B8" w:rsidRDefault="006F2245" w:rsidP="006F2245">
            <w:pPr>
              <w:jc w:val="center"/>
              <w:rPr>
                <w:b/>
                <w:bCs/>
              </w:rPr>
            </w:pPr>
            <w:r w:rsidRPr="00BB60B8">
              <w:rPr>
                <w:b/>
                <w:bCs/>
              </w:rPr>
              <w:t>IVACE Promedio</w:t>
            </w:r>
          </w:p>
        </w:tc>
        <w:tc>
          <w:tcPr>
            <w:tcW w:w="1558" w:type="dxa"/>
            <w:shd w:val="clear" w:color="auto" w:fill="70AD47" w:themeFill="accent6"/>
            <w:vAlign w:val="center"/>
          </w:tcPr>
          <w:p w14:paraId="72087C9E" w14:textId="5F1B6B7E" w:rsidR="006F2245" w:rsidRPr="00BB60B8" w:rsidRDefault="006F2245" w:rsidP="006F2245">
            <w:pPr>
              <w:jc w:val="center"/>
              <w:rPr>
                <w:b/>
                <w:bCs/>
              </w:rPr>
            </w:pPr>
            <w:r w:rsidRPr="00BB60B8">
              <w:rPr>
                <w:b/>
                <w:bCs/>
              </w:rPr>
              <w:t>Rank</w:t>
            </w:r>
          </w:p>
        </w:tc>
        <w:tc>
          <w:tcPr>
            <w:tcW w:w="1558" w:type="dxa"/>
            <w:shd w:val="clear" w:color="auto" w:fill="70AD47" w:themeFill="accent6"/>
            <w:vAlign w:val="center"/>
          </w:tcPr>
          <w:p w14:paraId="4AA1AEE3" w14:textId="7C26BBDB" w:rsidR="006F2245" w:rsidRPr="00BB60B8" w:rsidRDefault="006F2245" w:rsidP="006F2245">
            <w:pPr>
              <w:jc w:val="center"/>
              <w:rPr>
                <w:b/>
                <w:bCs/>
              </w:rPr>
            </w:pPr>
            <w:r w:rsidRPr="00BB60B8">
              <w:rPr>
                <w:b/>
                <w:bCs/>
              </w:rPr>
              <w:t>Pobreza por ICV</w:t>
            </w:r>
          </w:p>
        </w:tc>
        <w:tc>
          <w:tcPr>
            <w:tcW w:w="1134" w:type="dxa"/>
            <w:shd w:val="clear" w:color="auto" w:fill="70AD47" w:themeFill="accent6"/>
            <w:vAlign w:val="center"/>
          </w:tcPr>
          <w:p w14:paraId="37BF0D1D" w14:textId="39F7B9EF" w:rsidR="006F2245" w:rsidRPr="00BB60B8" w:rsidRDefault="006F2245" w:rsidP="006F2245">
            <w:pPr>
              <w:jc w:val="center"/>
              <w:rPr>
                <w:b/>
                <w:bCs/>
              </w:rPr>
            </w:pPr>
            <w:r w:rsidRPr="00BB60B8">
              <w:rPr>
                <w:b/>
                <w:bCs/>
              </w:rPr>
              <w:t>Rank</w:t>
            </w:r>
          </w:p>
        </w:tc>
        <w:tc>
          <w:tcPr>
            <w:tcW w:w="1984" w:type="dxa"/>
            <w:shd w:val="clear" w:color="auto" w:fill="70AD47" w:themeFill="accent6"/>
            <w:vAlign w:val="center"/>
          </w:tcPr>
          <w:p w14:paraId="3766D26D" w14:textId="261761C3" w:rsidR="006F2245" w:rsidRPr="00BB60B8" w:rsidRDefault="006F2245" w:rsidP="006F2245">
            <w:pPr>
              <w:jc w:val="center"/>
              <w:rPr>
                <w:b/>
                <w:bCs/>
              </w:rPr>
            </w:pPr>
            <w:r w:rsidRPr="00BB60B8">
              <w:rPr>
                <w:b/>
                <w:bCs/>
              </w:rPr>
              <w:t>Personas de alta vulnerabilidad</w:t>
            </w:r>
          </w:p>
        </w:tc>
      </w:tr>
      <w:tr w:rsidR="006F2245" w:rsidRPr="00BB60B8" w14:paraId="5FE6E11F" w14:textId="77777777" w:rsidTr="006F2245">
        <w:tc>
          <w:tcPr>
            <w:tcW w:w="1558" w:type="dxa"/>
          </w:tcPr>
          <w:p w14:paraId="5C717DA8" w14:textId="30AE3FE3" w:rsidR="006F2245" w:rsidRPr="00BB60B8" w:rsidRDefault="006F2245" w:rsidP="00B45482">
            <w:pPr>
              <w:rPr>
                <w:b/>
                <w:bCs/>
              </w:rPr>
            </w:pPr>
            <w:r w:rsidRPr="00BB60B8">
              <w:rPr>
                <w:b/>
                <w:bCs/>
              </w:rPr>
              <w:t>Municipios 1</w:t>
            </w:r>
          </w:p>
        </w:tc>
        <w:tc>
          <w:tcPr>
            <w:tcW w:w="1558" w:type="dxa"/>
          </w:tcPr>
          <w:p w14:paraId="08EE80F5" w14:textId="77777777" w:rsidR="006F2245" w:rsidRPr="00BB60B8" w:rsidRDefault="006F2245" w:rsidP="00B45482"/>
        </w:tc>
        <w:tc>
          <w:tcPr>
            <w:tcW w:w="1558" w:type="dxa"/>
          </w:tcPr>
          <w:p w14:paraId="40D5F233" w14:textId="77777777" w:rsidR="006F2245" w:rsidRPr="00BB60B8" w:rsidRDefault="006F2245" w:rsidP="00B45482"/>
        </w:tc>
        <w:tc>
          <w:tcPr>
            <w:tcW w:w="1558" w:type="dxa"/>
          </w:tcPr>
          <w:p w14:paraId="6AB95508" w14:textId="77777777" w:rsidR="006F2245" w:rsidRPr="00BB60B8" w:rsidRDefault="006F2245" w:rsidP="00B45482"/>
        </w:tc>
        <w:tc>
          <w:tcPr>
            <w:tcW w:w="1134" w:type="dxa"/>
          </w:tcPr>
          <w:p w14:paraId="6300112F" w14:textId="77777777" w:rsidR="006F2245" w:rsidRPr="00BB60B8" w:rsidRDefault="006F2245" w:rsidP="00B45482"/>
        </w:tc>
        <w:tc>
          <w:tcPr>
            <w:tcW w:w="1984" w:type="dxa"/>
          </w:tcPr>
          <w:p w14:paraId="14A02CE4" w14:textId="77777777" w:rsidR="006F2245" w:rsidRPr="00BB60B8" w:rsidRDefault="006F2245" w:rsidP="00B45482"/>
        </w:tc>
      </w:tr>
      <w:tr w:rsidR="006F2245" w:rsidRPr="00BB60B8" w14:paraId="48D09FCE" w14:textId="77777777" w:rsidTr="006F2245">
        <w:tc>
          <w:tcPr>
            <w:tcW w:w="1558" w:type="dxa"/>
          </w:tcPr>
          <w:p w14:paraId="3757483D" w14:textId="0A163343" w:rsidR="006F2245" w:rsidRPr="00BB60B8" w:rsidRDefault="006F2245" w:rsidP="00B45482">
            <w:pPr>
              <w:rPr>
                <w:b/>
                <w:bCs/>
              </w:rPr>
            </w:pPr>
            <w:r w:rsidRPr="00BB60B8">
              <w:rPr>
                <w:b/>
                <w:bCs/>
              </w:rPr>
              <w:t>Municipios 2</w:t>
            </w:r>
          </w:p>
        </w:tc>
        <w:tc>
          <w:tcPr>
            <w:tcW w:w="1558" w:type="dxa"/>
          </w:tcPr>
          <w:p w14:paraId="2A7B2E2B" w14:textId="77777777" w:rsidR="006F2245" w:rsidRPr="00BB60B8" w:rsidRDefault="006F2245" w:rsidP="00B45482"/>
        </w:tc>
        <w:tc>
          <w:tcPr>
            <w:tcW w:w="1558" w:type="dxa"/>
          </w:tcPr>
          <w:p w14:paraId="52A6F193" w14:textId="77777777" w:rsidR="006F2245" w:rsidRPr="00BB60B8" w:rsidRDefault="006F2245" w:rsidP="00B45482"/>
        </w:tc>
        <w:tc>
          <w:tcPr>
            <w:tcW w:w="1558" w:type="dxa"/>
          </w:tcPr>
          <w:p w14:paraId="698E78F4" w14:textId="77777777" w:rsidR="006F2245" w:rsidRPr="00BB60B8" w:rsidRDefault="006F2245" w:rsidP="00B45482"/>
        </w:tc>
        <w:tc>
          <w:tcPr>
            <w:tcW w:w="1134" w:type="dxa"/>
          </w:tcPr>
          <w:p w14:paraId="19C31FB4" w14:textId="77777777" w:rsidR="006F2245" w:rsidRPr="00BB60B8" w:rsidRDefault="006F2245" w:rsidP="00B45482"/>
        </w:tc>
        <w:tc>
          <w:tcPr>
            <w:tcW w:w="1984" w:type="dxa"/>
          </w:tcPr>
          <w:p w14:paraId="6DA407EA" w14:textId="77777777" w:rsidR="006F2245" w:rsidRPr="00BB60B8" w:rsidRDefault="006F2245" w:rsidP="00B45482"/>
        </w:tc>
      </w:tr>
      <w:tr w:rsidR="006F2245" w:rsidRPr="00BB60B8" w14:paraId="0249B440" w14:textId="77777777" w:rsidTr="006F2245">
        <w:tc>
          <w:tcPr>
            <w:tcW w:w="1558" w:type="dxa"/>
          </w:tcPr>
          <w:p w14:paraId="068F8F29" w14:textId="597E5010" w:rsidR="006F2245" w:rsidRPr="00BB60B8" w:rsidRDefault="006F2245" w:rsidP="00B45482">
            <w:pPr>
              <w:rPr>
                <w:b/>
                <w:bCs/>
              </w:rPr>
            </w:pPr>
            <w:r w:rsidRPr="00BB60B8">
              <w:rPr>
                <w:b/>
                <w:bCs/>
              </w:rPr>
              <w:t>Municipios 3</w:t>
            </w:r>
          </w:p>
        </w:tc>
        <w:tc>
          <w:tcPr>
            <w:tcW w:w="1558" w:type="dxa"/>
          </w:tcPr>
          <w:p w14:paraId="4C73CBE5" w14:textId="77777777" w:rsidR="006F2245" w:rsidRPr="00BB60B8" w:rsidRDefault="006F2245" w:rsidP="00B45482"/>
        </w:tc>
        <w:tc>
          <w:tcPr>
            <w:tcW w:w="1558" w:type="dxa"/>
          </w:tcPr>
          <w:p w14:paraId="1161EC48" w14:textId="77777777" w:rsidR="006F2245" w:rsidRPr="00BB60B8" w:rsidRDefault="006F2245" w:rsidP="00B45482"/>
        </w:tc>
        <w:tc>
          <w:tcPr>
            <w:tcW w:w="1558" w:type="dxa"/>
          </w:tcPr>
          <w:p w14:paraId="74B242B2" w14:textId="77777777" w:rsidR="006F2245" w:rsidRPr="00BB60B8" w:rsidRDefault="006F2245" w:rsidP="00B45482"/>
        </w:tc>
        <w:tc>
          <w:tcPr>
            <w:tcW w:w="1134" w:type="dxa"/>
          </w:tcPr>
          <w:p w14:paraId="75B59DDF" w14:textId="77777777" w:rsidR="006F2245" w:rsidRPr="00BB60B8" w:rsidRDefault="006F2245" w:rsidP="00B45482"/>
        </w:tc>
        <w:tc>
          <w:tcPr>
            <w:tcW w:w="1984" w:type="dxa"/>
          </w:tcPr>
          <w:p w14:paraId="537673EA" w14:textId="77777777" w:rsidR="006F2245" w:rsidRPr="00BB60B8" w:rsidRDefault="006F2245" w:rsidP="00B45482"/>
        </w:tc>
      </w:tr>
      <w:tr w:rsidR="006F2245" w:rsidRPr="00BB60B8" w14:paraId="17ADCB84" w14:textId="77777777" w:rsidTr="006F2245">
        <w:tc>
          <w:tcPr>
            <w:tcW w:w="1558" w:type="dxa"/>
          </w:tcPr>
          <w:p w14:paraId="63126F8F" w14:textId="6B6E46FF" w:rsidR="006F2245" w:rsidRPr="00BB60B8" w:rsidRDefault="006F2245" w:rsidP="00B45482">
            <w:pPr>
              <w:rPr>
                <w:b/>
                <w:bCs/>
              </w:rPr>
            </w:pPr>
            <w:r w:rsidRPr="00BB60B8">
              <w:rPr>
                <w:b/>
                <w:bCs/>
              </w:rPr>
              <w:t>Municipios 4</w:t>
            </w:r>
          </w:p>
        </w:tc>
        <w:tc>
          <w:tcPr>
            <w:tcW w:w="1558" w:type="dxa"/>
          </w:tcPr>
          <w:p w14:paraId="554E9DB6" w14:textId="77777777" w:rsidR="006F2245" w:rsidRPr="00BB60B8" w:rsidRDefault="006F2245" w:rsidP="00B45482"/>
        </w:tc>
        <w:tc>
          <w:tcPr>
            <w:tcW w:w="1558" w:type="dxa"/>
          </w:tcPr>
          <w:p w14:paraId="44052403" w14:textId="77777777" w:rsidR="006F2245" w:rsidRPr="00BB60B8" w:rsidRDefault="006F2245" w:rsidP="00B45482"/>
        </w:tc>
        <w:tc>
          <w:tcPr>
            <w:tcW w:w="1558" w:type="dxa"/>
          </w:tcPr>
          <w:p w14:paraId="14435937" w14:textId="77777777" w:rsidR="006F2245" w:rsidRPr="00BB60B8" w:rsidRDefault="006F2245" w:rsidP="00B45482"/>
        </w:tc>
        <w:tc>
          <w:tcPr>
            <w:tcW w:w="1134" w:type="dxa"/>
          </w:tcPr>
          <w:p w14:paraId="76C24973" w14:textId="77777777" w:rsidR="006F2245" w:rsidRPr="00BB60B8" w:rsidRDefault="006F2245" w:rsidP="00B45482"/>
        </w:tc>
        <w:tc>
          <w:tcPr>
            <w:tcW w:w="1984" w:type="dxa"/>
          </w:tcPr>
          <w:p w14:paraId="1688C301" w14:textId="77777777" w:rsidR="006F2245" w:rsidRPr="00BB60B8" w:rsidRDefault="006F2245" w:rsidP="00B45482"/>
        </w:tc>
      </w:tr>
      <w:tr w:rsidR="006F2245" w:rsidRPr="00BB60B8" w14:paraId="2C6F5392" w14:textId="77777777" w:rsidTr="006F2245">
        <w:tc>
          <w:tcPr>
            <w:tcW w:w="1558" w:type="dxa"/>
          </w:tcPr>
          <w:p w14:paraId="0DAF8084" w14:textId="679A6F0E" w:rsidR="006F2245" w:rsidRPr="00BB60B8" w:rsidRDefault="006F2245" w:rsidP="00B45482">
            <w:pPr>
              <w:rPr>
                <w:b/>
                <w:bCs/>
              </w:rPr>
            </w:pPr>
            <w:r w:rsidRPr="00BB60B8">
              <w:rPr>
                <w:b/>
                <w:bCs/>
              </w:rPr>
              <w:t>Municipios 5</w:t>
            </w:r>
          </w:p>
        </w:tc>
        <w:tc>
          <w:tcPr>
            <w:tcW w:w="1558" w:type="dxa"/>
          </w:tcPr>
          <w:p w14:paraId="20E1F3A3" w14:textId="77777777" w:rsidR="006F2245" w:rsidRPr="00BB60B8" w:rsidRDefault="006F2245" w:rsidP="00B45482"/>
        </w:tc>
        <w:tc>
          <w:tcPr>
            <w:tcW w:w="1558" w:type="dxa"/>
          </w:tcPr>
          <w:p w14:paraId="174C8A16" w14:textId="77777777" w:rsidR="006F2245" w:rsidRPr="00BB60B8" w:rsidRDefault="006F2245" w:rsidP="00B45482"/>
        </w:tc>
        <w:tc>
          <w:tcPr>
            <w:tcW w:w="1558" w:type="dxa"/>
          </w:tcPr>
          <w:p w14:paraId="6E5A279C" w14:textId="77777777" w:rsidR="006F2245" w:rsidRPr="00BB60B8" w:rsidRDefault="006F2245" w:rsidP="00B45482"/>
        </w:tc>
        <w:tc>
          <w:tcPr>
            <w:tcW w:w="1134" w:type="dxa"/>
          </w:tcPr>
          <w:p w14:paraId="13AE7FAA" w14:textId="77777777" w:rsidR="006F2245" w:rsidRPr="00BB60B8" w:rsidRDefault="006F2245" w:rsidP="00B45482"/>
        </w:tc>
        <w:tc>
          <w:tcPr>
            <w:tcW w:w="1984" w:type="dxa"/>
          </w:tcPr>
          <w:p w14:paraId="28645721" w14:textId="77777777" w:rsidR="006F2245" w:rsidRPr="00BB60B8" w:rsidRDefault="006F2245" w:rsidP="00B45482"/>
        </w:tc>
      </w:tr>
    </w:tbl>
    <w:p w14:paraId="765EA877" w14:textId="136B831E" w:rsidR="006F2245" w:rsidRPr="00BB60B8" w:rsidRDefault="006F2245" w:rsidP="00B45482"/>
    <w:p w14:paraId="1E91BEE3" w14:textId="5854CBA7" w:rsidR="008B13BF" w:rsidRPr="00BB60B8" w:rsidRDefault="008B13BF" w:rsidP="00B45482"/>
    <w:p w14:paraId="4815A08E" w14:textId="00BD4E18" w:rsidR="008B13BF" w:rsidRPr="00BB60B8" w:rsidRDefault="008B13BF" w:rsidP="00B45482"/>
    <w:p w14:paraId="79698E69" w14:textId="61894BFA" w:rsidR="008B13BF" w:rsidRPr="00BB60B8" w:rsidRDefault="008B13BF" w:rsidP="00B45482"/>
    <w:p w14:paraId="6B34A889" w14:textId="5E326D21" w:rsidR="008B13BF" w:rsidRPr="00BB60B8" w:rsidRDefault="008B13BF" w:rsidP="00B45482"/>
    <w:p w14:paraId="4F91716A" w14:textId="19B8D4F7" w:rsidR="008B13BF" w:rsidRPr="00BB60B8" w:rsidRDefault="008B13BF" w:rsidP="00B45482"/>
    <w:p w14:paraId="62CEB8F5" w14:textId="2EB74A8C" w:rsidR="008B13BF" w:rsidRPr="00BB60B8" w:rsidRDefault="008B13BF" w:rsidP="00B45482"/>
    <w:p w14:paraId="4DF04783" w14:textId="50F3BD91" w:rsidR="006F2245" w:rsidRPr="00BB60B8" w:rsidRDefault="006F2245" w:rsidP="00C65D72">
      <w:pPr>
        <w:jc w:val="both"/>
        <w:rPr>
          <w:color w:val="000000" w:themeColor="text1"/>
        </w:rPr>
      </w:pPr>
    </w:p>
    <w:p w14:paraId="55999E9E" w14:textId="648DA1CC" w:rsidR="006F2245" w:rsidRDefault="006F2245" w:rsidP="00C65D72">
      <w:pPr>
        <w:jc w:val="both"/>
        <w:rPr>
          <w:color w:val="000000" w:themeColor="text1"/>
        </w:rPr>
      </w:pPr>
    </w:p>
    <w:p w14:paraId="5D667656" w14:textId="77777777" w:rsidR="00E44EF6" w:rsidRPr="00BB60B8" w:rsidRDefault="00E44EF6" w:rsidP="00E44EF6"/>
    <w:p w14:paraId="2E1304E5" w14:textId="073CBD12" w:rsidR="008A1527" w:rsidRPr="001B4267" w:rsidRDefault="008A1527" w:rsidP="008A1527">
      <w:pPr>
        <w:pBdr>
          <w:top w:val="single" w:sz="4" w:space="10" w:color="5B9BD5"/>
          <w:bottom w:val="single" w:sz="4" w:space="10" w:color="5B9BD5"/>
        </w:pBdr>
        <w:spacing w:after="360" w:line="259" w:lineRule="auto"/>
        <w:ind w:left="992" w:right="864"/>
        <w:jc w:val="center"/>
        <w:outlineLvl w:val="0"/>
        <w:rPr>
          <w:rFonts w:eastAsia="Yu Mincho"/>
          <w:b/>
          <w:bCs/>
          <w:i/>
          <w:iCs/>
          <w:color w:val="5B9BD5"/>
          <w:sz w:val="24"/>
          <w:szCs w:val="24"/>
        </w:rPr>
      </w:pPr>
      <w:bookmarkStart w:id="132" w:name="_Toc84865993"/>
      <w:r>
        <w:rPr>
          <w:rFonts w:eastAsia="Times New Roman"/>
          <w:b/>
          <w:bCs/>
          <w:i/>
          <w:iCs/>
          <w:smallCaps/>
          <w:color w:val="5B9BD5"/>
          <w:sz w:val="32"/>
          <w:szCs w:val="32"/>
        </w:rPr>
        <w:t>1</w:t>
      </w:r>
      <w:r w:rsidR="00BE3941">
        <w:rPr>
          <w:rFonts w:eastAsia="Times New Roman"/>
          <w:b/>
          <w:bCs/>
          <w:i/>
          <w:iCs/>
          <w:smallCaps/>
          <w:color w:val="5B9BD5"/>
          <w:sz w:val="32"/>
          <w:szCs w:val="32"/>
        </w:rPr>
        <w:t>4</w:t>
      </w:r>
      <w:r w:rsidRPr="001B4267">
        <w:rPr>
          <w:rFonts w:eastAsia="Times New Roman"/>
          <w:b/>
          <w:bCs/>
          <w:i/>
          <w:iCs/>
          <w:smallCaps/>
          <w:color w:val="5B9BD5"/>
          <w:sz w:val="32"/>
          <w:szCs w:val="32"/>
        </w:rPr>
        <w:t xml:space="preserve">. </w:t>
      </w:r>
      <w:r w:rsidR="00A63A82">
        <w:rPr>
          <w:rFonts w:eastAsia="Times New Roman"/>
          <w:b/>
          <w:bCs/>
          <w:i/>
          <w:iCs/>
          <w:smallCaps/>
          <w:color w:val="5B9BD5"/>
          <w:sz w:val="32"/>
          <w:szCs w:val="32"/>
        </w:rPr>
        <w:t xml:space="preserve">imagen a futuro del municipio </w:t>
      </w:r>
      <w:r w:rsidR="00A63A82" w:rsidRPr="00A63A82">
        <w:rPr>
          <w:rFonts w:eastAsia="Times New Roman"/>
          <w:b/>
          <w:bCs/>
          <w:i/>
          <w:iCs/>
          <w:smallCaps/>
          <w:color w:val="5B9BD5"/>
          <w:sz w:val="32"/>
          <w:szCs w:val="32"/>
          <w:highlight w:val="yellow"/>
        </w:rPr>
        <w:t>Nombre del municipio</w:t>
      </w:r>
      <w:bookmarkEnd w:id="132"/>
    </w:p>
    <w:p w14:paraId="11669B32" w14:textId="36E487E5" w:rsidR="00634BA8" w:rsidRPr="00A63A82" w:rsidRDefault="00A63A82" w:rsidP="00A63A82">
      <w:pPr>
        <w:pStyle w:val="Ttulo3"/>
        <w:spacing w:before="120" w:after="120"/>
        <w:ind w:leftChars="0" w:left="283"/>
        <w:rPr>
          <w:rStyle w:val="Referenciaintensa"/>
          <w:kern w:val="0"/>
          <w:sz w:val="24"/>
          <w:szCs w:val="24"/>
          <w:lang w:eastAsia="en-US"/>
        </w:rPr>
      </w:pPr>
      <w:bookmarkStart w:id="133" w:name="_Toc84865994"/>
      <w:r w:rsidRPr="00A63A82">
        <w:rPr>
          <w:rStyle w:val="Referenciaintensa"/>
          <w:kern w:val="0"/>
          <w:sz w:val="24"/>
          <w:szCs w:val="24"/>
          <w:lang w:eastAsia="en-US"/>
        </w:rPr>
        <w:t>1</w:t>
      </w:r>
      <w:r w:rsidR="00BE3941">
        <w:rPr>
          <w:rStyle w:val="Referenciaintensa"/>
          <w:kern w:val="0"/>
          <w:sz w:val="24"/>
          <w:szCs w:val="24"/>
          <w:lang w:eastAsia="en-US"/>
        </w:rPr>
        <w:t>4</w:t>
      </w:r>
      <w:r w:rsidRPr="00A63A82">
        <w:rPr>
          <w:rStyle w:val="Referenciaintensa"/>
          <w:kern w:val="0"/>
          <w:sz w:val="24"/>
          <w:szCs w:val="24"/>
          <w:lang w:eastAsia="en-US"/>
        </w:rPr>
        <w:t>.1 Visión Municipal</w:t>
      </w:r>
      <w:bookmarkEnd w:id="133"/>
      <w:r w:rsidRPr="00A63A82">
        <w:rPr>
          <w:rStyle w:val="Referenciaintensa"/>
          <w:kern w:val="0"/>
          <w:sz w:val="24"/>
          <w:szCs w:val="24"/>
          <w:lang w:eastAsia="en-US"/>
        </w:rPr>
        <w:t xml:space="preserve"> </w:t>
      </w:r>
    </w:p>
    <w:p w14:paraId="7EF53EF1" w14:textId="77777777" w:rsidR="00580BCA" w:rsidRDefault="00580BCA" w:rsidP="00634BA8">
      <w:pPr>
        <w:rPr>
          <w:rStyle w:val="Referenciaintensa"/>
          <w:noProof/>
          <w:sz w:val="24"/>
          <w:szCs w:val="24"/>
          <w:lang w:eastAsia="es-DO"/>
        </w:rPr>
      </w:pPr>
    </w:p>
    <w:p w14:paraId="015DD2A2" w14:textId="217CACE6" w:rsidR="00634BA8" w:rsidRPr="00BB60B8" w:rsidRDefault="00634BA8" w:rsidP="00634BA8"/>
    <w:p w14:paraId="7694FC00" w14:textId="6368BB13" w:rsidR="00634BA8" w:rsidRPr="00BB60B8" w:rsidRDefault="00580BCA" w:rsidP="00634BA8">
      <w:r w:rsidRPr="00BB60B8">
        <w:rPr>
          <w:rFonts w:eastAsia="Arial"/>
          <w:i/>
          <w:iCs/>
          <w:noProof/>
          <w:color w:val="2E74B5" w:themeColor="accent1" w:themeShade="BF"/>
          <w:sz w:val="24"/>
          <w:szCs w:val="24"/>
          <w:lang w:eastAsia="es-DO"/>
        </w:rPr>
        <mc:AlternateContent>
          <mc:Choice Requires="wps">
            <w:drawing>
              <wp:anchor distT="0" distB="0" distL="114300" distR="114300" simplePos="0" relativeHeight="251619328" behindDoc="0" locked="0" layoutInCell="1" allowOverlap="1" wp14:anchorId="4DAB17B4" wp14:editId="69CB3A62">
                <wp:simplePos x="0" y="0"/>
                <wp:positionH relativeFrom="column">
                  <wp:posOffset>539750</wp:posOffset>
                </wp:positionH>
                <wp:positionV relativeFrom="paragraph">
                  <wp:posOffset>125730</wp:posOffset>
                </wp:positionV>
                <wp:extent cx="4216400" cy="1880235"/>
                <wp:effectExtent l="0" t="0" r="12700" b="24765"/>
                <wp:wrapNone/>
                <wp:docPr id="696" name="Rectángulo: esquinas redondeadas 696"/>
                <wp:cNvGraphicFramePr/>
                <a:graphic xmlns:a="http://schemas.openxmlformats.org/drawingml/2006/main">
                  <a:graphicData uri="http://schemas.microsoft.com/office/word/2010/wordprocessingShape">
                    <wps:wsp>
                      <wps:cNvSpPr/>
                      <wps:spPr>
                        <a:xfrm>
                          <a:off x="0" y="0"/>
                          <a:ext cx="4216400" cy="1880235"/>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3D04EE76" w14:textId="09A66551" w:rsidR="001C19B4" w:rsidRPr="007A5581" w:rsidRDefault="00580BCA" w:rsidP="00361B78">
                            <w:pPr>
                              <w:jc w:val="center"/>
                              <w:rPr>
                                <w:b/>
                                <w:bCs/>
                                <w:sz w:val="36"/>
                                <w:szCs w:val="36"/>
                              </w:rPr>
                            </w:pPr>
                            <w:r w:rsidRPr="00580BCA">
                              <w:rPr>
                                <w:b/>
                                <w:bCs/>
                                <w:sz w:val="36"/>
                                <w:szCs w:val="36"/>
                                <w:highlight w:val="yellow"/>
                              </w:rPr>
                              <w:t>Visión Municipal</w:t>
                            </w:r>
                            <w:r>
                              <w:rPr>
                                <w:b/>
                                <w:bCs/>
                                <w:sz w:val="36"/>
                                <w:szCs w:val="36"/>
                              </w:rPr>
                              <w:t xml:space="preserve"> </w:t>
                            </w:r>
                            <w:r w:rsidR="001C19B4" w:rsidRPr="007A5581">
                              <w:rPr>
                                <w:b/>
                                <w:bCs/>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AB17B4" id="Rectángulo: esquinas redondeadas 696" o:spid="_x0000_s1074" style="position:absolute;margin-left:42.5pt;margin-top:9.9pt;width:332pt;height:148.0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" fillcolor="white [3201]" strokecolor="#70ad47 [3209]" strokeweight="1pt">
                <v:stroke joinstyle="miter"/>
                <v:textbox>
                  <w:txbxContent>
                    <w:p w14:paraId="3D04EE76" w14:textId="09A66551" w:rsidR="001C19B4" w:rsidRPr="007A5581" w:rsidRDefault="00580BCA" w:rsidP="00361B78">
                      <w:pPr>
                        <w:jc w:val="center"/>
                        <w:rPr>
                          <w:b/>
                          <w:bCs/>
                          <w:sz w:val="36"/>
                          <w:szCs w:val="36"/>
                        </w:rPr>
                      </w:pPr>
                      <w:r w:rsidRPr="00580BCA">
                        <w:rPr>
                          <w:b/>
                          <w:bCs/>
                          <w:sz w:val="36"/>
                          <w:szCs w:val="36"/>
                          <w:highlight w:val="yellow"/>
                        </w:rPr>
                        <w:t>Visión Municipal</w:t>
                      </w:r>
                      <w:r>
                        <w:rPr>
                          <w:b/>
                          <w:bCs/>
                          <w:sz w:val="36"/>
                          <w:szCs w:val="36"/>
                        </w:rPr>
                        <w:t xml:space="preserve"> </w:t>
                      </w:r>
                      <w:r w:rsidR="001C19B4" w:rsidRPr="007A5581">
                        <w:rPr>
                          <w:b/>
                          <w:bCs/>
                          <w:sz w:val="36"/>
                          <w:szCs w:val="36"/>
                        </w:rPr>
                        <w:t xml:space="preserve"> </w:t>
                      </w:r>
                    </w:p>
                  </w:txbxContent>
                </v:textbox>
              </v:roundrect>
            </w:pict>
          </mc:Fallback>
        </mc:AlternateContent>
      </w:r>
    </w:p>
    <w:p w14:paraId="782E5B9E" w14:textId="0AAA6360" w:rsidR="00634BA8" w:rsidRPr="00BB60B8" w:rsidRDefault="00634BA8" w:rsidP="00634BA8"/>
    <w:p w14:paraId="63B651E5" w14:textId="7E504F56" w:rsidR="00634BA8" w:rsidRPr="00BB60B8" w:rsidRDefault="00634BA8" w:rsidP="00634BA8"/>
    <w:p w14:paraId="5128BE30" w14:textId="46AC84A0" w:rsidR="00634BA8" w:rsidRPr="00BB60B8" w:rsidRDefault="00634BA8" w:rsidP="00634BA8"/>
    <w:p w14:paraId="78CC1367" w14:textId="09F8005C" w:rsidR="00634BA8" w:rsidRPr="00BB60B8" w:rsidRDefault="00634BA8" w:rsidP="00634BA8"/>
    <w:p w14:paraId="5C8DFF93" w14:textId="241FBA76" w:rsidR="00634BA8" w:rsidRPr="00BB60B8" w:rsidRDefault="00634BA8" w:rsidP="00634BA8"/>
    <w:p w14:paraId="686117EC" w14:textId="11C5288B" w:rsidR="00202E57" w:rsidRPr="00BB60B8" w:rsidRDefault="00202E57" w:rsidP="00202E57">
      <w:pPr>
        <w:pStyle w:val="Default"/>
        <w:rPr>
          <w:rFonts w:ascii="Times New Roman" w:hAnsi="Times New Roman" w:cs="Times New Roman"/>
          <w:color w:val="auto"/>
          <w:sz w:val="28"/>
          <w:szCs w:val="28"/>
        </w:rPr>
      </w:pPr>
    </w:p>
    <w:p w14:paraId="0011D2EC" w14:textId="795411E5" w:rsidR="00202E57" w:rsidRPr="00BB60B8" w:rsidRDefault="00202E57" w:rsidP="00202E57">
      <w:pPr>
        <w:spacing w:after="160" w:line="259" w:lineRule="auto"/>
        <w:rPr>
          <w:i/>
          <w:iCs/>
          <w:color w:val="5B9BD5" w:themeColor="accent1"/>
          <w:sz w:val="28"/>
          <w:szCs w:val="28"/>
        </w:rPr>
      </w:pPr>
    </w:p>
    <w:p w14:paraId="71CAFD54" w14:textId="06746E42" w:rsidR="000B18F6" w:rsidRPr="00BB60B8" w:rsidRDefault="000B18F6" w:rsidP="00D11A5F">
      <w:pPr>
        <w:rPr>
          <w:rFonts w:eastAsia="Arial"/>
          <w:i/>
          <w:iCs/>
          <w:color w:val="2E74B5" w:themeColor="accent1" w:themeShade="BF"/>
          <w:sz w:val="24"/>
          <w:szCs w:val="24"/>
        </w:rPr>
      </w:pPr>
    </w:p>
    <w:p w14:paraId="13657562" w14:textId="4CBF3565" w:rsidR="000B18F6" w:rsidRPr="00BB60B8" w:rsidRDefault="000B18F6" w:rsidP="00D11A5F">
      <w:pPr>
        <w:rPr>
          <w:rFonts w:eastAsia="Arial"/>
          <w:i/>
          <w:iCs/>
          <w:color w:val="2E74B5" w:themeColor="accent1" w:themeShade="BF"/>
          <w:sz w:val="24"/>
          <w:szCs w:val="24"/>
        </w:rPr>
      </w:pPr>
    </w:p>
    <w:p w14:paraId="3654D970" w14:textId="57304D4B" w:rsidR="000B18F6" w:rsidRPr="00BB60B8" w:rsidRDefault="000B18F6" w:rsidP="00D11A5F">
      <w:pPr>
        <w:rPr>
          <w:rFonts w:eastAsia="Arial"/>
          <w:i/>
          <w:iCs/>
          <w:color w:val="2E74B5" w:themeColor="accent1" w:themeShade="BF"/>
          <w:sz w:val="24"/>
          <w:szCs w:val="24"/>
        </w:rPr>
      </w:pPr>
    </w:p>
    <w:p w14:paraId="3E49FBC2" w14:textId="1811F0D3" w:rsidR="00310CB6" w:rsidRPr="00BB60B8" w:rsidRDefault="00310CB6" w:rsidP="009B66CA">
      <w:pPr>
        <w:rPr>
          <w:rStyle w:val="Referenciaintensa"/>
          <w:b w:val="0"/>
          <w:bCs w:val="0"/>
          <w:sz w:val="24"/>
          <w:szCs w:val="24"/>
        </w:rPr>
      </w:pPr>
    </w:p>
    <w:p w14:paraId="7B737E9B" w14:textId="1B701D62" w:rsidR="00310CB6" w:rsidRPr="00BB60B8" w:rsidRDefault="00310CB6" w:rsidP="009B66CA">
      <w:pPr>
        <w:rPr>
          <w:rStyle w:val="Referenciaintensa"/>
          <w:b w:val="0"/>
          <w:bCs w:val="0"/>
          <w:sz w:val="24"/>
          <w:szCs w:val="24"/>
        </w:rPr>
      </w:pPr>
    </w:p>
    <w:p w14:paraId="0BA7D29E" w14:textId="65725A56" w:rsidR="00310CB6" w:rsidRPr="00BB60B8" w:rsidRDefault="00310CB6" w:rsidP="009B66CA">
      <w:pPr>
        <w:rPr>
          <w:rStyle w:val="Referenciaintensa"/>
          <w:b w:val="0"/>
          <w:bCs w:val="0"/>
          <w:sz w:val="24"/>
          <w:szCs w:val="24"/>
        </w:rPr>
      </w:pPr>
    </w:p>
    <w:p w14:paraId="1B0B272D" w14:textId="46734C27" w:rsidR="00310CB6" w:rsidRPr="00BB60B8" w:rsidRDefault="00310CB6" w:rsidP="009B66CA">
      <w:pPr>
        <w:rPr>
          <w:rStyle w:val="Referenciaintensa"/>
          <w:b w:val="0"/>
          <w:bCs w:val="0"/>
          <w:sz w:val="24"/>
          <w:szCs w:val="24"/>
        </w:rPr>
      </w:pPr>
    </w:p>
    <w:p w14:paraId="658EF0D0" w14:textId="2CAD49B9" w:rsidR="00310CB6" w:rsidRPr="00BB60B8" w:rsidRDefault="00310CB6" w:rsidP="009B66CA">
      <w:pPr>
        <w:rPr>
          <w:rStyle w:val="Referenciaintensa"/>
          <w:b w:val="0"/>
          <w:bCs w:val="0"/>
          <w:sz w:val="24"/>
          <w:szCs w:val="24"/>
        </w:rPr>
      </w:pPr>
    </w:p>
    <w:p w14:paraId="59B805C4" w14:textId="67D00C77" w:rsidR="00310CB6" w:rsidRPr="00BB60B8" w:rsidRDefault="00310CB6" w:rsidP="009B66CA">
      <w:pPr>
        <w:rPr>
          <w:rStyle w:val="Referenciaintensa"/>
          <w:b w:val="0"/>
          <w:bCs w:val="0"/>
          <w:sz w:val="24"/>
          <w:szCs w:val="24"/>
        </w:rPr>
      </w:pPr>
    </w:p>
    <w:p w14:paraId="48B15B04" w14:textId="2DB6E129" w:rsidR="00310CB6" w:rsidRPr="00BB60B8" w:rsidRDefault="00310CB6" w:rsidP="009B66CA">
      <w:pPr>
        <w:rPr>
          <w:rStyle w:val="Referenciaintensa"/>
          <w:b w:val="0"/>
          <w:bCs w:val="0"/>
          <w:sz w:val="24"/>
          <w:szCs w:val="24"/>
        </w:rPr>
      </w:pPr>
    </w:p>
    <w:p w14:paraId="36DFA175" w14:textId="0BB9C9A8" w:rsidR="00AD71F2" w:rsidRPr="00BB60B8" w:rsidRDefault="00AD71F2" w:rsidP="009B66CA">
      <w:pPr>
        <w:rPr>
          <w:rFonts w:eastAsia="Arial"/>
          <w:i/>
          <w:iCs/>
          <w:color w:val="2E74B5" w:themeColor="accent1" w:themeShade="BF"/>
          <w:sz w:val="24"/>
          <w:szCs w:val="24"/>
        </w:rPr>
      </w:pPr>
    </w:p>
    <w:p w14:paraId="3C41CF29" w14:textId="7DF8A906" w:rsidR="00AD71F2" w:rsidRPr="00BB60B8" w:rsidRDefault="00AD71F2" w:rsidP="009B66CA">
      <w:pPr>
        <w:rPr>
          <w:rFonts w:eastAsia="Arial"/>
          <w:i/>
          <w:iCs/>
          <w:color w:val="2E74B5" w:themeColor="accent1" w:themeShade="BF"/>
          <w:sz w:val="24"/>
          <w:szCs w:val="24"/>
        </w:rPr>
      </w:pPr>
    </w:p>
    <w:p w14:paraId="3C0699BA" w14:textId="2BB0557E" w:rsidR="00750B0C" w:rsidRPr="00BB60B8" w:rsidRDefault="00750B0C"/>
    <w:p w14:paraId="0A6B545B" w14:textId="2CA03295" w:rsidR="00750B0C" w:rsidRPr="00BB60B8" w:rsidRDefault="00750B0C"/>
    <w:p w14:paraId="72527BDD" w14:textId="262B374C" w:rsidR="00750B0C" w:rsidRPr="00BB60B8" w:rsidRDefault="00750B0C"/>
    <w:p w14:paraId="3DC6BEAD" w14:textId="6DDE0271" w:rsidR="00750B0C" w:rsidRPr="00BB60B8" w:rsidRDefault="00750B0C"/>
    <w:p w14:paraId="34F58480" w14:textId="41806047" w:rsidR="00750B0C" w:rsidRPr="00BB60B8" w:rsidRDefault="00750B0C"/>
    <w:p w14:paraId="74FA540A" w14:textId="4276F214" w:rsidR="00B45482" w:rsidRPr="00BB60B8" w:rsidRDefault="00B45482"/>
    <w:p w14:paraId="6831B936" w14:textId="312A804D" w:rsidR="00B45482" w:rsidRPr="00BB60B8" w:rsidRDefault="00B45482"/>
    <w:p w14:paraId="1DC81282" w14:textId="7EEA49DB" w:rsidR="00B45482" w:rsidRPr="00BB60B8" w:rsidRDefault="00B45482"/>
    <w:p w14:paraId="44656809" w14:textId="56ACD520" w:rsidR="00B45482" w:rsidRPr="00BB60B8" w:rsidRDefault="00B45482"/>
    <w:p w14:paraId="3188F17F" w14:textId="6F924FA4" w:rsidR="00B45482" w:rsidRDefault="00B45482"/>
    <w:p w14:paraId="5B06309A" w14:textId="77777777" w:rsidR="00341303" w:rsidRPr="00BB60B8" w:rsidRDefault="00341303"/>
    <w:p w14:paraId="7B71CE97" w14:textId="72A8C54C" w:rsidR="00B45482" w:rsidRPr="00BB60B8" w:rsidRDefault="00B45482"/>
    <w:p w14:paraId="6309DB32" w14:textId="7301D2AC" w:rsidR="00B45482" w:rsidRPr="00BB60B8" w:rsidRDefault="00B45482"/>
    <w:p w14:paraId="688D5943" w14:textId="6658ADC3" w:rsidR="00B45482" w:rsidRPr="00BB60B8" w:rsidRDefault="00B45482"/>
    <w:p w14:paraId="3298B81D" w14:textId="2935926B" w:rsidR="00B45482" w:rsidRPr="00BB60B8" w:rsidRDefault="00B45482"/>
    <w:p w14:paraId="0A284727" w14:textId="5AAD33B7" w:rsidR="00750B0C" w:rsidRPr="00BB60B8" w:rsidRDefault="00750B0C"/>
    <w:p w14:paraId="7DA50F02" w14:textId="42141D59" w:rsidR="00A63A82" w:rsidRDefault="00A63A82" w:rsidP="00A63A82">
      <w:pPr>
        <w:pStyle w:val="Ttulo3"/>
        <w:spacing w:before="120" w:after="120"/>
        <w:ind w:leftChars="0" w:left="283"/>
        <w:rPr>
          <w:rStyle w:val="Referenciaintensa"/>
          <w:kern w:val="0"/>
          <w:sz w:val="24"/>
          <w:szCs w:val="24"/>
          <w:lang w:eastAsia="en-US"/>
        </w:rPr>
      </w:pPr>
      <w:bookmarkStart w:id="134" w:name="_Toc84865995"/>
      <w:r w:rsidRPr="00A63A82">
        <w:rPr>
          <w:rStyle w:val="Referenciaintensa"/>
          <w:kern w:val="0"/>
          <w:sz w:val="24"/>
          <w:szCs w:val="24"/>
          <w:lang w:eastAsia="en-US"/>
        </w:rPr>
        <w:t>1</w:t>
      </w:r>
      <w:r w:rsidR="00BE3941">
        <w:rPr>
          <w:rStyle w:val="Referenciaintensa"/>
          <w:kern w:val="0"/>
          <w:sz w:val="24"/>
          <w:szCs w:val="24"/>
          <w:lang w:eastAsia="en-US"/>
        </w:rPr>
        <w:t>4</w:t>
      </w:r>
      <w:r w:rsidRPr="00A63A82">
        <w:rPr>
          <w:rStyle w:val="Referenciaintensa"/>
          <w:kern w:val="0"/>
          <w:sz w:val="24"/>
          <w:szCs w:val="24"/>
          <w:lang w:eastAsia="en-US"/>
        </w:rPr>
        <w:t>.</w:t>
      </w:r>
      <w:r>
        <w:rPr>
          <w:rStyle w:val="Referenciaintensa"/>
          <w:kern w:val="0"/>
          <w:sz w:val="24"/>
          <w:szCs w:val="24"/>
          <w:lang w:eastAsia="en-US"/>
        </w:rPr>
        <w:t>2</w:t>
      </w:r>
      <w:r w:rsidRPr="00A63A82">
        <w:rPr>
          <w:rStyle w:val="Referenciaintensa"/>
          <w:kern w:val="0"/>
          <w:sz w:val="24"/>
          <w:szCs w:val="24"/>
          <w:lang w:eastAsia="en-US"/>
        </w:rPr>
        <w:t xml:space="preserve"> </w:t>
      </w:r>
      <w:r>
        <w:rPr>
          <w:rStyle w:val="Referenciaintensa"/>
          <w:kern w:val="0"/>
          <w:sz w:val="24"/>
          <w:szCs w:val="24"/>
          <w:lang w:eastAsia="en-US"/>
        </w:rPr>
        <w:t>Misión</w:t>
      </w:r>
      <w:r w:rsidRPr="00A63A82">
        <w:rPr>
          <w:rStyle w:val="Referenciaintensa"/>
          <w:kern w:val="0"/>
          <w:sz w:val="24"/>
          <w:szCs w:val="24"/>
          <w:lang w:eastAsia="en-US"/>
        </w:rPr>
        <w:t xml:space="preserve"> Municipal</w:t>
      </w:r>
      <w:bookmarkEnd w:id="134"/>
      <w:r w:rsidRPr="00A63A82">
        <w:rPr>
          <w:rStyle w:val="Referenciaintensa"/>
          <w:kern w:val="0"/>
          <w:sz w:val="24"/>
          <w:szCs w:val="24"/>
          <w:lang w:eastAsia="en-US"/>
        </w:rPr>
        <w:t xml:space="preserve"> </w:t>
      </w:r>
    </w:p>
    <w:p w14:paraId="2BB62361" w14:textId="057809F9" w:rsidR="00580BCA" w:rsidRDefault="00580BCA" w:rsidP="00580BCA"/>
    <w:p w14:paraId="69233EBE" w14:textId="082ADC17" w:rsidR="00580BCA" w:rsidRDefault="00580BCA" w:rsidP="00580BCA"/>
    <w:p w14:paraId="6F4A0265" w14:textId="7B44259D" w:rsidR="00580BCA" w:rsidRDefault="00580BCA" w:rsidP="00580BCA"/>
    <w:p w14:paraId="206898A3" w14:textId="63A463C0" w:rsidR="00580BCA" w:rsidRDefault="00580BCA" w:rsidP="00580BCA"/>
    <w:p w14:paraId="10AC4295" w14:textId="06D0DF07" w:rsidR="00580BCA" w:rsidRDefault="00580BCA" w:rsidP="00580BCA"/>
    <w:p w14:paraId="2D82363B" w14:textId="47ED8E8A" w:rsidR="00580BCA" w:rsidRDefault="00580BCA" w:rsidP="00580BCA"/>
    <w:p w14:paraId="4DF7C907" w14:textId="236F48D2" w:rsidR="00580BCA" w:rsidRDefault="00580BCA" w:rsidP="00580BCA"/>
    <w:p w14:paraId="1F1B0ACF" w14:textId="1FF0EA8E" w:rsidR="00580BCA" w:rsidRDefault="00580BCA" w:rsidP="00580BCA"/>
    <w:p w14:paraId="50DB662C" w14:textId="332EA3AD" w:rsidR="00580BCA" w:rsidRDefault="00580BCA" w:rsidP="00580BCA"/>
    <w:p w14:paraId="66DDF8F1" w14:textId="45428C2A" w:rsidR="00580BCA" w:rsidRDefault="00580BCA" w:rsidP="00580BCA"/>
    <w:p w14:paraId="6D5C7C15" w14:textId="08DE25C0" w:rsidR="00580BCA" w:rsidRDefault="00580BCA" w:rsidP="00580BCA"/>
    <w:p w14:paraId="7E279054" w14:textId="0063DF84" w:rsidR="00580BCA" w:rsidRDefault="00580BCA" w:rsidP="00580BCA">
      <w:r w:rsidRPr="00BB60B8">
        <w:rPr>
          <w:rFonts w:eastAsia="Arial"/>
          <w:i/>
          <w:iCs/>
          <w:noProof/>
          <w:color w:val="2E74B5" w:themeColor="accent1" w:themeShade="BF"/>
          <w:sz w:val="24"/>
          <w:szCs w:val="24"/>
          <w:lang w:eastAsia="es-DO"/>
        </w:rPr>
        <mc:AlternateContent>
          <mc:Choice Requires="wps">
            <w:drawing>
              <wp:anchor distT="0" distB="0" distL="114300" distR="114300" simplePos="0" relativeHeight="251696128" behindDoc="0" locked="0" layoutInCell="1" allowOverlap="1" wp14:anchorId="5DC62ED5" wp14:editId="4D8E7053">
                <wp:simplePos x="0" y="0"/>
                <wp:positionH relativeFrom="column">
                  <wp:posOffset>533400</wp:posOffset>
                </wp:positionH>
                <wp:positionV relativeFrom="paragraph">
                  <wp:posOffset>29845</wp:posOffset>
                </wp:positionV>
                <wp:extent cx="4216400" cy="1880235"/>
                <wp:effectExtent l="0" t="0" r="12700" b="24765"/>
                <wp:wrapNone/>
                <wp:docPr id="53" name="Rectángulo: esquinas redondeadas 53"/>
                <wp:cNvGraphicFramePr/>
                <a:graphic xmlns:a="http://schemas.openxmlformats.org/drawingml/2006/main">
                  <a:graphicData uri="http://schemas.microsoft.com/office/word/2010/wordprocessingShape">
                    <wps:wsp>
                      <wps:cNvSpPr/>
                      <wps:spPr>
                        <a:xfrm>
                          <a:off x="0" y="0"/>
                          <a:ext cx="4216400" cy="1880235"/>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716D7E2F" w14:textId="2BB4C39D" w:rsidR="00580BCA" w:rsidRPr="007A5581" w:rsidRDefault="00580BCA" w:rsidP="00580BCA">
                            <w:pPr>
                              <w:jc w:val="center"/>
                              <w:rPr>
                                <w:b/>
                                <w:bCs/>
                                <w:sz w:val="36"/>
                                <w:szCs w:val="36"/>
                              </w:rPr>
                            </w:pPr>
                            <w:r>
                              <w:rPr>
                                <w:b/>
                                <w:bCs/>
                                <w:sz w:val="36"/>
                                <w:szCs w:val="36"/>
                                <w:highlight w:val="yellow"/>
                              </w:rPr>
                              <w:t>M</w:t>
                            </w:r>
                            <w:r w:rsidRPr="00580BCA">
                              <w:rPr>
                                <w:b/>
                                <w:bCs/>
                                <w:sz w:val="36"/>
                                <w:szCs w:val="36"/>
                                <w:highlight w:val="yellow"/>
                              </w:rPr>
                              <w:t>isión Municipal</w:t>
                            </w:r>
                            <w:r>
                              <w:rPr>
                                <w:b/>
                                <w:bCs/>
                                <w:sz w:val="36"/>
                                <w:szCs w:val="36"/>
                              </w:rPr>
                              <w:t xml:space="preserve"> </w:t>
                            </w:r>
                            <w:r w:rsidRPr="007A5581">
                              <w:rPr>
                                <w:b/>
                                <w:bCs/>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C62ED5" id="Rectángulo: esquinas redondeadas 53" o:spid="_x0000_s1075" style="position:absolute;margin-left:42pt;margin-top:2.35pt;width:332pt;height:148.0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" fillcolor="white [3201]" strokecolor="#70ad47 [3209]" strokeweight="1pt">
                <v:stroke joinstyle="miter"/>
                <v:textbox>
                  <w:txbxContent>
                    <w:p w14:paraId="716D7E2F" w14:textId="2BB4C39D" w:rsidR="00580BCA" w:rsidRPr="007A5581" w:rsidRDefault="00580BCA" w:rsidP="00580BCA">
                      <w:pPr>
                        <w:jc w:val="center"/>
                        <w:rPr>
                          <w:b/>
                          <w:bCs/>
                          <w:sz w:val="36"/>
                          <w:szCs w:val="36"/>
                        </w:rPr>
                      </w:pPr>
                      <w:r>
                        <w:rPr>
                          <w:b/>
                          <w:bCs/>
                          <w:sz w:val="36"/>
                          <w:szCs w:val="36"/>
                          <w:highlight w:val="yellow"/>
                        </w:rPr>
                        <w:t>M</w:t>
                      </w:r>
                      <w:r w:rsidRPr="00580BCA">
                        <w:rPr>
                          <w:b/>
                          <w:bCs/>
                          <w:sz w:val="36"/>
                          <w:szCs w:val="36"/>
                          <w:highlight w:val="yellow"/>
                        </w:rPr>
                        <w:t>isión Municipal</w:t>
                      </w:r>
                      <w:r>
                        <w:rPr>
                          <w:b/>
                          <w:bCs/>
                          <w:sz w:val="36"/>
                          <w:szCs w:val="36"/>
                        </w:rPr>
                        <w:t xml:space="preserve"> </w:t>
                      </w:r>
                      <w:r w:rsidRPr="007A5581">
                        <w:rPr>
                          <w:b/>
                          <w:bCs/>
                          <w:sz w:val="36"/>
                          <w:szCs w:val="36"/>
                        </w:rPr>
                        <w:t xml:space="preserve"> </w:t>
                      </w:r>
                    </w:p>
                  </w:txbxContent>
                </v:textbox>
              </v:roundrect>
            </w:pict>
          </mc:Fallback>
        </mc:AlternateContent>
      </w:r>
    </w:p>
    <w:p w14:paraId="73F7FD11" w14:textId="0BB45ED4" w:rsidR="00580BCA" w:rsidRDefault="00580BCA" w:rsidP="00580BCA"/>
    <w:p w14:paraId="21A6A2FD" w14:textId="10C791B0" w:rsidR="00580BCA" w:rsidRDefault="00580BCA" w:rsidP="00580BCA"/>
    <w:p w14:paraId="532CD53E" w14:textId="29034C6B" w:rsidR="00580BCA" w:rsidRPr="00580BCA" w:rsidRDefault="00580BCA" w:rsidP="00580BCA"/>
    <w:p w14:paraId="5FDF7180" w14:textId="7F3A97ED" w:rsidR="00750B0C" w:rsidRDefault="00750B0C">
      <w:pPr>
        <w:rPr>
          <w:rStyle w:val="Referenciaintensa"/>
          <w:noProof/>
          <w:sz w:val="24"/>
          <w:szCs w:val="24"/>
          <w:lang w:eastAsia="es-DO"/>
        </w:rPr>
      </w:pPr>
    </w:p>
    <w:p w14:paraId="05E34D52" w14:textId="4DDAF270" w:rsidR="00580BCA" w:rsidRPr="00BB60B8" w:rsidRDefault="00580BCA"/>
    <w:p w14:paraId="45E5B874" w14:textId="2DDC3038" w:rsidR="00750B0C" w:rsidRDefault="00750B0C"/>
    <w:p w14:paraId="73329035" w14:textId="57689C1F" w:rsidR="00580BCA" w:rsidRDefault="00580BCA"/>
    <w:p w14:paraId="633A3A3C" w14:textId="4BD8FBFE" w:rsidR="00580BCA" w:rsidRDefault="00580BCA"/>
    <w:p w14:paraId="5E482433" w14:textId="10A1AC12" w:rsidR="00580BCA" w:rsidRDefault="00580BCA"/>
    <w:p w14:paraId="2552E577" w14:textId="7839BF2C" w:rsidR="00580BCA" w:rsidRDefault="00580BCA"/>
    <w:p w14:paraId="5A67FCFC" w14:textId="62612F14" w:rsidR="00580BCA" w:rsidRDefault="00580BCA"/>
    <w:p w14:paraId="455802CF" w14:textId="5C70924B" w:rsidR="00580BCA" w:rsidRDefault="00580BCA"/>
    <w:p w14:paraId="65A931F1" w14:textId="26EDDD91" w:rsidR="00580BCA" w:rsidRDefault="00580BCA"/>
    <w:p w14:paraId="0E59D68D" w14:textId="27888EA7" w:rsidR="00580BCA" w:rsidRDefault="00580BCA"/>
    <w:p w14:paraId="3CD575AF" w14:textId="64108C52" w:rsidR="00580BCA" w:rsidRDefault="00580BCA"/>
    <w:p w14:paraId="69E40625" w14:textId="6BCCA9E8" w:rsidR="00580BCA" w:rsidRDefault="00580BCA"/>
    <w:p w14:paraId="259F1BC6" w14:textId="63F94362" w:rsidR="00580BCA" w:rsidRDefault="00580BCA"/>
    <w:p w14:paraId="6C9AF93D" w14:textId="105895EB" w:rsidR="00580BCA" w:rsidRDefault="00580BCA"/>
    <w:p w14:paraId="317C1C7B" w14:textId="015D78CC" w:rsidR="00580BCA" w:rsidRDefault="00580BCA"/>
    <w:p w14:paraId="79EFE2FA" w14:textId="02E38BDC" w:rsidR="00580BCA" w:rsidRDefault="00580BCA"/>
    <w:p w14:paraId="6E791950" w14:textId="36CCFA37" w:rsidR="00580BCA" w:rsidRDefault="00580BCA"/>
    <w:p w14:paraId="70A7ECF7" w14:textId="753AA987" w:rsidR="00580BCA" w:rsidRDefault="00580BCA"/>
    <w:p w14:paraId="66868C2A" w14:textId="52BC054B" w:rsidR="00580BCA" w:rsidRDefault="00580BCA"/>
    <w:p w14:paraId="1223E684" w14:textId="064F0862" w:rsidR="00580BCA" w:rsidRDefault="00580BCA"/>
    <w:p w14:paraId="21015472" w14:textId="4B115FC5" w:rsidR="00580BCA" w:rsidRDefault="00580BCA"/>
    <w:p w14:paraId="7493F7E8" w14:textId="6B9A7C56" w:rsidR="00580BCA" w:rsidRDefault="00580BCA"/>
    <w:p w14:paraId="20A0CF3A" w14:textId="543AB1C5" w:rsidR="00580BCA" w:rsidRDefault="00580BCA"/>
    <w:p w14:paraId="6AC2BA44" w14:textId="4B70AB87" w:rsidR="00580BCA" w:rsidRDefault="00580BCA"/>
    <w:p w14:paraId="3C71384E" w14:textId="5E89CF24" w:rsidR="00580BCA" w:rsidRDefault="00580BCA"/>
    <w:p w14:paraId="67DC8ADE" w14:textId="17835EB0" w:rsidR="00580BCA" w:rsidRDefault="00580BCA"/>
    <w:p w14:paraId="25D43824" w14:textId="597A8B61" w:rsidR="00341303" w:rsidRDefault="00341303"/>
    <w:p w14:paraId="4D41DAF5" w14:textId="77777777" w:rsidR="00341303" w:rsidRPr="00BB60B8" w:rsidRDefault="00341303"/>
    <w:p w14:paraId="357B6677" w14:textId="7F48F3AE" w:rsidR="00750B0C" w:rsidRPr="00BB60B8" w:rsidRDefault="00750B0C"/>
    <w:p w14:paraId="368DFFA2" w14:textId="7E011E72" w:rsidR="00750B0C" w:rsidRPr="00BB60B8" w:rsidRDefault="00750B0C"/>
    <w:p w14:paraId="179E0209" w14:textId="06245D26" w:rsidR="003976B4" w:rsidRPr="001B4267" w:rsidRDefault="005948F2" w:rsidP="005948F2">
      <w:pPr>
        <w:pBdr>
          <w:top w:val="single" w:sz="4" w:space="10" w:color="5B9BD5"/>
          <w:bottom w:val="single" w:sz="4" w:space="10" w:color="5B9BD5"/>
        </w:pBdr>
        <w:spacing w:after="360" w:line="259" w:lineRule="auto"/>
        <w:ind w:left="992" w:right="864"/>
        <w:jc w:val="center"/>
        <w:outlineLvl w:val="0"/>
        <w:rPr>
          <w:rFonts w:eastAsia="Yu Mincho"/>
          <w:b/>
          <w:bCs/>
          <w:i/>
          <w:iCs/>
          <w:color w:val="5B9BD5"/>
          <w:sz w:val="24"/>
          <w:szCs w:val="24"/>
        </w:rPr>
      </w:pPr>
      <w:bookmarkStart w:id="135" w:name="_Toc60611761"/>
      <w:bookmarkStart w:id="136" w:name="_Toc63091489"/>
      <w:bookmarkStart w:id="137" w:name="_Toc84865996"/>
      <w:r>
        <w:rPr>
          <w:rFonts w:eastAsia="Times New Roman"/>
          <w:b/>
          <w:bCs/>
          <w:i/>
          <w:iCs/>
          <w:smallCaps/>
          <w:color w:val="5B9BD5"/>
          <w:sz w:val="32"/>
          <w:szCs w:val="32"/>
        </w:rPr>
        <w:t>1</w:t>
      </w:r>
      <w:r w:rsidR="00BE3941">
        <w:rPr>
          <w:rFonts w:eastAsia="Times New Roman"/>
          <w:b/>
          <w:bCs/>
          <w:i/>
          <w:iCs/>
          <w:smallCaps/>
          <w:color w:val="5B9BD5"/>
          <w:sz w:val="32"/>
          <w:szCs w:val="32"/>
        </w:rPr>
        <w:t>5</w:t>
      </w:r>
      <w:r w:rsidR="003976B4" w:rsidRPr="001B4267">
        <w:rPr>
          <w:rFonts w:eastAsia="Times New Roman"/>
          <w:b/>
          <w:bCs/>
          <w:i/>
          <w:iCs/>
          <w:smallCaps/>
          <w:color w:val="5B9BD5"/>
          <w:sz w:val="32"/>
          <w:szCs w:val="32"/>
        </w:rPr>
        <w:t>. prospectiva municipal</w:t>
      </w:r>
      <w:bookmarkEnd w:id="135"/>
      <w:bookmarkEnd w:id="136"/>
      <w:bookmarkEnd w:id="137"/>
      <w:r w:rsidR="003976B4" w:rsidRPr="001B4267">
        <w:rPr>
          <w:rFonts w:eastAsia="Times New Roman"/>
          <w:b/>
          <w:bCs/>
          <w:i/>
          <w:iCs/>
          <w:smallCaps/>
          <w:color w:val="5B9BD5"/>
          <w:sz w:val="32"/>
          <w:szCs w:val="32"/>
        </w:rPr>
        <w:t xml:space="preserve"> </w:t>
      </w:r>
      <w:r w:rsidR="003976B4" w:rsidRPr="001B4267">
        <w:rPr>
          <w:rFonts w:eastAsia="Times New Roman"/>
          <w:b/>
          <w:bCs/>
          <w:i/>
          <w:iCs/>
          <w:smallCaps/>
          <w:color w:val="5B9BD5"/>
          <w:sz w:val="32"/>
          <w:szCs w:val="32"/>
        </w:rPr>
        <w:tab/>
      </w:r>
      <w:r w:rsidR="003976B4" w:rsidRPr="001B4267">
        <w:rPr>
          <w:rFonts w:eastAsia="Yu Mincho"/>
          <w:b/>
          <w:bCs/>
          <w:i/>
          <w:iCs/>
          <w:color w:val="5B9BD5"/>
          <w:sz w:val="24"/>
          <w:szCs w:val="24"/>
        </w:rPr>
        <w:tab/>
      </w:r>
    </w:p>
    <w:p w14:paraId="23C0E073" w14:textId="77777777" w:rsidR="003976B4" w:rsidRPr="001B4267" w:rsidRDefault="003976B4" w:rsidP="003976B4">
      <w:pPr>
        <w:jc w:val="both"/>
        <w:rPr>
          <w:rFonts w:eastAsia="Yu Mincho"/>
          <w:sz w:val="24"/>
          <w:szCs w:val="24"/>
        </w:rPr>
      </w:pPr>
      <w:r w:rsidRPr="001B4267">
        <w:rPr>
          <w:rFonts w:eastAsia="Yu Mincho"/>
          <w:sz w:val="24"/>
          <w:szCs w:val="24"/>
        </w:rPr>
        <w:t>La etapa prospectiva como parte del proceso de planificación municipal, se desarrolla a partir de la revisión y análisis del diagnóstico de la realidad actual del municipio, el cual se incorpora a un proceso de definición de una visión de desarrollo y los medios necesarios para alcanzarla, los cuales son establecidos mediante el siclo de planificación estratégica.</w:t>
      </w:r>
    </w:p>
    <w:p w14:paraId="396F52B3" w14:textId="77777777" w:rsidR="003976B4" w:rsidRPr="001B4267" w:rsidRDefault="003976B4" w:rsidP="003976B4">
      <w:pPr>
        <w:jc w:val="both"/>
        <w:rPr>
          <w:rFonts w:eastAsia="Yu Mincho"/>
          <w:sz w:val="24"/>
          <w:szCs w:val="24"/>
        </w:rPr>
      </w:pPr>
    </w:p>
    <w:p w14:paraId="7EC47C55" w14:textId="05F60517" w:rsidR="003976B4" w:rsidRPr="005948F2" w:rsidRDefault="005948F2" w:rsidP="005948F2">
      <w:pPr>
        <w:widowControl w:val="0"/>
        <w:autoSpaceDE w:val="0"/>
        <w:autoSpaceDN w:val="0"/>
        <w:adjustRightInd w:val="0"/>
        <w:spacing w:after="160" w:line="259" w:lineRule="auto"/>
        <w:outlineLvl w:val="1"/>
        <w:rPr>
          <w:rFonts w:eastAsia="Yu Mincho"/>
          <w:bCs/>
          <w:smallCaps/>
          <w:color w:val="5B9BD5"/>
          <w:spacing w:val="5"/>
          <w:sz w:val="28"/>
          <w:szCs w:val="28"/>
        </w:rPr>
      </w:pPr>
      <w:bookmarkStart w:id="138" w:name="_Toc60606459"/>
      <w:bookmarkStart w:id="139" w:name="_Toc60611762"/>
      <w:bookmarkStart w:id="140" w:name="_Toc63091490"/>
      <w:bookmarkStart w:id="141" w:name="_Toc84865997"/>
      <w:r>
        <w:rPr>
          <w:rFonts w:eastAsia="Yu Mincho"/>
          <w:bCs/>
          <w:smallCaps/>
          <w:color w:val="5B9BD5"/>
          <w:spacing w:val="5"/>
          <w:sz w:val="28"/>
          <w:szCs w:val="28"/>
        </w:rPr>
        <w:t xml:space="preserve">16.1 </w:t>
      </w:r>
      <w:r w:rsidR="003976B4" w:rsidRPr="005948F2">
        <w:rPr>
          <w:rFonts w:eastAsia="Yu Mincho"/>
          <w:bCs/>
          <w:smallCaps/>
          <w:color w:val="5B9BD5"/>
          <w:spacing w:val="5"/>
          <w:sz w:val="28"/>
          <w:szCs w:val="28"/>
        </w:rPr>
        <w:t>composición de la estructura de prospectiva</w:t>
      </w:r>
      <w:bookmarkEnd w:id="138"/>
      <w:bookmarkEnd w:id="139"/>
      <w:bookmarkEnd w:id="140"/>
      <w:bookmarkEnd w:id="141"/>
    </w:p>
    <w:p w14:paraId="52E2CAE1" w14:textId="77777777" w:rsidR="003976B4" w:rsidRPr="001B4267" w:rsidRDefault="003976B4" w:rsidP="003976B4">
      <w:pPr>
        <w:jc w:val="both"/>
        <w:rPr>
          <w:rFonts w:eastAsia="Yu Mincho"/>
          <w:sz w:val="24"/>
          <w:szCs w:val="24"/>
        </w:rPr>
      </w:pPr>
      <w:r w:rsidRPr="001B4267">
        <w:rPr>
          <w:rFonts w:eastAsia="Yu Mincho"/>
          <w:sz w:val="24"/>
          <w:szCs w:val="24"/>
        </w:rPr>
        <w:t>La estructura prospectiva está conformada por la relación lógica de “Medio-Objetivo”, en tal sentido, la demanda identificada constituye la base para la definición de los medios para lograr los objetivos correspondientes, a su vez, los objetivos a través de las líneas estratégicas son los medios para hacer realidad la visión municipal. Dicha estructura está conformada por las diferentes matrices que muestran el resultado de la prospectiva municipal. Esta estructura de planificación debe estar estrechamente vinculada al logro de las metas de la Estrategia Nacional de Desarrollo.</w:t>
      </w:r>
    </w:p>
    <w:p w14:paraId="618DF945" w14:textId="77777777" w:rsidR="003976B4" w:rsidRPr="001B4267" w:rsidRDefault="003976B4" w:rsidP="003976B4">
      <w:pPr>
        <w:jc w:val="both"/>
        <w:rPr>
          <w:rFonts w:eastAsia="Yu Mincho"/>
          <w:sz w:val="24"/>
          <w:szCs w:val="24"/>
        </w:rPr>
      </w:pPr>
    </w:p>
    <w:p w14:paraId="1EA0BC9C" w14:textId="39FCDFB0" w:rsidR="003976B4" w:rsidRPr="001B4267" w:rsidRDefault="003976B4" w:rsidP="003976B4">
      <w:pPr>
        <w:jc w:val="both"/>
        <w:rPr>
          <w:rFonts w:eastAsia="Yu Mincho"/>
          <w:sz w:val="24"/>
          <w:szCs w:val="24"/>
          <w:lang w:bidi="es-ES"/>
        </w:rPr>
      </w:pPr>
      <w:r w:rsidRPr="001B4267">
        <w:rPr>
          <w:rFonts w:eastAsia="Yu Mincho"/>
          <w:sz w:val="24"/>
          <w:szCs w:val="24"/>
          <w:lang w:bidi="es-ES"/>
        </w:rPr>
        <w:t>En la gráfica se observa, de abajo hacia arriba, que con los programas y proyectos se alcanzan los objetivos, los cuáles fueron extraídos de los procesos de análisis de relación lógica y se espera que mediante el logro de estos se puedan alcanzar las líneas estratégicas, las cuales contribuirán al logro de la visión municipal. Todo el proceso prospectivo es desarrollado y clasificado tomando en consideración los cuatro (4) ejes de la Estrategia Nacional de Desarrollo (END).</w:t>
      </w:r>
    </w:p>
    <w:p w14:paraId="17707FC5" w14:textId="77777777" w:rsidR="003976B4" w:rsidRDefault="003976B4" w:rsidP="003976B4">
      <w:pPr>
        <w:jc w:val="both"/>
        <w:rPr>
          <w:rFonts w:eastAsia="Yu Mincho"/>
          <w:sz w:val="24"/>
          <w:szCs w:val="24"/>
          <w:lang w:bidi="es-ES"/>
        </w:rPr>
      </w:pPr>
    </w:p>
    <w:p w14:paraId="7678A691" w14:textId="77777777" w:rsidR="003976B4" w:rsidRPr="001B4267" w:rsidRDefault="003976B4" w:rsidP="003976B4">
      <w:pPr>
        <w:jc w:val="both"/>
        <w:rPr>
          <w:rFonts w:eastAsia="Yu Mincho"/>
          <w:sz w:val="24"/>
          <w:szCs w:val="24"/>
        </w:rPr>
      </w:pPr>
      <w:r w:rsidRPr="001B4267">
        <w:rPr>
          <w:rFonts w:eastAsia="Yu Mincho"/>
          <w:sz w:val="24"/>
          <w:szCs w:val="24"/>
        </w:rPr>
        <w:t xml:space="preserve">Como muestra el esquema, son los temas críticos los que definen los problemas núcleo y estos previos análisis producen los medios u objetivos, posteriormente extrayendo de estos por medio de la relación lógica las demandas que permitirán identificar claramente las acciones a implementar para promover el desarrollo del territorio </w:t>
      </w:r>
      <w:r>
        <w:rPr>
          <w:rFonts w:eastAsia="Yu Mincho"/>
          <w:sz w:val="24"/>
          <w:szCs w:val="24"/>
        </w:rPr>
        <w:t>y el cumplimiento de la visión.</w:t>
      </w:r>
    </w:p>
    <w:p w14:paraId="0D9B01EA" w14:textId="77777777" w:rsidR="003976B4" w:rsidRPr="001B4267" w:rsidRDefault="003976B4" w:rsidP="003976B4">
      <w:pPr>
        <w:jc w:val="both"/>
        <w:rPr>
          <w:rFonts w:eastAsia="Yu Mincho"/>
          <w:sz w:val="24"/>
          <w:szCs w:val="24"/>
        </w:rPr>
      </w:pPr>
    </w:p>
    <w:p w14:paraId="435CFFE3" w14:textId="77777777" w:rsidR="00A714FE" w:rsidRDefault="00A714FE">
      <w:pPr>
        <w:spacing w:after="160" w:line="259" w:lineRule="auto"/>
        <w:rPr>
          <w:rFonts w:eastAsia="Yu Mincho"/>
          <w:smallCaps/>
          <w:color w:val="5B9BD5"/>
          <w:spacing w:val="5"/>
          <w:sz w:val="28"/>
          <w:szCs w:val="28"/>
        </w:rPr>
      </w:pPr>
      <w:bookmarkStart w:id="142" w:name="_Toc60606460"/>
      <w:bookmarkStart w:id="143" w:name="_Toc60611763"/>
      <w:bookmarkStart w:id="144" w:name="_Toc63091491"/>
      <w:r>
        <w:rPr>
          <w:rFonts w:eastAsia="Yu Mincho"/>
          <w:smallCaps/>
          <w:color w:val="5B9BD5"/>
          <w:spacing w:val="5"/>
          <w:sz w:val="28"/>
          <w:szCs w:val="28"/>
        </w:rPr>
        <w:br w:type="page"/>
      </w:r>
    </w:p>
    <w:p w14:paraId="0EA51D97" w14:textId="3CB7B246" w:rsidR="003976B4" w:rsidRPr="001B4267" w:rsidRDefault="003976B4" w:rsidP="003976B4">
      <w:pPr>
        <w:widowControl w:val="0"/>
        <w:autoSpaceDE w:val="0"/>
        <w:autoSpaceDN w:val="0"/>
        <w:adjustRightInd w:val="0"/>
        <w:ind w:left="283" w:firstLine="720"/>
        <w:jc w:val="both"/>
        <w:outlineLvl w:val="1"/>
        <w:rPr>
          <w:rFonts w:eastAsia="Yu Mincho"/>
          <w:smallCaps/>
          <w:color w:val="5B9BD5"/>
          <w:spacing w:val="5"/>
          <w:sz w:val="28"/>
          <w:szCs w:val="28"/>
        </w:rPr>
      </w:pPr>
      <w:bookmarkStart w:id="145" w:name="_Toc84865998"/>
      <w:r w:rsidRPr="001B4267">
        <w:rPr>
          <w:rFonts w:eastAsia="Yu Mincho"/>
          <w:smallCaps/>
          <w:color w:val="5B9BD5"/>
          <w:spacing w:val="5"/>
          <w:sz w:val="28"/>
          <w:szCs w:val="28"/>
        </w:rPr>
        <w:t>1</w:t>
      </w:r>
      <w:r w:rsidR="00BE3941">
        <w:rPr>
          <w:rFonts w:eastAsia="Yu Mincho"/>
          <w:smallCaps/>
          <w:color w:val="5B9BD5"/>
          <w:spacing w:val="5"/>
          <w:sz w:val="28"/>
          <w:szCs w:val="28"/>
        </w:rPr>
        <w:t>5</w:t>
      </w:r>
      <w:r w:rsidRPr="001B4267">
        <w:rPr>
          <w:rFonts w:eastAsia="Yu Mincho"/>
          <w:smallCaps/>
          <w:color w:val="5B9BD5"/>
          <w:spacing w:val="5"/>
          <w:sz w:val="28"/>
          <w:szCs w:val="28"/>
        </w:rPr>
        <w:t xml:space="preserve">.2 </w:t>
      </w:r>
      <w:r w:rsidRPr="001B4267">
        <w:rPr>
          <w:rFonts w:eastAsia="Yu Mincho"/>
          <w:b/>
          <w:bCs/>
          <w:smallCaps/>
          <w:color w:val="5B9BD5"/>
          <w:spacing w:val="5"/>
          <w:sz w:val="28"/>
          <w:szCs w:val="28"/>
        </w:rPr>
        <w:t>líneas estratégicas</w:t>
      </w:r>
      <w:bookmarkEnd w:id="142"/>
      <w:bookmarkEnd w:id="143"/>
      <w:bookmarkEnd w:id="144"/>
      <w:bookmarkEnd w:id="145"/>
      <w:r w:rsidR="00341303">
        <w:rPr>
          <w:rFonts w:eastAsia="Yu Mincho"/>
          <w:b/>
          <w:bCs/>
          <w:smallCaps/>
          <w:color w:val="5B9BD5"/>
          <w:spacing w:val="5"/>
          <w:sz w:val="28"/>
          <w:szCs w:val="28"/>
        </w:rPr>
        <w:t xml:space="preserve"> y objetivos estratégicos </w:t>
      </w:r>
    </w:p>
    <w:p w14:paraId="6F6CEA71" w14:textId="77777777" w:rsidR="003976B4" w:rsidRPr="001B4267" w:rsidRDefault="003976B4" w:rsidP="003976B4">
      <w:pPr>
        <w:rPr>
          <w:rFonts w:eastAsia="Yu Mincho"/>
          <w:sz w:val="24"/>
          <w:szCs w:val="24"/>
        </w:rPr>
      </w:pPr>
    </w:p>
    <w:p w14:paraId="406AE0EB" w14:textId="0A52B7D9" w:rsidR="003976B4" w:rsidRDefault="003976B4" w:rsidP="003976B4">
      <w:pPr>
        <w:jc w:val="both"/>
        <w:rPr>
          <w:rFonts w:eastAsia="Yu Mincho"/>
          <w:sz w:val="24"/>
          <w:szCs w:val="24"/>
        </w:rPr>
      </w:pPr>
      <w:r w:rsidRPr="001B4267">
        <w:rPr>
          <w:rFonts w:eastAsia="Yu Mincho"/>
          <w:sz w:val="24"/>
          <w:szCs w:val="24"/>
        </w:rPr>
        <w:t>Las líneas estratégicas </w:t>
      </w:r>
      <w:r w:rsidRPr="001B4267">
        <w:rPr>
          <w:rFonts w:eastAsia="Yu Mincho"/>
          <w:bCs/>
          <w:sz w:val="24"/>
          <w:szCs w:val="24"/>
        </w:rPr>
        <w:t>son agrupaciones o combinaciones de </w:t>
      </w:r>
      <w:hyperlink r:id="rId26" w:tgtFrame="_blank" w:history="1">
        <w:r w:rsidRPr="001B4267">
          <w:rPr>
            <w:rFonts w:eastAsia="Yu Mincho"/>
            <w:bCs/>
            <w:sz w:val="24"/>
            <w:szCs w:val="24"/>
          </w:rPr>
          <w:t>objetivos estratégicos</w:t>
        </w:r>
      </w:hyperlink>
      <w:r w:rsidRPr="001B4267">
        <w:rPr>
          <w:rFonts w:eastAsia="Yu Mincho"/>
          <w:sz w:val="24"/>
          <w:szCs w:val="24"/>
        </w:rPr>
        <w:t>.</w:t>
      </w:r>
      <w:r w:rsidRPr="001B4267">
        <w:rPr>
          <w:rFonts w:eastAsia="Yu Mincho"/>
          <w:bCs/>
          <w:sz w:val="24"/>
          <w:szCs w:val="24"/>
        </w:rPr>
        <w:t> </w:t>
      </w:r>
      <w:r w:rsidRPr="001B4267">
        <w:rPr>
          <w:rFonts w:eastAsia="Yu Mincho"/>
          <w:sz w:val="24"/>
          <w:szCs w:val="24"/>
        </w:rPr>
        <w:t xml:space="preserve"> Consisten básicamente en grandes conceptos estratégicos en los que se pretende que se centre el desarrollo del territorio y por lo tanto </w:t>
      </w:r>
      <w:r w:rsidRPr="001B4267">
        <w:rPr>
          <w:rFonts w:eastAsia="Yu Mincho"/>
          <w:bCs/>
          <w:sz w:val="24"/>
          <w:szCs w:val="24"/>
        </w:rPr>
        <w:t xml:space="preserve">guían en gran medida todas las acciones a realizar </w:t>
      </w:r>
      <w:r w:rsidRPr="001B4267">
        <w:rPr>
          <w:rFonts w:eastAsia="Yu Mincho"/>
          <w:sz w:val="24"/>
          <w:szCs w:val="24"/>
        </w:rPr>
        <w:t>con el propósito de lograr la visión. Las líneas estratégicas que se muestran a continuación constituyen los pilares del desarrollo del municipio de Partido.</w:t>
      </w:r>
    </w:p>
    <w:p w14:paraId="2263C6DE" w14:textId="68D0ED9D" w:rsidR="00341303" w:rsidRDefault="00341303" w:rsidP="003976B4">
      <w:pPr>
        <w:jc w:val="both"/>
        <w:rPr>
          <w:rFonts w:eastAsia="Yu Mincho"/>
          <w:sz w:val="24"/>
          <w:szCs w:val="24"/>
        </w:rPr>
      </w:pPr>
    </w:p>
    <w:p w14:paraId="41203911" w14:textId="77777777" w:rsidR="00341303" w:rsidRPr="001B4267" w:rsidRDefault="00341303" w:rsidP="00341303">
      <w:pPr>
        <w:jc w:val="both"/>
        <w:rPr>
          <w:rFonts w:eastAsia="Yu Mincho"/>
          <w:sz w:val="24"/>
          <w:szCs w:val="24"/>
        </w:rPr>
      </w:pPr>
      <w:r w:rsidRPr="001B4267">
        <w:rPr>
          <w:rFonts w:eastAsia="Yu Mincho"/>
          <w:sz w:val="24"/>
          <w:szCs w:val="24"/>
        </w:rPr>
        <w:t>Los objetivos estratégicos son los fines o metas desarrollados a nivel estratégico y que el territorio pretende lograr en un periodo determinado de tiempo, es decir, determinan las acciones y medios necesarios para el logro de las estrategias y por ende también la visión. Los objetivos que se muestran a continuación constituyen los propósitos y metas para el desarrollo del municipio de Partido.</w:t>
      </w:r>
    </w:p>
    <w:p w14:paraId="32389E5E" w14:textId="77777777" w:rsidR="00341303" w:rsidRPr="001B4267" w:rsidRDefault="00341303" w:rsidP="003976B4">
      <w:pPr>
        <w:jc w:val="both"/>
        <w:rPr>
          <w:rFonts w:eastAsia="Yu Mincho"/>
          <w:sz w:val="24"/>
          <w:szCs w:val="24"/>
        </w:rPr>
      </w:pPr>
    </w:p>
    <w:p w14:paraId="5F43788D" w14:textId="77777777" w:rsidR="003976B4" w:rsidRPr="001B4267" w:rsidRDefault="003976B4" w:rsidP="003976B4">
      <w:pPr>
        <w:jc w:val="both"/>
        <w:rPr>
          <w:rFonts w:eastAsia="Yu Mincho"/>
          <w:sz w:val="24"/>
          <w:szCs w:val="24"/>
        </w:rPr>
      </w:pPr>
    </w:p>
    <w:tbl>
      <w:tblPr>
        <w:tblW w:w="0" w:type="auto"/>
        <w:tblCellMar>
          <w:left w:w="70" w:type="dxa"/>
          <w:right w:w="70" w:type="dxa"/>
        </w:tblCellMar>
        <w:tblLook w:val="04A0" w:firstRow="1" w:lastRow="0" w:firstColumn="1" w:lastColumn="0" w:noHBand="0" w:noVBand="1"/>
      </w:tblPr>
      <w:tblGrid>
        <w:gridCol w:w="430"/>
        <w:gridCol w:w="380"/>
        <w:gridCol w:w="2841"/>
        <w:gridCol w:w="5128"/>
      </w:tblGrid>
      <w:tr w:rsidR="00C86501" w:rsidRPr="00C86501" w14:paraId="4D424D81" w14:textId="77777777" w:rsidTr="00341303">
        <w:trPr>
          <w:trHeight w:val="324"/>
        </w:trPr>
        <w:tc>
          <w:tcPr>
            <w:tcW w:w="8779" w:type="dxa"/>
            <w:gridSpan w:val="4"/>
            <w:tcBorders>
              <w:top w:val="nil"/>
              <w:left w:val="single" w:sz="8" w:space="0" w:color="auto"/>
              <w:bottom w:val="single" w:sz="8" w:space="0" w:color="auto"/>
              <w:right w:val="single" w:sz="8" w:space="0" w:color="000000"/>
            </w:tcBorders>
            <w:shd w:val="clear" w:color="000000" w:fill="AEAAAA"/>
            <w:noWrap/>
            <w:vAlign w:val="bottom"/>
            <w:hideMark/>
          </w:tcPr>
          <w:p w14:paraId="4FA6CE39" w14:textId="77777777" w:rsidR="00C86501" w:rsidRPr="00C86501" w:rsidRDefault="00C86501" w:rsidP="00C86501">
            <w:pPr>
              <w:jc w:val="center"/>
              <w:rPr>
                <w:rFonts w:eastAsia="Times New Roman"/>
                <w:b/>
                <w:bCs/>
                <w:color w:val="000000"/>
                <w:sz w:val="24"/>
                <w:szCs w:val="24"/>
                <w:lang w:val="es-ES_tradnl" w:eastAsia="es-ES_tradnl"/>
              </w:rPr>
            </w:pPr>
            <w:bookmarkStart w:id="146" w:name="_Toc60606461"/>
            <w:r w:rsidRPr="00C86501">
              <w:rPr>
                <w:rFonts w:eastAsia="Times New Roman"/>
                <w:b/>
                <w:bCs/>
                <w:color w:val="000000"/>
                <w:sz w:val="24"/>
                <w:szCs w:val="24"/>
                <w:lang w:val="es-ES_tradnl" w:eastAsia="es-ES_tradnl"/>
              </w:rPr>
              <w:t xml:space="preserve">LINEAS Y OBJETIVO ESTRATEGICOS </w:t>
            </w:r>
          </w:p>
        </w:tc>
      </w:tr>
      <w:tr w:rsidR="00C86501" w:rsidRPr="00C86501" w14:paraId="4A188722" w14:textId="77777777" w:rsidTr="00341303">
        <w:trPr>
          <w:trHeight w:val="324"/>
        </w:trPr>
        <w:tc>
          <w:tcPr>
            <w:tcW w:w="8779" w:type="dxa"/>
            <w:gridSpan w:val="4"/>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03A41DD1"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MUNICIPIO DE PARTIDO - PROVINCIA DAJABON</w:t>
            </w:r>
          </w:p>
        </w:tc>
      </w:tr>
      <w:tr w:rsidR="00C86501" w:rsidRPr="00C86501" w14:paraId="1D69475A" w14:textId="77777777" w:rsidTr="00341303">
        <w:trPr>
          <w:trHeight w:val="324"/>
        </w:trPr>
        <w:tc>
          <w:tcPr>
            <w:tcW w:w="8779" w:type="dxa"/>
            <w:gridSpan w:val="4"/>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A0503A3"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VISIÓN MUNICIPAL </w:t>
            </w:r>
          </w:p>
        </w:tc>
      </w:tr>
      <w:tr w:rsidR="00C86501" w:rsidRPr="00C86501" w14:paraId="251A66FF" w14:textId="77777777" w:rsidTr="00341303">
        <w:trPr>
          <w:trHeight w:val="1788"/>
        </w:trPr>
        <w:tc>
          <w:tcPr>
            <w:tcW w:w="8779" w:type="dxa"/>
            <w:gridSpan w:val="4"/>
            <w:tcBorders>
              <w:top w:val="nil"/>
              <w:left w:val="single" w:sz="8" w:space="0" w:color="auto"/>
              <w:bottom w:val="nil"/>
              <w:right w:val="single" w:sz="8" w:space="0" w:color="000000"/>
            </w:tcBorders>
            <w:shd w:val="clear" w:color="auto" w:fill="auto"/>
            <w:vAlign w:val="center"/>
            <w:hideMark/>
          </w:tcPr>
          <w:p w14:paraId="6AE317F1"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48989110" w14:textId="77777777" w:rsidTr="00341303">
        <w:trPr>
          <w:trHeight w:val="288"/>
        </w:trPr>
        <w:tc>
          <w:tcPr>
            <w:tcW w:w="8779"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00EE1497"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MISIÒN MUNICIPAL </w:t>
            </w:r>
          </w:p>
        </w:tc>
      </w:tr>
      <w:tr w:rsidR="00C86501" w:rsidRPr="00C86501" w14:paraId="05D7D4B0" w14:textId="77777777" w:rsidTr="00341303">
        <w:trPr>
          <w:trHeight w:val="1404"/>
        </w:trPr>
        <w:tc>
          <w:tcPr>
            <w:tcW w:w="8779" w:type="dxa"/>
            <w:gridSpan w:val="4"/>
            <w:tcBorders>
              <w:top w:val="nil"/>
              <w:left w:val="single" w:sz="8" w:space="0" w:color="auto"/>
              <w:bottom w:val="single" w:sz="8" w:space="0" w:color="auto"/>
              <w:right w:val="single" w:sz="8" w:space="0" w:color="000000"/>
            </w:tcBorders>
            <w:shd w:val="clear" w:color="auto" w:fill="auto"/>
            <w:vAlign w:val="center"/>
            <w:hideMark/>
          </w:tcPr>
          <w:p w14:paraId="2001F319"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5C768D92" w14:textId="77777777" w:rsidTr="00341303">
        <w:trPr>
          <w:trHeight w:val="324"/>
        </w:trPr>
        <w:tc>
          <w:tcPr>
            <w:tcW w:w="8779" w:type="dxa"/>
            <w:gridSpan w:val="4"/>
            <w:tcBorders>
              <w:top w:val="single" w:sz="8" w:space="0" w:color="auto"/>
              <w:left w:val="single" w:sz="8" w:space="0" w:color="auto"/>
              <w:bottom w:val="single" w:sz="8" w:space="0" w:color="auto"/>
              <w:right w:val="single" w:sz="8" w:space="0" w:color="000000"/>
            </w:tcBorders>
            <w:shd w:val="clear" w:color="000000" w:fill="AEAAAA"/>
            <w:noWrap/>
            <w:vAlign w:val="bottom"/>
            <w:hideMark/>
          </w:tcPr>
          <w:p w14:paraId="440705CE"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OBJETIVO ESTRATEGICO </w:t>
            </w:r>
          </w:p>
        </w:tc>
      </w:tr>
      <w:tr w:rsidR="00C86501" w:rsidRPr="00C86501" w14:paraId="71EBE105" w14:textId="77777777" w:rsidTr="00341303">
        <w:trPr>
          <w:trHeight w:val="324"/>
        </w:trPr>
        <w:tc>
          <w:tcPr>
            <w:tcW w:w="8779" w:type="dxa"/>
            <w:gridSpan w:val="4"/>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4B21FCCB"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MUNICIPIO XXX - PROVINCIA XXX</w:t>
            </w:r>
          </w:p>
        </w:tc>
      </w:tr>
      <w:tr w:rsidR="00C86501" w:rsidRPr="00C86501" w14:paraId="665B1DB5" w14:textId="77777777" w:rsidTr="00341303">
        <w:trPr>
          <w:trHeight w:val="324"/>
        </w:trPr>
        <w:tc>
          <w:tcPr>
            <w:tcW w:w="0" w:type="auto"/>
            <w:gridSpan w:val="2"/>
            <w:tcBorders>
              <w:top w:val="single" w:sz="8" w:space="0" w:color="auto"/>
              <w:left w:val="nil"/>
              <w:bottom w:val="single" w:sz="8" w:space="0" w:color="auto"/>
              <w:right w:val="nil"/>
            </w:tcBorders>
            <w:shd w:val="clear" w:color="000000" w:fill="757171"/>
            <w:noWrap/>
            <w:vAlign w:val="center"/>
            <w:hideMark/>
          </w:tcPr>
          <w:p w14:paraId="01245E87" w14:textId="77777777" w:rsidR="00C86501" w:rsidRPr="00C86501" w:rsidRDefault="00C86501" w:rsidP="00C86501">
            <w:pPr>
              <w:jc w:val="center"/>
              <w:rPr>
                <w:rFonts w:eastAsia="Times New Roman"/>
                <w:b/>
                <w:bCs/>
                <w:color w:val="FFFFFF"/>
                <w:sz w:val="24"/>
                <w:szCs w:val="24"/>
                <w:lang w:val="es-ES_tradnl" w:eastAsia="es-ES_tradnl"/>
              </w:rPr>
            </w:pPr>
            <w:r w:rsidRPr="00C86501">
              <w:rPr>
                <w:rFonts w:eastAsia="Times New Roman"/>
                <w:b/>
                <w:bCs/>
                <w:color w:val="FFFFFF"/>
                <w:sz w:val="24"/>
                <w:szCs w:val="24"/>
                <w:lang w:val="es-ES_tradnl" w:eastAsia="es-ES_tradnl"/>
              </w:rPr>
              <w:t>Eje </w:t>
            </w:r>
          </w:p>
        </w:tc>
        <w:tc>
          <w:tcPr>
            <w:tcW w:w="0" w:type="auto"/>
            <w:tcBorders>
              <w:top w:val="nil"/>
              <w:left w:val="nil"/>
              <w:bottom w:val="single" w:sz="8" w:space="0" w:color="auto"/>
              <w:right w:val="nil"/>
            </w:tcBorders>
            <w:shd w:val="clear" w:color="000000" w:fill="757171"/>
            <w:noWrap/>
            <w:vAlign w:val="center"/>
            <w:hideMark/>
          </w:tcPr>
          <w:p w14:paraId="6B4B0F1F" w14:textId="77777777" w:rsidR="00C86501" w:rsidRPr="00C86501" w:rsidRDefault="00C86501" w:rsidP="00C86501">
            <w:pPr>
              <w:jc w:val="center"/>
              <w:rPr>
                <w:rFonts w:eastAsia="Times New Roman"/>
                <w:b/>
                <w:bCs/>
                <w:color w:val="FFFFFF"/>
                <w:sz w:val="24"/>
                <w:szCs w:val="24"/>
                <w:lang w:val="es-ES_tradnl" w:eastAsia="es-ES_tradnl"/>
              </w:rPr>
            </w:pPr>
            <w:r w:rsidRPr="00C86501">
              <w:rPr>
                <w:rFonts w:eastAsia="Times New Roman"/>
                <w:b/>
                <w:bCs/>
                <w:color w:val="FFFFFF"/>
                <w:sz w:val="24"/>
                <w:szCs w:val="24"/>
                <w:lang w:val="es-ES_tradnl" w:eastAsia="es-ES_tradnl"/>
              </w:rPr>
              <w:t xml:space="preserve">LÍNEAS ESTRATEGICA </w:t>
            </w:r>
          </w:p>
        </w:tc>
        <w:tc>
          <w:tcPr>
            <w:tcW w:w="5128" w:type="dxa"/>
            <w:tcBorders>
              <w:top w:val="single" w:sz="8" w:space="0" w:color="auto"/>
              <w:left w:val="single" w:sz="8" w:space="0" w:color="auto"/>
              <w:bottom w:val="single" w:sz="8" w:space="0" w:color="auto"/>
              <w:right w:val="nil"/>
            </w:tcBorders>
            <w:shd w:val="clear" w:color="000000" w:fill="757171"/>
            <w:noWrap/>
            <w:vAlign w:val="center"/>
            <w:hideMark/>
          </w:tcPr>
          <w:p w14:paraId="39900D4D" w14:textId="77777777" w:rsidR="00C86501" w:rsidRPr="00C86501" w:rsidRDefault="00C86501" w:rsidP="00C86501">
            <w:pPr>
              <w:jc w:val="center"/>
              <w:rPr>
                <w:rFonts w:eastAsia="Times New Roman"/>
                <w:b/>
                <w:bCs/>
                <w:color w:val="FFFFFF"/>
                <w:sz w:val="24"/>
                <w:szCs w:val="24"/>
                <w:lang w:val="es-ES_tradnl" w:eastAsia="es-ES_tradnl"/>
              </w:rPr>
            </w:pPr>
            <w:r w:rsidRPr="00C86501">
              <w:rPr>
                <w:rFonts w:eastAsia="Times New Roman"/>
                <w:b/>
                <w:bCs/>
                <w:color w:val="FFFFFF"/>
                <w:sz w:val="24"/>
                <w:szCs w:val="24"/>
                <w:lang w:val="es-ES_tradnl" w:eastAsia="es-ES_tradnl"/>
              </w:rPr>
              <w:t xml:space="preserve">OBJETIVO ESTRATEGICO </w:t>
            </w:r>
          </w:p>
        </w:tc>
      </w:tr>
      <w:tr w:rsidR="00C86501" w:rsidRPr="00C86501" w14:paraId="53098472" w14:textId="77777777" w:rsidTr="00341303">
        <w:trPr>
          <w:trHeight w:val="312"/>
        </w:trPr>
        <w:tc>
          <w:tcPr>
            <w:tcW w:w="0" w:type="auto"/>
            <w:vMerge w:val="restart"/>
            <w:tcBorders>
              <w:top w:val="nil"/>
              <w:left w:val="single" w:sz="8" w:space="0" w:color="auto"/>
              <w:bottom w:val="single" w:sz="8" w:space="0" w:color="000000"/>
              <w:right w:val="single" w:sz="8" w:space="0" w:color="auto"/>
            </w:tcBorders>
            <w:shd w:val="clear" w:color="000000" w:fill="4472C4"/>
            <w:noWrap/>
            <w:textDirection w:val="btLr"/>
            <w:vAlign w:val="center"/>
            <w:hideMark/>
          </w:tcPr>
          <w:p w14:paraId="508FA7AF" w14:textId="48E03D16" w:rsidR="00C86501" w:rsidRPr="00C86501" w:rsidRDefault="00C86501" w:rsidP="00C86501">
            <w:pPr>
              <w:jc w:val="center"/>
              <w:rPr>
                <w:rFonts w:eastAsia="Times New Roman"/>
                <w:b/>
                <w:bCs/>
                <w:color w:val="FFFFFF"/>
                <w:sz w:val="24"/>
                <w:szCs w:val="24"/>
                <w:lang w:val="es-ES_tradnl" w:eastAsia="es-ES_tradnl"/>
              </w:rPr>
            </w:pPr>
            <w:bookmarkStart w:id="147" w:name="RANGE!A11"/>
            <w:r w:rsidRPr="00C86501">
              <w:rPr>
                <w:rFonts w:eastAsia="Times New Roman"/>
                <w:b/>
                <w:bCs/>
                <w:color w:val="FFFFFF"/>
                <w:sz w:val="24"/>
                <w:szCs w:val="24"/>
                <w:lang w:val="es-ES_tradnl" w:eastAsia="es-ES_tradnl"/>
              </w:rPr>
              <w:t>EJE 1</w:t>
            </w:r>
            <w:bookmarkEnd w:id="147"/>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3220B2E0"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1</w:t>
            </w:r>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2B7B0E19" w14:textId="77777777" w:rsidR="00C86501" w:rsidRPr="00C86501" w:rsidRDefault="00C86501" w:rsidP="00C86501">
            <w:pP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8" w:space="0" w:color="auto"/>
              <w:left w:val="nil"/>
              <w:bottom w:val="single" w:sz="4" w:space="0" w:color="auto"/>
              <w:right w:val="single" w:sz="8" w:space="0" w:color="000000"/>
            </w:tcBorders>
            <w:shd w:val="clear" w:color="auto" w:fill="auto"/>
            <w:noWrap/>
            <w:vAlign w:val="center"/>
            <w:hideMark/>
          </w:tcPr>
          <w:p w14:paraId="2AD89CF1"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7643B838" w14:textId="77777777" w:rsidTr="00341303">
        <w:trPr>
          <w:trHeight w:val="324"/>
        </w:trPr>
        <w:tc>
          <w:tcPr>
            <w:tcW w:w="0" w:type="auto"/>
            <w:vMerge/>
            <w:tcBorders>
              <w:top w:val="nil"/>
              <w:left w:val="single" w:sz="8" w:space="0" w:color="auto"/>
              <w:bottom w:val="single" w:sz="8" w:space="0" w:color="000000"/>
              <w:right w:val="single" w:sz="8" w:space="0" w:color="auto"/>
            </w:tcBorders>
            <w:vAlign w:val="center"/>
            <w:hideMark/>
          </w:tcPr>
          <w:p w14:paraId="2F2ADA6A"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1A09D58C"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065228D1"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nil"/>
              <w:bottom w:val="single" w:sz="4" w:space="0" w:color="auto"/>
              <w:right w:val="single" w:sz="8" w:space="0" w:color="000000"/>
            </w:tcBorders>
            <w:shd w:val="clear" w:color="auto" w:fill="auto"/>
            <w:noWrap/>
            <w:vAlign w:val="center"/>
            <w:hideMark/>
          </w:tcPr>
          <w:p w14:paraId="18F47BF2"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5338A351" w14:textId="77777777" w:rsidTr="00341303">
        <w:trPr>
          <w:trHeight w:val="312"/>
        </w:trPr>
        <w:tc>
          <w:tcPr>
            <w:tcW w:w="0" w:type="auto"/>
            <w:vMerge/>
            <w:tcBorders>
              <w:top w:val="nil"/>
              <w:left w:val="single" w:sz="8" w:space="0" w:color="auto"/>
              <w:bottom w:val="single" w:sz="8" w:space="0" w:color="000000"/>
              <w:right w:val="single" w:sz="8" w:space="0" w:color="auto"/>
            </w:tcBorders>
            <w:vAlign w:val="center"/>
            <w:hideMark/>
          </w:tcPr>
          <w:p w14:paraId="1EFF3D39" w14:textId="77777777" w:rsidR="00C86501" w:rsidRPr="00C86501" w:rsidRDefault="00C86501" w:rsidP="00C86501">
            <w:pPr>
              <w:rPr>
                <w:rFonts w:eastAsia="Times New Roman"/>
                <w:b/>
                <w:bCs/>
                <w:color w:val="FFFFFF"/>
                <w:sz w:val="24"/>
                <w:szCs w:val="24"/>
                <w:lang w:val="es-ES_tradnl" w:eastAsia="es-ES_tradnl"/>
              </w:rPr>
            </w:pPr>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40DC775E"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2</w:t>
            </w:r>
          </w:p>
        </w:tc>
        <w:tc>
          <w:tcPr>
            <w:tcW w:w="0" w:type="auto"/>
            <w:vMerge w:val="restart"/>
            <w:tcBorders>
              <w:top w:val="nil"/>
              <w:left w:val="single" w:sz="8" w:space="0" w:color="auto"/>
              <w:bottom w:val="single" w:sz="8" w:space="0" w:color="000000"/>
              <w:right w:val="nil"/>
            </w:tcBorders>
            <w:shd w:val="clear" w:color="auto" w:fill="auto"/>
            <w:noWrap/>
            <w:vAlign w:val="center"/>
            <w:hideMark/>
          </w:tcPr>
          <w:p w14:paraId="64DC2BCF" w14:textId="77777777" w:rsidR="00C86501" w:rsidRPr="00C86501" w:rsidRDefault="00C86501" w:rsidP="00C86501">
            <w:pP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6D899C28"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4E731542" w14:textId="77777777" w:rsidTr="00341303">
        <w:trPr>
          <w:trHeight w:val="324"/>
        </w:trPr>
        <w:tc>
          <w:tcPr>
            <w:tcW w:w="0" w:type="auto"/>
            <w:vMerge/>
            <w:tcBorders>
              <w:top w:val="nil"/>
              <w:left w:val="single" w:sz="8" w:space="0" w:color="auto"/>
              <w:bottom w:val="single" w:sz="8" w:space="0" w:color="000000"/>
              <w:right w:val="single" w:sz="8" w:space="0" w:color="auto"/>
            </w:tcBorders>
            <w:vAlign w:val="center"/>
            <w:hideMark/>
          </w:tcPr>
          <w:p w14:paraId="3EDE2CC6"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6C68734E"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nil"/>
            </w:tcBorders>
            <w:vAlign w:val="center"/>
            <w:hideMark/>
          </w:tcPr>
          <w:p w14:paraId="7E1C6D32"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23960CBB"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27315D67" w14:textId="77777777" w:rsidTr="00341303">
        <w:trPr>
          <w:trHeight w:val="312"/>
        </w:trPr>
        <w:tc>
          <w:tcPr>
            <w:tcW w:w="0" w:type="auto"/>
            <w:vMerge/>
            <w:tcBorders>
              <w:top w:val="nil"/>
              <w:left w:val="single" w:sz="8" w:space="0" w:color="auto"/>
              <w:bottom w:val="single" w:sz="8" w:space="0" w:color="000000"/>
              <w:right w:val="single" w:sz="8" w:space="0" w:color="auto"/>
            </w:tcBorders>
            <w:vAlign w:val="center"/>
            <w:hideMark/>
          </w:tcPr>
          <w:p w14:paraId="30036F14" w14:textId="77777777" w:rsidR="00C86501" w:rsidRPr="00C86501" w:rsidRDefault="00C86501" w:rsidP="00C86501">
            <w:pPr>
              <w:rPr>
                <w:rFonts w:eastAsia="Times New Roman"/>
                <w:b/>
                <w:bCs/>
                <w:color w:val="FFFFFF"/>
                <w:sz w:val="24"/>
                <w:szCs w:val="24"/>
                <w:lang w:val="es-ES_tradnl" w:eastAsia="es-ES_tradnl"/>
              </w:rPr>
            </w:pPr>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0EC90D8A"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w:t>
            </w:r>
          </w:p>
        </w:tc>
        <w:tc>
          <w:tcPr>
            <w:tcW w:w="0" w:type="auto"/>
            <w:vMerge w:val="restart"/>
            <w:tcBorders>
              <w:top w:val="nil"/>
              <w:left w:val="single" w:sz="8" w:space="0" w:color="auto"/>
              <w:bottom w:val="single" w:sz="8" w:space="0" w:color="000000"/>
              <w:right w:val="nil"/>
            </w:tcBorders>
            <w:shd w:val="clear" w:color="auto" w:fill="auto"/>
            <w:noWrap/>
            <w:vAlign w:val="center"/>
            <w:hideMark/>
          </w:tcPr>
          <w:p w14:paraId="52190E3F" w14:textId="77777777" w:rsidR="00C86501" w:rsidRPr="00C86501" w:rsidRDefault="00C86501" w:rsidP="00C86501">
            <w:pP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264459AF"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3E1B0BE4" w14:textId="77777777" w:rsidTr="00341303">
        <w:trPr>
          <w:trHeight w:val="324"/>
        </w:trPr>
        <w:tc>
          <w:tcPr>
            <w:tcW w:w="0" w:type="auto"/>
            <w:vMerge/>
            <w:tcBorders>
              <w:top w:val="nil"/>
              <w:left w:val="single" w:sz="8" w:space="0" w:color="auto"/>
              <w:bottom w:val="single" w:sz="8" w:space="0" w:color="000000"/>
              <w:right w:val="single" w:sz="8" w:space="0" w:color="auto"/>
            </w:tcBorders>
            <w:vAlign w:val="center"/>
            <w:hideMark/>
          </w:tcPr>
          <w:p w14:paraId="2BD8EF31"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3C5CFC2C"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nil"/>
            </w:tcBorders>
            <w:vAlign w:val="center"/>
            <w:hideMark/>
          </w:tcPr>
          <w:p w14:paraId="564307DD"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649187FE"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1877A06A" w14:textId="77777777" w:rsidTr="00341303">
        <w:trPr>
          <w:trHeight w:val="312"/>
        </w:trPr>
        <w:tc>
          <w:tcPr>
            <w:tcW w:w="0" w:type="auto"/>
            <w:vMerge w:val="restart"/>
            <w:tcBorders>
              <w:top w:val="nil"/>
              <w:left w:val="single" w:sz="8" w:space="0" w:color="auto"/>
              <w:bottom w:val="nil"/>
              <w:right w:val="single" w:sz="8" w:space="0" w:color="auto"/>
            </w:tcBorders>
            <w:shd w:val="clear" w:color="000000" w:fill="FFC000"/>
            <w:noWrap/>
            <w:textDirection w:val="btLr"/>
            <w:vAlign w:val="center"/>
            <w:hideMark/>
          </w:tcPr>
          <w:p w14:paraId="2EA403E5" w14:textId="77777777" w:rsidR="00C86501" w:rsidRPr="00C86501" w:rsidRDefault="00C86501" w:rsidP="00C86501">
            <w:pPr>
              <w:jc w:val="center"/>
              <w:rPr>
                <w:rFonts w:eastAsia="Times New Roman"/>
                <w:b/>
                <w:bCs/>
                <w:color w:val="FFFFFF"/>
                <w:sz w:val="24"/>
                <w:szCs w:val="24"/>
                <w:lang w:val="es-ES_tradnl" w:eastAsia="es-ES_tradnl"/>
              </w:rPr>
            </w:pPr>
            <w:r w:rsidRPr="00C86501">
              <w:rPr>
                <w:rFonts w:eastAsia="Times New Roman"/>
                <w:b/>
                <w:bCs/>
                <w:color w:val="FFFFFF"/>
                <w:sz w:val="24"/>
                <w:szCs w:val="24"/>
                <w:lang w:val="es-ES_tradnl" w:eastAsia="es-ES_tradnl"/>
              </w:rPr>
              <w:t>EJE 2</w:t>
            </w:r>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65362867"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1</w:t>
            </w:r>
          </w:p>
        </w:tc>
        <w:tc>
          <w:tcPr>
            <w:tcW w:w="0" w:type="auto"/>
            <w:vMerge w:val="restart"/>
            <w:tcBorders>
              <w:top w:val="nil"/>
              <w:left w:val="single" w:sz="8" w:space="0" w:color="auto"/>
              <w:bottom w:val="single" w:sz="8" w:space="0" w:color="000000"/>
              <w:right w:val="nil"/>
            </w:tcBorders>
            <w:shd w:val="clear" w:color="auto" w:fill="auto"/>
            <w:noWrap/>
            <w:vAlign w:val="center"/>
            <w:hideMark/>
          </w:tcPr>
          <w:p w14:paraId="69B8EACE"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7614D68C"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4ACFBB56" w14:textId="77777777" w:rsidTr="00341303">
        <w:trPr>
          <w:trHeight w:val="324"/>
        </w:trPr>
        <w:tc>
          <w:tcPr>
            <w:tcW w:w="0" w:type="auto"/>
            <w:vMerge/>
            <w:tcBorders>
              <w:top w:val="nil"/>
              <w:left w:val="single" w:sz="8" w:space="0" w:color="auto"/>
              <w:bottom w:val="nil"/>
              <w:right w:val="single" w:sz="8" w:space="0" w:color="auto"/>
            </w:tcBorders>
            <w:vAlign w:val="center"/>
            <w:hideMark/>
          </w:tcPr>
          <w:p w14:paraId="4051B72F"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19ED5427"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nil"/>
            </w:tcBorders>
            <w:vAlign w:val="center"/>
            <w:hideMark/>
          </w:tcPr>
          <w:p w14:paraId="40C219FC"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716BACC3"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49436FB3" w14:textId="77777777" w:rsidTr="00341303">
        <w:trPr>
          <w:trHeight w:val="324"/>
        </w:trPr>
        <w:tc>
          <w:tcPr>
            <w:tcW w:w="0" w:type="auto"/>
            <w:vMerge/>
            <w:tcBorders>
              <w:top w:val="nil"/>
              <w:left w:val="single" w:sz="8" w:space="0" w:color="auto"/>
              <w:bottom w:val="nil"/>
              <w:right w:val="single" w:sz="8" w:space="0" w:color="auto"/>
            </w:tcBorders>
            <w:vAlign w:val="center"/>
            <w:hideMark/>
          </w:tcPr>
          <w:p w14:paraId="1E52ADE2" w14:textId="77777777" w:rsidR="00C86501" w:rsidRPr="00C86501" w:rsidRDefault="00C86501" w:rsidP="00C86501">
            <w:pPr>
              <w:rPr>
                <w:rFonts w:eastAsia="Times New Roman"/>
                <w:b/>
                <w:bCs/>
                <w:color w:val="FFFFFF"/>
                <w:sz w:val="24"/>
                <w:szCs w:val="24"/>
                <w:lang w:val="es-ES_tradnl" w:eastAsia="es-ES_tradnl"/>
              </w:rPr>
            </w:pPr>
          </w:p>
        </w:tc>
        <w:tc>
          <w:tcPr>
            <w:tcW w:w="0" w:type="auto"/>
            <w:tcBorders>
              <w:top w:val="nil"/>
              <w:left w:val="nil"/>
              <w:bottom w:val="single" w:sz="8" w:space="0" w:color="auto"/>
              <w:right w:val="single" w:sz="8" w:space="0" w:color="auto"/>
            </w:tcBorders>
            <w:shd w:val="clear" w:color="auto" w:fill="auto"/>
            <w:noWrap/>
            <w:vAlign w:val="center"/>
            <w:hideMark/>
          </w:tcPr>
          <w:p w14:paraId="64E57032"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w:t>
            </w:r>
          </w:p>
        </w:tc>
        <w:tc>
          <w:tcPr>
            <w:tcW w:w="0" w:type="auto"/>
            <w:tcBorders>
              <w:top w:val="nil"/>
              <w:left w:val="nil"/>
              <w:bottom w:val="single" w:sz="8" w:space="0" w:color="auto"/>
              <w:right w:val="nil"/>
            </w:tcBorders>
            <w:shd w:val="clear" w:color="auto" w:fill="auto"/>
            <w:noWrap/>
            <w:vAlign w:val="center"/>
            <w:hideMark/>
          </w:tcPr>
          <w:p w14:paraId="510E17BD" w14:textId="77777777" w:rsidR="00C86501" w:rsidRPr="00C86501" w:rsidRDefault="00C86501" w:rsidP="00C86501">
            <w:pP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24B184E1"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10EAFE58" w14:textId="77777777" w:rsidTr="00341303">
        <w:trPr>
          <w:trHeight w:val="312"/>
        </w:trPr>
        <w:tc>
          <w:tcPr>
            <w:tcW w:w="0" w:type="auto"/>
            <w:vMerge w:val="restart"/>
            <w:tcBorders>
              <w:top w:val="single" w:sz="8" w:space="0" w:color="auto"/>
              <w:left w:val="single" w:sz="8" w:space="0" w:color="auto"/>
              <w:bottom w:val="single" w:sz="8" w:space="0" w:color="000000"/>
              <w:right w:val="single" w:sz="8" w:space="0" w:color="auto"/>
            </w:tcBorders>
            <w:shd w:val="clear" w:color="000000" w:fill="C00000"/>
            <w:noWrap/>
            <w:textDirection w:val="btLr"/>
            <w:vAlign w:val="center"/>
            <w:hideMark/>
          </w:tcPr>
          <w:p w14:paraId="3B20F634" w14:textId="528353C9" w:rsidR="00C86501" w:rsidRPr="00C86501" w:rsidRDefault="00C86501" w:rsidP="00C86501">
            <w:pPr>
              <w:jc w:val="center"/>
              <w:rPr>
                <w:rFonts w:eastAsia="Times New Roman"/>
                <w:b/>
                <w:bCs/>
                <w:color w:val="FFFFFF"/>
                <w:sz w:val="24"/>
                <w:szCs w:val="24"/>
                <w:lang w:val="es-ES_tradnl" w:eastAsia="es-ES_tradnl"/>
              </w:rPr>
            </w:pPr>
            <w:bookmarkStart w:id="148" w:name="RANGE!A20"/>
            <w:r w:rsidRPr="00C86501">
              <w:rPr>
                <w:rFonts w:eastAsia="Times New Roman"/>
                <w:b/>
                <w:bCs/>
                <w:color w:val="FFFFFF"/>
                <w:sz w:val="24"/>
                <w:szCs w:val="24"/>
                <w:lang w:val="es-ES_tradnl" w:eastAsia="es-ES_tradnl"/>
              </w:rPr>
              <w:t>EJE 3</w:t>
            </w:r>
            <w:bookmarkEnd w:id="148"/>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7A91EA00"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1</w:t>
            </w:r>
          </w:p>
        </w:tc>
        <w:tc>
          <w:tcPr>
            <w:tcW w:w="0" w:type="auto"/>
            <w:vMerge w:val="restart"/>
            <w:tcBorders>
              <w:top w:val="nil"/>
              <w:left w:val="single" w:sz="8" w:space="0" w:color="auto"/>
              <w:bottom w:val="single" w:sz="8" w:space="0" w:color="000000"/>
              <w:right w:val="nil"/>
            </w:tcBorders>
            <w:shd w:val="clear" w:color="auto" w:fill="auto"/>
            <w:noWrap/>
            <w:vAlign w:val="center"/>
            <w:hideMark/>
          </w:tcPr>
          <w:p w14:paraId="4ACAFC48" w14:textId="77777777" w:rsidR="00C86501" w:rsidRPr="00C86501" w:rsidRDefault="00C86501" w:rsidP="00C86501">
            <w:pP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683D40C7"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666F0ABF" w14:textId="77777777" w:rsidTr="00341303">
        <w:trPr>
          <w:trHeight w:val="324"/>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222C2699"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12D19101"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nil"/>
            </w:tcBorders>
            <w:vAlign w:val="center"/>
            <w:hideMark/>
          </w:tcPr>
          <w:p w14:paraId="0CB4898A"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050D3320"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0315A705" w14:textId="77777777" w:rsidTr="00341303">
        <w:trPr>
          <w:trHeight w:val="312"/>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4CFC1D19" w14:textId="77777777" w:rsidR="00C86501" w:rsidRPr="00C86501" w:rsidRDefault="00C86501" w:rsidP="00C86501">
            <w:pPr>
              <w:rPr>
                <w:rFonts w:eastAsia="Times New Roman"/>
                <w:b/>
                <w:bCs/>
                <w:color w:val="FFFFFF"/>
                <w:sz w:val="24"/>
                <w:szCs w:val="24"/>
                <w:lang w:val="es-ES_tradnl" w:eastAsia="es-ES_tradnl"/>
              </w:rPr>
            </w:pPr>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7EF52E81"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2</w:t>
            </w:r>
          </w:p>
        </w:tc>
        <w:tc>
          <w:tcPr>
            <w:tcW w:w="0" w:type="auto"/>
            <w:vMerge w:val="restart"/>
            <w:tcBorders>
              <w:top w:val="nil"/>
              <w:left w:val="single" w:sz="8" w:space="0" w:color="auto"/>
              <w:bottom w:val="single" w:sz="8" w:space="0" w:color="000000"/>
              <w:right w:val="nil"/>
            </w:tcBorders>
            <w:shd w:val="clear" w:color="auto" w:fill="auto"/>
            <w:noWrap/>
            <w:vAlign w:val="center"/>
            <w:hideMark/>
          </w:tcPr>
          <w:p w14:paraId="1F0616AF" w14:textId="77777777" w:rsidR="00C86501" w:rsidRPr="00C86501" w:rsidRDefault="00C86501" w:rsidP="00C86501">
            <w:pP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47A0E8F4"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19BACE63" w14:textId="77777777" w:rsidTr="00341303">
        <w:trPr>
          <w:trHeight w:val="324"/>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70B51E24"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6F52352D"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nil"/>
            </w:tcBorders>
            <w:vAlign w:val="center"/>
            <w:hideMark/>
          </w:tcPr>
          <w:p w14:paraId="3FCEF80F"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020F22E8"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6FC10910" w14:textId="77777777" w:rsidTr="00341303">
        <w:trPr>
          <w:trHeight w:val="312"/>
        </w:trPr>
        <w:tc>
          <w:tcPr>
            <w:tcW w:w="0" w:type="auto"/>
            <w:vMerge w:val="restart"/>
            <w:tcBorders>
              <w:top w:val="nil"/>
              <w:left w:val="single" w:sz="8" w:space="0" w:color="auto"/>
              <w:bottom w:val="nil"/>
              <w:right w:val="single" w:sz="8" w:space="0" w:color="auto"/>
            </w:tcBorders>
            <w:shd w:val="clear" w:color="000000" w:fill="548235"/>
            <w:noWrap/>
            <w:textDirection w:val="btLr"/>
            <w:vAlign w:val="center"/>
            <w:hideMark/>
          </w:tcPr>
          <w:p w14:paraId="2E8C76F9" w14:textId="77777777" w:rsidR="00C86501" w:rsidRPr="00C86501" w:rsidRDefault="00C86501" w:rsidP="00C86501">
            <w:pPr>
              <w:jc w:val="center"/>
              <w:rPr>
                <w:rFonts w:eastAsia="Times New Roman"/>
                <w:b/>
                <w:bCs/>
                <w:color w:val="FFFFFF"/>
                <w:sz w:val="24"/>
                <w:szCs w:val="24"/>
                <w:lang w:val="es-ES_tradnl" w:eastAsia="es-ES_tradnl"/>
              </w:rPr>
            </w:pPr>
            <w:r w:rsidRPr="00C86501">
              <w:rPr>
                <w:rFonts w:eastAsia="Times New Roman"/>
                <w:b/>
                <w:bCs/>
                <w:color w:val="FFFFFF"/>
                <w:sz w:val="24"/>
                <w:szCs w:val="24"/>
                <w:lang w:val="es-ES_tradnl" w:eastAsia="es-ES_tradnl"/>
              </w:rPr>
              <w:t xml:space="preserve">EJE 4 </w:t>
            </w:r>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5DBCF21E"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1</w:t>
            </w:r>
          </w:p>
        </w:tc>
        <w:tc>
          <w:tcPr>
            <w:tcW w:w="0" w:type="auto"/>
            <w:vMerge w:val="restart"/>
            <w:tcBorders>
              <w:top w:val="nil"/>
              <w:left w:val="single" w:sz="8" w:space="0" w:color="auto"/>
              <w:bottom w:val="single" w:sz="8" w:space="0" w:color="000000"/>
              <w:right w:val="nil"/>
            </w:tcBorders>
            <w:shd w:val="clear" w:color="auto" w:fill="auto"/>
            <w:noWrap/>
            <w:vAlign w:val="center"/>
            <w:hideMark/>
          </w:tcPr>
          <w:p w14:paraId="34A14390" w14:textId="77777777" w:rsidR="00C86501" w:rsidRPr="00C86501" w:rsidRDefault="00C86501" w:rsidP="00C86501">
            <w:pP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29A9BCE9"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4F3BB857" w14:textId="77777777" w:rsidTr="00341303">
        <w:trPr>
          <w:trHeight w:val="324"/>
        </w:trPr>
        <w:tc>
          <w:tcPr>
            <w:tcW w:w="0" w:type="auto"/>
            <w:vMerge/>
            <w:tcBorders>
              <w:top w:val="nil"/>
              <w:left w:val="single" w:sz="8" w:space="0" w:color="auto"/>
              <w:bottom w:val="nil"/>
              <w:right w:val="single" w:sz="8" w:space="0" w:color="auto"/>
            </w:tcBorders>
            <w:vAlign w:val="center"/>
            <w:hideMark/>
          </w:tcPr>
          <w:p w14:paraId="5B85A385"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30DF1722"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nil"/>
            </w:tcBorders>
            <w:vAlign w:val="center"/>
            <w:hideMark/>
          </w:tcPr>
          <w:p w14:paraId="798749D1"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5627C84B"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1B007EDF" w14:textId="77777777" w:rsidTr="00341303">
        <w:trPr>
          <w:trHeight w:val="312"/>
        </w:trPr>
        <w:tc>
          <w:tcPr>
            <w:tcW w:w="0" w:type="auto"/>
            <w:vMerge/>
            <w:tcBorders>
              <w:top w:val="nil"/>
              <w:left w:val="single" w:sz="8" w:space="0" w:color="auto"/>
              <w:bottom w:val="nil"/>
              <w:right w:val="single" w:sz="8" w:space="0" w:color="auto"/>
            </w:tcBorders>
            <w:vAlign w:val="center"/>
            <w:hideMark/>
          </w:tcPr>
          <w:p w14:paraId="411BCC4E" w14:textId="77777777" w:rsidR="00C86501" w:rsidRPr="00C86501" w:rsidRDefault="00C86501" w:rsidP="00C86501">
            <w:pPr>
              <w:rPr>
                <w:rFonts w:eastAsia="Times New Roman"/>
                <w:b/>
                <w:bCs/>
                <w:color w:val="FFFFFF"/>
                <w:sz w:val="24"/>
                <w:szCs w:val="24"/>
                <w:lang w:val="es-ES_tradnl" w:eastAsia="es-ES_tradnl"/>
              </w:rPr>
            </w:pPr>
          </w:p>
        </w:tc>
        <w:tc>
          <w:tcPr>
            <w:tcW w:w="0" w:type="auto"/>
            <w:vMerge w:val="restart"/>
            <w:tcBorders>
              <w:top w:val="nil"/>
              <w:left w:val="single" w:sz="8" w:space="0" w:color="auto"/>
              <w:bottom w:val="single" w:sz="8" w:space="0" w:color="000000"/>
              <w:right w:val="single" w:sz="8" w:space="0" w:color="auto"/>
            </w:tcBorders>
            <w:shd w:val="clear" w:color="auto" w:fill="auto"/>
            <w:noWrap/>
            <w:vAlign w:val="center"/>
            <w:hideMark/>
          </w:tcPr>
          <w:p w14:paraId="627998FC"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2</w:t>
            </w:r>
          </w:p>
        </w:tc>
        <w:tc>
          <w:tcPr>
            <w:tcW w:w="0" w:type="auto"/>
            <w:vMerge w:val="restart"/>
            <w:tcBorders>
              <w:top w:val="nil"/>
              <w:left w:val="single" w:sz="8" w:space="0" w:color="auto"/>
              <w:bottom w:val="single" w:sz="8" w:space="0" w:color="000000"/>
              <w:right w:val="nil"/>
            </w:tcBorders>
            <w:shd w:val="clear" w:color="auto" w:fill="auto"/>
            <w:noWrap/>
            <w:vAlign w:val="center"/>
            <w:hideMark/>
          </w:tcPr>
          <w:p w14:paraId="6DEEF4C7" w14:textId="77777777" w:rsidR="00C86501" w:rsidRPr="00C86501" w:rsidRDefault="00C86501" w:rsidP="00C86501">
            <w:pP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03317274"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1300873F" w14:textId="77777777" w:rsidTr="00341303">
        <w:trPr>
          <w:trHeight w:val="312"/>
        </w:trPr>
        <w:tc>
          <w:tcPr>
            <w:tcW w:w="0" w:type="auto"/>
            <w:vMerge/>
            <w:tcBorders>
              <w:top w:val="nil"/>
              <w:left w:val="single" w:sz="8" w:space="0" w:color="auto"/>
              <w:bottom w:val="nil"/>
              <w:right w:val="single" w:sz="8" w:space="0" w:color="auto"/>
            </w:tcBorders>
            <w:vAlign w:val="center"/>
            <w:hideMark/>
          </w:tcPr>
          <w:p w14:paraId="7D0FE35D"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65925A06"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nil"/>
            </w:tcBorders>
            <w:vAlign w:val="center"/>
            <w:hideMark/>
          </w:tcPr>
          <w:p w14:paraId="3A94801B"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6E03632C"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r w:rsidR="00C86501" w:rsidRPr="00C86501" w14:paraId="6CF0E7E0" w14:textId="77777777" w:rsidTr="00341303">
        <w:trPr>
          <w:trHeight w:val="324"/>
        </w:trPr>
        <w:tc>
          <w:tcPr>
            <w:tcW w:w="0" w:type="auto"/>
            <w:vMerge/>
            <w:tcBorders>
              <w:top w:val="nil"/>
              <w:left w:val="single" w:sz="8" w:space="0" w:color="auto"/>
              <w:bottom w:val="nil"/>
              <w:right w:val="single" w:sz="8" w:space="0" w:color="auto"/>
            </w:tcBorders>
            <w:vAlign w:val="center"/>
            <w:hideMark/>
          </w:tcPr>
          <w:p w14:paraId="165143E5" w14:textId="77777777" w:rsidR="00C86501" w:rsidRPr="00C86501" w:rsidRDefault="00C86501" w:rsidP="00C86501">
            <w:pPr>
              <w:rPr>
                <w:rFonts w:eastAsia="Times New Roman"/>
                <w:b/>
                <w:bCs/>
                <w:color w:val="FFFFFF"/>
                <w:sz w:val="24"/>
                <w:szCs w:val="24"/>
                <w:lang w:val="es-ES_tradnl" w:eastAsia="es-ES_tradnl"/>
              </w:rPr>
            </w:pPr>
          </w:p>
        </w:tc>
        <w:tc>
          <w:tcPr>
            <w:tcW w:w="0" w:type="auto"/>
            <w:vMerge/>
            <w:tcBorders>
              <w:top w:val="nil"/>
              <w:left w:val="single" w:sz="8" w:space="0" w:color="auto"/>
              <w:bottom w:val="single" w:sz="8" w:space="0" w:color="000000"/>
              <w:right w:val="single" w:sz="8" w:space="0" w:color="auto"/>
            </w:tcBorders>
            <w:vAlign w:val="center"/>
            <w:hideMark/>
          </w:tcPr>
          <w:p w14:paraId="46A67106" w14:textId="77777777" w:rsidR="00C86501" w:rsidRPr="00C86501" w:rsidRDefault="00C86501" w:rsidP="00C86501">
            <w:pPr>
              <w:rPr>
                <w:rFonts w:eastAsia="Times New Roman"/>
                <w:color w:val="000000"/>
                <w:sz w:val="24"/>
                <w:szCs w:val="24"/>
                <w:lang w:val="es-ES_tradnl" w:eastAsia="es-ES_tradnl"/>
              </w:rPr>
            </w:pPr>
          </w:p>
        </w:tc>
        <w:tc>
          <w:tcPr>
            <w:tcW w:w="0" w:type="auto"/>
            <w:vMerge/>
            <w:tcBorders>
              <w:top w:val="nil"/>
              <w:left w:val="single" w:sz="8" w:space="0" w:color="auto"/>
              <w:bottom w:val="single" w:sz="8" w:space="0" w:color="000000"/>
              <w:right w:val="nil"/>
            </w:tcBorders>
            <w:vAlign w:val="center"/>
            <w:hideMark/>
          </w:tcPr>
          <w:p w14:paraId="7A4ABBEF" w14:textId="77777777" w:rsidR="00C86501" w:rsidRPr="00C86501" w:rsidRDefault="00C86501" w:rsidP="00C86501">
            <w:pPr>
              <w:rPr>
                <w:rFonts w:eastAsia="Times New Roman"/>
                <w:color w:val="000000"/>
                <w:sz w:val="24"/>
                <w:szCs w:val="24"/>
                <w:lang w:val="es-ES_tradnl" w:eastAsia="es-ES_tradnl"/>
              </w:rPr>
            </w:pPr>
          </w:p>
        </w:tc>
        <w:tc>
          <w:tcPr>
            <w:tcW w:w="5128" w:type="dxa"/>
            <w:tcBorders>
              <w:top w:val="single" w:sz="4" w:space="0" w:color="auto"/>
              <w:left w:val="single" w:sz="8" w:space="0" w:color="auto"/>
              <w:bottom w:val="single" w:sz="8" w:space="0" w:color="auto"/>
              <w:right w:val="single" w:sz="8" w:space="0" w:color="000000"/>
            </w:tcBorders>
            <w:shd w:val="clear" w:color="auto" w:fill="auto"/>
            <w:noWrap/>
            <w:vAlign w:val="center"/>
            <w:hideMark/>
          </w:tcPr>
          <w:p w14:paraId="2018A7FA" w14:textId="77777777" w:rsidR="00C86501" w:rsidRPr="00C86501" w:rsidRDefault="00C86501" w:rsidP="00C86501">
            <w:pPr>
              <w:jc w:val="center"/>
              <w:rPr>
                <w:rFonts w:eastAsia="Times New Roman"/>
                <w:color w:val="000000"/>
                <w:sz w:val="24"/>
                <w:szCs w:val="24"/>
                <w:lang w:val="es-ES_tradnl" w:eastAsia="es-ES_tradnl"/>
              </w:rPr>
            </w:pPr>
            <w:r w:rsidRPr="00C86501">
              <w:rPr>
                <w:rFonts w:eastAsia="Times New Roman"/>
                <w:color w:val="000000"/>
                <w:sz w:val="24"/>
                <w:szCs w:val="24"/>
                <w:lang w:val="es-ES_tradnl" w:eastAsia="es-ES_tradnl"/>
              </w:rPr>
              <w:t> </w:t>
            </w:r>
          </w:p>
        </w:tc>
      </w:tr>
    </w:tbl>
    <w:p w14:paraId="1443C71E" w14:textId="1A169597" w:rsidR="003976B4" w:rsidRDefault="003976B4" w:rsidP="00842D13"/>
    <w:p w14:paraId="6F7580F1" w14:textId="77695D8F" w:rsidR="00472E83" w:rsidRDefault="00472E83" w:rsidP="00842D13"/>
    <w:p w14:paraId="20371C2E" w14:textId="2E726868" w:rsidR="00472E83" w:rsidRDefault="00472E83" w:rsidP="00842D13"/>
    <w:p w14:paraId="761C39A4" w14:textId="554ADF0D" w:rsidR="00472E83" w:rsidRDefault="00472E83" w:rsidP="00842D13"/>
    <w:bookmarkEnd w:id="146"/>
    <w:p w14:paraId="6D18F8D1" w14:textId="77777777" w:rsidR="003976B4" w:rsidRPr="001B4267" w:rsidRDefault="003976B4" w:rsidP="003976B4">
      <w:pPr>
        <w:rPr>
          <w:rFonts w:eastAsia="Yu Mincho"/>
          <w:sz w:val="24"/>
          <w:szCs w:val="24"/>
        </w:rPr>
      </w:pPr>
    </w:p>
    <w:p w14:paraId="2B0DA823" w14:textId="77777777" w:rsidR="003976B4" w:rsidRPr="001B4267" w:rsidRDefault="003976B4" w:rsidP="003976B4">
      <w:pPr>
        <w:jc w:val="both"/>
        <w:rPr>
          <w:rFonts w:eastAsia="Yu Mincho"/>
          <w:sz w:val="24"/>
          <w:szCs w:val="24"/>
        </w:rPr>
      </w:pPr>
    </w:p>
    <w:p w14:paraId="33C4BDE6" w14:textId="77777777" w:rsidR="003976B4" w:rsidRDefault="003976B4" w:rsidP="003976B4">
      <w:pPr>
        <w:rPr>
          <w:rFonts w:eastAsia="Yu Mincho"/>
          <w:sz w:val="24"/>
          <w:szCs w:val="24"/>
        </w:rPr>
      </w:pPr>
      <w:bookmarkStart w:id="149" w:name="_Toc60606462"/>
      <w:bookmarkStart w:id="150" w:name="_Toc60611764"/>
    </w:p>
    <w:bookmarkEnd w:id="149"/>
    <w:bookmarkEnd w:id="150"/>
    <w:p w14:paraId="7259AFA2" w14:textId="77777777" w:rsidR="00A714FE" w:rsidRDefault="00A714FE">
      <w:pPr>
        <w:spacing w:after="160" w:line="259" w:lineRule="auto"/>
        <w:rPr>
          <w:rFonts w:eastAsia="Yu Mincho"/>
          <w:b/>
          <w:bCs/>
          <w:smallCaps/>
          <w:color w:val="5B9BD5"/>
          <w:spacing w:val="5"/>
          <w:sz w:val="28"/>
          <w:szCs w:val="28"/>
        </w:rPr>
      </w:pPr>
      <w:r>
        <w:rPr>
          <w:rFonts w:eastAsia="Yu Mincho"/>
          <w:b/>
          <w:bCs/>
          <w:smallCaps/>
          <w:color w:val="5B9BD5"/>
          <w:spacing w:val="5"/>
          <w:sz w:val="28"/>
          <w:szCs w:val="28"/>
        </w:rPr>
        <w:br w:type="page"/>
      </w:r>
    </w:p>
    <w:p w14:paraId="2A7BD09F" w14:textId="00D8D47C" w:rsidR="00842D13" w:rsidRPr="00703CE7" w:rsidRDefault="00842D13" w:rsidP="00842D13">
      <w:pPr>
        <w:ind w:firstLine="720"/>
        <w:rPr>
          <w:rFonts w:eastAsia="Yu Mincho"/>
          <w:sz w:val="24"/>
          <w:szCs w:val="24"/>
        </w:rPr>
      </w:pPr>
      <w:r w:rsidRPr="001B4267">
        <w:rPr>
          <w:rFonts w:eastAsia="Yu Mincho"/>
          <w:b/>
          <w:bCs/>
          <w:smallCaps/>
          <w:color w:val="5B9BD5"/>
          <w:spacing w:val="5"/>
          <w:sz w:val="28"/>
          <w:szCs w:val="28"/>
        </w:rPr>
        <w:t>1</w:t>
      </w:r>
      <w:r w:rsidR="00BE3941">
        <w:rPr>
          <w:rFonts w:eastAsia="Yu Mincho"/>
          <w:b/>
          <w:bCs/>
          <w:smallCaps/>
          <w:color w:val="5B9BD5"/>
          <w:spacing w:val="5"/>
          <w:sz w:val="28"/>
          <w:szCs w:val="28"/>
        </w:rPr>
        <w:t>5</w:t>
      </w:r>
      <w:r w:rsidRPr="001B4267">
        <w:rPr>
          <w:rFonts w:eastAsia="Yu Mincho"/>
          <w:b/>
          <w:bCs/>
          <w:smallCaps/>
          <w:color w:val="5B9BD5"/>
          <w:spacing w:val="5"/>
          <w:sz w:val="28"/>
          <w:szCs w:val="28"/>
        </w:rPr>
        <w:t>.</w:t>
      </w:r>
      <w:r w:rsidR="00341303">
        <w:rPr>
          <w:rFonts w:eastAsia="Yu Mincho"/>
          <w:b/>
          <w:bCs/>
          <w:smallCaps/>
          <w:color w:val="5B9BD5"/>
          <w:spacing w:val="5"/>
          <w:sz w:val="28"/>
          <w:szCs w:val="28"/>
        </w:rPr>
        <w:t>3</w:t>
      </w:r>
      <w:r w:rsidRPr="001B4267">
        <w:rPr>
          <w:rFonts w:eastAsia="Yu Mincho"/>
          <w:b/>
          <w:bCs/>
          <w:smallCaps/>
          <w:color w:val="5B9BD5"/>
          <w:spacing w:val="5"/>
          <w:sz w:val="28"/>
          <w:szCs w:val="28"/>
        </w:rPr>
        <w:t xml:space="preserve"> demandas territoriales</w:t>
      </w:r>
    </w:p>
    <w:p w14:paraId="657F9276" w14:textId="77777777" w:rsidR="003976B4" w:rsidRPr="001B4267" w:rsidRDefault="003976B4" w:rsidP="00842D13"/>
    <w:p w14:paraId="6A22AA75" w14:textId="77777777" w:rsidR="003976B4" w:rsidRPr="001B4267" w:rsidRDefault="003976B4" w:rsidP="003976B4">
      <w:pPr>
        <w:jc w:val="both"/>
        <w:rPr>
          <w:rFonts w:eastAsia="Yu Mincho"/>
          <w:bCs/>
          <w:sz w:val="24"/>
          <w:szCs w:val="24"/>
        </w:rPr>
      </w:pPr>
      <w:r w:rsidRPr="001B4267">
        <w:rPr>
          <w:rFonts w:eastAsia="Yu Mincho"/>
          <w:sz w:val="24"/>
          <w:szCs w:val="24"/>
        </w:rPr>
        <w:t>Una demanda territorial</w:t>
      </w:r>
      <w:r w:rsidRPr="001B4267">
        <w:rPr>
          <w:rFonts w:eastAsia="Yu Mincho"/>
          <w:bCs/>
          <w:sz w:val="24"/>
          <w:szCs w:val="24"/>
        </w:rPr>
        <w:t xml:space="preserve"> es una petición de un bien o servicio que expresa una necesidad sentida del territorio, por consiguiente, no consiste en una idea de proyecto, sino en la expresión de las necesidades demandadas por el territorio. </w:t>
      </w:r>
    </w:p>
    <w:p w14:paraId="4EF2326E" w14:textId="77777777" w:rsidR="003976B4" w:rsidRPr="001B4267" w:rsidRDefault="003976B4" w:rsidP="003976B4">
      <w:pPr>
        <w:jc w:val="both"/>
        <w:rPr>
          <w:rFonts w:eastAsia="Yu Mincho"/>
          <w:bCs/>
          <w:sz w:val="24"/>
          <w:szCs w:val="24"/>
        </w:rPr>
      </w:pPr>
    </w:p>
    <w:p w14:paraId="3C857D54" w14:textId="77777777" w:rsidR="003976B4" w:rsidRPr="001B4267" w:rsidRDefault="003976B4" w:rsidP="003976B4">
      <w:pPr>
        <w:jc w:val="both"/>
        <w:rPr>
          <w:rFonts w:eastAsia="Yu Mincho"/>
          <w:bCs/>
          <w:sz w:val="24"/>
          <w:szCs w:val="24"/>
        </w:rPr>
      </w:pPr>
      <w:r w:rsidRPr="001B4267">
        <w:rPr>
          <w:rFonts w:eastAsia="Yu Mincho"/>
          <w:bCs/>
          <w:sz w:val="24"/>
          <w:szCs w:val="24"/>
        </w:rPr>
        <w:t xml:space="preserve">El presente Plan Municipal de Desarrollo, contiene una serie de demandas territoriales identificadas por medio de procesos participativos, en los que mediante el análisis del diagnóstico y en especial de la problemática del municipio de Loma de Cabrera, fue posible identificar de forma precisa, cuáles son las principales necesidades de sus munícipes, las cuales han sido además clasificadas y priorizadas según la competencia y el orden de prioridad para el territorio. </w:t>
      </w:r>
    </w:p>
    <w:p w14:paraId="6825D169" w14:textId="61652E9D" w:rsidR="003976B4" w:rsidRPr="001B4267" w:rsidRDefault="003976B4" w:rsidP="00842D13"/>
    <w:p w14:paraId="0DDF9771" w14:textId="77777777" w:rsidR="003976B4" w:rsidRPr="001B4267" w:rsidRDefault="003976B4" w:rsidP="00842D13"/>
    <w:p w14:paraId="55C18BE9" w14:textId="77777777" w:rsidR="003976B4" w:rsidRPr="001B4267" w:rsidRDefault="003976B4" w:rsidP="00842D13"/>
    <w:p w14:paraId="7D215CE1"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03F531E2"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70874E3E"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11D181A2"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2D66E6EA"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5FB56849"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4D6EAB16"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29A63A6B"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691BE306"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6DE15A4F"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79526F93"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6A8F4360"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1518A626"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6DAAC556" w14:textId="77777777" w:rsidR="003976B4" w:rsidRPr="001B4267" w:rsidRDefault="003976B4" w:rsidP="003976B4">
      <w:pPr>
        <w:widowControl w:val="0"/>
        <w:autoSpaceDE w:val="0"/>
        <w:autoSpaceDN w:val="0"/>
        <w:adjustRightInd w:val="0"/>
        <w:ind w:left="283" w:firstLine="720"/>
        <w:jc w:val="both"/>
        <w:outlineLvl w:val="1"/>
        <w:rPr>
          <w:rFonts w:eastAsia="Yu Mincho"/>
          <w:sz w:val="24"/>
          <w:szCs w:val="24"/>
        </w:rPr>
      </w:pPr>
    </w:p>
    <w:p w14:paraId="4B6163A9" w14:textId="77777777" w:rsidR="003976B4" w:rsidRPr="001B4267" w:rsidRDefault="003976B4" w:rsidP="003976B4">
      <w:pPr>
        <w:widowControl w:val="0"/>
        <w:autoSpaceDE w:val="0"/>
        <w:autoSpaceDN w:val="0"/>
        <w:adjustRightInd w:val="0"/>
        <w:jc w:val="both"/>
        <w:outlineLvl w:val="1"/>
        <w:rPr>
          <w:rFonts w:eastAsia="Yu Mincho"/>
          <w:sz w:val="24"/>
          <w:szCs w:val="24"/>
        </w:rPr>
        <w:sectPr w:rsidR="003976B4" w:rsidRPr="001B4267" w:rsidSect="00976C19">
          <w:headerReference w:type="default" r:id="rId27"/>
          <w:footerReference w:type="default" r:id="rId28"/>
          <w:pgSz w:w="12240" w:h="15840" w:code="1"/>
          <w:pgMar w:top="1417" w:right="1701" w:bottom="1417" w:left="1701" w:header="720" w:footer="113" w:gutter="0"/>
          <w:cols w:space="720"/>
          <w:docGrid w:linePitch="360"/>
        </w:sectPr>
      </w:pPr>
    </w:p>
    <w:p w14:paraId="72392821" w14:textId="064972D6" w:rsidR="003976B4" w:rsidRDefault="003976B4" w:rsidP="003976B4">
      <w:pPr>
        <w:keepNext/>
        <w:keepLines/>
        <w:spacing w:before="40"/>
        <w:outlineLvl w:val="1"/>
        <w:rPr>
          <w:rFonts w:eastAsia="Yu Mincho"/>
          <w:b/>
          <w:bCs/>
          <w:smallCaps/>
          <w:color w:val="5B9BD5"/>
          <w:spacing w:val="5"/>
          <w:sz w:val="28"/>
          <w:szCs w:val="28"/>
        </w:rPr>
      </w:pPr>
      <w:bookmarkStart w:id="151" w:name="_Toc60606463"/>
      <w:bookmarkStart w:id="152" w:name="_Toc60611765"/>
      <w:bookmarkStart w:id="153" w:name="_Toc63091494"/>
      <w:bookmarkStart w:id="154" w:name="_Toc84866000"/>
      <w:r w:rsidRPr="001B4267">
        <w:rPr>
          <w:rFonts w:eastAsia="Yu Mincho"/>
          <w:b/>
          <w:bCs/>
          <w:smallCaps/>
          <w:color w:val="5B9BD5"/>
          <w:spacing w:val="5"/>
          <w:sz w:val="28"/>
          <w:szCs w:val="28"/>
        </w:rPr>
        <w:t>1</w:t>
      </w:r>
      <w:r w:rsidR="00BE3941">
        <w:rPr>
          <w:rFonts w:eastAsia="Yu Mincho"/>
          <w:b/>
          <w:bCs/>
          <w:smallCaps/>
          <w:color w:val="5B9BD5"/>
          <w:spacing w:val="5"/>
          <w:sz w:val="28"/>
          <w:szCs w:val="28"/>
        </w:rPr>
        <w:t>5</w:t>
      </w:r>
      <w:r w:rsidRPr="001B4267">
        <w:rPr>
          <w:rFonts w:eastAsia="Yu Mincho"/>
          <w:b/>
          <w:bCs/>
          <w:smallCaps/>
          <w:color w:val="5B9BD5"/>
          <w:spacing w:val="5"/>
          <w:sz w:val="28"/>
          <w:szCs w:val="28"/>
        </w:rPr>
        <w:t>.</w:t>
      </w:r>
      <w:r w:rsidR="00341303">
        <w:rPr>
          <w:rFonts w:eastAsia="Yu Mincho"/>
          <w:b/>
          <w:bCs/>
          <w:smallCaps/>
          <w:color w:val="5B9BD5"/>
          <w:spacing w:val="5"/>
          <w:sz w:val="28"/>
          <w:szCs w:val="28"/>
        </w:rPr>
        <w:t>3</w:t>
      </w:r>
      <w:r w:rsidRPr="001B4267">
        <w:rPr>
          <w:rFonts w:eastAsia="Yu Mincho"/>
          <w:b/>
          <w:bCs/>
          <w:smallCaps/>
          <w:color w:val="5B9BD5"/>
          <w:spacing w:val="5"/>
          <w:sz w:val="28"/>
          <w:szCs w:val="28"/>
        </w:rPr>
        <w:t xml:space="preserve">.1 LISTADO DE DEMANDAS DEL </w:t>
      </w:r>
      <w:bookmarkEnd w:id="151"/>
      <w:bookmarkEnd w:id="152"/>
      <w:proofErr w:type="gramStart"/>
      <w:r w:rsidR="00045737" w:rsidRPr="007E7573">
        <w:rPr>
          <w:rFonts w:eastAsia="Yu Mincho"/>
          <w:b/>
          <w:bCs/>
          <w:smallCaps/>
          <w:color w:val="5B9BD5"/>
          <w:spacing w:val="5"/>
          <w:sz w:val="28"/>
          <w:szCs w:val="28"/>
          <w:highlight w:val="yellow"/>
        </w:rPr>
        <w:t>MUNICIPIO</w:t>
      </w:r>
      <w:r w:rsidR="007E7573" w:rsidRPr="007E7573">
        <w:rPr>
          <w:rFonts w:eastAsia="Yu Mincho"/>
          <w:b/>
          <w:bCs/>
          <w:smallCaps/>
          <w:color w:val="5B9BD5"/>
          <w:spacing w:val="5"/>
          <w:sz w:val="28"/>
          <w:szCs w:val="28"/>
          <w:highlight w:val="yellow"/>
        </w:rPr>
        <w:t xml:space="preserve">  XXXXX</w:t>
      </w:r>
      <w:proofErr w:type="gramEnd"/>
      <w:r w:rsidRPr="001B4267">
        <w:rPr>
          <w:rFonts w:eastAsia="Yu Mincho"/>
          <w:b/>
          <w:bCs/>
          <w:smallCaps/>
          <w:color w:val="5B9BD5"/>
          <w:spacing w:val="5"/>
          <w:sz w:val="28"/>
          <w:szCs w:val="28"/>
        </w:rPr>
        <w:t>.</w:t>
      </w:r>
      <w:bookmarkEnd w:id="153"/>
      <w:bookmarkEnd w:id="154"/>
    </w:p>
    <w:p w14:paraId="1CA33F93" w14:textId="756CAE6F" w:rsidR="00C86501" w:rsidRDefault="00C86501" w:rsidP="003976B4">
      <w:pPr>
        <w:keepNext/>
        <w:keepLines/>
        <w:spacing w:before="40"/>
        <w:outlineLvl w:val="1"/>
        <w:rPr>
          <w:rFonts w:eastAsia="Yu Mincho"/>
          <w:b/>
          <w:bCs/>
          <w:smallCaps/>
          <w:color w:val="5B9BD5"/>
          <w:spacing w:val="5"/>
          <w:sz w:val="28"/>
          <w:szCs w:val="28"/>
        </w:rPr>
      </w:pPr>
    </w:p>
    <w:tbl>
      <w:tblPr>
        <w:tblW w:w="13159" w:type="dxa"/>
        <w:tblCellMar>
          <w:left w:w="70" w:type="dxa"/>
          <w:right w:w="70" w:type="dxa"/>
        </w:tblCellMar>
        <w:tblLook w:val="04A0" w:firstRow="1" w:lastRow="0" w:firstColumn="1" w:lastColumn="0" w:noHBand="0" w:noVBand="1"/>
      </w:tblPr>
      <w:tblGrid>
        <w:gridCol w:w="1044"/>
        <w:gridCol w:w="2763"/>
        <w:gridCol w:w="9352"/>
      </w:tblGrid>
      <w:tr w:rsidR="00C86501" w:rsidRPr="00C86501" w14:paraId="5A836559" w14:textId="77777777" w:rsidTr="00C86501">
        <w:trPr>
          <w:trHeight w:val="298"/>
        </w:trPr>
        <w:tc>
          <w:tcPr>
            <w:tcW w:w="13159" w:type="dxa"/>
            <w:gridSpan w:val="3"/>
            <w:tcBorders>
              <w:top w:val="nil"/>
              <w:left w:val="nil"/>
              <w:bottom w:val="single" w:sz="8" w:space="0" w:color="auto"/>
              <w:right w:val="single" w:sz="8" w:space="0" w:color="000000"/>
            </w:tcBorders>
            <w:shd w:val="clear" w:color="000000" w:fill="2F75B5"/>
            <w:vAlign w:val="center"/>
            <w:hideMark/>
          </w:tcPr>
          <w:p w14:paraId="1240C99E" w14:textId="77777777" w:rsidR="00C86501" w:rsidRPr="00C86501" w:rsidRDefault="00C86501" w:rsidP="00C86501">
            <w:pPr>
              <w:jc w:val="center"/>
              <w:rPr>
                <w:rFonts w:eastAsia="Times New Roman"/>
                <w:b/>
                <w:bCs/>
                <w:color w:val="FFFFFF"/>
                <w:sz w:val="24"/>
                <w:szCs w:val="24"/>
                <w:lang w:val="es-ES_tradnl" w:eastAsia="es-ES_tradnl"/>
              </w:rPr>
            </w:pPr>
            <w:r w:rsidRPr="00C86501">
              <w:rPr>
                <w:rFonts w:eastAsia="Times New Roman"/>
                <w:b/>
                <w:bCs/>
                <w:color w:val="FFFFFF"/>
                <w:sz w:val="24"/>
                <w:szCs w:val="24"/>
                <w:lang w:val="es-ES_tradnl" w:eastAsia="es-ES_tradnl"/>
              </w:rPr>
              <w:t>Eje 1: Contexto Histórico y Geográfico y Gobernabilidad Local.</w:t>
            </w:r>
          </w:p>
        </w:tc>
      </w:tr>
      <w:tr w:rsidR="00C86501" w:rsidRPr="00C86501" w14:paraId="47690484" w14:textId="77777777" w:rsidTr="00C86501">
        <w:trPr>
          <w:trHeight w:val="298"/>
        </w:trPr>
        <w:tc>
          <w:tcPr>
            <w:tcW w:w="13159"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7DD3F4F3"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Municipio </w:t>
            </w:r>
            <w:r w:rsidRPr="00C86501">
              <w:rPr>
                <w:rFonts w:eastAsia="Times New Roman"/>
                <w:b/>
                <w:bCs/>
                <w:color w:val="FF0000"/>
                <w:sz w:val="24"/>
                <w:szCs w:val="24"/>
                <w:lang w:val="es-ES_tradnl" w:eastAsia="es-ES_tradnl"/>
              </w:rPr>
              <w:t xml:space="preserve">XXXX </w:t>
            </w:r>
            <w:r w:rsidRPr="00C86501">
              <w:rPr>
                <w:rFonts w:eastAsia="Times New Roman"/>
                <w:b/>
                <w:bCs/>
                <w:color w:val="000000"/>
                <w:sz w:val="24"/>
                <w:szCs w:val="24"/>
                <w:lang w:val="es-ES_tradnl" w:eastAsia="es-ES_tradnl"/>
              </w:rPr>
              <w:t xml:space="preserve">  - Provincia </w:t>
            </w:r>
            <w:r w:rsidRPr="00C86501">
              <w:rPr>
                <w:rFonts w:eastAsia="Times New Roman"/>
                <w:b/>
                <w:bCs/>
                <w:color w:val="FF0000"/>
                <w:sz w:val="24"/>
                <w:szCs w:val="24"/>
                <w:lang w:val="es-ES_tradnl" w:eastAsia="es-ES_tradnl"/>
              </w:rPr>
              <w:t xml:space="preserve">XXXX  </w:t>
            </w:r>
          </w:p>
        </w:tc>
      </w:tr>
      <w:tr w:rsidR="00C86501" w:rsidRPr="00C86501" w14:paraId="5BD55A72" w14:textId="77777777" w:rsidTr="00C86501">
        <w:trPr>
          <w:trHeight w:val="298"/>
        </w:trPr>
        <w:tc>
          <w:tcPr>
            <w:tcW w:w="1044" w:type="dxa"/>
            <w:tcBorders>
              <w:top w:val="nil"/>
              <w:left w:val="single" w:sz="8" w:space="0" w:color="auto"/>
              <w:bottom w:val="single" w:sz="8" w:space="0" w:color="auto"/>
              <w:right w:val="single" w:sz="4" w:space="0" w:color="auto"/>
            </w:tcBorders>
            <w:shd w:val="clear" w:color="000000" w:fill="BFBFBF"/>
            <w:noWrap/>
            <w:vAlign w:val="center"/>
            <w:hideMark/>
          </w:tcPr>
          <w:p w14:paraId="22DF07B5"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No. </w:t>
            </w:r>
          </w:p>
        </w:tc>
        <w:tc>
          <w:tcPr>
            <w:tcW w:w="2763" w:type="dxa"/>
            <w:tcBorders>
              <w:top w:val="nil"/>
              <w:left w:val="nil"/>
              <w:bottom w:val="single" w:sz="8" w:space="0" w:color="auto"/>
              <w:right w:val="single" w:sz="4" w:space="0" w:color="auto"/>
            </w:tcBorders>
            <w:shd w:val="clear" w:color="000000" w:fill="BFBFBF"/>
            <w:noWrap/>
            <w:vAlign w:val="center"/>
            <w:hideMark/>
          </w:tcPr>
          <w:p w14:paraId="613776BB"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Demanda </w:t>
            </w:r>
          </w:p>
        </w:tc>
        <w:tc>
          <w:tcPr>
            <w:tcW w:w="9351" w:type="dxa"/>
            <w:tcBorders>
              <w:top w:val="single" w:sz="8" w:space="0" w:color="auto"/>
              <w:left w:val="nil"/>
              <w:bottom w:val="single" w:sz="8" w:space="0" w:color="auto"/>
              <w:right w:val="single" w:sz="8" w:space="0" w:color="000000"/>
            </w:tcBorders>
            <w:shd w:val="clear" w:color="000000" w:fill="BFBFBF"/>
            <w:vAlign w:val="center"/>
            <w:hideMark/>
          </w:tcPr>
          <w:p w14:paraId="27D2C4D1"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Detalles de la Demanda </w:t>
            </w:r>
          </w:p>
        </w:tc>
      </w:tr>
      <w:tr w:rsidR="00C86501" w:rsidRPr="00C86501" w14:paraId="56F39E84"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22FB9D0F"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29C5138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8" w:space="0" w:color="auto"/>
              <w:left w:val="nil"/>
              <w:bottom w:val="single" w:sz="4" w:space="0" w:color="auto"/>
              <w:right w:val="single" w:sz="8" w:space="0" w:color="000000"/>
            </w:tcBorders>
            <w:shd w:val="clear" w:color="auto" w:fill="auto"/>
            <w:noWrap/>
            <w:vAlign w:val="bottom"/>
            <w:hideMark/>
          </w:tcPr>
          <w:p w14:paraId="088AFC0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7D69A30A"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5B14FF19"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4F8B576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2FA58EF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3BD84DF"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58A0C1A0"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2A30EEDE"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3248890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C713C0B"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389F22BF"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4C04DB05"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71531C4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7CC7292C"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3F1940E5"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46DB754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6C2FB1D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C5BBB6E"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7F837EAF"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729FE998"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7BD16D5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5FCEF70"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5632404E"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60D9C5E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1D8A1965"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31E8DEA"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637A7AE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6CCA846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30464700"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2C9F450"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1637055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57D5222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268B8DC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081A2982"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28AE7AAE"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48A521F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0215599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A2B5FA6"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6EB7102E"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7FF4AF2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68EF94C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3AF25326"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7D013679"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3293B1A0"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67120FB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C6180EF"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7D6CA6F4"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4C4DC9C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5F431AA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1BAE5C0"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339C20A0"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079C5EC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14EC210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0BB59FA9"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3A0CCE0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184946E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4E32BE2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3C6EB69"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51BAC06E"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047511F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1A3F91BE"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7577163"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5141D643"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65C5AE3E"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6BBA5B8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0870B804"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20A5C74C"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12DB6A68"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068DC950"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E5ECD8B" w14:textId="77777777" w:rsidTr="00C86501">
        <w:trPr>
          <w:trHeight w:val="264"/>
        </w:trPr>
        <w:tc>
          <w:tcPr>
            <w:tcW w:w="1044" w:type="dxa"/>
            <w:tcBorders>
              <w:top w:val="nil"/>
              <w:left w:val="single" w:sz="8" w:space="0" w:color="auto"/>
              <w:bottom w:val="single" w:sz="4" w:space="0" w:color="auto"/>
              <w:right w:val="single" w:sz="4" w:space="0" w:color="auto"/>
            </w:tcBorders>
            <w:shd w:val="clear" w:color="auto" w:fill="auto"/>
            <w:noWrap/>
            <w:vAlign w:val="bottom"/>
            <w:hideMark/>
          </w:tcPr>
          <w:p w14:paraId="67501C89"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4" w:space="0" w:color="auto"/>
              <w:right w:val="single" w:sz="4" w:space="0" w:color="auto"/>
            </w:tcBorders>
            <w:shd w:val="clear" w:color="auto" w:fill="auto"/>
            <w:noWrap/>
            <w:vAlign w:val="bottom"/>
            <w:hideMark/>
          </w:tcPr>
          <w:p w14:paraId="07639E9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4" w:space="0" w:color="auto"/>
              <w:right w:val="single" w:sz="8" w:space="0" w:color="000000"/>
            </w:tcBorders>
            <w:shd w:val="clear" w:color="auto" w:fill="auto"/>
            <w:noWrap/>
            <w:vAlign w:val="bottom"/>
            <w:hideMark/>
          </w:tcPr>
          <w:p w14:paraId="13C8EDF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D0CFF8B" w14:textId="77777777" w:rsidTr="00C86501">
        <w:trPr>
          <w:trHeight w:val="275"/>
        </w:trPr>
        <w:tc>
          <w:tcPr>
            <w:tcW w:w="1044" w:type="dxa"/>
            <w:tcBorders>
              <w:top w:val="nil"/>
              <w:left w:val="single" w:sz="8" w:space="0" w:color="auto"/>
              <w:bottom w:val="single" w:sz="8" w:space="0" w:color="auto"/>
              <w:right w:val="single" w:sz="4" w:space="0" w:color="auto"/>
            </w:tcBorders>
            <w:shd w:val="clear" w:color="auto" w:fill="auto"/>
            <w:noWrap/>
            <w:vAlign w:val="bottom"/>
            <w:hideMark/>
          </w:tcPr>
          <w:p w14:paraId="35FFFDAD"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763" w:type="dxa"/>
            <w:tcBorders>
              <w:top w:val="nil"/>
              <w:left w:val="nil"/>
              <w:bottom w:val="single" w:sz="8" w:space="0" w:color="auto"/>
              <w:right w:val="single" w:sz="4" w:space="0" w:color="auto"/>
            </w:tcBorders>
            <w:shd w:val="clear" w:color="auto" w:fill="auto"/>
            <w:noWrap/>
            <w:vAlign w:val="bottom"/>
            <w:hideMark/>
          </w:tcPr>
          <w:p w14:paraId="38B3A7D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51" w:type="dxa"/>
            <w:tcBorders>
              <w:top w:val="single" w:sz="4" w:space="0" w:color="auto"/>
              <w:left w:val="nil"/>
              <w:bottom w:val="single" w:sz="8" w:space="0" w:color="auto"/>
              <w:right w:val="single" w:sz="8" w:space="0" w:color="000000"/>
            </w:tcBorders>
            <w:shd w:val="clear" w:color="auto" w:fill="auto"/>
            <w:noWrap/>
            <w:vAlign w:val="bottom"/>
            <w:hideMark/>
          </w:tcPr>
          <w:p w14:paraId="5F39F230"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bl>
    <w:p w14:paraId="656CC7F7" w14:textId="77777777" w:rsidR="00C86501" w:rsidRDefault="00C86501" w:rsidP="003976B4">
      <w:pPr>
        <w:keepNext/>
        <w:keepLines/>
        <w:spacing w:before="40"/>
        <w:outlineLvl w:val="1"/>
        <w:rPr>
          <w:rFonts w:eastAsia="Yu Mincho"/>
          <w:b/>
          <w:bCs/>
          <w:smallCaps/>
          <w:color w:val="5B9BD5"/>
          <w:spacing w:val="5"/>
          <w:sz w:val="28"/>
          <w:szCs w:val="28"/>
        </w:rPr>
      </w:pPr>
    </w:p>
    <w:p w14:paraId="15C55CBF" w14:textId="77777777" w:rsidR="003976B4" w:rsidRPr="001B4267" w:rsidRDefault="003976B4" w:rsidP="003976B4">
      <w:pPr>
        <w:keepNext/>
        <w:keepLines/>
        <w:spacing w:before="40"/>
        <w:outlineLvl w:val="1"/>
        <w:rPr>
          <w:rFonts w:eastAsia="Yu Mincho"/>
          <w:b/>
          <w:bCs/>
          <w:smallCaps/>
          <w:color w:val="5B9BD5"/>
          <w:spacing w:val="5"/>
          <w:sz w:val="28"/>
          <w:szCs w:val="28"/>
        </w:rPr>
      </w:pPr>
      <w:r w:rsidRPr="001B4267">
        <w:rPr>
          <w:rFonts w:eastAsia="Yu Mincho"/>
        </w:rPr>
        <w:fldChar w:fldCharType="begin"/>
      </w:r>
      <w:r w:rsidRPr="001B4267">
        <w:rPr>
          <w:rFonts w:eastAsia="Yu Mincho"/>
        </w:rPr>
        <w:instrText xml:space="preserve"> LINK Excel.Sheet.12 "C:\\Users\\Benja\\Downloads\\2021-01-04 Demandas Locales (040502 Loma de Cabrera).xlsx" "EJE 1 !F1C1:F13C4" \a \f 4 \h  \* MERGEFORMAT </w:instrText>
      </w:r>
      <w:r w:rsidRPr="001B4267">
        <w:rPr>
          <w:rFonts w:eastAsia="Yu Mincho"/>
        </w:rPr>
        <w:fldChar w:fldCharType="separate"/>
      </w:r>
    </w:p>
    <w:p w14:paraId="485FCE48" w14:textId="77777777" w:rsidR="003976B4" w:rsidRPr="001B4267" w:rsidRDefault="003976B4" w:rsidP="003976B4">
      <w:pPr>
        <w:spacing w:after="160" w:line="259" w:lineRule="auto"/>
        <w:rPr>
          <w:rFonts w:ascii="Calibri" w:eastAsia="Calibri" w:hAnsi="Calibri" w:cs="Arial"/>
        </w:rPr>
      </w:pPr>
      <w:r w:rsidRPr="001B4267">
        <w:rPr>
          <w:rFonts w:ascii="Calibri" w:eastAsia="Calibri" w:hAnsi="Calibri" w:cs="Arial"/>
        </w:rPr>
        <w:fldChar w:fldCharType="end"/>
      </w:r>
      <w:r w:rsidRPr="001B4267">
        <w:rPr>
          <w:rFonts w:eastAsia="Calibri"/>
        </w:rPr>
        <w:fldChar w:fldCharType="begin"/>
      </w:r>
      <w:r w:rsidRPr="001B4267">
        <w:rPr>
          <w:rFonts w:eastAsia="Calibri"/>
        </w:rPr>
        <w:instrText xml:space="preserve"> LINK Excel.Sheet.12 "C:\\Users\\Benja\\Downloads\\2021-01-04 Demandas Locales (040503 Partido).xlsx" "EJE 2!F1C1:F23C4" \a \f 4 \h  \* MERGEFORMAT </w:instrText>
      </w:r>
      <w:r w:rsidRPr="001B4267">
        <w:rPr>
          <w:rFonts w:eastAsia="Calibri"/>
        </w:rPr>
        <w:fldChar w:fldCharType="separate"/>
      </w:r>
    </w:p>
    <w:p w14:paraId="3EAA245F" w14:textId="79239AF8" w:rsidR="003976B4" w:rsidRDefault="003976B4" w:rsidP="003976B4">
      <w:pPr>
        <w:widowControl w:val="0"/>
        <w:autoSpaceDE w:val="0"/>
        <w:autoSpaceDN w:val="0"/>
        <w:adjustRightInd w:val="0"/>
        <w:jc w:val="both"/>
        <w:outlineLvl w:val="1"/>
        <w:rPr>
          <w:rFonts w:eastAsia="Yu Mincho"/>
        </w:rPr>
      </w:pPr>
      <w:r w:rsidRPr="001B4267">
        <w:rPr>
          <w:rFonts w:eastAsia="Yu Mincho"/>
        </w:rPr>
        <w:fldChar w:fldCharType="end"/>
      </w:r>
    </w:p>
    <w:p w14:paraId="65FD19E5" w14:textId="390C6124" w:rsidR="00045737" w:rsidRDefault="00045737" w:rsidP="00C86501"/>
    <w:p w14:paraId="2AF771BA" w14:textId="71D2C9A1" w:rsidR="00045737" w:rsidRDefault="00045737" w:rsidP="00C86501"/>
    <w:tbl>
      <w:tblPr>
        <w:tblW w:w="13539" w:type="dxa"/>
        <w:tblCellMar>
          <w:left w:w="70" w:type="dxa"/>
          <w:right w:w="70" w:type="dxa"/>
        </w:tblCellMar>
        <w:tblLook w:val="04A0" w:firstRow="1" w:lastRow="0" w:firstColumn="1" w:lastColumn="0" w:noHBand="0" w:noVBand="1"/>
      </w:tblPr>
      <w:tblGrid>
        <w:gridCol w:w="858"/>
        <w:gridCol w:w="2271"/>
        <w:gridCol w:w="10410"/>
      </w:tblGrid>
      <w:tr w:rsidR="00C86501" w:rsidRPr="00C86501" w14:paraId="3963F2AA" w14:textId="77777777" w:rsidTr="00C86501">
        <w:trPr>
          <w:trHeight w:val="505"/>
        </w:trPr>
        <w:tc>
          <w:tcPr>
            <w:tcW w:w="13539" w:type="dxa"/>
            <w:gridSpan w:val="3"/>
            <w:tcBorders>
              <w:top w:val="single" w:sz="8" w:space="0" w:color="auto"/>
              <w:left w:val="nil"/>
              <w:bottom w:val="single" w:sz="8" w:space="0" w:color="auto"/>
              <w:right w:val="single" w:sz="8" w:space="0" w:color="000000"/>
            </w:tcBorders>
            <w:shd w:val="clear" w:color="000000" w:fill="FFC000"/>
            <w:vAlign w:val="center"/>
            <w:hideMark/>
          </w:tcPr>
          <w:p w14:paraId="0399ABE4"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Eje 2: Desarrollo social, Uso del Territorio y Movilidad, Equipamiento y Servicios Básicos.</w:t>
            </w:r>
          </w:p>
        </w:tc>
      </w:tr>
      <w:tr w:rsidR="00C86501" w:rsidRPr="00C86501" w14:paraId="0F7C48A5" w14:textId="77777777" w:rsidTr="00C86501">
        <w:trPr>
          <w:trHeight w:val="324"/>
        </w:trPr>
        <w:tc>
          <w:tcPr>
            <w:tcW w:w="13539"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4A613D5F"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Municipio </w:t>
            </w:r>
            <w:r w:rsidRPr="00C86501">
              <w:rPr>
                <w:rFonts w:eastAsia="Times New Roman"/>
                <w:b/>
                <w:bCs/>
                <w:color w:val="FF0000"/>
                <w:sz w:val="24"/>
                <w:szCs w:val="24"/>
                <w:lang w:val="es-ES_tradnl" w:eastAsia="es-ES_tradnl"/>
              </w:rPr>
              <w:t xml:space="preserve">XXXX </w:t>
            </w:r>
            <w:r w:rsidRPr="00C86501">
              <w:rPr>
                <w:rFonts w:eastAsia="Times New Roman"/>
                <w:b/>
                <w:bCs/>
                <w:color w:val="000000"/>
                <w:sz w:val="24"/>
                <w:szCs w:val="24"/>
                <w:lang w:val="es-ES_tradnl" w:eastAsia="es-ES_tradnl"/>
              </w:rPr>
              <w:t xml:space="preserve">  - Provincia </w:t>
            </w:r>
            <w:r w:rsidRPr="00C86501">
              <w:rPr>
                <w:rFonts w:eastAsia="Times New Roman"/>
                <w:b/>
                <w:bCs/>
                <w:color w:val="FF0000"/>
                <w:sz w:val="24"/>
                <w:szCs w:val="24"/>
                <w:lang w:val="es-ES_tradnl" w:eastAsia="es-ES_tradnl"/>
              </w:rPr>
              <w:t xml:space="preserve">XXXX  </w:t>
            </w:r>
          </w:p>
        </w:tc>
      </w:tr>
      <w:tr w:rsidR="00C86501" w:rsidRPr="00C86501" w14:paraId="00698EEF" w14:textId="77777777" w:rsidTr="00C86501">
        <w:trPr>
          <w:trHeight w:val="324"/>
        </w:trPr>
        <w:tc>
          <w:tcPr>
            <w:tcW w:w="858" w:type="dxa"/>
            <w:tcBorders>
              <w:top w:val="nil"/>
              <w:left w:val="single" w:sz="8" w:space="0" w:color="auto"/>
              <w:bottom w:val="single" w:sz="8" w:space="0" w:color="auto"/>
              <w:right w:val="single" w:sz="4" w:space="0" w:color="auto"/>
            </w:tcBorders>
            <w:shd w:val="clear" w:color="000000" w:fill="BFBFBF"/>
            <w:noWrap/>
            <w:vAlign w:val="center"/>
            <w:hideMark/>
          </w:tcPr>
          <w:p w14:paraId="2DFBA155"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No. </w:t>
            </w:r>
          </w:p>
        </w:tc>
        <w:tc>
          <w:tcPr>
            <w:tcW w:w="2271" w:type="dxa"/>
            <w:tcBorders>
              <w:top w:val="nil"/>
              <w:left w:val="nil"/>
              <w:bottom w:val="single" w:sz="8" w:space="0" w:color="auto"/>
              <w:right w:val="single" w:sz="4" w:space="0" w:color="auto"/>
            </w:tcBorders>
            <w:shd w:val="clear" w:color="000000" w:fill="BFBFBF"/>
            <w:noWrap/>
            <w:vAlign w:val="center"/>
            <w:hideMark/>
          </w:tcPr>
          <w:p w14:paraId="296906FB"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Demanda </w:t>
            </w:r>
          </w:p>
        </w:tc>
        <w:tc>
          <w:tcPr>
            <w:tcW w:w="10409" w:type="dxa"/>
            <w:tcBorders>
              <w:top w:val="single" w:sz="8" w:space="0" w:color="auto"/>
              <w:left w:val="nil"/>
              <w:bottom w:val="single" w:sz="8" w:space="0" w:color="auto"/>
              <w:right w:val="single" w:sz="8" w:space="0" w:color="000000"/>
            </w:tcBorders>
            <w:shd w:val="clear" w:color="000000" w:fill="BFBFBF"/>
            <w:vAlign w:val="center"/>
            <w:hideMark/>
          </w:tcPr>
          <w:p w14:paraId="3D3DA180"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Detalles de la Demanda </w:t>
            </w:r>
          </w:p>
        </w:tc>
      </w:tr>
      <w:tr w:rsidR="00C86501" w:rsidRPr="00C86501" w14:paraId="3C16A1FF"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6C9D1BB9"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623D6B30"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8" w:space="0" w:color="auto"/>
              <w:left w:val="nil"/>
              <w:bottom w:val="single" w:sz="4" w:space="0" w:color="auto"/>
              <w:right w:val="single" w:sz="8" w:space="0" w:color="000000"/>
            </w:tcBorders>
            <w:shd w:val="clear" w:color="auto" w:fill="auto"/>
            <w:noWrap/>
            <w:vAlign w:val="bottom"/>
            <w:hideMark/>
          </w:tcPr>
          <w:p w14:paraId="6945F6B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0B35F34"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4B519378"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139348A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1456CAE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E2F7842"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5C5832D1"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3EA26F7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789B058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5448768"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2E257DF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6F5EBF5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20DFD03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3B271419"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710B730D"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5F49A47E"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27386FD5"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C6F5720"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653AD520"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1D0F28D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699F398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598A095"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766E20FE"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79F49D3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38404B6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315D9A5"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1B552D87"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2DC04CC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454DC1E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97B9F0C"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084B7765"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5230191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1A40229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66635D1"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06915EF0"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11F3CCE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510921E5"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C73E112"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7A2B74C7"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702BFF0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62E3E92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3AA4F688"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648E44F5"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40F8478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0FDD5F7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F2446E6"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65929B1E"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4455B45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26F3B99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774913A6"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5DC0CC5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486CA0F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0A68F34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EE7E764"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4983BDFE"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5E1C885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07A6A3D5"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289DFD6"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41A4A5F8"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647FEF3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1B09D05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D5617D9"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5E5CECD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2DF77EC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0AC75D6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E47318C"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0ADDAFDC"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75B03E18"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054B213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30AB8E46" w14:textId="77777777" w:rsidTr="00C86501">
        <w:trPr>
          <w:trHeight w:val="288"/>
        </w:trPr>
        <w:tc>
          <w:tcPr>
            <w:tcW w:w="858" w:type="dxa"/>
            <w:tcBorders>
              <w:top w:val="nil"/>
              <w:left w:val="single" w:sz="8" w:space="0" w:color="auto"/>
              <w:bottom w:val="single" w:sz="4" w:space="0" w:color="auto"/>
              <w:right w:val="single" w:sz="4" w:space="0" w:color="auto"/>
            </w:tcBorders>
            <w:shd w:val="clear" w:color="auto" w:fill="auto"/>
            <w:noWrap/>
            <w:vAlign w:val="bottom"/>
            <w:hideMark/>
          </w:tcPr>
          <w:p w14:paraId="7C44A285"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4" w:space="0" w:color="auto"/>
              <w:right w:val="single" w:sz="4" w:space="0" w:color="auto"/>
            </w:tcBorders>
            <w:shd w:val="clear" w:color="auto" w:fill="auto"/>
            <w:noWrap/>
            <w:vAlign w:val="bottom"/>
            <w:hideMark/>
          </w:tcPr>
          <w:p w14:paraId="701BC04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4" w:space="0" w:color="auto"/>
              <w:right w:val="single" w:sz="8" w:space="0" w:color="000000"/>
            </w:tcBorders>
            <w:shd w:val="clear" w:color="auto" w:fill="auto"/>
            <w:noWrap/>
            <w:vAlign w:val="bottom"/>
            <w:hideMark/>
          </w:tcPr>
          <w:p w14:paraId="73AC364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9F786B9" w14:textId="77777777" w:rsidTr="00C86501">
        <w:trPr>
          <w:trHeight w:val="300"/>
        </w:trPr>
        <w:tc>
          <w:tcPr>
            <w:tcW w:w="858" w:type="dxa"/>
            <w:tcBorders>
              <w:top w:val="nil"/>
              <w:left w:val="single" w:sz="8" w:space="0" w:color="auto"/>
              <w:bottom w:val="single" w:sz="8" w:space="0" w:color="auto"/>
              <w:right w:val="single" w:sz="4" w:space="0" w:color="auto"/>
            </w:tcBorders>
            <w:shd w:val="clear" w:color="auto" w:fill="auto"/>
            <w:noWrap/>
            <w:vAlign w:val="bottom"/>
            <w:hideMark/>
          </w:tcPr>
          <w:p w14:paraId="407DE1B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271" w:type="dxa"/>
            <w:tcBorders>
              <w:top w:val="nil"/>
              <w:left w:val="nil"/>
              <w:bottom w:val="single" w:sz="8" w:space="0" w:color="auto"/>
              <w:right w:val="single" w:sz="4" w:space="0" w:color="auto"/>
            </w:tcBorders>
            <w:shd w:val="clear" w:color="auto" w:fill="auto"/>
            <w:noWrap/>
            <w:vAlign w:val="bottom"/>
            <w:hideMark/>
          </w:tcPr>
          <w:p w14:paraId="384995A8"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10409" w:type="dxa"/>
            <w:tcBorders>
              <w:top w:val="single" w:sz="4" w:space="0" w:color="auto"/>
              <w:left w:val="nil"/>
              <w:bottom w:val="single" w:sz="8" w:space="0" w:color="auto"/>
              <w:right w:val="single" w:sz="8" w:space="0" w:color="000000"/>
            </w:tcBorders>
            <w:shd w:val="clear" w:color="auto" w:fill="auto"/>
            <w:noWrap/>
            <w:vAlign w:val="bottom"/>
            <w:hideMark/>
          </w:tcPr>
          <w:p w14:paraId="79FF15E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bl>
    <w:p w14:paraId="3E8E1641" w14:textId="6BF8A3B0" w:rsidR="00045737" w:rsidRPr="004E028A" w:rsidRDefault="00045737" w:rsidP="00C86501">
      <w:pPr>
        <w:rPr>
          <w:sz w:val="28"/>
          <w:szCs w:val="28"/>
        </w:rPr>
      </w:pPr>
    </w:p>
    <w:p w14:paraId="3CAC7C3E" w14:textId="4027202E" w:rsidR="00045737" w:rsidRDefault="00045737" w:rsidP="00C86501"/>
    <w:p w14:paraId="380A4D64" w14:textId="7E47D682" w:rsidR="00045737" w:rsidRDefault="00045737" w:rsidP="00C86501"/>
    <w:p w14:paraId="01890D4B" w14:textId="49D06AB9" w:rsidR="00045737" w:rsidRDefault="00045737" w:rsidP="00C86501"/>
    <w:p w14:paraId="5B9B2A19" w14:textId="77777777" w:rsidR="00045737" w:rsidRDefault="00045737" w:rsidP="00C86501"/>
    <w:tbl>
      <w:tblPr>
        <w:tblW w:w="13259" w:type="dxa"/>
        <w:tblCellMar>
          <w:left w:w="70" w:type="dxa"/>
          <w:right w:w="70" w:type="dxa"/>
        </w:tblCellMar>
        <w:tblLook w:val="04A0" w:firstRow="1" w:lastRow="0" w:firstColumn="1" w:lastColumn="0" w:noHBand="0" w:noVBand="1"/>
      </w:tblPr>
      <w:tblGrid>
        <w:gridCol w:w="1061"/>
        <w:gridCol w:w="2808"/>
        <w:gridCol w:w="9390"/>
      </w:tblGrid>
      <w:tr w:rsidR="00C86501" w:rsidRPr="00C86501" w14:paraId="6639F744" w14:textId="77777777" w:rsidTr="00C86501">
        <w:trPr>
          <w:trHeight w:val="335"/>
        </w:trPr>
        <w:tc>
          <w:tcPr>
            <w:tcW w:w="13259" w:type="dxa"/>
            <w:gridSpan w:val="3"/>
            <w:tcBorders>
              <w:top w:val="single" w:sz="8" w:space="0" w:color="auto"/>
              <w:left w:val="nil"/>
              <w:bottom w:val="single" w:sz="8" w:space="0" w:color="auto"/>
              <w:right w:val="single" w:sz="8" w:space="0" w:color="000000"/>
            </w:tcBorders>
            <w:shd w:val="clear" w:color="000000" w:fill="C00000"/>
            <w:vAlign w:val="center"/>
            <w:hideMark/>
          </w:tcPr>
          <w:p w14:paraId="198D8BD4" w14:textId="77777777" w:rsidR="00C86501" w:rsidRPr="00C86501" w:rsidRDefault="00C86501" w:rsidP="00C86501">
            <w:pPr>
              <w:jc w:val="center"/>
              <w:rPr>
                <w:rFonts w:eastAsia="Times New Roman"/>
                <w:b/>
                <w:bCs/>
                <w:color w:val="FFFFFF"/>
                <w:sz w:val="24"/>
                <w:szCs w:val="24"/>
                <w:lang w:val="es-ES_tradnl" w:eastAsia="es-ES_tradnl"/>
              </w:rPr>
            </w:pPr>
            <w:r w:rsidRPr="00C86501">
              <w:rPr>
                <w:rFonts w:eastAsia="Times New Roman"/>
                <w:b/>
                <w:bCs/>
                <w:color w:val="FFFFFF"/>
                <w:sz w:val="24"/>
                <w:szCs w:val="24"/>
                <w:lang w:val="es-ES_tradnl" w:eastAsia="es-ES_tradnl"/>
              </w:rPr>
              <w:t>Eje 3: Dinámica Económica</w:t>
            </w:r>
          </w:p>
        </w:tc>
      </w:tr>
      <w:tr w:rsidR="00C86501" w:rsidRPr="00C86501" w14:paraId="373EA722" w14:textId="77777777" w:rsidTr="00C86501">
        <w:trPr>
          <w:trHeight w:val="335"/>
        </w:trPr>
        <w:tc>
          <w:tcPr>
            <w:tcW w:w="13259"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58CFCED5"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Municipio </w:t>
            </w:r>
            <w:r w:rsidRPr="00C86501">
              <w:rPr>
                <w:rFonts w:eastAsia="Times New Roman"/>
                <w:b/>
                <w:bCs/>
                <w:color w:val="FF0000"/>
                <w:sz w:val="24"/>
                <w:szCs w:val="24"/>
                <w:lang w:val="es-ES_tradnl" w:eastAsia="es-ES_tradnl"/>
              </w:rPr>
              <w:t xml:space="preserve">XXXX </w:t>
            </w:r>
            <w:r w:rsidRPr="00C86501">
              <w:rPr>
                <w:rFonts w:eastAsia="Times New Roman"/>
                <w:b/>
                <w:bCs/>
                <w:color w:val="000000"/>
                <w:sz w:val="24"/>
                <w:szCs w:val="24"/>
                <w:lang w:val="es-ES_tradnl" w:eastAsia="es-ES_tradnl"/>
              </w:rPr>
              <w:t xml:space="preserve">  - Provincia </w:t>
            </w:r>
            <w:r w:rsidRPr="00C86501">
              <w:rPr>
                <w:rFonts w:eastAsia="Times New Roman"/>
                <w:b/>
                <w:bCs/>
                <w:color w:val="FF0000"/>
                <w:sz w:val="24"/>
                <w:szCs w:val="24"/>
                <w:lang w:val="es-ES_tradnl" w:eastAsia="es-ES_tradnl"/>
              </w:rPr>
              <w:t xml:space="preserve">XXXX  </w:t>
            </w:r>
          </w:p>
        </w:tc>
      </w:tr>
      <w:tr w:rsidR="00C86501" w:rsidRPr="00C86501" w14:paraId="4BCA5316" w14:textId="77777777" w:rsidTr="00C86501">
        <w:trPr>
          <w:trHeight w:val="335"/>
        </w:trPr>
        <w:tc>
          <w:tcPr>
            <w:tcW w:w="1061" w:type="dxa"/>
            <w:tcBorders>
              <w:top w:val="nil"/>
              <w:left w:val="nil"/>
              <w:bottom w:val="nil"/>
              <w:right w:val="single" w:sz="4" w:space="0" w:color="auto"/>
            </w:tcBorders>
            <w:shd w:val="clear" w:color="000000" w:fill="BFBFBF"/>
            <w:noWrap/>
            <w:vAlign w:val="center"/>
            <w:hideMark/>
          </w:tcPr>
          <w:p w14:paraId="799E9073"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No. </w:t>
            </w:r>
          </w:p>
        </w:tc>
        <w:tc>
          <w:tcPr>
            <w:tcW w:w="2808" w:type="dxa"/>
            <w:tcBorders>
              <w:top w:val="nil"/>
              <w:left w:val="nil"/>
              <w:bottom w:val="nil"/>
              <w:right w:val="single" w:sz="4" w:space="0" w:color="auto"/>
            </w:tcBorders>
            <w:shd w:val="clear" w:color="000000" w:fill="BFBFBF"/>
            <w:noWrap/>
            <w:vAlign w:val="center"/>
            <w:hideMark/>
          </w:tcPr>
          <w:p w14:paraId="53188875"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Demanda </w:t>
            </w:r>
          </w:p>
        </w:tc>
        <w:tc>
          <w:tcPr>
            <w:tcW w:w="9389" w:type="dxa"/>
            <w:tcBorders>
              <w:top w:val="single" w:sz="8" w:space="0" w:color="auto"/>
              <w:left w:val="nil"/>
              <w:bottom w:val="nil"/>
              <w:right w:val="nil"/>
            </w:tcBorders>
            <w:shd w:val="clear" w:color="000000" w:fill="BFBFBF"/>
            <w:vAlign w:val="center"/>
            <w:hideMark/>
          </w:tcPr>
          <w:p w14:paraId="6F37D3EE"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Detalles de la Demanda </w:t>
            </w:r>
          </w:p>
        </w:tc>
      </w:tr>
      <w:tr w:rsidR="00C86501" w:rsidRPr="00C86501" w14:paraId="6624FCE7" w14:textId="77777777" w:rsidTr="00C86501">
        <w:trPr>
          <w:trHeight w:val="297"/>
        </w:trPr>
        <w:tc>
          <w:tcPr>
            <w:tcW w:w="1061"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2BE25620"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single" w:sz="8" w:space="0" w:color="auto"/>
              <w:left w:val="nil"/>
              <w:bottom w:val="single" w:sz="4" w:space="0" w:color="auto"/>
              <w:right w:val="single" w:sz="4" w:space="0" w:color="auto"/>
            </w:tcBorders>
            <w:shd w:val="clear" w:color="auto" w:fill="auto"/>
            <w:noWrap/>
            <w:vAlign w:val="bottom"/>
            <w:hideMark/>
          </w:tcPr>
          <w:p w14:paraId="250EC90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8" w:space="0" w:color="auto"/>
              <w:left w:val="nil"/>
              <w:bottom w:val="single" w:sz="4" w:space="0" w:color="auto"/>
              <w:right w:val="single" w:sz="8" w:space="0" w:color="000000"/>
            </w:tcBorders>
            <w:shd w:val="clear" w:color="auto" w:fill="auto"/>
            <w:noWrap/>
            <w:vAlign w:val="bottom"/>
            <w:hideMark/>
          </w:tcPr>
          <w:p w14:paraId="43426B8E"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C4DF858"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34070D59"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0D97EA9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180FAC3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382D07A"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463D1D50"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319A5BA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09BA19F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71364CFF"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0C84B78F"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5A82974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5EF17C3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03FC7E21"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4B34D3BD"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44ABD24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0EAFA93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CA6AD47"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087F59DC"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18A7044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5A5C9400"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1A9FA3D"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11523824"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1A406B2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345BD29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B815AFF"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30F1CFC7"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47BCC20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2F6D9F3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BC736A4"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4C8C9897"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48C6BC4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0B3217C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71452F65"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4487E308"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2C1D7F40"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02A78FD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FD572F4"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06383A2C"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361C539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77BEDA9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1B5AE7A"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6AA7E436"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45EAE94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6003ED5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2B74194"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01F33FD0"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6BE3B898"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1A2D9B9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F37A569"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2B5BB46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782524B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43FD808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0B38DDAE"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44D19119"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36B851E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582B2BB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0D35B502"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1F9D19A8"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68EDF368"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0B9FD18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70CE9DC3"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606DD176"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70097D7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372064F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9A829A8"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418744F7"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7D6D8CC5"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6EBE67F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3604D4A2" w14:textId="77777777" w:rsidTr="00C86501">
        <w:trPr>
          <w:trHeight w:val="297"/>
        </w:trPr>
        <w:tc>
          <w:tcPr>
            <w:tcW w:w="1061" w:type="dxa"/>
            <w:tcBorders>
              <w:top w:val="nil"/>
              <w:left w:val="single" w:sz="8" w:space="0" w:color="auto"/>
              <w:bottom w:val="single" w:sz="4" w:space="0" w:color="auto"/>
              <w:right w:val="single" w:sz="4" w:space="0" w:color="auto"/>
            </w:tcBorders>
            <w:shd w:val="clear" w:color="auto" w:fill="auto"/>
            <w:noWrap/>
            <w:vAlign w:val="bottom"/>
            <w:hideMark/>
          </w:tcPr>
          <w:p w14:paraId="6352D64A"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4" w:space="0" w:color="auto"/>
              <w:right w:val="single" w:sz="4" w:space="0" w:color="auto"/>
            </w:tcBorders>
            <w:shd w:val="clear" w:color="auto" w:fill="auto"/>
            <w:noWrap/>
            <w:vAlign w:val="bottom"/>
            <w:hideMark/>
          </w:tcPr>
          <w:p w14:paraId="7BF3C0E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4" w:space="0" w:color="auto"/>
              <w:right w:val="single" w:sz="8" w:space="0" w:color="000000"/>
            </w:tcBorders>
            <w:shd w:val="clear" w:color="auto" w:fill="auto"/>
            <w:noWrap/>
            <w:vAlign w:val="bottom"/>
            <w:hideMark/>
          </w:tcPr>
          <w:p w14:paraId="513D417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2088515" w14:textId="77777777" w:rsidTr="00C86501">
        <w:trPr>
          <w:trHeight w:val="310"/>
        </w:trPr>
        <w:tc>
          <w:tcPr>
            <w:tcW w:w="1061" w:type="dxa"/>
            <w:tcBorders>
              <w:top w:val="nil"/>
              <w:left w:val="single" w:sz="8" w:space="0" w:color="auto"/>
              <w:bottom w:val="single" w:sz="8" w:space="0" w:color="auto"/>
              <w:right w:val="single" w:sz="4" w:space="0" w:color="auto"/>
            </w:tcBorders>
            <w:shd w:val="clear" w:color="auto" w:fill="auto"/>
            <w:noWrap/>
            <w:vAlign w:val="bottom"/>
            <w:hideMark/>
          </w:tcPr>
          <w:p w14:paraId="725E2E5B"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08" w:type="dxa"/>
            <w:tcBorders>
              <w:top w:val="nil"/>
              <w:left w:val="nil"/>
              <w:bottom w:val="single" w:sz="8" w:space="0" w:color="auto"/>
              <w:right w:val="single" w:sz="4" w:space="0" w:color="auto"/>
            </w:tcBorders>
            <w:shd w:val="clear" w:color="auto" w:fill="auto"/>
            <w:noWrap/>
            <w:vAlign w:val="bottom"/>
            <w:hideMark/>
          </w:tcPr>
          <w:p w14:paraId="22253B4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89" w:type="dxa"/>
            <w:tcBorders>
              <w:top w:val="single" w:sz="4" w:space="0" w:color="auto"/>
              <w:left w:val="nil"/>
              <w:bottom w:val="single" w:sz="8" w:space="0" w:color="auto"/>
              <w:right w:val="single" w:sz="8" w:space="0" w:color="000000"/>
            </w:tcBorders>
            <w:shd w:val="clear" w:color="auto" w:fill="auto"/>
            <w:noWrap/>
            <w:vAlign w:val="bottom"/>
            <w:hideMark/>
          </w:tcPr>
          <w:p w14:paraId="096064D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bl>
    <w:p w14:paraId="4F0745BE" w14:textId="77777777" w:rsidR="003976B4" w:rsidRDefault="003976B4" w:rsidP="003976B4">
      <w:pPr>
        <w:rPr>
          <w:rFonts w:eastAsia="Yu Mincho"/>
          <w:sz w:val="24"/>
          <w:szCs w:val="24"/>
        </w:rPr>
      </w:pPr>
    </w:p>
    <w:p w14:paraId="7329CE18" w14:textId="77777777" w:rsidR="00C86501" w:rsidRPr="00C86501" w:rsidRDefault="00C86501" w:rsidP="00C86501">
      <w:pPr>
        <w:rPr>
          <w:rFonts w:eastAsia="Yu Mincho"/>
          <w:sz w:val="24"/>
          <w:szCs w:val="24"/>
        </w:rPr>
      </w:pPr>
    </w:p>
    <w:p w14:paraId="6120777C" w14:textId="77777777" w:rsidR="00C86501" w:rsidRDefault="00C86501" w:rsidP="00C86501">
      <w:pPr>
        <w:rPr>
          <w:rFonts w:eastAsia="Yu Mincho"/>
          <w:sz w:val="24"/>
          <w:szCs w:val="24"/>
        </w:rPr>
      </w:pPr>
    </w:p>
    <w:p w14:paraId="742A9811" w14:textId="77777777" w:rsidR="00C86501" w:rsidRDefault="00C86501" w:rsidP="00C86501">
      <w:pPr>
        <w:rPr>
          <w:rFonts w:eastAsia="Yu Mincho"/>
          <w:sz w:val="24"/>
          <w:szCs w:val="24"/>
        </w:rPr>
      </w:pPr>
    </w:p>
    <w:tbl>
      <w:tblPr>
        <w:tblW w:w="13279" w:type="dxa"/>
        <w:tblCellMar>
          <w:left w:w="70" w:type="dxa"/>
          <w:right w:w="70" w:type="dxa"/>
        </w:tblCellMar>
        <w:tblLook w:val="04A0" w:firstRow="1" w:lastRow="0" w:firstColumn="1" w:lastColumn="0" w:noHBand="0" w:noVBand="1"/>
      </w:tblPr>
      <w:tblGrid>
        <w:gridCol w:w="1089"/>
        <w:gridCol w:w="2884"/>
        <w:gridCol w:w="9306"/>
      </w:tblGrid>
      <w:tr w:rsidR="00C86501" w:rsidRPr="00C86501" w14:paraId="4D273CF9" w14:textId="77777777" w:rsidTr="00C86501">
        <w:trPr>
          <w:trHeight w:val="494"/>
        </w:trPr>
        <w:tc>
          <w:tcPr>
            <w:tcW w:w="13279" w:type="dxa"/>
            <w:gridSpan w:val="3"/>
            <w:tcBorders>
              <w:top w:val="single" w:sz="8" w:space="0" w:color="auto"/>
              <w:left w:val="nil"/>
              <w:bottom w:val="single" w:sz="8" w:space="0" w:color="auto"/>
              <w:right w:val="single" w:sz="8" w:space="0" w:color="000000"/>
            </w:tcBorders>
            <w:shd w:val="clear" w:color="000000" w:fill="70AD47"/>
            <w:vAlign w:val="center"/>
            <w:hideMark/>
          </w:tcPr>
          <w:p w14:paraId="43E1EBFE" w14:textId="77777777" w:rsidR="00C86501" w:rsidRPr="00C86501" w:rsidRDefault="00C86501" w:rsidP="00C86501">
            <w:pPr>
              <w:jc w:val="center"/>
              <w:rPr>
                <w:rFonts w:eastAsia="Times New Roman"/>
                <w:b/>
                <w:bCs/>
                <w:color w:val="FFFFFF"/>
                <w:sz w:val="24"/>
                <w:szCs w:val="24"/>
                <w:lang w:val="es-ES_tradnl" w:eastAsia="es-ES_tradnl"/>
              </w:rPr>
            </w:pPr>
            <w:r w:rsidRPr="00C86501">
              <w:rPr>
                <w:rFonts w:eastAsia="Times New Roman"/>
                <w:b/>
                <w:bCs/>
                <w:color w:val="FFFFFF"/>
                <w:sz w:val="24"/>
                <w:szCs w:val="24"/>
                <w:lang w:val="es-ES_tradnl" w:eastAsia="es-ES_tradnl"/>
              </w:rPr>
              <w:t>Eje 4: Medio Ambiente y Recursos Naturales.</w:t>
            </w:r>
          </w:p>
        </w:tc>
      </w:tr>
      <w:tr w:rsidR="00C86501" w:rsidRPr="00C86501" w14:paraId="3FBB5B5B" w14:textId="77777777" w:rsidTr="00C86501">
        <w:trPr>
          <w:trHeight w:val="360"/>
        </w:trPr>
        <w:tc>
          <w:tcPr>
            <w:tcW w:w="13279"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755B0428"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Municipio </w:t>
            </w:r>
            <w:r w:rsidRPr="00C86501">
              <w:rPr>
                <w:rFonts w:eastAsia="Times New Roman"/>
                <w:b/>
                <w:bCs/>
                <w:color w:val="FF0000"/>
                <w:sz w:val="24"/>
                <w:szCs w:val="24"/>
                <w:lang w:val="es-ES_tradnl" w:eastAsia="es-ES_tradnl"/>
              </w:rPr>
              <w:t xml:space="preserve">XXXX </w:t>
            </w:r>
            <w:r w:rsidRPr="00C86501">
              <w:rPr>
                <w:rFonts w:eastAsia="Times New Roman"/>
                <w:b/>
                <w:bCs/>
                <w:color w:val="000000"/>
                <w:sz w:val="24"/>
                <w:szCs w:val="24"/>
                <w:lang w:val="es-ES_tradnl" w:eastAsia="es-ES_tradnl"/>
              </w:rPr>
              <w:t xml:space="preserve">  - Provincia </w:t>
            </w:r>
            <w:r w:rsidRPr="00C86501">
              <w:rPr>
                <w:rFonts w:eastAsia="Times New Roman"/>
                <w:b/>
                <w:bCs/>
                <w:color w:val="FF0000"/>
                <w:sz w:val="24"/>
                <w:szCs w:val="24"/>
                <w:lang w:val="es-ES_tradnl" w:eastAsia="es-ES_tradnl"/>
              </w:rPr>
              <w:t xml:space="preserve">XXXX  </w:t>
            </w:r>
          </w:p>
        </w:tc>
      </w:tr>
      <w:tr w:rsidR="00C86501" w:rsidRPr="00C86501" w14:paraId="584C7342" w14:textId="77777777" w:rsidTr="00C86501">
        <w:trPr>
          <w:trHeight w:val="360"/>
        </w:trPr>
        <w:tc>
          <w:tcPr>
            <w:tcW w:w="1089" w:type="dxa"/>
            <w:tcBorders>
              <w:top w:val="nil"/>
              <w:left w:val="nil"/>
              <w:bottom w:val="nil"/>
              <w:right w:val="single" w:sz="4" w:space="0" w:color="auto"/>
            </w:tcBorders>
            <w:shd w:val="clear" w:color="000000" w:fill="BFBFBF"/>
            <w:noWrap/>
            <w:vAlign w:val="center"/>
            <w:hideMark/>
          </w:tcPr>
          <w:p w14:paraId="11AC9065"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No. </w:t>
            </w:r>
          </w:p>
        </w:tc>
        <w:tc>
          <w:tcPr>
            <w:tcW w:w="2884" w:type="dxa"/>
            <w:tcBorders>
              <w:top w:val="nil"/>
              <w:left w:val="nil"/>
              <w:bottom w:val="nil"/>
              <w:right w:val="single" w:sz="4" w:space="0" w:color="auto"/>
            </w:tcBorders>
            <w:shd w:val="clear" w:color="000000" w:fill="BFBFBF"/>
            <w:noWrap/>
            <w:vAlign w:val="center"/>
            <w:hideMark/>
          </w:tcPr>
          <w:p w14:paraId="242C4078"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Demanda </w:t>
            </w:r>
          </w:p>
        </w:tc>
        <w:tc>
          <w:tcPr>
            <w:tcW w:w="9305" w:type="dxa"/>
            <w:tcBorders>
              <w:top w:val="single" w:sz="8" w:space="0" w:color="auto"/>
              <w:left w:val="nil"/>
              <w:bottom w:val="nil"/>
              <w:right w:val="nil"/>
            </w:tcBorders>
            <w:shd w:val="clear" w:color="000000" w:fill="BFBFBF"/>
            <w:vAlign w:val="center"/>
            <w:hideMark/>
          </w:tcPr>
          <w:p w14:paraId="50B203E6" w14:textId="77777777" w:rsidR="00C86501" w:rsidRPr="00C86501" w:rsidRDefault="00C86501" w:rsidP="00C86501">
            <w:pPr>
              <w:jc w:val="center"/>
              <w:rPr>
                <w:rFonts w:eastAsia="Times New Roman"/>
                <w:b/>
                <w:bCs/>
                <w:color w:val="000000"/>
                <w:sz w:val="24"/>
                <w:szCs w:val="24"/>
                <w:lang w:val="es-ES_tradnl" w:eastAsia="es-ES_tradnl"/>
              </w:rPr>
            </w:pPr>
            <w:r w:rsidRPr="00C86501">
              <w:rPr>
                <w:rFonts w:eastAsia="Times New Roman"/>
                <w:b/>
                <w:bCs/>
                <w:color w:val="000000"/>
                <w:sz w:val="24"/>
                <w:szCs w:val="24"/>
                <w:lang w:val="es-ES_tradnl" w:eastAsia="es-ES_tradnl"/>
              </w:rPr>
              <w:t xml:space="preserve">Detalles de la Demanda </w:t>
            </w:r>
          </w:p>
        </w:tc>
      </w:tr>
      <w:tr w:rsidR="00C86501" w:rsidRPr="00C86501" w14:paraId="6CF028A8" w14:textId="77777777" w:rsidTr="00C86501">
        <w:trPr>
          <w:trHeight w:val="320"/>
        </w:trPr>
        <w:tc>
          <w:tcPr>
            <w:tcW w:w="1089"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07EE899D"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single" w:sz="8" w:space="0" w:color="auto"/>
              <w:left w:val="nil"/>
              <w:bottom w:val="single" w:sz="4" w:space="0" w:color="auto"/>
              <w:right w:val="single" w:sz="4" w:space="0" w:color="auto"/>
            </w:tcBorders>
            <w:shd w:val="clear" w:color="auto" w:fill="auto"/>
            <w:noWrap/>
            <w:vAlign w:val="bottom"/>
            <w:hideMark/>
          </w:tcPr>
          <w:p w14:paraId="65220F5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8" w:space="0" w:color="auto"/>
              <w:left w:val="nil"/>
              <w:bottom w:val="single" w:sz="4" w:space="0" w:color="auto"/>
              <w:right w:val="single" w:sz="8" w:space="0" w:color="000000"/>
            </w:tcBorders>
            <w:shd w:val="clear" w:color="auto" w:fill="auto"/>
            <w:noWrap/>
            <w:vAlign w:val="bottom"/>
            <w:hideMark/>
          </w:tcPr>
          <w:p w14:paraId="66B29AF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F2F3685"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5454ABF1"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4F55209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0FCFBA6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24D8D04"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414B6721"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04C03C8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5DDEAAD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571AED6"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3427BD27"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73904DD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0206442A"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C561B81"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354D2EB2"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6D05432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7DEEC706"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1A7B62A"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1E69F41D"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61C6C49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2171B13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34161304"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3A042B6C"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4D02909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7672FB0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324F1C1"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4DE44C81"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4A57D8B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2721B4E1"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6AC470B4"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4B5B6708"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0C8C89A8"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0689AD2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7B6B8B4"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0D24AACC"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52B8FBE5"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1DA46B5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0E578DCD"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47D8B1E6"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5F2D9C98"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73DD5D7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47CCDC9B"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4FE7B6C8"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075BF12C"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6D3FE8A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7831672"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1937F80F"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1334117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4F8E0C8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31F6F6D4"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1B00DBDF"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0AFFC64B"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1166DB4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D85FC94"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6A67FA28"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31F4B3E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13A5DFC3"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DD0EEE2"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78379134"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06CA771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2048A439"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2C630665"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73691536"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215FB2E7"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6F5F0C2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1CA7C8B3"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6DF927D5"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0A79F9BD"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046E75B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218D738" w14:textId="77777777" w:rsidTr="00C86501">
        <w:trPr>
          <w:trHeight w:val="320"/>
        </w:trPr>
        <w:tc>
          <w:tcPr>
            <w:tcW w:w="1089" w:type="dxa"/>
            <w:tcBorders>
              <w:top w:val="nil"/>
              <w:left w:val="single" w:sz="8" w:space="0" w:color="auto"/>
              <w:bottom w:val="single" w:sz="4" w:space="0" w:color="auto"/>
              <w:right w:val="single" w:sz="4" w:space="0" w:color="auto"/>
            </w:tcBorders>
            <w:shd w:val="clear" w:color="auto" w:fill="auto"/>
            <w:noWrap/>
            <w:vAlign w:val="bottom"/>
            <w:hideMark/>
          </w:tcPr>
          <w:p w14:paraId="6BCB4A39"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4" w:space="0" w:color="auto"/>
              <w:right w:val="single" w:sz="4" w:space="0" w:color="auto"/>
            </w:tcBorders>
            <w:shd w:val="clear" w:color="auto" w:fill="auto"/>
            <w:noWrap/>
            <w:vAlign w:val="bottom"/>
            <w:hideMark/>
          </w:tcPr>
          <w:p w14:paraId="70EB6CAF"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4" w:space="0" w:color="auto"/>
              <w:right w:val="single" w:sz="8" w:space="0" w:color="000000"/>
            </w:tcBorders>
            <w:shd w:val="clear" w:color="auto" w:fill="auto"/>
            <w:noWrap/>
            <w:vAlign w:val="bottom"/>
            <w:hideMark/>
          </w:tcPr>
          <w:p w14:paraId="12B558B5"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r w:rsidR="00C86501" w:rsidRPr="00C86501" w14:paraId="51BD91E8" w14:textId="77777777" w:rsidTr="00C86501">
        <w:trPr>
          <w:trHeight w:val="447"/>
        </w:trPr>
        <w:tc>
          <w:tcPr>
            <w:tcW w:w="1089" w:type="dxa"/>
            <w:tcBorders>
              <w:top w:val="nil"/>
              <w:left w:val="single" w:sz="8" w:space="0" w:color="auto"/>
              <w:bottom w:val="single" w:sz="8" w:space="0" w:color="auto"/>
              <w:right w:val="single" w:sz="4" w:space="0" w:color="auto"/>
            </w:tcBorders>
            <w:shd w:val="clear" w:color="auto" w:fill="auto"/>
            <w:noWrap/>
            <w:vAlign w:val="bottom"/>
            <w:hideMark/>
          </w:tcPr>
          <w:p w14:paraId="1E05536A" w14:textId="77777777" w:rsidR="00C86501" w:rsidRPr="00C86501" w:rsidRDefault="00C86501" w:rsidP="00C86501">
            <w:pP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2884" w:type="dxa"/>
            <w:tcBorders>
              <w:top w:val="nil"/>
              <w:left w:val="nil"/>
              <w:bottom w:val="single" w:sz="8" w:space="0" w:color="auto"/>
              <w:right w:val="single" w:sz="4" w:space="0" w:color="auto"/>
            </w:tcBorders>
            <w:shd w:val="clear" w:color="auto" w:fill="auto"/>
            <w:noWrap/>
            <w:vAlign w:val="bottom"/>
            <w:hideMark/>
          </w:tcPr>
          <w:p w14:paraId="4D5DDBB4"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c>
          <w:tcPr>
            <w:tcW w:w="9305" w:type="dxa"/>
            <w:tcBorders>
              <w:top w:val="single" w:sz="4" w:space="0" w:color="auto"/>
              <w:left w:val="nil"/>
              <w:bottom w:val="single" w:sz="8" w:space="0" w:color="auto"/>
              <w:right w:val="single" w:sz="8" w:space="0" w:color="000000"/>
            </w:tcBorders>
            <w:shd w:val="clear" w:color="auto" w:fill="auto"/>
            <w:noWrap/>
            <w:vAlign w:val="bottom"/>
            <w:hideMark/>
          </w:tcPr>
          <w:p w14:paraId="24C26C32" w14:textId="77777777" w:rsidR="00C86501" w:rsidRPr="00C86501" w:rsidRDefault="00C86501" w:rsidP="00C86501">
            <w:pPr>
              <w:jc w:val="center"/>
              <w:rPr>
                <w:rFonts w:ascii="Calibri" w:eastAsia="Times New Roman" w:hAnsi="Calibri" w:cs="Calibri"/>
                <w:color w:val="000000"/>
                <w:lang w:val="es-ES_tradnl" w:eastAsia="es-ES_tradnl"/>
              </w:rPr>
            </w:pPr>
            <w:r w:rsidRPr="00C86501">
              <w:rPr>
                <w:rFonts w:ascii="Calibri" w:eastAsia="Times New Roman" w:hAnsi="Calibri" w:cs="Calibri"/>
                <w:color w:val="000000"/>
                <w:lang w:val="es-ES_tradnl" w:eastAsia="es-ES_tradnl"/>
              </w:rPr>
              <w:t> </w:t>
            </w:r>
          </w:p>
        </w:tc>
      </w:tr>
    </w:tbl>
    <w:p w14:paraId="25D50C43" w14:textId="144D4A5D" w:rsidR="00C86501" w:rsidRPr="00C86501" w:rsidRDefault="00C86501" w:rsidP="00C86501">
      <w:pPr>
        <w:rPr>
          <w:rFonts w:eastAsia="Yu Mincho"/>
          <w:sz w:val="24"/>
          <w:szCs w:val="24"/>
        </w:rPr>
        <w:sectPr w:rsidR="00C86501" w:rsidRPr="00C86501" w:rsidSect="00823731">
          <w:pgSz w:w="15840" w:h="12240" w:orient="landscape" w:code="1"/>
          <w:pgMar w:top="1440" w:right="1440" w:bottom="1701" w:left="1440" w:header="720" w:footer="113" w:gutter="0"/>
          <w:cols w:space="720"/>
          <w:docGrid w:linePitch="360"/>
        </w:sectPr>
      </w:pPr>
    </w:p>
    <w:p w14:paraId="79443623" w14:textId="58B43EB2" w:rsidR="003976B4" w:rsidRPr="001B4267" w:rsidRDefault="003976B4" w:rsidP="003976B4">
      <w:pPr>
        <w:widowControl w:val="0"/>
        <w:autoSpaceDE w:val="0"/>
        <w:autoSpaceDN w:val="0"/>
        <w:adjustRightInd w:val="0"/>
        <w:ind w:firstLine="720"/>
        <w:jc w:val="both"/>
        <w:outlineLvl w:val="1"/>
        <w:rPr>
          <w:rFonts w:eastAsia="Yu Mincho"/>
          <w:b/>
          <w:bCs/>
          <w:smallCaps/>
          <w:color w:val="5B9BD5"/>
          <w:spacing w:val="5"/>
          <w:sz w:val="28"/>
          <w:szCs w:val="28"/>
        </w:rPr>
      </w:pPr>
      <w:bookmarkStart w:id="155" w:name="_Toc60606464"/>
      <w:bookmarkStart w:id="156" w:name="_Toc60611766"/>
      <w:bookmarkStart w:id="157" w:name="_Toc63091495"/>
      <w:bookmarkStart w:id="158" w:name="_Toc84866001"/>
      <w:r w:rsidRPr="001B4267">
        <w:rPr>
          <w:rFonts w:eastAsia="Yu Mincho"/>
          <w:b/>
          <w:bCs/>
          <w:smallCaps/>
          <w:color w:val="5B9BD5"/>
          <w:spacing w:val="5"/>
          <w:sz w:val="28"/>
          <w:szCs w:val="28"/>
        </w:rPr>
        <w:t>1</w:t>
      </w:r>
      <w:r w:rsidR="00BE3941">
        <w:rPr>
          <w:rFonts w:eastAsia="Yu Mincho"/>
          <w:b/>
          <w:bCs/>
          <w:smallCaps/>
          <w:color w:val="5B9BD5"/>
          <w:spacing w:val="5"/>
          <w:sz w:val="28"/>
          <w:szCs w:val="28"/>
        </w:rPr>
        <w:t>5</w:t>
      </w:r>
      <w:r w:rsidRPr="001B4267">
        <w:rPr>
          <w:rFonts w:eastAsia="Yu Mincho"/>
          <w:b/>
          <w:bCs/>
          <w:smallCaps/>
          <w:color w:val="5B9BD5"/>
          <w:spacing w:val="5"/>
          <w:sz w:val="28"/>
          <w:szCs w:val="28"/>
        </w:rPr>
        <w:t>.</w:t>
      </w:r>
      <w:r w:rsidR="00341303">
        <w:rPr>
          <w:rFonts w:eastAsia="Yu Mincho"/>
          <w:b/>
          <w:bCs/>
          <w:smallCaps/>
          <w:color w:val="5B9BD5"/>
          <w:spacing w:val="5"/>
          <w:sz w:val="28"/>
          <w:szCs w:val="28"/>
        </w:rPr>
        <w:t>4</w:t>
      </w:r>
      <w:r w:rsidRPr="001B4267">
        <w:rPr>
          <w:rFonts w:eastAsia="Yu Mincho"/>
          <w:b/>
          <w:bCs/>
          <w:smallCaps/>
          <w:color w:val="5B9BD5"/>
          <w:spacing w:val="5"/>
          <w:sz w:val="28"/>
          <w:szCs w:val="28"/>
        </w:rPr>
        <w:t xml:space="preserve"> clasificación de demanda según competencia</w:t>
      </w:r>
      <w:bookmarkEnd w:id="155"/>
      <w:bookmarkEnd w:id="156"/>
      <w:bookmarkEnd w:id="157"/>
      <w:bookmarkEnd w:id="158"/>
      <w:r w:rsidRPr="001B4267">
        <w:rPr>
          <w:rFonts w:eastAsia="Yu Mincho"/>
          <w:b/>
          <w:bCs/>
          <w:smallCaps/>
          <w:color w:val="5B9BD5"/>
          <w:spacing w:val="5"/>
          <w:sz w:val="28"/>
          <w:szCs w:val="28"/>
        </w:rPr>
        <w:t xml:space="preserve"> </w:t>
      </w:r>
    </w:p>
    <w:p w14:paraId="48DDC7B6" w14:textId="77777777" w:rsidR="003976B4" w:rsidRPr="001B4267" w:rsidRDefault="003976B4" w:rsidP="003976B4">
      <w:pPr>
        <w:rPr>
          <w:rFonts w:eastAsia="Yu Mincho"/>
          <w:sz w:val="24"/>
          <w:szCs w:val="24"/>
        </w:rPr>
      </w:pPr>
    </w:p>
    <w:p w14:paraId="7F4379A3" w14:textId="77777777" w:rsidR="003976B4" w:rsidRPr="001B4267" w:rsidRDefault="003976B4" w:rsidP="003976B4">
      <w:pPr>
        <w:jc w:val="both"/>
        <w:rPr>
          <w:rFonts w:eastAsia="Yu Mincho"/>
          <w:sz w:val="24"/>
          <w:szCs w:val="24"/>
        </w:rPr>
      </w:pPr>
      <w:r w:rsidRPr="001B4267">
        <w:rPr>
          <w:rFonts w:eastAsia="Yu Mincho"/>
          <w:sz w:val="24"/>
          <w:szCs w:val="24"/>
        </w:rPr>
        <w:t>Las demandas identificadas en el municipio de Loma de Cabrera han sido clasificadas por competencia, tomando en consideración aquellas entidades del nivel local, como son el ayuntamiento y las instituciones tanto públicas como privadas presentes en el territorio y/o que aun estando fuera de este pudieran apoyar su desarrollo de forma directa, y las entidades gubernamentales del nivel central quienes por su naturaleza y acceso al presupuesto nacional tienen competencia de proveer la solución a las problemáticas territoriales e impulsar el desarrollo de estas. Esta clasificación de la demanda está basada en el Artículo 19 de la ley del Distrito Nacional y los Municipios:</w:t>
      </w:r>
    </w:p>
    <w:p w14:paraId="5A9E7154" w14:textId="77777777" w:rsidR="003976B4" w:rsidRPr="001B4267" w:rsidRDefault="003976B4" w:rsidP="003976B4">
      <w:pPr>
        <w:jc w:val="both"/>
        <w:rPr>
          <w:rFonts w:eastAsia="Yu Mincho"/>
          <w:sz w:val="24"/>
          <w:szCs w:val="24"/>
        </w:rPr>
      </w:pPr>
    </w:p>
    <w:p w14:paraId="0B6E7AF6" w14:textId="77777777" w:rsidR="003976B4" w:rsidRPr="001B4267" w:rsidRDefault="003976B4" w:rsidP="003976B4">
      <w:pPr>
        <w:jc w:val="both"/>
        <w:rPr>
          <w:rFonts w:eastAsia="Yu Mincho"/>
          <w:b/>
          <w:sz w:val="24"/>
          <w:szCs w:val="24"/>
        </w:rPr>
      </w:pPr>
      <w:r w:rsidRPr="001B4267">
        <w:rPr>
          <w:rFonts w:eastAsia="Yu Mincho"/>
          <w:b/>
          <w:sz w:val="24"/>
          <w:szCs w:val="24"/>
        </w:rPr>
        <w:t xml:space="preserve">Ley 176-07 Artículo 19.- Competencias Propias del Ayuntamiento. </w:t>
      </w:r>
    </w:p>
    <w:p w14:paraId="286FE1DF" w14:textId="77777777" w:rsidR="003976B4" w:rsidRPr="001B4267" w:rsidRDefault="003976B4" w:rsidP="003976B4">
      <w:pPr>
        <w:jc w:val="both"/>
        <w:rPr>
          <w:rFonts w:eastAsia="Yu Mincho"/>
          <w:sz w:val="24"/>
          <w:szCs w:val="24"/>
        </w:rPr>
      </w:pPr>
    </w:p>
    <w:p w14:paraId="6738EBD2" w14:textId="77777777" w:rsidR="003976B4" w:rsidRPr="001B4267" w:rsidRDefault="003976B4" w:rsidP="003976B4">
      <w:pPr>
        <w:jc w:val="both"/>
        <w:rPr>
          <w:rFonts w:eastAsia="Yu Mincho"/>
          <w:sz w:val="24"/>
          <w:szCs w:val="24"/>
        </w:rPr>
      </w:pPr>
      <w:r w:rsidRPr="001B4267">
        <w:rPr>
          <w:rFonts w:eastAsia="Yu Mincho"/>
          <w:sz w:val="24"/>
          <w:szCs w:val="24"/>
        </w:rPr>
        <w:t>El ayuntamiento ejercerá como propias o exclusivas la competencia en los siguientes asuntos:</w:t>
      </w:r>
    </w:p>
    <w:p w14:paraId="0DBBBFE4" w14:textId="77777777" w:rsidR="003976B4" w:rsidRPr="001B4267" w:rsidRDefault="003976B4" w:rsidP="003976B4">
      <w:pPr>
        <w:jc w:val="both"/>
        <w:rPr>
          <w:rFonts w:eastAsia="Yu Mincho"/>
          <w:sz w:val="24"/>
          <w:szCs w:val="24"/>
        </w:rPr>
      </w:pPr>
      <w:r w:rsidRPr="001B4267">
        <w:rPr>
          <w:rFonts w:eastAsia="Yu Mincho"/>
          <w:sz w:val="24"/>
          <w:szCs w:val="24"/>
        </w:rPr>
        <w:t xml:space="preserve"> </w:t>
      </w:r>
    </w:p>
    <w:p w14:paraId="76BD572E"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a) Ordenamiento del tránsito de vehículos y personas en las vías urbanas y rurales. </w:t>
      </w:r>
    </w:p>
    <w:p w14:paraId="58C6793E"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b) Normar y gestionar el espacio público, tanto urbano como rural. </w:t>
      </w:r>
    </w:p>
    <w:p w14:paraId="51263157"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c) Prevención, extinción de incendios y financiación de las estaciones de bomberos. </w:t>
      </w:r>
    </w:p>
    <w:p w14:paraId="413FAD13"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d) Ordenamiento del territorio, planeamiento urbano, gestión del suelo, ejecución y disciplina urbanística; </w:t>
      </w:r>
    </w:p>
    <w:p w14:paraId="42DF7CE8"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e) Normar y gestionar el mantenimiento y uso de las áreas verdes, parques y jardines. </w:t>
      </w:r>
    </w:p>
    <w:p w14:paraId="12C7A34E"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f) Normar y gestionar la protección de la higiene y salubridad públicas para garantizar el saneamiento ambiental. </w:t>
      </w:r>
    </w:p>
    <w:p w14:paraId="0FD0A4B5"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g) Construcción de infraestructuras y equipamientos urbanos, pavimentación de las vías públicas urbanas, construcción y mantenimiento de caminos rurales, construcción y conservación de aceras, contenes y caminos vecinales. </w:t>
      </w:r>
    </w:p>
    <w:p w14:paraId="524B5E2A"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h) Preservación del patrimonio histórico y cultural del municipio. </w:t>
      </w:r>
    </w:p>
    <w:p w14:paraId="306843C1"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i) Construcción y gestión de mataderos, mercados y ferias. </w:t>
      </w:r>
    </w:p>
    <w:p w14:paraId="2AFC1C6E"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j) Construcción y gestión de cementerios y servicios funerarios. </w:t>
      </w:r>
    </w:p>
    <w:p w14:paraId="24DB6F38"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k) Instalación del alumbrado público. </w:t>
      </w:r>
    </w:p>
    <w:p w14:paraId="11468738"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l) Limpieza vial </w:t>
      </w:r>
    </w:p>
    <w:p w14:paraId="59BE3AF2"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m) Servicios de limpieza y ornato público, recolección, tratamiento y disposición final de residuos sólidos. </w:t>
      </w:r>
    </w:p>
    <w:p w14:paraId="71E83A51" w14:textId="77777777" w:rsidR="003976B4" w:rsidRPr="001B4267" w:rsidRDefault="003976B4" w:rsidP="003976B4">
      <w:pPr>
        <w:spacing w:before="60" w:after="60"/>
        <w:jc w:val="both"/>
        <w:rPr>
          <w:rFonts w:eastAsia="Yu Mincho"/>
          <w:sz w:val="24"/>
          <w:szCs w:val="24"/>
        </w:rPr>
      </w:pPr>
      <w:r w:rsidRPr="001B4267">
        <w:rPr>
          <w:rFonts w:eastAsia="Yu Mincho"/>
          <w:sz w:val="24"/>
          <w:szCs w:val="24"/>
        </w:rPr>
        <w:t xml:space="preserve">n) Ordenar y reglamentar el transporte público urbano. </w:t>
      </w:r>
    </w:p>
    <w:p w14:paraId="75121E8C" w14:textId="77777777" w:rsidR="003976B4" w:rsidRDefault="003976B4" w:rsidP="003976B4">
      <w:pPr>
        <w:spacing w:before="60" w:after="60"/>
        <w:jc w:val="both"/>
        <w:rPr>
          <w:rFonts w:eastAsia="Yu Mincho"/>
          <w:sz w:val="24"/>
          <w:szCs w:val="24"/>
        </w:rPr>
      </w:pPr>
      <w:r w:rsidRPr="001B4267">
        <w:rPr>
          <w:rFonts w:eastAsia="Yu Mincho"/>
          <w:sz w:val="24"/>
          <w:szCs w:val="24"/>
        </w:rPr>
        <w:t>o) Promoción, fomento y desarrollo económico local.</w:t>
      </w:r>
    </w:p>
    <w:p w14:paraId="532ADB11" w14:textId="77777777" w:rsidR="003976B4" w:rsidRPr="001B4267" w:rsidRDefault="003976B4" w:rsidP="003976B4">
      <w:pPr>
        <w:spacing w:before="60" w:after="60"/>
        <w:jc w:val="both"/>
        <w:rPr>
          <w:rFonts w:eastAsia="Yu Mincho"/>
          <w:sz w:val="24"/>
          <w:szCs w:val="24"/>
        </w:rPr>
      </w:pPr>
    </w:p>
    <w:p w14:paraId="2E22FEE8"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Párrafo I: Los ayuntamientos podrán ejercer como competencias compartidas o coordinadas todas aquellas que corresponden a la función de la administración pública, salvo aquellas que la Constitución le asigne exclusivamente al Gobierno Central, garantizándoles como competencias mínimas el derecho a estar debidamente informado, el derecho a ser tomado en cuenta, el derecho a participar en la coordinación y a la suficiencia financiera para su adecuada participación. En específico, las correspondientes a:</w:t>
      </w:r>
    </w:p>
    <w:p w14:paraId="0F99DB0F"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 xml:space="preserve"> </w:t>
      </w:r>
    </w:p>
    <w:p w14:paraId="1C757A96"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 xml:space="preserve">a) La coordinación en la gestión de la prestación y financiación de los servicios sociales y la lucha contra la pobreza, dirigido a los grupos socialmente vulnerables, y principalmente, a la infancia, la adolescencia, la juventud, la mujer, los discapacitados y los envejecientes. </w:t>
      </w:r>
    </w:p>
    <w:p w14:paraId="61EC7F71"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 xml:space="preserve">b) Coordinación, gestión y financiación de la seguridad ciudadana y mantenimiento del orden público. </w:t>
      </w:r>
    </w:p>
    <w:p w14:paraId="48E1FFAC"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 xml:space="preserve">c) Coordinación y gestión de la prestación de los servicios de atención primaria de salud. </w:t>
      </w:r>
    </w:p>
    <w:p w14:paraId="211A395C"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 xml:space="preserve">d) Promoción y fomento de la educación inicial, básica y capacitación técnico-vocacional, así como el mantenimiento de los locales escolares públicos. </w:t>
      </w:r>
    </w:p>
    <w:p w14:paraId="06174A07"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 xml:space="preserve">e) Coordinación de la provisión de los servicios de abastecimiento de agua potable, alcantarillado y tratamiento de aguas residuales. </w:t>
      </w:r>
    </w:p>
    <w:p w14:paraId="467FAC95"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 xml:space="preserve">f) Promoción de la cultura, el deporte y de la recreación. </w:t>
      </w:r>
    </w:p>
    <w:p w14:paraId="2B0CB941"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 xml:space="preserve">g) Defensa civil, emergencias y previsión de desastres. </w:t>
      </w:r>
    </w:p>
    <w:p w14:paraId="222BC663"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h) Promover la prevención de la violencia intrafamiliar y de género, así como de apoyo y protección de derechos humanos</w:t>
      </w:r>
      <w:r>
        <w:rPr>
          <w:rFonts w:eastAsia="Yu Mincho"/>
          <w:sz w:val="24"/>
          <w:szCs w:val="24"/>
        </w:rPr>
        <w:t>.</w:t>
      </w:r>
    </w:p>
    <w:p w14:paraId="04667A4B"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i) Desarrollo de políticas públicas focalizadas a mujeres jefas de hogar y madres solteras.</w:t>
      </w:r>
    </w:p>
    <w:p w14:paraId="6A6E36CE" w14:textId="77777777" w:rsidR="003976B4" w:rsidRPr="00600F05" w:rsidRDefault="003976B4" w:rsidP="003976B4">
      <w:pPr>
        <w:spacing w:before="60" w:after="60"/>
        <w:jc w:val="both"/>
        <w:rPr>
          <w:rFonts w:eastAsia="Yu Mincho"/>
          <w:sz w:val="24"/>
          <w:szCs w:val="24"/>
        </w:rPr>
      </w:pPr>
      <w:r w:rsidRPr="00600F05">
        <w:rPr>
          <w:rFonts w:eastAsia="Yu Mincho"/>
          <w:sz w:val="24"/>
          <w:szCs w:val="24"/>
        </w:rPr>
        <w:t>j) Promoción y fomento del turismo. Párrafo II. El Gobierno Central, y cualquier</w:t>
      </w:r>
      <w:r>
        <w:rPr>
          <w:rFonts w:eastAsia="Yu Mincho"/>
          <w:sz w:val="24"/>
          <w:szCs w:val="24"/>
        </w:rPr>
        <w:t>.</w:t>
      </w:r>
    </w:p>
    <w:p w14:paraId="21397972" w14:textId="77777777" w:rsidR="003976B4" w:rsidRPr="001B4267" w:rsidRDefault="003976B4" w:rsidP="003976B4">
      <w:pPr>
        <w:spacing w:before="60" w:after="60"/>
        <w:jc w:val="both"/>
        <w:rPr>
          <w:rFonts w:eastAsia="Yu Mincho"/>
          <w:sz w:val="24"/>
          <w:szCs w:val="24"/>
        </w:rPr>
      </w:pPr>
    </w:p>
    <w:p w14:paraId="34F4C083" w14:textId="77777777" w:rsidR="003976B4" w:rsidRPr="001B4267" w:rsidRDefault="003976B4" w:rsidP="003976B4">
      <w:pPr>
        <w:spacing w:before="120" w:after="120"/>
        <w:jc w:val="both"/>
        <w:rPr>
          <w:rFonts w:eastAsia="Yu Mincho"/>
          <w:sz w:val="24"/>
          <w:szCs w:val="24"/>
        </w:rPr>
      </w:pPr>
    </w:p>
    <w:p w14:paraId="2C8A40FA" w14:textId="77777777" w:rsidR="003976B4" w:rsidRPr="001B4267" w:rsidRDefault="003976B4" w:rsidP="003976B4">
      <w:pPr>
        <w:jc w:val="both"/>
        <w:rPr>
          <w:rFonts w:eastAsia="Yu Mincho"/>
          <w:sz w:val="24"/>
          <w:szCs w:val="24"/>
        </w:rPr>
      </w:pPr>
    </w:p>
    <w:p w14:paraId="4EEB7310" w14:textId="77777777" w:rsidR="003976B4" w:rsidRPr="001B4267" w:rsidRDefault="003976B4" w:rsidP="003976B4">
      <w:pPr>
        <w:jc w:val="both"/>
        <w:rPr>
          <w:rFonts w:eastAsia="Yu Mincho"/>
          <w:sz w:val="24"/>
          <w:szCs w:val="24"/>
        </w:rPr>
      </w:pPr>
    </w:p>
    <w:p w14:paraId="39AA0827" w14:textId="77777777" w:rsidR="003976B4" w:rsidRPr="001B4267" w:rsidRDefault="003976B4" w:rsidP="003976B4">
      <w:pPr>
        <w:jc w:val="both"/>
        <w:rPr>
          <w:rFonts w:eastAsia="Yu Mincho"/>
          <w:sz w:val="24"/>
          <w:szCs w:val="24"/>
        </w:rPr>
        <w:sectPr w:rsidR="003976B4" w:rsidRPr="001B4267" w:rsidSect="00823731">
          <w:pgSz w:w="12240" w:h="15840" w:code="1"/>
          <w:pgMar w:top="1440" w:right="1440" w:bottom="1701" w:left="1440" w:header="720" w:footer="113" w:gutter="0"/>
          <w:cols w:space="720"/>
          <w:docGrid w:linePitch="360"/>
        </w:sectPr>
      </w:pPr>
    </w:p>
    <w:p w14:paraId="4B0783C1" w14:textId="53453905" w:rsidR="003976B4" w:rsidRPr="00600F05" w:rsidRDefault="003976B4" w:rsidP="00E10361">
      <w:pPr>
        <w:keepNext/>
        <w:keepLines/>
        <w:tabs>
          <w:tab w:val="left" w:pos="9604"/>
          <w:tab w:val="right" w:pos="12960"/>
        </w:tabs>
        <w:spacing w:before="40"/>
        <w:ind w:firstLine="720"/>
        <w:outlineLvl w:val="1"/>
        <w:rPr>
          <w:rFonts w:eastAsia="Yu Gothic Light"/>
          <w:color w:val="2E74B5"/>
          <w:sz w:val="24"/>
          <w:szCs w:val="24"/>
        </w:rPr>
      </w:pPr>
      <w:bookmarkStart w:id="159" w:name="_Toc60606465"/>
      <w:bookmarkStart w:id="160" w:name="_Toc60611767"/>
      <w:bookmarkStart w:id="161" w:name="_Toc63091496"/>
      <w:bookmarkStart w:id="162" w:name="_Toc84866002"/>
      <w:r w:rsidRPr="001B4267">
        <w:rPr>
          <w:rFonts w:eastAsia="Yu Gothic Light"/>
          <w:b/>
          <w:bCs/>
          <w:smallCaps/>
          <w:color w:val="5B9BD5"/>
          <w:spacing w:val="5"/>
          <w:sz w:val="28"/>
          <w:szCs w:val="28"/>
        </w:rPr>
        <w:t>1</w:t>
      </w:r>
      <w:r w:rsidR="00BE3941">
        <w:rPr>
          <w:rFonts w:eastAsia="Yu Gothic Light"/>
          <w:b/>
          <w:bCs/>
          <w:smallCaps/>
          <w:color w:val="5B9BD5"/>
          <w:spacing w:val="5"/>
          <w:sz w:val="28"/>
          <w:szCs w:val="28"/>
        </w:rPr>
        <w:t>5</w:t>
      </w:r>
      <w:r w:rsidRPr="001B4267">
        <w:rPr>
          <w:rFonts w:eastAsia="Yu Gothic Light"/>
          <w:b/>
          <w:bCs/>
          <w:smallCaps/>
          <w:color w:val="5B9BD5"/>
          <w:spacing w:val="5"/>
          <w:sz w:val="28"/>
          <w:szCs w:val="28"/>
        </w:rPr>
        <w:t>.5.1 matriz de clasificación de demanda según competencia</w:t>
      </w:r>
      <w:bookmarkEnd w:id="159"/>
      <w:bookmarkEnd w:id="160"/>
      <w:bookmarkEnd w:id="161"/>
      <w:bookmarkEnd w:id="162"/>
      <w:r w:rsidRPr="001B4267">
        <w:rPr>
          <w:rFonts w:eastAsia="Yu Gothic Light"/>
          <w:b/>
          <w:bCs/>
          <w:smallCaps/>
          <w:color w:val="5B9BD5"/>
          <w:spacing w:val="5"/>
          <w:sz w:val="28"/>
          <w:szCs w:val="28"/>
        </w:rPr>
        <w:t xml:space="preserve"> </w:t>
      </w:r>
      <w:r w:rsidRPr="00600F05">
        <w:rPr>
          <w:rFonts w:ascii="Calibri" w:eastAsia="Calibri" w:hAnsi="Calibri" w:cs="Arial"/>
          <w:sz w:val="24"/>
          <w:szCs w:val="24"/>
        </w:rPr>
        <w:fldChar w:fldCharType="begin"/>
      </w:r>
      <w:r w:rsidRPr="00600F05">
        <w:rPr>
          <w:rFonts w:ascii="Calibri" w:eastAsia="Calibri" w:hAnsi="Calibri" w:cs="Arial"/>
          <w:sz w:val="24"/>
          <w:szCs w:val="24"/>
        </w:rPr>
        <w:instrText xml:space="preserve"> LINK Excel.Sheet.12 "C:\\Users\\Benja\\OneDrive\\Desktop\\PROSPECTIVA DE LM.PART.REST\\MATRIS Y TABLAS 2021 DE LM\\2020-12-15 Matriz de Clasificacion por Competencia (040502 Loma de Cabrera).xlsx" "EJE 1!F1C2:F14C9" \a \f 4 \h  \* MERGEFORMAT </w:instrText>
      </w:r>
      <w:r w:rsidRPr="00600F05">
        <w:rPr>
          <w:rFonts w:ascii="Calibri" w:eastAsia="Calibri" w:hAnsi="Calibri" w:cs="Arial"/>
          <w:sz w:val="24"/>
          <w:szCs w:val="24"/>
        </w:rPr>
        <w:fldChar w:fldCharType="separate"/>
      </w:r>
      <w:r>
        <w:rPr>
          <w:rFonts w:ascii="Calibri" w:eastAsia="Calibri" w:hAnsi="Calibri" w:cs="Arial"/>
          <w:sz w:val="24"/>
          <w:szCs w:val="24"/>
        </w:rPr>
        <w:tab/>
      </w:r>
      <w:r w:rsidR="00E10361">
        <w:rPr>
          <w:rFonts w:ascii="Calibri" w:eastAsia="Calibri" w:hAnsi="Calibri" w:cs="Arial"/>
          <w:sz w:val="24"/>
          <w:szCs w:val="24"/>
        </w:rPr>
        <w:tab/>
      </w:r>
    </w:p>
    <w:p w14:paraId="7A5656CE" w14:textId="77777777" w:rsidR="003976B4" w:rsidRPr="00600F05" w:rsidRDefault="003976B4" w:rsidP="003976B4">
      <w:pPr>
        <w:rPr>
          <w:rFonts w:ascii="Calibri" w:eastAsia="Calibri" w:hAnsi="Calibri" w:cs="Arial"/>
          <w:sz w:val="24"/>
          <w:szCs w:val="24"/>
        </w:rPr>
      </w:pPr>
      <w:r w:rsidRPr="00600F05">
        <w:rPr>
          <w:rFonts w:eastAsia="Yu Mincho"/>
          <w:sz w:val="24"/>
          <w:szCs w:val="24"/>
        </w:rPr>
        <w:fldChar w:fldCharType="end"/>
      </w:r>
      <w:r w:rsidRPr="00600F05">
        <w:rPr>
          <w:rFonts w:eastAsia="Yu Mincho"/>
          <w:sz w:val="24"/>
          <w:szCs w:val="24"/>
        </w:rPr>
        <w:fldChar w:fldCharType="begin"/>
      </w:r>
      <w:r w:rsidRPr="00600F05">
        <w:rPr>
          <w:rFonts w:eastAsia="Yu Mincho"/>
          <w:sz w:val="24"/>
          <w:szCs w:val="24"/>
        </w:rPr>
        <w:instrText xml:space="preserve"> LINK Excel.Sheet.12 "C:\\Users\\Benja\\OneDrive\\Desktop\\PROSPECTIVA DE LM.PART.REST\\MATRIS Y TABLAS 2021 DE PART\\2020-12-15 Matriz de Clasificacion por Competencia (040503 Partido).xlsx" "EJE 1!F1C2:F10C9" \a \f 4 \h  \* MERGEFORMAT </w:instrText>
      </w:r>
      <w:r w:rsidRPr="00600F05">
        <w:rPr>
          <w:rFonts w:eastAsia="Yu Mincho"/>
          <w:sz w:val="24"/>
          <w:szCs w:val="24"/>
        </w:rPr>
        <w:fldChar w:fldCharType="separate"/>
      </w:r>
    </w:p>
    <w:tbl>
      <w:tblPr>
        <w:tblW w:w="1293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1247"/>
        <w:gridCol w:w="3504"/>
        <w:gridCol w:w="1346"/>
        <w:gridCol w:w="1526"/>
        <w:gridCol w:w="1181"/>
        <w:gridCol w:w="1508"/>
        <w:gridCol w:w="1110"/>
        <w:gridCol w:w="1508"/>
      </w:tblGrid>
      <w:tr w:rsidR="003976B4" w:rsidRPr="00600F05" w14:paraId="193761CC" w14:textId="77777777" w:rsidTr="00E10361">
        <w:trPr>
          <w:trHeight w:val="425"/>
        </w:trPr>
        <w:tc>
          <w:tcPr>
            <w:tcW w:w="1247" w:type="dxa"/>
            <w:shd w:val="clear" w:color="auto" w:fill="auto"/>
            <w:noWrap/>
            <w:vAlign w:val="center"/>
            <w:hideMark/>
          </w:tcPr>
          <w:p w14:paraId="5D4D18EA" w14:textId="77777777" w:rsidR="003976B4" w:rsidRPr="00600F05" w:rsidRDefault="003976B4" w:rsidP="00823731">
            <w:pPr>
              <w:spacing w:after="160" w:line="259" w:lineRule="auto"/>
              <w:rPr>
                <w:rFonts w:eastAsia="Times New Roman"/>
                <w:sz w:val="24"/>
                <w:szCs w:val="24"/>
                <w:lang w:eastAsia="es-DO"/>
              </w:rPr>
            </w:pPr>
          </w:p>
        </w:tc>
        <w:tc>
          <w:tcPr>
            <w:tcW w:w="11683" w:type="dxa"/>
            <w:gridSpan w:val="7"/>
            <w:shd w:val="clear" w:color="auto" w:fill="auto"/>
            <w:noWrap/>
            <w:vAlign w:val="center"/>
            <w:hideMark/>
          </w:tcPr>
          <w:p w14:paraId="71C1C16A"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MATRIZ DE CLASIFICACIÓN DE DEMANDAS SEGÚN COMPETENCIA</w:t>
            </w:r>
          </w:p>
          <w:p w14:paraId="3125FBBD" w14:textId="005B52EC"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 xml:space="preserve"> EJE 1 </w:t>
            </w:r>
            <w:proofErr w:type="gramStart"/>
            <w:r w:rsidRPr="00A46895">
              <w:rPr>
                <w:rFonts w:eastAsia="Times New Roman"/>
                <w:b/>
                <w:bCs/>
                <w:color w:val="000000"/>
                <w:sz w:val="24"/>
                <w:szCs w:val="24"/>
                <w:highlight w:val="yellow"/>
                <w:lang w:eastAsia="es-DO"/>
              </w:rPr>
              <w:t xml:space="preserve">MUNICIPIO  </w:t>
            </w:r>
            <w:r w:rsidR="00A46895" w:rsidRPr="00A46895">
              <w:rPr>
                <w:rFonts w:eastAsia="Times New Roman"/>
                <w:b/>
                <w:bCs/>
                <w:color w:val="000000"/>
                <w:sz w:val="24"/>
                <w:szCs w:val="24"/>
                <w:highlight w:val="yellow"/>
                <w:lang w:eastAsia="es-DO"/>
              </w:rPr>
              <w:t>XXXXX</w:t>
            </w:r>
            <w:proofErr w:type="gramEnd"/>
            <w:r w:rsidRPr="00600F05">
              <w:rPr>
                <w:rFonts w:eastAsia="Times New Roman"/>
                <w:b/>
                <w:bCs/>
                <w:color w:val="000000"/>
                <w:sz w:val="24"/>
                <w:szCs w:val="24"/>
                <w:lang w:eastAsia="es-DO"/>
              </w:rPr>
              <w:t xml:space="preserve"> </w:t>
            </w:r>
          </w:p>
        </w:tc>
      </w:tr>
      <w:tr w:rsidR="003976B4" w:rsidRPr="00600F05" w14:paraId="7299DCFC" w14:textId="77777777" w:rsidTr="00E10361">
        <w:trPr>
          <w:trHeight w:val="70"/>
        </w:trPr>
        <w:tc>
          <w:tcPr>
            <w:tcW w:w="1247" w:type="dxa"/>
            <w:shd w:val="clear" w:color="auto" w:fill="auto"/>
            <w:noWrap/>
            <w:vAlign w:val="center"/>
            <w:hideMark/>
          </w:tcPr>
          <w:p w14:paraId="7CAF844E" w14:textId="77777777" w:rsidR="003976B4" w:rsidRPr="00600F05" w:rsidRDefault="003976B4" w:rsidP="00823731">
            <w:pPr>
              <w:jc w:val="center"/>
              <w:rPr>
                <w:rFonts w:eastAsia="Times New Roman"/>
                <w:b/>
                <w:bCs/>
                <w:color w:val="000000"/>
                <w:sz w:val="24"/>
                <w:szCs w:val="24"/>
                <w:lang w:eastAsia="es-DO"/>
              </w:rPr>
            </w:pPr>
          </w:p>
        </w:tc>
        <w:tc>
          <w:tcPr>
            <w:tcW w:w="3504" w:type="dxa"/>
            <w:shd w:val="clear" w:color="auto" w:fill="auto"/>
            <w:noWrap/>
            <w:vAlign w:val="center"/>
            <w:hideMark/>
          </w:tcPr>
          <w:p w14:paraId="7473A330" w14:textId="77777777" w:rsidR="003976B4" w:rsidRPr="00600F05" w:rsidRDefault="003976B4" w:rsidP="00823731">
            <w:pPr>
              <w:rPr>
                <w:rFonts w:eastAsia="Times New Roman"/>
                <w:sz w:val="24"/>
                <w:szCs w:val="24"/>
                <w:lang w:eastAsia="es-DO"/>
              </w:rPr>
            </w:pPr>
          </w:p>
        </w:tc>
        <w:tc>
          <w:tcPr>
            <w:tcW w:w="1346" w:type="dxa"/>
            <w:shd w:val="clear" w:color="auto" w:fill="auto"/>
            <w:noWrap/>
            <w:vAlign w:val="center"/>
            <w:hideMark/>
          </w:tcPr>
          <w:p w14:paraId="13485636" w14:textId="77777777" w:rsidR="003976B4" w:rsidRPr="00600F05" w:rsidRDefault="003976B4" w:rsidP="00823731">
            <w:pPr>
              <w:rPr>
                <w:rFonts w:eastAsia="Times New Roman"/>
                <w:sz w:val="24"/>
                <w:szCs w:val="24"/>
                <w:lang w:eastAsia="es-DO"/>
              </w:rPr>
            </w:pPr>
          </w:p>
        </w:tc>
        <w:tc>
          <w:tcPr>
            <w:tcW w:w="1526" w:type="dxa"/>
            <w:shd w:val="clear" w:color="auto" w:fill="auto"/>
            <w:noWrap/>
            <w:vAlign w:val="center"/>
            <w:hideMark/>
          </w:tcPr>
          <w:p w14:paraId="59200D23" w14:textId="77777777" w:rsidR="003976B4" w:rsidRPr="00600F05" w:rsidRDefault="003976B4" w:rsidP="00823731">
            <w:pPr>
              <w:rPr>
                <w:rFonts w:eastAsia="Times New Roman"/>
                <w:sz w:val="24"/>
                <w:szCs w:val="24"/>
                <w:lang w:eastAsia="es-DO"/>
              </w:rPr>
            </w:pPr>
          </w:p>
        </w:tc>
        <w:tc>
          <w:tcPr>
            <w:tcW w:w="1181" w:type="dxa"/>
            <w:shd w:val="clear" w:color="auto" w:fill="auto"/>
            <w:noWrap/>
            <w:vAlign w:val="center"/>
            <w:hideMark/>
          </w:tcPr>
          <w:p w14:paraId="3DA4E868" w14:textId="77777777" w:rsidR="003976B4" w:rsidRPr="00600F05" w:rsidRDefault="003976B4" w:rsidP="00823731">
            <w:pPr>
              <w:rPr>
                <w:rFonts w:eastAsia="Times New Roman"/>
                <w:sz w:val="24"/>
                <w:szCs w:val="24"/>
                <w:lang w:eastAsia="es-DO"/>
              </w:rPr>
            </w:pPr>
          </w:p>
        </w:tc>
        <w:tc>
          <w:tcPr>
            <w:tcW w:w="1508" w:type="dxa"/>
            <w:shd w:val="clear" w:color="auto" w:fill="auto"/>
            <w:noWrap/>
            <w:vAlign w:val="center"/>
            <w:hideMark/>
          </w:tcPr>
          <w:p w14:paraId="7A74BECF" w14:textId="77777777" w:rsidR="003976B4" w:rsidRPr="00600F05" w:rsidRDefault="003976B4" w:rsidP="00823731">
            <w:pPr>
              <w:rPr>
                <w:rFonts w:eastAsia="Times New Roman"/>
                <w:sz w:val="24"/>
                <w:szCs w:val="24"/>
                <w:lang w:eastAsia="es-DO"/>
              </w:rPr>
            </w:pPr>
          </w:p>
        </w:tc>
        <w:tc>
          <w:tcPr>
            <w:tcW w:w="1110" w:type="dxa"/>
            <w:shd w:val="clear" w:color="auto" w:fill="auto"/>
            <w:noWrap/>
            <w:vAlign w:val="center"/>
            <w:hideMark/>
          </w:tcPr>
          <w:p w14:paraId="6BC91404" w14:textId="77777777" w:rsidR="003976B4" w:rsidRPr="00600F05" w:rsidRDefault="003976B4" w:rsidP="00823731">
            <w:pPr>
              <w:rPr>
                <w:rFonts w:eastAsia="Times New Roman"/>
                <w:sz w:val="24"/>
                <w:szCs w:val="24"/>
                <w:lang w:eastAsia="es-DO"/>
              </w:rPr>
            </w:pPr>
          </w:p>
        </w:tc>
        <w:tc>
          <w:tcPr>
            <w:tcW w:w="1508" w:type="dxa"/>
            <w:shd w:val="clear" w:color="auto" w:fill="auto"/>
            <w:noWrap/>
            <w:vAlign w:val="center"/>
            <w:hideMark/>
          </w:tcPr>
          <w:p w14:paraId="1C11D15F" w14:textId="77777777" w:rsidR="003976B4" w:rsidRPr="00600F05" w:rsidRDefault="003976B4" w:rsidP="00823731">
            <w:pPr>
              <w:rPr>
                <w:rFonts w:eastAsia="Times New Roman"/>
                <w:sz w:val="24"/>
                <w:szCs w:val="24"/>
                <w:lang w:eastAsia="es-DO"/>
              </w:rPr>
            </w:pPr>
          </w:p>
        </w:tc>
      </w:tr>
      <w:tr w:rsidR="003976B4" w:rsidRPr="00600F05" w14:paraId="5919DBB0" w14:textId="77777777" w:rsidTr="00E10361">
        <w:trPr>
          <w:trHeight w:val="397"/>
        </w:trPr>
        <w:tc>
          <w:tcPr>
            <w:tcW w:w="1247" w:type="dxa"/>
            <w:vMerge w:val="restart"/>
            <w:shd w:val="clear" w:color="000000" w:fill="4472C4"/>
            <w:noWrap/>
            <w:vAlign w:val="center"/>
            <w:hideMark/>
          </w:tcPr>
          <w:p w14:paraId="13BFA796"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 xml:space="preserve">Código </w:t>
            </w:r>
          </w:p>
        </w:tc>
        <w:tc>
          <w:tcPr>
            <w:tcW w:w="3504" w:type="dxa"/>
            <w:vMerge w:val="restart"/>
            <w:shd w:val="clear" w:color="000000" w:fill="4472C4"/>
            <w:noWrap/>
            <w:vAlign w:val="center"/>
            <w:hideMark/>
          </w:tcPr>
          <w:p w14:paraId="3A8CD8AB"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Demandas</w:t>
            </w:r>
          </w:p>
        </w:tc>
        <w:tc>
          <w:tcPr>
            <w:tcW w:w="2872" w:type="dxa"/>
            <w:gridSpan w:val="2"/>
            <w:shd w:val="clear" w:color="000000" w:fill="B4C6E7"/>
            <w:noWrap/>
            <w:vAlign w:val="center"/>
            <w:hideMark/>
          </w:tcPr>
          <w:p w14:paraId="4860F448"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Gestión por el territorio</w:t>
            </w:r>
          </w:p>
        </w:tc>
        <w:tc>
          <w:tcPr>
            <w:tcW w:w="2689" w:type="dxa"/>
            <w:gridSpan w:val="2"/>
            <w:shd w:val="clear" w:color="000000" w:fill="B4C6E7"/>
            <w:noWrap/>
            <w:vAlign w:val="center"/>
            <w:hideMark/>
          </w:tcPr>
          <w:p w14:paraId="4A885808"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Sectoriales en el territorio</w:t>
            </w:r>
          </w:p>
        </w:tc>
        <w:tc>
          <w:tcPr>
            <w:tcW w:w="2618" w:type="dxa"/>
            <w:gridSpan w:val="2"/>
            <w:shd w:val="clear" w:color="000000" w:fill="B4C6E7"/>
            <w:noWrap/>
            <w:vAlign w:val="center"/>
            <w:hideMark/>
          </w:tcPr>
          <w:p w14:paraId="6BA5F7A1"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Gobierno Central</w:t>
            </w:r>
          </w:p>
        </w:tc>
      </w:tr>
      <w:tr w:rsidR="003976B4" w:rsidRPr="00600F05" w14:paraId="40E797E6" w14:textId="77777777" w:rsidTr="00E10361">
        <w:trPr>
          <w:trHeight w:val="397"/>
        </w:trPr>
        <w:tc>
          <w:tcPr>
            <w:tcW w:w="1247" w:type="dxa"/>
            <w:vMerge/>
            <w:vAlign w:val="center"/>
            <w:hideMark/>
          </w:tcPr>
          <w:p w14:paraId="500DE70C" w14:textId="77777777" w:rsidR="003976B4" w:rsidRPr="00600F05" w:rsidRDefault="003976B4" w:rsidP="00823731">
            <w:pPr>
              <w:rPr>
                <w:rFonts w:eastAsia="Times New Roman"/>
                <w:b/>
                <w:bCs/>
                <w:color w:val="FFFFFF"/>
                <w:sz w:val="24"/>
                <w:szCs w:val="24"/>
                <w:lang w:eastAsia="es-DO"/>
              </w:rPr>
            </w:pPr>
          </w:p>
        </w:tc>
        <w:tc>
          <w:tcPr>
            <w:tcW w:w="3504" w:type="dxa"/>
            <w:vMerge/>
            <w:vAlign w:val="center"/>
            <w:hideMark/>
          </w:tcPr>
          <w:p w14:paraId="406597B8" w14:textId="77777777" w:rsidR="003976B4" w:rsidRPr="00600F05" w:rsidRDefault="003976B4" w:rsidP="00823731">
            <w:pPr>
              <w:rPr>
                <w:rFonts w:eastAsia="Times New Roman"/>
                <w:b/>
                <w:bCs/>
                <w:color w:val="FFFFFF"/>
                <w:sz w:val="24"/>
                <w:szCs w:val="24"/>
                <w:lang w:eastAsia="es-DO"/>
              </w:rPr>
            </w:pPr>
          </w:p>
        </w:tc>
        <w:tc>
          <w:tcPr>
            <w:tcW w:w="1346" w:type="dxa"/>
            <w:shd w:val="clear" w:color="000000" w:fill="4472C4"/>
            <w:noWrap/>
            <w:vAlign w:val="center"/>
            <w:hideMark/>
          </w:tcPr>
          <w:p w14:paraId="147A37F3" w14:textId="77777777" w:rsidR="003976B4" w:rsidRPr="00E10361" w:rsidRDefault="003976B4" w:rsidP="00823731">
            <w:pPr>
              <w:jc w:val="center"/>
              <w:rPr>
                <w:rFonts w:eastAsia="Times New Roman"/>
                <w:b/>
                <w:bCs/>
                <w:color w:val="FFFFFF"/>
                <w:lang w:eastAsia="es-DO"/>
              </w:rPr>
            </w:pPr>
            <w:r w:rsidRPr="00E10361">
              <w:rPr>
                <w:rFonts w:eastAsia="Times New Roman"/>
                <w:b/>
                <w:bCs/>
                <w:color w:val="FFFFFF"/>
                <w:lang w:eastAsia="es-DO"/>
              </w:rPr>
              <w:t>Gob. Local</w:t>
            </w:r>
          </w:p>
        </w:tc>
        <w:tc>
          <w:tcPr>
            <w:tcW w:w="1526" w:type="dxa"/>
            <w:shd w:val="clear" w:color="000000" w:fill="4472C4"/>
            <w:noWrap/>
            <w:vAlign w:val="center"/>
            <w:hideMark/>
          </w:tcPr>
          <w:p w14:paraId="2FC13168" w14:textId="54A5D3CD" w:rsidR="003976B4" w:rsidRPr="00E10361" w:rsidRDefault="00E10361" w:rsidP="00823731">
            <w:pPr>
              <w:jc w:val="center"/>
              <w:rPr>
                <w:rFonts w:eastAsia="Times New Roman"/>
                <w:b/>
                <w:bCs/>
                <w:color w:val="FFFFFF"/>
                <w:lang w:eastAsia="es-DO"/>
              </w:rPr>
            </w:pPr>
            <w:r w:rsidRPr="00E10361">
              <w:rPr>
                <w:rFonts w:eastAsia="Times New Roman"/>
                <w:b/>
                <w:bCs/>
                <w:color w:val="FFFFFF"/>
                <w:lang w:eastAsia="es-DO"/>
              </w:rPr>
              <w:t>Otro</w:t>
            </w:r>
          </w:p>
        </w:tc>
        <w:tc>
          <w:tcPr>
            <w:tcW w:w="1181" w:type="dxa"/>
            <w:shd w:val="clear" w:color="000000" w:fill="4472C4"/>
            <w:noWrap/>
            <w:vAlign w:val="center"/>
            <w:hideMark/>
          </w:tcPr>
          <w:p w14:paraId="21912B3D" w14:textId="77777777" w:rsidR="003976B4" w:rsidRPr="00E10361" w:rsidRDefault="003976B4" w:rsidP="00823731">
            <w:pPr>
              <w:jc w:val="center"/>
              <w:rPr>
                <w:rFonts w:eastAsia="Times New Roman"/>
                <w:b/>
                <w:bCs/>
                <w:color w:val="FFFFFF"/>
                <w:lang w:eastAsia="es-DO"/>
              </w:rPr>
            </w:pPr>
            <w:r w:rsidRPr="00E10361">
              <w:rPr>
                <w:rFonts w:eastAsia="Times New Roman"/>
                <w:b/>
                <w:bCs/>
                <w:color w:val="FFFFFF"/>
                <w:lang w:eastAsia="es-DO"/>
              </w:rPr>
              <w:t>Institución</w:t>
            </w:r>
          </w:p>
        </w:tc>
        <w:tc>
          <w:tcPr>
            <w:tcW w:w="1508" w:type="dxa"/>
            <w:shd w:val="clear" w:color="000000" w:fill="4472C4"/>
            <w:noWrap/>
            <w:vAlign w:val="center"/>
            <w:hideMark/>
          </w:tcPr>
          <w:p w14:paraId="59348F70" w14:textId="621D1CA7" w:rsidR="003976B4" w:rsidRPr="00E10361" w:rsidRDefault="00E10361" w:rsidP="00823731">
            <w:pPr>
              <w:jc w:val="center"/>
              <w:rPr>
                <w:rFonts w:eastAsia="Times New Roman"/>
                <w:b/>
                <w:bCs/>
                <w:color w:val="FFFFFF"/>
                <w:lang w:eastAsia="es-DO"/>
              </w:rPr>
            </w:pPr>
            <w:r w:rsidRPr="00E10361">
              <w:rPr>
                <w:rFonts w:eastAsia="Times New Roman"/>
                <w:b/>
                <w:bCs/>
                <w:color w:val="FFFFFF"/>
                <w:lang w:eastAsia="es-DO"/>
              </w:rPr>
              <w:t>Otro</w:t>
            </w:r>
          </w:p>
        </w:tc>
        <w:tc>
          <w:tcPr>
            <w:tcW w:w="1110" w:type="dxa"/>
            <w:shd w:val="clear" w:color="000000" w:fill="4472C4"/>
            <w:noWrap/>
            <w:vAlign w:val="center"/>
            <w:hideMark/>
          </w:tcPr>
          <w:p w14:paraId="506F9214" w14:textId="77777777" w:rsidR="003976B4" w:rsidRPr="00E10361" w:rsidRDefault="003976B4" w:rsidP="00823731">
            <w:pPr>
              <w:jc w:val="center"/>
              <w:rPr>
                <w:rFonts w:eastAsia="Times New Roman"/>
                <w:b/>
                <w:bCs/>
                <w:color w:val="FFFFFF"/>
                <w:lang w:eastAsia="es-DO"/>
              </w:rPr>
            </w:pPr>
            <w:r w:rsidRPr="00E10361">
              <w:rPr>
                <w:rFonts w:eastAsia="Times New Roman"/>
                <w:b/>
                <w:bCs/>
                <w:color w:val="FFFFFF"/>
                <w:lang w:eastAsia="es-DO"/>
              </w:rPr>
              <w:t>Sectorial</w:t>
            </w:r>
          </w:p>
        </w:tc>
        <w:tc>
          <w:tcPr>
            <w:tcW w:w="1508" w:type="dxa"/>
            <w:shd w:val="clear" w:color="000000" w:fill="4472C4"/>
            <w:noWrap/>
            <w:vAlign w:val="center"/>
            <w:hideMark/>
          </w:tcPr>
          <w:p w14:paraId="6343F3A9" w14:textId="3987067D" w:rsidR="003976B4" w:rsidRPr="00E10361" w:rsidRDefault="00E10361" w:rsidP="00823731">
            <w:pPr>
              <w:jc w:val="center"/>
              <w:rPr>
                <w:rFonts w:eastAsia="Times New Roman"/>
                <w:b/>
                <w:bCs/>
                <w:color w:val="FFFFFF"/>
                <w:lang w:eastAsia="es-DO"/>
              </w:rPr>
            </w:pPr>
            <w:r w:rsidRPr="00E10361">
              <w:rPr>
                <w:rFonts w:eastAsia="Times New Roman"/>
                <w:b/>
                <w:bCs/>
                <w:color w:val="FFFFFF"/>
                <w:lang w:eastAsia="es-DO"/>
              </w:rPr>
              <w:t>Otro</w:t>
            </w:r>
          </w:p>
        </w:tc>
      </w:tr>
      <w:tr w:rsidR="003976B4" w:rsidRPr="00600F05" w14:paraId="0069E846" w14:textId="77777777" w:rsidTr="00E10361">
        <w:trPr>
          <w:trHeight w:val="944"/>
        </w:trPr>
        <w:tc>
          <w:tcPr>
            <w:tcW w:w="1247" w:type="dxa"/>
            <w:shd w:val="clear" w:color="000000" w:fill="FFFFFF"/>
            <w:vAlign w:val="center"/>
          </w:tcPr>
          <w:p w14:paraId="0FBB35EA" w14:textId="689BBCE3" w:rsidR="003976B4" w:rsidRPr="00600F05" w:rsidRDefault="003976B4" w:rsidP="00823731">
            <w:pPr>
              <w:rPr>
                <w:rFonts w:eastAsia="Times New Roman"/>
                <w:color w:val="000000"/>
                <w:sz w:val="24"/>
                <w:szCs w:val="24"/>
                <w:lang w:eastAsia="es-DO"/>
              </w:rPr>
            </w:pPr>
          </w:p>
        </w:tc>
        <w:tc>
          <w:tcPr>
            <w:tcW w:w="3504" w:type="dxa"/>
            <w:shd w:val="clear" w:color="auto" w:fill="auto"/>
            <w:vAlign w:val="center"/>
          </w:tcPr>
          <w:p w14:paraId="1C0FFFF1" w14:textId="73F06691" w:rsidR="003976B4" w:rsidRPr="00600F05" w:rsidRDefault="003976B4" w:rsidP="00823731">
            <w:pPr>
              <w:jc w:val="both"/>
              <w:rPr>
                <w:rFonts w:eastAsia="Times New Roman"/>
                <w:color w:val="000000"/>
                <w:sz w:val="24"/>
                <w:szCs w:val="24"/>
                <w:lang w:eastAsia="es-DO"/>
              </w:rPr>
            </w:pPr>
          </w:p>
        </w:tc>
        <w:tc>
          <w:tcPr>
            <w:tcW w:w="1346" w:type="dxa"/>
            <w:shd w:val="clear" w:color="auto" w:fill="auto"/>
            <w:vAlign w:val="center"/>
          </w:tcPr>
          <w:p w14:paraId="2CDA814A" w14:textId="52431E5B" w:rsidR="003976B4" w:rsidRPr="00600F05" w:rsidRDefault="003976B4" w:rsidP="00823731">
            <w:pPr>
              <w:jc w:val="center"/>
              <w:rPr>
                <w:rFonts w:eastAsia="Times New Roman"/>
                <w:color w:val="000000"/>
                <w:sz w:val="24"/>
                <w:szCs w:val="24"/>
                <w:lang w:eastAsia="es-DO"/>
              </w:rPr>
            </w:pPr>
          </w:p>
        </w:tc>
        <w:tc>
          <w:tcPr>
            <w:tcW w:w="1526" w:type="dxa"/>
            <w:shd w:val="clear" w:color="auto" w:fill="auto"/>
            <w:vAlign w:val="center"/>
          </w:tcPr>
          <w:p w14:paraId="559ECB53" w14:textId="67FC39D2" w:rsidR="003976B4" w:rsidRPr="00600F05" w:rsidRDefault="003976B4" w:rsidP="00823731">
            <w:pPr>
              <w:jc w:val="center"/>
              <w:rPr>
                <w:rFonts w:eastAsia="Times New Roman"/>
                <w:color w:val="000000"/>
                <w:sz w:val="24"/>
                <w:szCs w:val="24"/>
                <w:lang w:eastAsia="es-DO"/>
              </w:rPr>
            </w:pPr>
          </w:p>
        </w:tc>
        <w:tc>
          <w:tcPr>
            <w:tcW w:w="1181" w:type="dxa"/>
            <w:shd w:val="clear" w:color="auto" w:fill="auto"/>
            <w:vAlign w:val="center"/>
          </w:tcPr>
          <w:p w14:paraId="47EB0804" w14:textId="6E08F06B"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1E9F6BA1" w14:textId="0B343CB0" w:rsidR="003976B4" w:rsidRPr="00600F05" w:rsidRDefault="003976B4" w:rsidP="00823731">
            <w:pPr>
              <w:jc w:val="center"/>
              <w:rPr>
                <w:rFonts w:eastAsia="Times New Roman"/>
                <w:color w:val="000000"/>
                <w:sz w:val="24"/>
                <w:szCs w:val="24"/>
                <w:lang w:eastAsia="es-DO"/>
              </w:rPr>
            </w:pPr>
          </w:p>
        </w:tc>
        <w:tc>
          <w:tcPr>
            <w:tcW w:w="1110" w:type="dxa"/>
            <w:shd w:val="clear" w:color="auto" w:fill="auto"/>
            <w:vAlign w:val="center"/>
          </w:tcPr>
          <w:p w14:paraId="64F0C1B9" w14:textId="64EA4A60"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0344C5EE" w14:textId="75B61255" w:rsidR="003976B4" w:rsidRPr="00600F05" w:rsidRDefault="003976B4" w:rsidP="00823731">
            <w:pPr>
              <w:jc w:val="center"/>
              <w:rPr>
                <w:rFonts w:eastAsia="Times New Roman"/>
                <w:color w:val="000000"/>
                <w:sz w:val="24"/>
                <w:szCs w:val="24"/>
                <w:lang w:eastAsia="es-DO"/>
              </w:rPr>
            </w:pPr>
          </w:p>
        </w:tc>
      </w:tr>
      <w:tr w:rsidR="003976B4" w:rsidRPr="00600F05" w14:paraId="7E9927C5" w14:textId="77777777" w:rsidTr="00E10361">
        <w:trPr>
          <w:trHeight w:val="944"/>
        </w:trPr>
        <w:tc>
          <w:tcPr>
            <w:tcW w:w="1247" w:type="dxa"/>
            <w:shd w:val="clear" w:color="auto" w:fill="auto"/>
            <w:vAlign w:val="center"/>
          </w:tcPr>
          <w:p w14:paraId="7A006A5E" w14:textId="4FBAFF46" w:rsidR="003976B4" w:rsidRPr="00600F05" w:rsidRDefault="003976B4" w:rsidP="00823731">
            <w:pPr>
              <w:rPr>
                <w:rFonts w:eastAsia="Times New Roman"/>
                <w:color w:val="000000"/>
                <w:sz w:val="24"/>
                <w:szCs w:val="24"/>
                <w:lang w:eastAsia="es-DO"/>
              </w:rPr>
            </w:pPr>
          </w:p>
        </w:tc>
        <w:tc>
          <w:tcPr>
            <w:tcW w:w="3504" w:type="dxa"/>
            <w:shd w:val="clear" w:color="auto" w:fill="auto"/>
            <w:vAlign w:val="center"/>
          </w:tcPr>
          <w:p w14:paraId="7CFD9E09" w14:textId="0C7DC353" w:rsidR="003976B4" w:rsidRPr="00600F05" w:rsidRDefault="003976B4" w:rsidP="00823731">
            <w:pPr>
              <w:jc w:val="both"/>
              <w:rPr>
                <w:rFonts w:eastAsia="Times New Roman"/>
                <w:color w:val="000000"/>
                <w:sz w:val="24"/>
                <w:szCs w:val="24"/>
                <w:lang w:eastAsia="es-DO"/>
              </w:rPr>
            </w:pPr>
          </w:p>
        </w:tc>
        <w:tc>
          <w:tcPr>
            <w:tcW w:w="1346" w:type="dxa"/>
            <w:shd w:val="clear" w:color="auto" w:fill="auto"/>
            <w:vAlign w:val="center"/>
          </w:tcPr>
          <w:p w14:paraId="28A4C611" w14:textId="7A93A069" w:rsidR="003976B4" w:rsidRPr="00600F05" w:rsidRDefault="003976B4" w:rsidP="00823731">
            <w:pPr>
              <w:jc w:val="center"/>
              <w:rPr>
                <w:rFonts w:eastAsia="Times New Roman"/>
                <w:color w:val="000000"/>
                <w:sz w:val="24"/>
                <w:szCs w:val="24"/>
                <w:lang w:eastAsia="es-DO"/>
              </w:rPr>
            </w:pPr>
          </w:p>
        </w:tc>
        <w:tc>
          <w:tcPr>
            <w:tcW w:w="1526" w:type="dxa"/>
            <w:shd w:val="clear" w:color="auto" w:fill="auto"/>
            <w:vAlign w:val="center"/>
          </w:tcPr>
          <w:p w14:paraId="544F4B52" w14:textId="0DBF2FA6" w:rsidR="003976B4" w:rsidRPr="00600F05" w:rsidRDefault="003976B4" w:rsidP="00823731">
            <w:pPr>
              <w:jc w:val="center"/>
              <w:rPr>
                <w:rFonts w:eastAsia="Times New Roman"/>
                <w:color w:val="000000"/>
                <w:sz w:val="24"/>
                <w:szCs w:val="24"/>
                <w:lang w:eastAsia="es-DO"/>
              </w:rPr>
            </w:pPr>
          </w:p>
        </w:tc>
        <w:tc>
          <w:tcPr>
            <w:tcW w:w="1181" w:type="dxa"/>
            <w:shd w:val="clear" w:color="auto" w:fill="auto"/>
            <w:vAlign w:val="center"/>
          </w:tcPr>
          <w:p w14:paraId="01097E22" w14:textId="38BB8A8E"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64387CB2" w14:textId="122F3972" w:rsidR="003976B4" w:rsidRPr="00600F05" w:rsidRDefault="003976B4" w:rsidP="00823731">
            <w:pPr>
              <w:jc w:val="center"/>
              <w:rPr>
                <w:rFonts w:eastAsia="Times New Roman"/>
                <w:color w:val="000000"/>
                <w:sz w:val="24"/>
                <w:szCs w:val="24"/>
                <w:lang w:eastAsia="es-DO"/>
              </w:rPr>
            </w:pPr>
          </w:p>
        </w:tc>
        <w:tc>
          <w:tcPr>
            <w:tcW w:w="1110" w:type="dxa"/>
            <w:shd w:val="clear" w:color="auto" w:fill="auto"/>
            <w:vAlign w:val="center"/>
          </w:tcPr>
          <w:p w14:paraId="6614A828" w14:textId="545313E6"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4183F6A0" w14:textId="39AA462E" w:rsidR="003976B4" w:rsidRPr="00600F05" w:rsidRDefault="003976B4" w:rsidP="00823731">
            <w:pPr>
              <w:jc w:val="center"/>
              <w:rPr>
                <w:rFonts w:eastAsia="Times New Roman"/>
                <w:color w:val="000000"/>
                <w:sz w:val="24"/>
                <w:szCs w:val="24"/>
                <w:lang w:eastAsia="es-DO"/>
              </w:rPr>
            </w:pPr>
          </w:p>
        </w:tc>
      </w:tr>
      <w:tr w:rsidR="003976B4" w:rsidRPr="00600F05" w14:paraId="15100226" w14:textId="77777777" w:rsidTr="00E10361">
        <w:trPr>
          <w:trHeight w:val="944"/>
        </w:trPr>
        <w:tc>
          <w:tcPr>
            <w:tcW w:w="1247" w:type="dxa"/>
            <w:shd w:val="clear" w:color="auto" w:fill="auto"/>
            <w:vAlign w:val="center"/>
          </w:tcPr>
          <w:p w14:paraId="5497B3FD" w14:textId="5D92E324" w:rsidR="003976B4" w:rsidRPr="00600F05" w:rsidRDefault="003976B4" w:rsidP="00823731">
            <w:pPr>
              <w:rPr>
                <w:rFonts w:eastAsia="Times New Roman"/>
                <w:color w:val="000000"/>
                <w:sz w:val="24"/>
                <w:szCs w:val="24"/>
                <w:lang w:eastAsia="es-DO"/>
              </w:rPr>
            </w:pPr>
          </w:p>
        </w:tc>
        <w:tc>
          <w:tcPr>
            <w:tcW w:w="3504" w:type="dxa"/>
            <w:shd w:val="clear" w:color="auto" w:fill="auto"/>
            <w:vAlign w:val="center"/>
          </w:tcPr>
          <w:p w14:paraId="5AE0E1D3" w14:textId="5EEA4CD8" w:rsidR="003976B4" w:rsidRPr="00600F05" w:rsidRDefault="003976B4" w:rsidP="00823731">
            <w:pPr>
              <w:jc w:val="both"/>
              <w:rPr>
                <w:rFonts w:eastAsia="Times New Roman"/>
                <w:color w:val="000000"/>
                <w:sz w:val="24"/>
                <w:szCs w:val="24"/>
                <w:lang w:eastAsia="es-DO"/>
              </w:rPr>
            </w:pPr>
          </w:p>
        </w:tc>
        <w:tc>
          <w:tcPr>
            <w:tcW w:w="1346" w:type="dxa"/>
            <w:shd w:val="clear" w:color="auto" w:fill="auto"/>
            <w:vAlign w:val="center"/>
          </w:tcPr>
          <w:p w14:paraId="00445198" w14:textId="3163DB8C" w:rsidR="003976B4" w:rsidRPr="00600F05" w:rsidRDefault="003976B4" w:rsidP="00823731">
            <w:pPr>
              <w:jc w:val="center"/>
              <w:rPr>
                <w:rFonts w:eastAsia="Times New Roman"/>
                <w:color w:val="000000"/>
                <w:sz w:val="24"/>
                <w:szCs w:val="24"/>
                <w:lang w:eastAsia="es-DO"/>
              </w:rPr>
            </w:pPr>
          </w:p>
        </w:tc>
        <w:tc>
          <w:tcPr>
            <w:tcW w:w="1526" w:type="dxa"/>
            <w:shd w:val="clear" w:color="auto" w:fill="auto"/>
            <w:vAlign w:val="center"/>
          </w:tcPr>
          <w:p w14:paraId="57FAE3F2" w14:textId="40B66C41" w:rsidR="003976B4" w:rsidRPr="00600F05" w:rsidRDefault="003976B4" w:rsidP="00823731">
            <w:pPr>
              <w:jc w:val="center"/>
              <w:rPr>
                <w:rFonts w:eastAsia="Times New Roman"/>
                <w:color w:val="000000"/>
                <w:sz w:val="24"/>
                <w:szCs w:val="24"/>
                <w:lang w:eastAsia="es-DO"/>
              </w:rPr>
            </w:pPr>
          </w:p>
        </w:tc>
        <w:tc>
          <w:tcPr>
            <w:tcW w:w="1181" w:type="dxa"/>
            <w:shd w:val="clear" w:color="auto" w:fill="auto"/>
            <w:vAlign w:val="center"/>
          </w:tcPr>
          <w:p w14:paraId="4F07AFCE" w14:textId="4A65DC04"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74F0417B" w14:textId="63D05550" w:rsidR="003976B4" w:rsidRPr="00600F05" w:rsidRDefault="003976B4" w:rsidP="00823731">
            <w:pPr>
              <w:jc w:val="center"/>
              <w:rPr>
                <w:rFonts w:eastAsia="Times New Roman"/>
                <w:color w:val="000000"/>
                <w:sz w:val="24"/>
                <w:szCs w:val="24"/>
                <w:lang w:eastAsia="es-DO"/>
              </w:rPr>
            </w:pPr>
          </w:p>
        </w:tc>
        <w:tc>
          <w:tcPr>
            <w:tcW w:w="1110" w:type="dxa"/>
            <w:shd w:val="clear" w:color="auto" w:fill="auto"/>
            <w:vAlign w:val="center"/>
          </w:tcPr>
          <w:p w14:paraId="400D0F1C" w14:textId="52D8D781"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50096FBA" w14:textId="53DFFC24" w:rsidR="003976B4" w:rsidRPr="00600F05" w:rsidRDefault="003976B4" w:rsidP="00823731">
            <w:pPr>
              <w:jc w:val="center"/>
              <w:rPr>
                <w:rFonts w:eastAsia="Times New Roman"/>
                <w:color w:val="000000"/>
                <w:sz w:val="24"/>
                <w:szCs w:val="24"/>
                <w:lang w:eastAsia="es-DO"/>
              </w:rPr>
            </w:pPr>
          </w:p>
        </w:tc>
      </w:tr>
      <w:tr w:rsidR="003976B4" w:rsidRPr="00600F05" w14:paraId="05F54ED1" w14:textId="77777777" w:rsidTr="00E10361">
        <w:trPr>
          <w:trHeight w:val="944"/>
        </w:trPr>
        <w:tc>
          <w:tcPr>
            <w:tcW w:w="1247" w:type="dxa"/>
            <w:shd w:val="clear" w:color="auto" w:fill="auto"/>
            <w:vAlign w:val="center"/>
          </w:tcPr>
          <w:p w14:paraId="222F1B89" w14:textId="70175CD0" w:rsidR="003976B4" w:rsidRPr="00600F05" w:rsidRDefault="003976B4" w:rsidP="00823731">
            <w:pPr>
              <w:rPr>
                <w:rFonts w:eastAsia="Times New Roman"/>
                <w:color w:val="000000"/>
                <w:sz w:val="24"/>
                <w:szCs w:val="24"/>
                <w:lang w:eastAsia="es-DO"/>
              </w:rPr>
            </w:pPr>
          </w:p>
        </w:tc>
        <w:tc>
          <w:tcPr>
            <w:tcW w:w="3504" w:type="dxa"/>
            <w:shd w:val="clear" w:color="auto" w:fill="auto"/>
            <w:vAlign w:val="center"/>
          </w:tcPr>
          <w:p w14:paraId="0440254C" w14:textId="39B85811" w:rsidR="003976B4" w:rsidRPr="00600F05" w:rsidRDefault="003976B4" w:rsidP="00823731">
            <w:pPr>
              <w:jc w:val="both"/>
              <w:rPr>
                <w:rFonts w:eastAsia="Times New Roman"/>
                <w:color w:val="000000"/>
                <w:sz w:val="24"/>
                <w:szCs w:val="24"/>
                <w:lang w:eastAsia="es-DO"/>
              </w:rPr>
            </w:pPr>
          </w:p>
        </w:tc>
        <w:tc>
          <w:tcPr>
            <w:tcW w:w="1346" w:type="dxa"/>
            <w:shd w:val="clear" w:color="auto" w:fill="auto"/>
            <w:vAlign w:val="center"/>
          </w:tcPr>
          <w:p w14:paraId="2BE395E0" w14:textId="6B4E6652" w:rsidR="003976B4" w:rsidRPr="00600F05" w:rsidRDefault="003976B4" w:rsidP="00823731">
            <w:pPr>
              <w:jc w:val="center"/>
              <w:rPr>
                <w:rFonts w:eastAsia="Times New Roman"/>
                <w:color w:val="000000"/>
                <w:sz w:val="24"/>
                <w:szCs w:val="24"/>
                <w:lang w:eastAsia="es-DO"/>
              </w:rPr>
            </w:pPr>
          </w:p>
        </w:tc>
        <w:tc>
          <w:tcPr>
            <w:tcW w:w="1526" w:type="dxa"/>
            <w:shd w:val="clear" w:color="auto" w:fill="auto"/>
            <w:vAlign w:val="center"/>
          </w:tcPr>
          <w:p w14:paraId="54F96DDE" w14:textId="2E04055C" w:rsidR="003976B4" w:rsidRPr="00600F05" w:rsidRDefault="003976B4" w:rsidP="00823731">
            <w:pPr>
              <w:jc w:val="center"/>
              <w:rPr>
                <w:rFonts w:eastAsia="Times New Roman"/>
                <w:color w:val="000000"/>
                <w:sz w:val="24"/>
                <w:szCs w:val="24"/>
                <w:lang w:eastAsia="es-DO"/>
              </w:rPr>
            </w:pPr>
          </w:p>
        </w:tc>
        <w:tc>
          <w:tcPr>
            <w:tcW w:w="1181" w:type="dxa"/>
            <w:shd w:val="clear" w:color="auto" w:fill="auto"/>
            <w:vAlign w:val="center"/>
          </w:tcPr>
          <w:p w14:paraId="7FF8C007" w14:textId="5265FF67"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04EBB958" w14:textId="1E0C214B" w:rsidR="003976B4" w:rsidRPr="00600F05" w:rsidRDefault="003976B4" w:rsidP="00823731">
            <w:pPr>
              <w:jc w:val="center"/>
              <w:rPr>
                <w:rFonts w:eastAsia="Times New Roman"/>
                <w:color w:val="000000"/>
                <w:sz w:val="24"/>
                <w:szCs w:val="24"/>
                <w:lang w:eastAsia="es-DO"/>
              </w:rPr>
            </w:pPr>
          </w:p>
        </w:tc>
        <w:tc>
          <w:tcPr>
            <w:tcW w:w="1110" w:type="dxa"/>
            <w:shd w:val="clear" w:color="auto" w:fill="auto"/>
            <w:vAlign w:val="center"/>
          </w:tcPr>
          <w:p w14:paraId="62320E8D" w14:textId="71427840"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35653028" w14:textId="6720D2C3" w:rsidR="003976B4" w:rsidRPr="00600F05" w:rsidRDefault="003976B4" w:rsidP="00823731">
            <w:pPr>
              <w:jc w:val="center"/>
              <w:rPr>
                <w:rFonts w:eastAsia="Times New Roman"/>
                <w:color w:val="000000"/>
                <w:sz w:val="24"/>
                <w:szCs w:val="24"/>
                <w:lang w:eastAsia="es-DO"/>
              </w:rPr>
            </w:pPr>
          </w:p>
        </w:tc>
      </w:tr>
      <w:tr w:rsidR="003976B4" w:rsidRPr="00600F05" w14:paraId="60D349C2" w14:textId="77777777" w:rsidTr="00E10361">
        <w:trPr>
          <w:trHeight w:val="944"/>
        </w:trPr>
        <w:tc>
          <w:tcPr>
            <w:tcW w:w="1247" w:type="dxa"/>
            <w:shd w:val="clear" w:color="auto" w:fill="auto"/>
            <w:vAlign w:val="center"/>
          </w:tcPr>
          <w:p w14:paraId="2EDD6B10" w14:textId="4D111739" w:rsidR="003976B4" w:rsidRPr="00600F05" w:rsidRDefault="003976B4" w:rsidP="00823731">
            <w:pPr>
              <w:rPr>
                <w:rFonts w:eastAsia="Times New Roman"/>
                <w:color w:val="000000"/>
                <w:sz w:val="24"/>
                <w:szCs w:val="24"/>
                <w:lang w:eastAsia="es-DO"/>
              </w:rPr>
            </w:pPr>
          </w:p>
        </w:tc>
        <w:tc>
          <w:tcPr>
            <w:tcW w:w="3504" w:type="dxa"/>
            <w:shd w:val="clear" w:color="auto" w:fill="auto"/>
            <w:vAlign w:val="center"/>
          </w:tcPr>
          <w:p w14:paraId="7F61150F" w14:textId="4E48772F" w:rsidR="003976B4" w:rsidRPr="00600F05" w:rsidRDefault="003976B4" w:rsidP="00823731">
            <w:pPr>
              <w:jc w:val="both"/>
              <w:rPr>
                <w:rFonts w:eastAsia="Times New Roman"/>
                <w:color w:val="000000"/>
                <w:sz w:val="24"/>
                <w:szCs w:val="24"/>
                <w:lang w:eastAsia="es-DO"/>
              </w:rPr>
            </w:pPr>
          </w:p>
        </w:tc>
        <w:tc>
          <w:tcPr>
            <w:tcW w:w="1346" w:type="dxa"/>
            <w:shd w:val="clear" w:color="auto" w:fill="auto"/>
            <w:vAlign w:val="center"/>
          </w:tcPr>
          <w:p w14:paraId="4A71CEE5" w14:textId="5B14F6AF" w:rsidR="003976B4" w:rsidRPr="00600F05" w:rsidRDefault="003976B4" w:rsidP="00823731">
            <w:pPr>
              <w:jc w:val="center"/>
              <w:rPr>
                <w:rFonts w:eastAsia="Times New Roman"/>
                <w:color w:val="000000"/>
                <w:sz w:val="24"/>
                <w:szCs w:val="24"/>
                <w:lang w:eastAsia="es-DO"/>
              </w:rPr>
            </w:pPr>
          </w:p>
        </w:tc>
        <w:tc>
          <w:tcPr>
            <w:tcW w:w="1526" w:type="dxa"/>
            <w:shd w:val="clear" w:color="auto" w:fill="auto"/>
            <w:vAlign w:val="center"/>
          </w:tcPr>
          <w:p w14:paraId="0B1AF725" w14:textId="36FB205A" w:rsidR="003976B4" w:rsidRPr="00600F05" w:rsidRDefault="003976B4" w:rsidP="00823731">
            <w:pPr>
              <w:jc w:val="center"/>
              <w:rPr>
                <w:rFonts w:eastAsia="Times New Roman"/>
                <w:color w:val="000000"/>
                <w:sz w:val="24"/>
                <w:szCs w:val="24"/>
                <w:lang w:eastAsia="es-DO"/>
              </w:rPr>
            </w:pPr>
          </w:p>
        </w:tc>
        <w:tc>
          <w:tcPr>
            <w:tcW w:w="1181" w:type="dxa"/>
            <w:shd w:val="clear" w:color="auto" w:fill="auto"/>
            <w:vAlign w:val="center"/>
          </w:tcPr>
          <w:p w14:paraId="2487F2A7" w14:textId="1F3B09FE"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0E74AA97" w14:textId="40A1EE2D" w:rsidR="003976B4" w:rsidRPr="00600F05" w:rsidRDefault="003976B4" w:rsidP="00823731">
            <w:pPr>
              <w:jc w:val="center"/>
              <w:rPr>
                <w:rFonts w:eastAsia="Times New Roman"/>
                <w:color w:val="000000"/>
                <w:sz w:val="24"/>
                <w:szCs w:val="24"/>
                <w:lang w:eastAsia="es-DO"/>
              </w:rPr>
            </w:pPr>
          </w:p>
        </w:tc>
        <w:tc>
          <w:tcPr>
            <w:tcW w:w="1110" w:type="dxa"/>
            <w:shd w:val="clear" w:color="auto" w:fill="auto"/>
            <w:vAlign w:val="center"/>
          </w:tcPr>
          <w:p w14:paraId="2CC125FE" w14:textId="6D2BB3E9"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08DB5186" w14:textId="4B509332" w:rsidR="003976B4" w:rsidRPr="00600F05" w:rsidRDefault="003976B4" w:rsidP="00823731">
            <w:pPr>
              <w:jc w:val="center"/>
              <w:rPr>
                <w:rFonts w:eastAsia="Times New Roman"/>
                <w:color w:val="000000"/>
                <w:sz w:val="24"/>
                <w:szCs w:val="24"/>
                <w:lang w:eastAsia="es-DO"/>
              </w:rPr>
            </w:pPr>
          </w:p>
        </w:tc>
      </w:tr>
      <w:tr w:rsidR="003976B4" w:rsidRPr="00600F05" w14:paraId="7DE83EA0" w14:textId="77777777" w:rsidTr="00E10361">
        <w:trPr>
          <w:trHeight w:val="944"/>
        </w:trPr>
        <w:tc>
          <w:tcPr>
            <w:tcW w:w="1247" w:type="dxa"/>
            <w:shd w:val="clear" w:color="000000" w:fill="FFFFFF"/>
            <w:vAlign w:val="center"/>
          </w:tcPr>
          <w:p w14:paraId="24C18DA4" w14:textId="404B763E" w:rsidR="003976B4" w:rsidRPr="00600F05" w:rsidRDefault="003976B4" w:rsidP="00823731">
            <w:pPr>
              <w:rPr>
                <w:rFonts w:eastAsia="Times New Roman"/>
                <w:color w:val="000000"/>
                <w:sz w:val="24"/>
                <w:szCs w:val="24"/>
                <w:lang w:eastAsia="es-DO"/>
              </w:rPr>
            </w:pPr>
          </w:p>
        </w:tc>
        <w:tc>
          <w:tcPr>
            <w:tcW w:w="3504" w:type="dxa"/>
            <w:shd w:val="clear" w:color="auto" w:fill="auto"/>
            <w:vAlign w:val="center"/>
          </w:tcPr>
          <w:p w14:paraId="30639137" w14:textId="4F5D1069" w:rsidR="003976B4" w:rsidRPr="00600F05" w:rsidRDefault="003976B4" w:rsidP="00823731">
            <w:pPr>
              <w:jc w:val="both"/>
              <w:rPr>
                <w:rFonts w:eastAsia="Times New Roman"/>
                <w:color w:val="000000"/>
                <w:sz w:val="24"/>
                <w:szCs w:val="24"/>
                <w:lang w:eastAsia="es-DO"/>
              </w:rPr>
            </w:pPr>
          </w:p>
        </w:tc>
        <w:tc>
          <w:tcPr>
            <w:tcW w:w="1346" w:type="dxa"/>
            <w:shd w:val="clear" w:color="auto" w:fill="auto"/>
            <w:vAlign w:val="center"/>
          </w:tcPr>
          <w:p w14:paraId="76C6AD24" w14:textId="639B140D" w:rsidR="003976B4" w:rsidRPr="00600F05" w:rsidRDefault="003976B4" w:rsidP="00823731">
            <w:pPr>
              <w:jc w:val="center"/>
              <w:rPr>
                <w:rFonts w:eastAsia="Times New Roman"/>
                <w:color w:val="000000"/>
                <w:sz w:val="24"/>
                <w:szCs w:val="24"/>
                <w:lang w:eastAsia="es-DO"/>
              </w:rPr>
            </w:pPr>
          </w:p>
        </w:tc>
        <w:tc>
          <w:tcPr>
            <w:tcW w:w="1526" w:type="dxa"/>
            <w:shd w:val="clear" w:color="auto" w:fill="auto"/>
            <w:vAlign w:val="center"/>
          </w:tcPr>
          <w:p w14:paraId="3EED26D4" w14:textId="165C0791" w:rsidR="003976B4" w:rsidRPr="00600F05" w:rsidRDefault="003976B4" w:rsidP="00823731">
            <w:pPr>
              <w:jc w:val="center"/>
              <w:rPr>
                <w:rFonts w:eastAsia="Times New Roman"/>
                <w:color w:val="000000"/>
                <w:sz w:val="24"/>
                <w:szCs w:val="24"/>
                <w:lang w:eastAsia="es-DO"/>
              </w:rPr>
            </w:pPr>
          </w:p>
        </w:tc>
        <w:tc>
          <w:tcPr>
            <w:tcW w:w="1181" w:type="dxa"/>
            <w:shd w:val="clear" w:color="auto" w:fill="auto"/>
            <w:vAlign w:val="center"/>
          </w:tcPr>
          <w:p w14:paraId="2AF76A75" w14:textId="5084EBEF"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70BBE35E" w14:textId="7FBB53A5" w:rsidR="003976B4" w:rsidRPr="00600F05" w:rsidRDefault="003976B4" w:rsidP="00823731">
            <w:pPr>
              <w:jc w:val="center"/>
              <w:rPr>
                <w:rFonts w:eastAsia="Times New Roman"/>
                <w:color w:val="000000"/>
                <w:sz w:val="24"/>
                <w:szCs w:val="24"/>
                <w:lang w:eastAsia="es-DO"/>
              </w:rPr>
            </w:pPr>
          </w:p>
        </w:tc>
        <w:tc>
          <w:tcPr>
            <w:tcW w:w="1110" w:type="dxa"/>
            <w:shd w:val="clear" w:color="auto" w:fill="auto"/>
            <w:vAlign w:val="center"/>
          </w:tcPr>
          <w:p w14:paraId="730E7752" w14:textId="66846248" w:rsidR="003976B4" w:rsidRPr="00600F05" w:rsidRDefault="003976B4" w:rsidP="00823731">
            <w:pPr>
              <w:jc w:val="center"/>
              <w:rPr>
                <w:rFonts w:eastAsia="Times New Roman"/>
                <w:color w:val="000000"/>
                <w:sz w:val="24"/>
                <w:szCs w:val="24"/>
                <w:lang w:eastAsia="es-DO"/>
              </w:rPr>
            </w:pPr>
          </w:p>
        </w:tc>
        <w:tc>
          <w:tcPr>
            <w:tcW w:w="1508" w:type="dxa"/>
            <w:shd w:val="clear" w:color="auto" w:fill="auto"/>
            <w:vAlign w:val="center"/>
          </w:tcPr>
          <w:p w14:paraId="0D046D78" w14:textId="23B4B4AF" w:rsidR="003976B4" w:rsidRPr="00600F05" w:rsidRDefault="003976B4" w:rsidP="00823731">
            <w:pPr>
              <w:jc w:val="center"/>
              <w:rPr>
                <w:rFonts w:eastAsia="Times New Roman"/>
                <w:color w:val="000000"/>
                <w:sz w:val="24"/>
                <w:szCs w:val="24"/>
                <w:lang w:eastAsia="es-DO"/>
              </w:rPr>
            </w:pPr>
          </w:p>
        </w:tc>
      </w:tr>
    </w:tbl>
    <w:p w14:paraId="51B77C81" w14:textId="77777777" w:rsidR="003976B4" w:rsidRPr="00600F05" w:rsidRDefault="003976B4" w:rsidP="003976B4">
      <w:pPr>
        <w:rPr>
          <w:rFonts w:ascii="Calibri" w:eastAsia="Calibri" w:hAnsi="Calibri" w:cs="Arial"/>
          <w:sz w:val="24"/>
          <w:szCs w:val="24"/>
        </w:rPr>
      </w:pPr>
      <w:r w:rsidRPr="00600F05">
        <w:rPr>
          <w:rFonts w:eastAsia="Yu Mincho"/>
          <w:sz w:val="24"/>
          <w:szCs w:val="24"/>
        </w:rPr>
        <w:fldChar w:fldCharType="end"/>
      </w:r>
      <w:r w:rsidRPr="00600F05">
        <w:rPr>
          <w:rFonts w:eastAsia="Yu Mincho"/>
          <w:sz w:val="24"/>
          <w:szCs w:val="24"/>
        </w:rPr>
        <w:fldChar w:fldCharType="begin"/>
      </w:r>
      <w:r w:rsidRPr="00600F05">
        <w:rPr>
          <w:rFonts w:eastAsia="Yu Mincho"/>
          <w:sz w:val="24"/>
          <w:szCs w:val="24"/>
        </w:rPr>
        <w:instrText xml:space="preserve"> LINK Excel.Sheet.12 "C:\\Users\\Benja\\OneDrive\\Desktop\\PROSPECTIVA DE LM.PART.REST\\MATRIS Y TABLAS 2021 DE PART\\2020-12-15 Matriz de Clasificacion por Competencia (040503 Partido).xlsx" "EJE 1!F1C2:F8C9" \a \f 4 \h  \* MERGEFORMAT </w:instrText>
      </w:r>
      <w:r w:rsidRPr="00600F05">
        <w:rPr>
          <w:rFonts w:eastAsia="Yu Mincho"/>
          <w:sz w:val="24"/>
          <w:szCs w:val="24"/>
        </w:rPr>
        <w:fldChar w:fldCharType="separate"/>
      </w:r>
    </w:p>
    <w:p w14:paraId="07304EC9" w14:textId="77777777" w:rsidR="003976B4" w:rsidRPr="00600F05" w:rsidRDefault="003976B4" w:rsidP="003976B4">
      <w:pPr>
        <w:rPr>
          <w:rFonts w:eastAsia="Yu Mincho"/>
          <w:sz w:val="24"/>
          <w:szCs w:val="24"/>
        </w:rPr>
      </w:pPr>
      <w:r w:rsidRPr="00600F05">
        <w:rPr>
          <w:rFonts w:eastAsia="Yu Mincho"/>
          <w:sz w:val="24"/>
          <w:szCs w:val="24"/>
        </w:rPr>
        <w:fldChar w:fldCharType="end"/>
      </w:r>
      <w:r w:rsidRPr="00600F05">
        <w:rPr>
          <w:rFonts w:eastAsia="Calibri"/>
          <w:sz w:val="24"/>
          <w:szCs w:val="24"/>
        </w:rPr>
        <w:fldChar w:fldCharType="begin"/>
      </w:r>
      <w:r w:rsidRPr="00600F05">
        <w:rPr>
          <w:rFonts w:eastAsia="Calibri"/>
          <w:sz w:val="24"/>
          <w:szCs w:val="24"/>
        </w:rPr>
        <w:instrText xml:space="preserve"> LINK Excel.Sheet.12 "C:\\Users\\Benja\\OneDrive\\Desktop\\PROSPECTIVA DE LM.PART.REST\\MATRIS Y TABLAS 2021 DE PART\\2020-12-15 Matriz de Clasificacion por Competencia (040503 Partido).xlsx" "EJE 2!F1C2:F15C9" \a \f 4 \h  \* MERGEFORMAT </w:instrText>
      </w:r>
      <w:r w:rsidRPr="00600F05">
        <w:rPr>
          <w:rFonts w:eastAsia="Calibri"/>
          <w:sz w:val="24"/>
          <w:szCs w:val="24"/>
        </w:rPr>
        <w:fldChar w:fldCharType="separate"/>
      </w:r>
    </w:p>
    <w:tbl>
      <w:tblPr>
        <w:tblW w:w="0" w:type="auto"/>
        <w:tblInd w:w="-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70" w:type="dxa"/>
          <w:right w:w="70" w:type="dxa"/>
        </w:tblCellMar>
        <w:tblLook w:val="04A0" w:firstRow="1" w:lastRow="0" w:firstColumn="1" w:lastColumn="0" w:noHBand="0" w:noVBand="1"/>
      </w:tblPr>
      <w:tblGrid>
        <w:gridCol w:w="993"/>
        <w:gridCol w:w="1984"/>
        <w:gridCol w:w="1274"/>
        <w:gridCol w:w="1881"/>
        <w:gridCol w:w="1353"/>
        <w:gridCol w:w="1797"/>
        <w:gridCol w:w="1853"/>
        <w:gridCol w:w="1810"/>
      </w:tblGrid>
      <w:tr w:rsidR="003976B4" w:rsidRPr="00600F05" w14:paraId="67341E8A" w14:textId="77777777" w:rsidTr="0062138F">
        <w:trPr>
          <w:trHeight w:val="450"/>
        </w:trPr>
        <w:tc>
          <w:tcPr>
            <w:tcW w:w="993" w:type="dxa"/>
            <w:shd w:val="clear" w:color="auto" w:fill="auto"/>
            <w:noWrap/>
            <w:vAlign w:val="center"/>
            <w:hideMark/>
          </w:tcPr>
          <w:p w14:paraId="634B3A67" w14:textId="77777777" w:rsidR="003976B4" w:rsidRPr="00600F05" w:rsidRDefault="003976B4" w:rsidP="00823731">
            <w:pPr>
              <w:rPr>
                <w:rFonts w:eastAsia="Times New Roman"/>
                <w:sz w:val="24"/>
                <w:szCs w:val="24"/>
                <w:lang w:eastAsia="es-DO"/>
              </w:rPr>
            </w:pPr>
          </w:p>
        </w:tc>
        <w:tc>
          <w:tcPr>
            <w:tcW w:w="11952" w:type="dxa"/>
            <w:gridSpan w:val="7"/>
            <w:shd w:val="clear" w:color="auto" w:fill="auto"/>
            <w:noWrap/>
            <w:vAlign w:val="center"/>
            <w:hideMark/>
          </w:tcPr>
          <w:p w14:paraId="580C62E6"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 xml:space="preserve">MATRIZ DE CLASIFICACIÓN DE DEMANDAS SEGÚN COMPETENCIA </w:t>
            </w:r>
          </w:p>
          <w:p w14:paraId="6E3AF774" w14:textId="5DA52F68"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 xml:space="preserve">EJE 2 </w:t>
            </w:r>
            <w:r w:rsidRPr="00A46895">
              <w:rPr>
                <w:rFonts w:eastAsia="Times New Roman"/>
                <w:b/>
                <w:bCs/>
                <w:color w:val="000000"/>
                <w:sz w:val="24"/>
                <w:szCs w:val="24"/>
                <w:highlight w:val="yellow"/>
                <w:lang w:eastAsia="es-DO"/>
              </w:rPr>
              <w:t xml:space="preserve">MUNICIPIO </w:t>
            </w:r>
            <w:r w:rsidR="00A46895" w:rsidRPr="00A46895">
              <w:rPr>
                <w:rFonts w:eastAsia="Times New Roman"/>
                <w:b/>
                <w:bCs/>
                <w:color w:val="000000"/>
                <w:sz w:val="24"/>
                <w:szCs w:val="24"/>
                <w:highlight w:val="yellow"/>
                <w:lang w:eastAsia="es-DO"/>
              </w:rPr>
              <w:t>XXXX</w:t>
            </w:r>
            <w:r w:rsidRPr="00600F05">
              <w:rPr>
                <w:rFonts w:eastAsia="Times New Roman"/>
                <w:b/>
                <w:bCs/>
                <w:color w:val="000000"/>
                <w:sz w:val="24"/>
                <w:szCs w:val="24"/>
                <w:lang w:eastAsia="es-DO"/>
              </w:rPr>
              <w:t xml:space="preserve"> </w:t>
            </w:r>
          </w:p>
        </w:tc>
      </w:tr>
      <w:tr w:rsidR="003976B4" w:rsidRPr="00600F05" w14:paraId="36E175EC" w14:textId="77777777" w:rsidTr="0062138F">
        <w:trPr>
          <w:trHeight w:val="75"/>
        </w:trPr>
        <w:tc>
          <w:tcPr>
            <w:tcW w:w="993" w:type="dxa"/>
            <w:shd w:val="clear" w:color="auto" w:fill="auto"/>
            <w:noWrap/>
            <w:vAlign w:val="center"/>
            <w:hideMark/>
          </w:tcPr>
          <w:p w14:paraId="558488A5" w14:textId="77777777" w:rsidR="003976B4" w:rsidRPr="00600F05" w:rsidRDefault="003976B4" w:rsidP="00823731">
            <w:pPr>
              <w:jc w:val="center"/>
              <w:rPr>
                <w:rFonts w:eastAsia="Times New Roman"/>
                <w:b/>
                <w:bCs/>
                <w:color w:val="000000"/>
                <w:sz w:val="24"/>
                <w:szCs w:val="24"/>
                <w:lang w:eastAsia="es-DO"/>
              </w:rPr>
            </w:pPr>
          </w:p>
        </w:tc>
        <w:tc>
          <w:tcPr>
            <w:tcW w:w="1984" w:type="dxa"/>
            <w:shd w:val="clear" w:color="auto" w:fill="auto"/>
            <w:noWrap/>
            <w:vAlign w:val="center"/>
            <w:hideMark/>
          </w:tcPr>
          <w:p w14:paraId="587B0D16" w14:textId="77777777" w:rsidR="003976B4" w:rsidRPr="00600F05" w:rsidRDefault="003976B4" w:rsidP="00823731">
            <w:pPr>
              <w:rPr>
                <w:rFonts w:eastAsia="Times New Roman"/>
                <w:sz w:val="24"/>
                <w:szCs w:val="24"/>
                <w:lang w:eastAsia="es-DO"/>
              </w:rPr>
            </w:pPr>
          </w:p>
        </w:tc>
        <w:tc>
          <w:tcPr>
            <w:tcW w:w="1274" w:type="dxa"/>
            <w:shd w:val="clear" w:color="auto" w:fill="auto"/>
            <w:noWrap/>
            <w:vAlign w:val="center"/>
            <w:hideMark/>
          </w:tcPr>
          <w:p w14:paraId="03B1FB75" w14:textId="77777777" w:rsidR="003976B4" w:rsidRPr="00600F05" w:rsidRDefault="003976B4" w:rsidP="00823731">
            <w:pPr>
              <w:rPr>
                <w:rFonts w:eastAsia="Times New Roman"/>
                <w:sz w:val="24"/>
                <w:szCs w:val="24"/>
                <w:lang w:eastAsia="es-DO"/>
              </w:rPr>
            </w:pPr>
          </w:p>
        </w:tc>
        <w:tc>
          <w:tcPr>
            <w:tcW w:w="1881" w:type="dxa"/>
            <w:shd w:val="clear" w:color="auto" w:fill="auto"/>
            <w:noWrap/>
            <w:vAlign w:val="center"/>
            <w:hideMark/>
          </w:tcPr>
          <w:p w14:paraId="5E0871A6" w14:textId="77777777" w:rsidR="003976B4" w:rsidRPr="00600F05" w:rsidRDefault="003976B4" w:rsidP="00823731">
            <w:pPr>
              <w:rPr>
                <w:rFonts w:eastAsia="Times New Roman"/>
                <w:sz w:val="24"/>
                <w:szCs w:val="24"/>
                <w:lang w:eastAsia="es-DO"/>
              </w:rPr>
            </w:pPr>
          </w:p>
        </w:tc>
        <w:tc>
          <w:tcPr>
            <w:tcW w:w="1353" w:type="dxa"/>
            <w:shd w:val="clear" w:color="auto" w:fill="auto"/>
            <w:noWrap/>
            <w:vAlign w:val="center"/>
            <w:hideMark/>
          </w:tcPr>
          <w:p w14:paraId="04FCC559" w14:textId="77777777" w:rsidR="003976B4" w:rsidRPr="00600F05" w:rsidRDefault="003976B4" w:rsidP="00823731">
            <w:pPr>
              <w:rPr>
                <w:rFonts w:eastAsia="Times New Roman"/>
                <w:sz w:val="24"/>
                <w:szCs w:val="24"/>
                <w:lang w:eastAsia="es-DO"/>
              </w:rPr>
            </w:pPr>
          </w:p>
        </w:tc>
        <w:tc>
          <w:tcPr>
            <w:tcW w:w="1797" w:type="dxa"/>
            <w:shd w:val="clear" w:color="auto" w:fill="auto"/>
            <w:noWrap/>
            <w:vAlign w:val="center"/>
            <w:hideMark/>
          </w:tcPr>
          <w:p w14:paraId="702BAB37" w14:textId="77777777" w:rsidR="003976B4" w:rsidRPr="00600F05" w:rsidRDefault="003976B4" w:rsidP="00823731">
            <w:pPr>
              <w:rPr>
                <w:rFonts w:eastAsia="Times New Roman"/>
                <w:sz w:val="24"/>
                <w:szCs w:val="24"/>
                <w:lang w:eastAsia="es-DO"/>
              </w:rPr>
            </w:pPr>
          </w:p>
        </w:tc>
        <w:tc>
          <w:tcPr>
            <w:tcW w:w="1853" w:type="dxa"/>
            <w:shd w:val="clear" w:color="auto" w:fill="auto"/>
            <w:noWrap/>
            <w:vAlign w:val="center"/>
            <w:hideMark/>
          </w:tcPr>
          <w:p w14:paraId="56544C8C" w14:textId="77777777" w:rsidR="003976B4" w:rsidRPr="00600F05" w:rsidRDefault="003976B4" w:rsidP="00823731">
            <w:pPr>
              <w:rPr>
                <w:rFonts w:eastAsia="Times New Roman"/>
                <w:sz w:val="24"/>
                <w:szCs w:val="24"/>
                <w:lang w:eastAsia="es-DO"/>
              </w:rPr>
            </w:pPr>
          </w:p>
        </w:tc>
        <w:tc>
          <w:tcPr>
            <w:tcW w:w="1810" w:type="dxa"/>
            <w:shd w:val="clear" w:color="auto" w:fill="auto"/>
            <w:noWrap/>
            <w:vAlign w:val="center"/>
            <w:hideMark/>
          </w:tcPr>
          <w:p w14:paraId="7B098287" w14:textId="77777777" w:rsidR="003976B4" w:rsidRPr="00600F05" w:rsidRDefault="003976B4" w:rsidP="00823731">
            <w:pPr>
              <w:rPr>
                <w:rFonts w:eastAsia="Times New Roman"/>
                <w:sz w:val="24"/>
                <w:szCs w:val="24"/>
                <w:lang w:eastAsia="es-DO"/>
              </w:rPr>
            </w:pPr>
          </w:p>
        </w:tc>
      </w:tr>
      <w:tr w:rsidR="003976B4" w:rsidRPr="00600F05" w14:paraId="67016938" w14:textId="77777777" w:rsidTr="0062138F">
        <w:trPr>
          <w:trHeight w:val="420"/>
        </w:trPr>
        <w:tc>
          <w:tcPr>
            <w:tcW w:w="993" w:type="dxa"/>
            <w:vMerge w:val="restart"/>
            <w:shd w:val="clear" w:color="000000" w:fill="FFC000"/>
            <w:noWrap/>
            <w:vAlign w:val="center"/>
            <w:hideMark/>
          </w:tcPr>
          <w:p w14:paraId="0275A266"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 xml:space="preserve">Código </w:t>
            </w:r>
          </w:p>
        </w:tc>
        <w:tc>
          <w:tcPr>
            <w:tcW w:w="1984" w:type="dxa"/>
            <w:vMerge w:val="restart"/>
            <w:shd w:val="clear" w:color="000000" w:fill="FFC000"/>
            <w:noWrap/>
            <w:vAlign w:val="center"/>
            <w:hideMark/>
          </w:tcPr>
          <w:p w14:paraId="75E3D75A"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Demandas</w:t>
            </w:r>
          </w:p>
        </w:tc>
        <w:tc>
          <w:tcPr>
            <w:tcW w:w="3155" w:type="dxa"/>
            <w:gridSpan w:val="2"/>
            <w:shd w:val="clear" w:color="000000" w:fill="FFF2CC"/>
            <w:noWrap/>
            <w:vAlign w:val="center"/>
            <w:hideMark/>
          </w:tcPr>
          <w:p w14:paraId="40C98FA8"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Gestión por el territorio</w:t>
            </w:r>
          </w:p>
        </w:tc>
        <w:tc>
          <w:tcPr>
            <w:tcW w:w="3150" w:type="dxa"/>
            <w:gridSpan w:val="2"/>
            <w:shd w:val="clear" w:color="000000" w:fill="FFF2CC"/>
            <w:noWrap/>
            <w:vAlign w:val="center"/>
            <w:hideMark/>
          </w:tcPr>
          <w:p w14:paraId="0F990975"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Sectoriales en el territorio</w:t>
            </w:r>
          </w:p>
        </w:tc>
        <w:tc>
          <w:tcPr>
            <w:tcW w:w="3663" w:type="dxa"/>
            <w:gridSpan w:val="2"/>
            <w:shd w:val="clear" w:color="000000" w:fill="FFF2CC"/>
            <w:noWrap/>
            <w:vAlign w:val="center"/>
            <w:hideMark/>
          </w:tcPr>
          <w:p w14:paraId="7D0C96C8"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Gobierno Central</w:t>
            </w:r>
          </w:p>
        </w:tc>
      </w:tr>
      <w:tr w:rsidR="003976B4" w:rsidRPr="00600F05" w14:paraId="30AD5196" w14:textId="77777777" w:rsidTr="0062138F">
        <w:trPr>
          <w:trHeight w:val="420"/>
        </w:trPr>
        <w:tc>
          <w:tcPr>
            <w:tcW w:w="993" w:type="dxa"/>
            <w:vMerge/>
            <w:vAlign w:val="center"/>
            <w:hideMark/>
          </w:tcPr>
          <w:p w14:paraId="3C2E7F35" w14:textId="77777777" w:rsidR="003976B4" w:rsidRPr="00600F05" w:rsidRDefault="003976B4" w:rsidP="00823731">
            <w:pPr>
              <w:rPr>
                <w:rFonts w:eastAsia="Times New Roman"/>
                <w:b/>
                <w:bCs/>
                <w:color w:val="FFFFFF"/>
                <w:sz w:val="24"/>
                <w:szCs w:val="24"/>
                <w:lang w:eastAsia="es-DO"/>
              </w:rPr>
            </w:pPr>
          </w:p>
        </w:tc>
        <w:tc>
          <w:tcPr>
            <w:tcW w:w="1984" w:type="dxa"/>
            <w:vMerge/>
            <w:vAlign w:val="center"/>
            <w:hideMark/>
          </w:tcPr>
          <w:p w14:paraId="5ED2E360" w14:textId="77777777" w:rsidR="003976B4" w:rsidRPr="00600F05" w:rsidRDefault="003976B4" w:rsidP="00823731">
            <w:pPr>
              <w:rPr>
                <w:rFonts w:eastAsia="Times New Roman"/>
                <w:b/>
                <w:bCs/>
                <w:color w:val="FFFFFF"/>
                <w:sz w:val="24"/>
                <w:szCs w:val="24"/>
                <w:lang w:eastAsia="es-DO"/>
              </w:rPr>
            </w:pPr>
          </w:p>
        </w:tc>
        <w:tc>
          <w:tcPr>
            <w:tcW w:w="1274" w:type="dxa"/>
            <w:shd w:val="clear" w:color="000000" w:fill="FFC000"/>
            <w:noWrap/>
            <w:vAlign w:val="center"/>
            <w:hideMark/>
          </w:tcPr>
          <w:p w14:paraId="5B69D2E2"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Gob. Local</w:t>
            </w:r>
          </w:p>
        </w:tc>
        <w:tc>
          <w:tcPr>
            <w:tcW w:w="1881" w:type="dxa"/>
            <w:shd w:val="clear" w:color="000000" w:fill="FFC000"/>
            <w:noWrap/>
            <w:vAlign w:val="center"/>
            <w:hideMark/>
          </w:tcPr>
          <w:p w14:paraId="05CC0F5B" w14:textId="36D398D4"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c>
          <w:tcPr>
            <w:tcW w:w="1353" w:type="dxa"/>
            <w:shd w:val="clear" w:color="000000" w:fill="FFC000"/>
            <w:noWrap/>
            <w:vAlign w:val="center"/>
            <w:hideMark/>
          </w:tcPr>
          <w:p w14:paraId="0075D514"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Institución</w:t>
            </w:r>
          </w:p>
        </w:tc>
        <w:tc>
          <w:tcPr>
            <w:tcW w:w="1797" w:type="dxa"/>
            <w:shd w:val="clear" w:color="000000" w:fill="FFC000"/>
            <w:noWrap/>
            <w:vAlign w:val="center"/>
            <w:hideMark/>
          </w:tcPr>
          <w:p w14:paraId="437C0A86" w14:textId="42DE5C00"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c>
          <w:tcPr>
            <w:tcW w:w="1853" w:type="dxa"/>
            <w:shd w:val="clear" w:color="000000" w:fill="FFC000"/>
            <w:noWrap/>
            <w:vAlign w:val="center"/>
            <w:hideMark/>
          </w:tcPr>
          <w:p w14:paraId="08ACA19B"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Sectorial</w:t>
            </w:r>
          </w:p>
        </w:tc>
        <w:tc>
          <w:tcPr>
            <w:tcW w:w="1810" w:type="dxa"/>
            <w:shd w:val="clear" w:color="000000" w:fill="FFC000"/>
            <w:noWrap/>
            <w:vAlign w:val="center"/>
            <w:hideMark/>
          </w:tcPr>
          <w:p w14:paraId="61C07DF7" w14:textId="26DD8BC7"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r>
      <w:tr w:rsidR="003976B4" w:rsidRPr="00600F05" w14:paraId="639CE3D9" w14:textId="77777777" w:rsidTr="0062138F">
        <w:trPr>
          <w:trHeight w:val="998"/>
        </w:trPr>
        <w:tc>
          <w:tcPr>
            <w:tcW w:w="993" w:type="dxa"/>
            <w:shd w:val="clear" w:color="auto" w:fill="auto"/>
            <w:vAlign w:val="center"/>
          </w:tcPr>
          <w:p w14:paraId="041FADB4" w14:textId="21810948" w:rsidR="003976B4" w:rsidRPr="00600F05" w:rsidRDefault="003976B4" w:rsidP="00823731">
            <w:pPr>
              <w:rPr>
                <w:rFonts w:eastAsia="Times New Roman"/>
                <w:color w:val="000000"/>
                <w:sz w:val="24"/>
                <w:szCs w:val="24"/>
                <w:lang w:eastAsia="es-DO"/>
              </w:rPr>
            </w:pPr>
          </w:p>
        </w:tc>
        <w:tc>
          <w:tcPr>
            <w:tcW w:w="1984" w:type="dxa"/>
            <w:shd w:val="clear" w:color="000000" w:fill="FFFFFF"/>
            <w:vAlign w:val="center"/>
          </w:tcPr>
          <w:p w14:paraId="4E578D6F" w14:textId="622E33AB" w:rsidR="003976B4" w:rsidRPr="00600F05" w:rsidRDefault="003976B4" w:rsidP="00823731">
            <w:pPr>
              <w:jc w:val="both"/>
              <w:rPr>
                <w:rFonts w:eastAsia="Times New Roman"/>
                <w:sz w:val="24"/>
                <w:szCs w:val="24"/>
                <w:lang w:eastAsia="es-DO"/>
              </w:rPr>
            </w:pPr>
          </w:p>
        </w:tc>
        <w:tc>
          <w:tcPr>
            <w:tcW w:w="1274" w:type="dxa"/>
            <w:shd w:val="clear" w:color="auto" w:fill="auto"/>
            <w:vAlign w:val="center"/>
          </w:tcPr>
          <w:p w14:paraId="0FD9BA43" w14:textId="44D60943" w:rsidR="003976B4" w:rsidRPr="00600F05" w:rsidRDefault="003976B4" w:rsidP="00823731">
            <w:pPr>
              <w:jc w:val="center"/>
              <w:rPr>
                <w:rFonts w:eastAsia="Times New Roman"/>
                <w:color w:val="000000"/>
                <w:sz w:val="24"/>
                <w:szCs w:val="24"/>
                <w:lang w:eastAsia="es-DO"/>
              </w:rPr>
            </w:pPr>
          </w:p>
        </w:tc>
        <w:tc>
          <w:tcPr>
            <w:tcW w:w="1881" w:type="dxa"/>
            <w:shd w:val="clear" w:color="auto" w:fill="auto"/>
            <w:vAlign w:val="center"/>
          </w:tcPr>
          <w:p w14:paraId="2ECB5523" w14:textId="6E0805DE" w:rsidR="003976B4" w:rsidRPr="00600F05" w:rsidRDefault="003976B4" w:rsidP="00823731">
            <w:pPr>
              <w:jc w:val="center"/>
              <w:rPr>
                <w:rFonts w:eastAsia="Times New Roman"/>
                <w:color w:val="000000"/>
                <w:sz w:val="24"/>
                <w:szCs w:val="24"/>
                <w:lang w:eastAsia="es-DO"/>
              </w:rPr>
            </w:pPr>
          </w:p>
        </w:tc>
        <w:tc>
          <w:tcPr>
            <w:tcW w:w="1353" w:type="dxa"/>
            <w:shd w:val="clear" w:color="auto" w:fill="auto"/>
            <w:vAlign w:val="center"/>
          </w:tcPr>
          <w:p w14:paraId="498DED6A" w14:textId="6FC18494" w:rsidR="003976B4" w:rsidRPr="00600F05" w:rsidRDefault="003976B4" w:rsidP="00823731">
            <w:pPr>
              <w:jc w:val="center"/>
              <w:rPr>
                <w:rFonts w:eastAsia="Times New Roman"/>
                <w:color w:val="000000"/>
                <w:sz w:val="24"/>
                <w:szCs w:val="24"/>
                <w:lang w:eastAsia="es-DO"/>
              </w:rPr>
            </w:pPr>
          </w:p>
        </w:tc>
        <w:tc>
          <w:tcPr>
            <w:tcW w:w="1797" w:type="dxa"/>
            <w:shd w:val="clear" w:color="auto" w:fill="auto"/>
            <w:vAlign w:val="center"/>
          </w:tcPr>
          <w:p w14:paraId="64D9E335" w14:textId="29B71586" w:rsidR="003976B4" w:rsidRPr="00600F05" w:rsidRDefault="003976B4" w:rsidP="00823731">
            <w:pPr>
              <w:jc w:val="center"/>
              <w:rPr>
                <w:rFonts w:eastAsia="Times New Roman"/>
                <w:color w:val="000000"/>
                <w:sz w:val="24"/>
                <w:szCs w:val="24"/>
                <w:lang w:eastAsia="es-DO"/>
              </w:rPr>
            </w:pPr>
          </w:p>
        </w:tc>
        <w:tc>
          <w:tcPr>
            <w:tcW w:w="1853" w:type="dxa"/>
            <w:shd w:val="clear" w:color="auto" w:fill="auto"/>
            <w:vAlign w:val="center"/>
          </w:tcPr>
          <w:p w14:paraId="15EE5115" w14:textId="78066E01" w:rsidR="003976B4" w:rsidRPr="00600F05" w:rsidRDefault="003976B4" w:rsidP="00823731">
            <w:pPr>
              <w:jc w:val="center"/>
              <w:rPr>
                <w:rFonts w:eastAsia="Times New Roman"/>
                <w:color w:val="000000"/>
                <w:sz w:val="24"/>
                <w:szCs w:val="24"/>
                <w:lang w:eastAsia="es-DO"/>
              </w:rPr>
            </w:pPr>
          </w:p>
        </w:tc>
        <w:tc>
          <w:tcPr>
            <w:tcW w:w="1810" w:type="dxa"/>
            <w:shd w:val="clear" w:color="auto" w:fill="auto"/>
            <w:vAlign w:val="center"/>
          </w:tcPr>
          <w:p w14:paraId="72A94A86" w14:textId="2A040A28" w:rsidR="003976B4" w:rsidRPr="00600F05" w:rsidRDefault="003976B4" w:rsidP="00823731">
            <w:pPr>
              <w:jc w:val="center"/>
              <w:rPr>
                <w:rFonts w:eastAsia="Times New Roman"/>
                <w:color w:val="000000"/>
                <w:sz w:val="24"/>
                <w:szCs w:val="24"/>
                <w:lang w:eastAsia="es-DO"/>
              </w:rPr>
            </w:pPr>
          </w:p>
        </w:tc>
      </w:tr>
      <w:tr w:rsidR="003976B4" w:rsidRPr="00600F05" w14:paraId="1FD9F5F2" w14:textId="77777777" w:rsidTr="0062138F">
        <w:trPr>
          <w:trHeight w:val="998"/>
        </w:trPr>
        <w:tc>
          <w:tcPr>
            <w:tcW w:w="993" w:type="dxa"/>
            <w:shd w:val="clear" w:color="auto" w:fill="auto"/>
            <w:vAlign w:val="center"/>
          </w:tcPr>
          <w:p w14:paraId="14DDEEB3" w14:textId="770FFC95" w:rsidR="003976B4" w:rsidRPr="00600F05" w:rsidRDefault="003976B4" w:rsidP="00823731">
            <w:pPr>
              <w:rPr>
                <w:rFonts w:eastAsia="Times New Roman"/>
                <w:color w:val="000000"/>
                <w:sz w:val="24"/>
                <w:szCs w:val="24"/>
                <w:lang w:eastAsia="es-DO"/>
              </w:rPr>
            </w:pPr>
          </w:p>
        </w:tc>
        <w:tc>
          <w:tcPr>
            <w:tcW w:w="1984" w:type="dxa"/>
            <w:shd w:val="clear" w:color="000000" w:fill="FFFFFF"/>
            <w:vAlign w:val="center"/>
          </w:tcPr>
          <w:p w14:paraId="211B0DF7" w14:textId="55A005EB" w:rsidR="003976B4" w:rsidRPr="00600F05" w:rsidRDefault="003976B4" w:rsidP="00823731">
            <w:pPr>
              <w:jc w:val="both"/>
              <w:rPr>
                <w:rFonts w:eastAsia="Times New Roman"/>
                <w:sz w:val="24"/>
                <w:szCs w:val="24"/>
                <w:lang w:eastAsia="es-DO"/>
              </w:rPr>
            </w:pPr>
          </w:p>
        </w:tc>
        <w:tc>
          <w:tcPr>
            <w:tcW w:w="1274" w:type="dxa"/>
            <w:shd w:val="clear" w:color="auto" w:fill="auto"/>
            <w:vAlign w:val="center"/>
          </w:tcPr>
          <w:p w14:paraId="25F37467" w14:textId="2801517E" w:rsidR="003976B4" w:rsidRPr="00600F05" w:rsidRDefault="003976B4" w:rsidP="00823731">
            <w:pPr>
              <w:jc w:val="center"/>
              <w:rPr>
                <w:rFonts w:eastAsia="Times New Roman"/>
                <w:color w:val="000000"/>
                <w:sz w:val="24"/>
                <w:szCs w:val="24"/>
                <w:lang w:eastAsia="es-DO"/>
              </w:rPr>
            </w:pPr>
          </w:p>
        </w:tc>
        <w:tc>
          <w:tcPr>
            <w:tcW w:w="1881" w:type="dxa"/>
            <w:shd w:val="clear" w:color="auto" w:fill="auto"/>
            <w:vAlign w:val="center"/>
          </w:tcPr>
          <w:p w14:paraId="07C56BB0" w14:textId="2009835D" w:rsidR="003976B4" w:rsidRPr="00600F05" w:rsidRDefault="003976B4" w:rsidP="00823731">
            <w:pPr>
              <w:jc w:val="center"/>
              <w:rPr>
                <w:rFonts w:eastAsia="Times New Roman"/>
                <w:color w:val="000000"/>
                <w:sz w:val="24"/>
                <w:szCs w:val="24"/>
                <w:lang w:eastAsia="es-DO"/>
              </w:rPr>
            </w:pPr>
          </w:p>
        </w:tc>
        <w:tc>
          <w:tcPr>
            <w:tcW w:w="1353" w:type="dxa"/>
            <w:shd w:val="clear" w:color="auto" w:fill="auto"/>
            <w:vAlign w:val="center"/>
          </w:tcPr>
          <w:p w14:paraId="3BC0F15D" w14:textId="6B86737D" w:rsidR="003976B4" w:rsidRPr="00600F05" w:rsidRDefault="003976B4" w:rsidP="00823731">
            <w:pPr>
              <w:jc w:val="center"/>
              <w:rPr>
                <w:rFonts w:eastAsia="Times New Roman"/>
                <w:color w:val="000000"/>
                <w:sz w:val="24"/>
                <w:szCs w:val="24"/>
                <w:lang w:eastAsia="es-DO"/>
              </w:rPr>
            </w:pPr>
          </w:p>
        </w:tc>
        <w:tc>
          <w:tcPr>
            <w:tcW w:w="1797" w:type="dxa"/>
            <w:shd w:val="clear" w:color="auto" w:fill="auto"/>
            <w:vAlign w:val="center"/>
          </w:tcPr>
          <w:p w14:paraId="73F85FFD" w14:textId="074B36EA" w:rsidR="003976B4" w:rsidRPr="00600F05" w:rsidRDefault="003976B4" w:rsidP="00823731">
            <w:pPr>
              <w:jc w:val="center"/>
              <w:rPr>
                <w:rFonts w:eastAsia="Times New Roman"/>
                <w:color w:val="000000"/>
                <w:sz w:val="24"/>
                <w:szCs w:val="24"/>
                <w:lang w:eastAsia="es-DO"/>
              </w:rPr>
            </w:pPr>
          </w:p>
        </w:tc>
        <w:tc>
          <w:tcPr>
            <w:tcW w:w="1853" w:type="dxa"/>
            <w:shd w:val="clear" w:color="auto" w:fill="auto"/>
            <w:vAlign w:val="center"/>
          </w:tcPr>
          <w:p w14:paraId="1A8759A2" w14:textId="37E5D5E3" w:rsidR="003976B4" w:rsidRPr="00600F05" w:rsidRDefault="003976B4" w:rsidP="00823731">
            <w:pPr>
              <w:jc w:val="center"/>
              <w:rPr>
                <w:rFonts w:eastAsia="Times New Roman"/>
                <w:color w:val="000000"/>
                <w:sz w:val="24"/>
                <w:szCs w:val="24"/>
                <w:lang w:eastAsia="es-DO"/>
              </w:rPr>
            </w:pPr>
          </w:p>
        </w:tc>
        <w:tc>
          <w:tcPr>
            <w:tcW w:w="1810" w:type="dxa"/>
            <w:shd w:val="clear" w:color="auto" w:fill="auto"/>
            <w:vAlign w:val="center"/>
          </w:tcPr>
          <w:p w14:paraId="558664E8" w14:textId="6E4DC0AE" w:rsidR="003976B4" w:rsidRPr="00600F05" w:rsidRDefault="003976B4" w:rsidP="00823731">
            <w:pPr>
              <w:jc w:val="center"/>
              <w:rPr>
                <w:rFonts w:eastAsia="Times New Roman"/>
                <w:color w:val="000000"/>
                <w:sz w:val="24"/>
                <w:szCs w:val="24"/>
                <w:lang w:eastAsia="es-DO"/>
              </w:rPr>
            </w:pPr>
          </w:p>
        </w:tc>
      </w:tr>
      <w:tr w:rsidR="003976B4" w:rsidRPr="00600F05" w14:paraId="7610F4F6" w14:textId="77777777" w:rsidTr="0062138F">
        <w:trPr>
          <w:trHeight w:val="998"/>
        </w:trPr>
        <w:tc>
          <w:tcPr>
            <w:tcW w:w="993" w:type="dxa"/>
            <w:shd w:val="clear" w:color="auto" w:fill="auto"/>
            <w:vAlign w:val="center"/>
          </w:tcPr>
          <w:p w14:paraId="07BCFA57" w14:textId="14D49898" w:rsidR="003976B4" w:rsidRPr="00600F05" w:rsidRDefault="003976B4" w:rsidP="00823731">
            <w:pPr>
              <w:rPr>
                <w:rFonts w:eastAsia="Times New Roman"/>
                <w:color w:val="000000"/>
                <w:sz w:val="24"/>
                <w:szCs w:val="24"/>
                <w:lang w:eastAsia="es-DO"/>
              </w:rPr>
            </w:pPr>
          </w:p>
        </w:tc>
        <w:tc>
          <w:tcPr>
            <w:tcW w:w="1984" w:type="dxa"/>
            <w:shd w:val="clear" w:color="000000" w:fill="FFFFFF"/>
            <w:vAlign w:val="center"/>
          </w:tcPr>
          <w:p w14:paraId="77DCA2A2" w14:textId="2B9F2ED6" w:rsidR="003976B4" w:rsidRPr="00600F05" w:rsidRDefault="003976B4" w:rsidP="00823731">
            <w:pPr>
              <w:jc w:val="both"/>
              <w:rPr>
                <w:rFonts w:eastAsia="Times New Roman"/>
                <w:sz w:val="24"/>
                <w:szCs w:val="24"/>
                <w:lang w:eastAsia="es-DO"/>
              </w:rPr>
            </w:pPr>
          </w:p>
        </w:tc>
        <w:tc>
          <w:tcPr>
            <w:tcW w:w="1274" w:type="dxa"/>
            <w:shd w:val="clear" w:color="auto" w:fill="auto"/>
            <w:vAlign w:val="center"/>
          </w:tcPr>
          <w:p w14:paraId="6658288B" w14:textId="0DBD20C7" w:rsidR="003976B4" w:rsidRPr="00600F05" w:rsidRDefault="003976B4" w:rsidP="00823731">
            <w:pPr>
              <w:jc w:val="center"/>
              <w:rPr>
                <w:rFonts w:eastAsia="Times New Roman"/>
                <w:color w:val="000000"/>
                <w:sz w:val="24"/>
                <w:szCs w:val="24"/>
                <w:lang w:eastAsia="es-DO"/>
              </w:rPr>
            </w:pPr>
          </w:p>
        </w:tc>
        <w:tc>
          <w:tcPr>
            <w:tcW w:w="1881" w:type="dxa"/>
            <w:shd w:val="clear" w:color="auto" w:fill="auto"/>
            <w:vAlign w:val="center"/>
          </w:tcPr>
          <w:p w14:paraId="5F185AE6" w14:textId="4B18B3F8" w:rsidR="003976B4" w:rsidRPr="00600F05" w:rsidRDefault="003976B4" w:rsidP="00823731">
            <w:pPr>
              <w:jc w:val="center"/>
              <w:rPr>
                <w:rFonts w:eastAsia="Times New Roman"/>
                <w:color w:val="000000"/>
                <w:sz w:val="24"/>
                <w:szCs w:val="24"/>
                <w:lang w:eastAsia="es-DO"/>
              </w:rPr>
            </w:pPr>
          </w:p>
        </w:tc>
        <w:tc>
          <w:tcPr>
            <w:tcW w:w="1353" w:type="dxa"/>
            <w:shd w:val="clear" w:color="auto" w:fill="auto"/>
            <w:vAlign w:val="center"/>
          </w:tcPr>
          <w:p w14:paraId="446413CE" w14:textId="23C4AC74" w:rsidR="003976B4" w:rsidRPr="00600F05" w:rsidRDefault="003976B4" w:rsidP="00823731">
            <w:pPr>
              <w:jc w:val="center"/>
              <w:rPr>
                <w:rFonts w:eastAsia="Times New Roman"/>
                <w:color w:val="000000"/>
                <w:sz w:val="24"/>
                <w:szCs w:val="24"/>
                <w:lang w:eastAsia="es-DO"/>
              </w:rPr>
            </w:pPr>
          </w:p>
        </w:tc>
        <w:tc>
          <w:tcPr>
            <w:tcW w:w="1797" w:type="dxa"/>
            <w:shd w:val="clear" w:color="auto" w:fill="auto"/>
            <w:vAlign w:val="center"/>
          </w:tcPr>
          <w:p w14:paraId="4E588F0A" w14:textId="15ACDDC6" w:rsidR="003976B4" w:rsidRPr="00600F05" w:rsidRDefault="003976B4" w:rsidP="00823731">
            <w:pPr>
              <w:jc w:val="center"/>
              <w:rPr>
                <w:rFonts w:eastAsia="Times New Roman"/>
                <w:color w:val="000000"/>
                <w:sz w:val="24"/>
                <w:szCs w:val="24"/>
                <w:lang w:eastAsia="es-DO"/>
              </w:rPr>
            </w:pPr>
          </w:p>
        </w:tc>
        <w:tc>
          <w:tcPr>
            <w:tcW w:w="1853" w:type="dxa"/>
            <w:shd w:val="clear" w:color="auto" w:fill="auto"/>
            <w:vAlign w:val="center"/>
          </w:tcPr>
          <w:p w14:paraId="36745E3B" w14:textId="006AA0F1" w:rsidR="003976B4" w:rsidRPr="00600F05" w:rsidRDefault="003976B4" w:rsidP="00823731">
            <w:pPr>
              <w:jc w:val="center"/>
              <w:rPr>
                <w:rFonts w:eastAsia="Times New Roman"/>
                <w:color w:val="000000"/>
                <w:sz w:val="24"/>
                <w:szCs w:val="24"/>
                <w:lang w:eastAsia="es-DO"/>
              </w:rPr>
            </w:pPr>
          </w:p>
        </w:tc>
        <w:tc>
          <w:tcPr>
            <w:tcW w:w="1810" w:type="dxa"/>
            <w:shd w:val="clear" w:color="auto" w:fill="auto"/>
            <w:vAlign w:val="center"/>
          </w:tcPr>
          <w:p w14:paraId="294FD0FB" w14:textId="3B59D5C4" w:rsidR="003976B4" w:rsidRPr="00600F05" w:rsidRDefault="003976B4" w:rsidP="00823731">
            <w:pPr>
              <w:jc w:val="center"/>
              <w:rPr>
                <w:rFonts w:eastAsia="Times New Roman"/>
                <w:color w:val="000000"/>
                <w:sz w:val="24"/>
                <w:szCs w:val="24"/>
                <w:lang w:eastAsia="es-DO"/>
              </w:rPr>
            </w:pPr>
          </w:p>
        </w:tc>
      </w:tr>
      <w:tr w:rsidR="003976B4" w:rsidRPr="00600F05" w14:paraId="1FF17D64" w14:textId="77777777" w:rsidTr="0062138F">
        <w:trPr>
          <w:trHeight w:val="998"/>
        </w:trPr>
        <w:tc>
          <w:tcPr>
            <w:tcW w:w="993" w:type="dxa"/>
            <w:shd w:val="clear" w:color="auto" w:fill="auto"/>
            <w:vAlign w:val="center"/>
          </w:tcPr>
          <w:p w14:paraId="03928206" w14:textId="3FA7B3AB" w:rsidR="003976B4" w:rsidRPr="00600F05" w:rsidRDefault="003976B4" w:rsidP="00823731">
            <w:pPr>
              <w:rPr>
                <w:rFonts w:eastAsia="Times New Roman"/>
                <w:color w:val="000000"/>
                <w:sz w:val="24"/>
                <w:szCs w:val="24"/>
                <w:lang w:eastAsia="es-DO"/>
              </w:rPr>
            </w:pPr>
          </w:p>
        </w:tc>
        <w:tc>
          <w:tcPr>
            <w:tcW w:w="1984" w:type="dxa"/>
            <w:shd w:val="clear" w:color="000000" w:fill="FFFFFF"/>
            <w:vAlign w:val="center"/>
          </w:tcPr>
          <w:p w14:paraId="2692CF03" w14:textId="13ABC4C0" w:rsidR="003976B4" w:rsidRPr="00600F05" w:rsidRDefault="003976B4" w:rsidP="00823731">
            <w:pPr>
              <w:jc w:val="both"/>
              <w:rPr>
                <w:rFonts w:eastAsia="Times New Roman"/>
                <w:sz w:val="24"/>
                <w:szCs w:val="24"/>
                <w:lang w:eastAsia="es-DO"/>
              </w:rPr>
            </w:pPr>
          </w:p>
        </w:tc>
        <w:tc>
          <w:tcPr>
            <w:tcW w:w="1274" w:type="dxa"/>
            <w:shd w:val="clear" w:color="auto" w:fill="auto"/>
            <w:vAlign w:val="center"/>
          </w:tcPr>
          <w:p w14:paraId="691C6DB8" w14:textId="7491AD21" w:rsidR="003976B4" w:rsidRPr="00600F05" w:rsidRDefault="003976B4" w:rsidP="00823731">
            <w:pPr>
              <w:jc w:val="center"/>
              <w:rPr>
                <w:rFonts w:eastAsia="Times New Roman"/>
                <w:color w:val="000000"/>
                <w:sz w:val="24"/>
                <w:szCs w:val="24"/>
                <w:lang w:eastAsia="es-DO"/>
              </w:rPr>
            </w:pPr>
          </w:p>
        </w:tc>
        <w:tc>
          <w:tcPr>
            <w:tcW w:w="1881" w:type="dxa"/>
            <w:shd w:val="clear" w:color="auto" w:fill="auto"/>
            <w:vAlign w:val="center"/>
          </w:tcPr>
          <w:p w14:paraId="02AA1E90" w14:textId="05359B41" w:rsidR="003976B4" w:rsidRPr="00600F05" w:rsidRDefault="003976B4" w:rsidP="00823731">
            <w:pPr>
              <w:jc w:val="center"/>
              <w:rPr>
                <w:rFonts w:eastAsia="Times New Roman"/>
                <w:color w:val="000000"/>
                <w:sz w:val="24"/>
                <w:szCs w:val="24"/>
                <w:lang w:eastAsia="es-DO"/>
              </w:rPr>
            </w:pPr>
          </w:p>
        </w:tc>
        <w:tc>
          <w:tcPr>
            <w:tcW w:w="1353" w:type="dxa"/>
            <w:shd w:val="clear" w:color="auto" w:fill="auto"/>
            <w:vAlign w:val="center"/>
          </w:tcPr>
          <w:p w14:paraId="5363314F" w14:textId="08AA3811" w:rsidR="003976B4" w:rsidRPr="00600F05" w:rsidRDefault="003976B4" w:rsidP="00823731">
            <w:pPr>
              <w:jc w:val="center"/>
              <w:rPr>
                <w:rFonts w:eastAsia="Times New Roman"/>
                <w:color w:val="000000"/>
                <w:sz w:val="24"/>
                <w:szCs w:val="24"/>
                <w:lang w:eastAsia="es-DO"/>
              </w:rPr>
            </w:pPr>
          </w:p>
        </w:tc>
        <w:tc>
          <w:tcPr>
            <w:tcW w:w="1797" w:type="dxa"/>
            <w:shd w:val="clear" w:color="auto" w:fill="auto"/>
            <w:vAlign w:val="center"/>
          </w:tcPr>
          <w:p w14:paraId="1F6789FB" w14:textId="7A9A332D" w:rsidR="003976B4" w:rsidRPr="00600F05" w:rsidRDefault="003976B4" w:rsidP="00823731">
            <w:pPr>
              <w:jc w:val="center"/>
              <w:rPr>
                <w:rFonts w:eastAsia="Times New Roman"/>
                <w:color w:val="000000"/>
                <w:sz w:val="24"/>
                <w:szCs w:val="24"/>
                <w:lang w:eastAsia="es-DO"/>
              </w:rPr>
            </w:pPr>
          </w:p>
        </w:tc>
        <w:tc>
          <w:tcPr>
            <w:tcW w:w="1853" w:type="dxa"/>
            <w:shd w:val="clear" w:color="auto" w:fill="auto"/>
            <w:vAlign w:val="center"/>
          </w:tcPr>
          <w:p w14:paraId="62252A56" w14:textId="723BC8FB" w:rsidR="003976B4" w:rsidRPr="00600F05" w:rsidRDefault="003976B4" w:rsidP="00823731">
            <w:pPr>
              <w:jc w:val="center"/>
              <w:rPr>
                <w:rFonts w:eastAsia="Times New Roman"/>
                <w:color w:val="000000"/>
                <w:sz w:val="24"/>
                <w:szCs w:val="24"/>
                <w:lang w:eastAsia="es-DO"/>
              </w:rPr>
            </w:pPr>
          </w:p>
        </w:tc>
        <w:tc>
          <w:tcPr>
            <w:tcW w:w="1810" w:type="dxa"/>
            <w:shd w:val="clear" w:color="auto" w:fill="auto"/>
            <w:vAlign w:val="center"/>
          </w:tcPr>
          <w:p w14:paraId="46D6225F" w14:textId="3AEEB252" w:rsidR="003976B4" w:rsidRPr="00600F05" w:rsidRDefault="003976B4" w:rsidP="00823731">
            <w:pPr>
              <w:jc w:val="center"/>
              <w:rPr>
                <w:rFonts w:eastAsia="Times New Roman"/>
                <w:color w:val="000000"/>
                <w:sz w:val="24"/>
                <w:szCs w:val="24"/>
                <w:lang w:eastAsia="es-DO"/>
              </w:rPr>
            </w:pPr>
          </w:p>
        </w:tc>
      </w:tr>
      <w:tr w:rsidR="003976B4" w:rsidRPr="00600F05" w14:paraId="60EB97C6" w14:textId="77777777" w:rsidTr="0062138F">
        <w:trPr>
          <w:trHeight w:val="998"/>
        </w:trPr>
        <w:tc>
          <w:tcPr>
            <w:tcW w:w="993" w:type="dxa"/>
            <w:shd w:val="clear" w:color="auto" w:fill="auto"/>
            <w:vAlign w:val="center"/>
          </w:tcPr>
          <w:p w14:paraId="0E6427DE" w14:textId="5F06D883" w:rsidR="003976B4" w:rsidRPr="00600F05" w:rsidRDefault="003976B4" w:rsidP="00823731">
            <w:pPr>
              <w:rPr>
                <w:rFonts w:eastAsia="Times New Roman"/>
                <w:color w:val="000000"/>
                <w:sz w:val="24"/>
                <w:szCs w:val="24"/>
                <w:lang w:eastAsia="es-DO"/>
              </w:rPr>
            </w:pPr>
          </w:p>
        </w:tc>
        <w:tc>
          <w:tcPr>
            <w:tcW w:w="1984" w:type="dxa"/>
            <w:shd w:val="clear" w:color="000000" w:fill="FFFFFF"/>
            <w:vAlign w:val="center"/>
          </w:tcPr>
          <w:p w14:paraId="335A2E84" w14:textId="6F6A608C" w:rsidR="003976B4" w:rsidRPr="00600F05" w:rsidRDefault="003976B4" w:rsidP="00823731">
            <w:pPr>
              <w:jc w:val="both"/>
              <w:rPr>
                <w:rFonts w:eastAsia="Times New Roman"/>
                <w:sz w:val="24"/>
                <w:szCs w:val="24"/>
                <w:lang w:eastAsia="es-DO"/>
              </w:rPr>
            </w:pPr>
          </w:p>
        </w:tc>
        <w:tc>
          <w:tcPr>
            <w:tcW w:w="1274" w:type="dxa"/>
            <w:shd w:val="clear" w:color="auto" w:fill="auto"/>
            <w:vAlign w:val="center"/>
          </w:tcPr>
          <w:p w14:paraId="25B740A4" w14:textId="300CA032" w:rsidR="003976B4" w:rsidRPr="00600F05" w:rsidRDefault="003976B4" w:rsidP="00823731">
            <w:pPr>
              <w:jc w:val="center"/>
              <w:rPr>
                <w:rFonts w:eastAsia="Times New Roman"/>
                <w:color w:val="000000"/>
                <w:sz w:val="24"/>
                <w:szCs w:val="24"/>
                <w:lang w:eastAsia="es-DO"/>
              </w:rPr>
            </w:pPr>
          </w:p>
        </w:tc>
        <w:tc>
          <w:tcPr>
            <w:tcW w:w="1881" w:type="dxa"/>
            <w:shd w:val="clear" w:color="auto" w:fill="auto"/>
            <w:vAlign w:val="center"/>
          </w:tcPr>
          <w:p w14:paraId="0237A062" w14:textId="389465A8" w:rsidR="003976B4" w:rsidRPr="00600F05" w:rsidRDefault="003976B4" w:rsidP="00823731">
            <w:pPr>
              <w:jc w:val="center"/>
              <w:rPr>
                <w:rFonts w:eastAsia="Times New Roman"/>
                <w:color w:val="000000"/>
                <w:sz w:val="24"/>
                <w:szCs w:val="24"/>
                <w:lang w:eastAsia="es-DO"/>
              </w:rPr>
            </w:pPr>
          </w:p>
        </w:tc>
        <w:tc>
          <w:tcPr>
            <w:tcW w:w="1353" w:type="dxa"/>
            <w:shd w:val="clear" w:color="auto" w:fill="auto"/>
            <w:vAlign w:val="center"/>
          </w:tcPr>
          <w:p w14:paraId="2B108A0C" w14:textId="7D336AC8" w:rsidR="003976B4" w:rsidRPr="00600F05" w:rsidRDefault="003976B4" w:rsidP="00823731">
            <w:pPr>
              <w:jc w:val="center"/>
              <w:rPr>
                <w:rFonts w:eastAsia="Times New Roman"/>
                <w:color w:val="000000"/>
                <w:sz w:val="24"/>
                <w:szCs w:val="24"/>
                <w:lang w:eastAsia="es-DO"/>
              </w:rPr>
            </w:pPr>
          </w:p>
        </w:tc>
        <w:tc>
          <w:tcPr>
            <w:tcW w:w="1797" w:type="dxa"/>
            <w:shd w:val="clear" w:color="auto" w:fill="auto"/>
            <w:vAlign w:val="center"/>
          </w:tcPr>
          <w:p w14:paraId="348CBBEA" w14:textId="2E39DF2C" w:rsidR="003976B4" w:rsidRPr="00600F05" w:rsidRDefault="003976B4" w:rsidP="00823731">
            <w:pPr>
              <w:jc w:val="center"/>
              <w:rPr>
                <w:rFonts w:eastAsia="Times New Roman"/>
                <w:color w:val="000000"/>
                <w:sz w:val="24"/>
                <w:szCs w:val="24"/>
                <w:lang w:eastAsia="es-DO"/>
              </w:rPr>
            </w:pPr>
          </w:p>
        </w:tc>
        <w:tc>
          <w:tcPr>
            <w:tcW w:w="1853" w:type="dxa"/>
            <w:shd w:val="clear" w:color="auto" w:fill="auto"/>
            <w:vAlign w:val="center"/>
          </w:tcPr>
          <w:p w14:paraId="1611CA6A" w14:textId="074CF404" w:rsidR="003976B4" w:rsidRPr="00600F05" w:rsidRDefault="003976B4" w:rsidP="00823731">
            <w:pPr>
              <w:jc w:val="center"/>
              <w:rPr>
                <w:rFonts w:eastAsia="Times New Roman"/>
                <w:color w:val="000000"/>
                <w:sz w:val="24"/>
                <w:szCs w:val="24"/>
                <w:lang w:eastAsia="es-DO"/>
              </w:rPr>
            </w:pPr>
          </w:p>
        </w:tc>
        <w:tc>
          <w:tcPr>
            <w:tcW w:w="1810" w:type="dxa"/>
            <w:shd w:val="clear" w:color="auto" w:fill="auto"/>
            <w:vAlign w:val="center"/>
          </w:tcPr>
          <w:p w14:paraId="438F0625" w14:textId="1FA4909F" w:rsidR="003976B4" w:rsidRPr="00600F05" w:rsidRDefault="003976B4" w:rsidP="00823731">
            <w:pPr>
              <w:jc w:val="center"/>
              <w:rPr>
                <w:rFonts w:eastAsia="Times New Roman"/>
                <w:color w:val="000000"/>
                <w:sz w:val="24"/>
                <w:szCs w:val="24"/>
                <w:lang w:eastAsia="es-DO"/>
              </w:rPr>
            </w:pPr>
          </w:p>
        </w:tc>
      </w:tr>
      <w:tr w:rsidR="003976B4" w:rsidRPr="00600F05" w14:paraId="087A5540" w14:textId="77777777" w:rsidTr="0062138F">
        <w:trPr>
          <w:trHeight w:val="998"/>
        </w:trPr>
        <w:tc>
          <w:tcPr>
            <w:tcW w:w="993" w:type="dxa"/>
            <w:shd w:val="clear" w:color="auto" w:fill="auto"/>
            <w:vAlign w:val="center"/>
          </w:tcPr>
          <w:p w14:paraId="492A7B11" w14:textId="24EBA995" w:rsidR="003976B4" w:rsidRPr="00600F05" w:rsidRDefault="003976B4" w:rsidP="00823731">
            <w:pPr>
              <w:rPr>
                <w:rFonts w:eastAsia="Times New Roman"/>
                <w:color w:val="000000"/>
                <w:sz w:val="24"/>
                <w:szCs w:val="24"/>
                <w:lang w:eastAsia="es-DO"/>
              </w:rPr>
            </w:pPr>
          </w:p>
        </w:tc>
        <w:tc>
          <w:tcPr>
            <w:tcW w:w="1984" w:type="dxa"/>
            <w:shd w:val="clear" w:color="000000" w:fill="FFFFFF"/>
            <w:vAlign w:val="center"/>
          </w:tcPr>
          <w:p w14:paraId="7DC029D7" w14:textId="5E19F57D" w:rsidR="003976B4" w:rsidRPr="00600F05" w:rsidRDefault="003976B4" w:rsidP="00823731">
            <w:pPr>
              <w:jc w:val="both"/>
              <w:rPr>
                <w:rFonts w:eastAsia="Times New Roman"/>
                <w:sz w:val="24"/>
                <w:szCs w:val="24"/>
                <w:lang w:eastAsia="es-DO"/>
              </w:rPr>
            </w:pPr>
          </w:p>
        </w:tc>
        <w:tc>
          <w:tcPr>
            <w:tcW w:w="1274" w:type="dxa"/>
            <w:shd w:val="clear" w:color="auto" w:fill="auto"/>
            <w:vAlign w:val="center"/>
          </w:tcPr>
          <w:p w14:paraId="5012282C" w14:textId="04702A78" w:rsidR="003976B4" w:rsidRPr="00600F05" w:rsidRDefault="003976B4" w:rsidP="00823731">
            <w:pPr>
              <w:jc w:val="center"/>
              <w:rPr>
                <w:rFonts w:eastAsia="Times New Roman"/>
                <w:color w:val="000000"/>
                <w:sz w:val="24"/>
                <w:szCs w:val="24"/>
                <w:lang w:eastAsia="es-DO"/>
              </w:rPr>
            </w:pPr>
          </w:p>
        </w:tc>
        <w:tc>
          <w:tcPr>
            <w:tcW w:w="1881" w:type="dxa"/>
            <w:shd w:val="clear" w:color="auto" w:fill="auto"/>
            <w:vAlign w:val="center"/>
          </w:tcPr>
          <w:p w14:paraId="639BFE9E" w14:textId="3D80775E" w:rsidR="003976B4" w:rsidRPr="00600F05" w:rsidRDefault="003976B4" w:rsidP="00823731">
            <w:pPr>
              <w:jc w:val="center"/>
              <w:rPr>
                <w:rFonts w:eastAsia="Times New Roman"/>
                <w:color w:val="000000"/>
                <w:sz w:val="24"/>
                <w:szCs w:val="24"/>
                <w:lang w:eastAsia="es-DO"/>
              </w:rPr>
            </w:pPr>
          </w:p>
        </w:tc>
        <w:tc>
          <w:tcPr>
            <w:tcW w:w="1353" w:type="dxa"/>
            <w:shd w:val="clear" w:color="auto" w:fill="auto"/>
            <w:vAlign w:val="center"/>
          </w:tcPr>
          <w:p w14:paraId="7283DD0B" w14:textId="03004C6C" w:rsidR="003976B4" w:rsidRPr="00600F05" w:rsidRDefault="003976B4" w:rsidP="00823731">
            <w:pPr>
              <w:jc w:val="center"/>
              <w:rPr>
                <w:rFonts w:eastAsia="Times New Roman"/>
                <w:color w:val="000000"/>
                <w:sz w:val="24"/>
                <w:szCs w:val="24"/>
                <w:lang w:eastAsia="es-DO"/>
              </w:rPr>
            </w:pPr>
          </w:p>
        </w:tc>
        <w:tc>
          <w:tcPr>
            <w:tcW w:w="1797" w:type="dxa"/>
            <w:shd w:val="clear" w:color="auto" w:fill="auto"/>
            <w:vAlign w:val="center"/>
          </w:tcPr>
          <w:p w14:paraId="47C3F38B" w14:textId="58C7C5E8" w:rsidR="003976B4" w:rsidRPr="00600F05" w:rsidRDefault="003976B4" w:rsidP="00823731">
            <w:pPr>
              <w:jc w:val="center"/>
              <w:rPr>
                <w:rFonts w:eastAsia="Times New Roman"/>
                <w:color w:val="000000"/>
                <w:sz w:val="24"/>
                <w:szCs w:val="24"/>
                <w:lang w:eastAsia="es-DO"/>
              </w:rPr>
            </w:pPr>
          </w:p>
        </w:tc>
        <w:tc>
          <w:tcPr>
            <w:tcW w:w="1853" w:type="dxa"/>
            <w:shd w:val="clear" w:color="auto" w:fill="auto"/>
            <w:vAlign w:val="center"/>
          </w:tcPr>
          <w:p w14:paraId="436301C6" w14:textId="1D8A2C07" w:rsidR="003976B4" w:rsidRPr="00600F05" w:rsidRDefault="003976B4" w:rsidP="00823731">
            <w:pPr>
              <w:jc w:val="center"/>
              <w:rPr>
                <w:rFonts w:eastAsia="Times New Roman"/>
                <w:color w:val="000000"/>
                <w:sz w:val="24"/>
                <w:szCs w:val="24"/>
                <w:lang w:eastAsia="es-DO"/>
              </w:rPr>
            </w:pPr>
          </w:p>
        </w:tc>
        <w:tc>
          <w:tcPr>
            <w:tcW w:w="1810" w:type="dxa"/>
            <w:shd w:val="clear" w:color="auto" w:fill="auto"/>
            <w:vAlign w:val="center"/>
          </w:tcPr>
          <w:p w14:paraId="4847E072" w14:textId="24AD0AF5" w:rsidR="003976B4" w:rsidRPr="00600F05" w:rsidRDefault="003976B4" w:rsidP="00823731">
            <w:pPr>
              <w:jc w:val="center"/>
              <w:rPr>
                <w:rFonts w:eastAsia="Times New Roman"/>
                <w:color w:val="000000"/>
                <w:sz w:val="24"/>
                <w:szCs w:val="24"/>
                <w:lang w:eastAsia="es-DO"/>
              </w:rPr>
            </w:pPr>
          </w:p>
        </w:tc>
      </w:tr>
    </w:tbl>
    <w:p w14:paraId="153BD190" w14:textId="77777777" w:rsidR="003976B4" w:rsidRPr="00600F05" w:rsidRDefault="003976B4" w:rsidP="003976B4">
      <w:pPr>
        <w:rPr>
          <w:rFonts w:eastAsia="Yu Mincho"/>
          <w:sz w:val="24"/>
          <w:szCs w:val="24"/>
        </w:rPr>
        <w:sectPr w:rsidR="003976B4" w:rsidRPr="00600F05" w:rsidSect="00823731">
          <w:pgSz w:w="15840" w:h="12240" w:orient="landscape" w:code="1"/>
          <w:pgMar w:top="1440" w:right="1440" w:bottom="1701" w:left="1440" w:header="720" w:footer="113" w:gutter="0"/>
          <w:cols w:space="720"/>
          <w:docGrid w:linePitch="360"/>
        </w:sectPr>
      </w:pPr>
      <w:r w:rsidRPr="00600F05">
        <w:rPr>
          <w:rFonts w:eastAsia="Yu Mincho"/>
          <w:sz w:val="24"/>
          <w:szCs w:val="24"/>
        </w:rPr>
        <w:fldChar w:fldCharType="end"/>
      </w:r>
    </w:p>
    <w:p w14:paraId="32E3396F" w14:textId="77777777" w:rsidR="003976B4" w:rsidRPr="00600F05" w:rsidRDefault="003976B4" w:rsidP="003976B4">
      <w:pPr>
        <w:rPr>
          <w:rFonts w:eastAsia="Calibri"/>
          <w:sz w:val="24"/>
          <w:szCs w:val="24"/>
        </w:rPr>
      </w:pPr>
      <w:r w:rsidRPr="00600F05">
        <w:rPr>
          <w:rFonts w:eastAsia="Calibri"/>
          <w:sz w:val="24"/>
          <w:szCs w:val="24"/>
        </w:rPr>
        <w:fldChar w:fldCharType="begin"/>
      </w:r>
      <w:r w:rsidRPr="00600F05">
        <w:rPr>
          <w:rFonts w:eastAsia="Calibri"/>
          <w:sz w:val="24"/>
          <w:szCs w:val="24"/>
        </w:rPr>
        <w:instrText xml:space="preserve"> LINK Excel.Sheet.12 "C:\\Users\\Benja\\OneDrive\\Desktop\\PROSPECTIVA DE LM.PART.REST\\MATRIS Y TABLAS 2021 DE PART\\2020-12-15 Matriz de Clasificacion por Competencia (040503 Partido).xlsx" "EJE 3!F1C2:F13C9" \a \f 4 \h  \* MERGEFORMAT </w:instrText>
      </w:r>
      <w:r w:rsidRPr="00600F05">
        <w:rPr>
          <w:rFonts w:eastAsia="Calibri"/>
          <w:sz w:val="24"/>
          <w:szCs w:val="24"/>
        </w:rPr>
        <w:fldChar w:fldCharType="separate"/>
      </w:r>
    </w:p>
    <w:tbl>
      <w:tblPr>
        <w:tblW w:w="1294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70" w:type="dxa"/>
          <w:right w:w="70" w:type="dxa"/>
        </w:tblCellMar>
        <w:tblLook w:val="04A0" w:firstRow="1" w:lastRow="0" w:firstColumn="1" w:lastColumn="0" w:noHBand="0" w:noVBand="1"/>
      </w:tblPr>
      <w:tblGrid>
        <w:gridCol w:w="1328"/>
        <w:gridCol w:w="1856"/>
        <w:gridCol w:w="1364"/>
        <w:gridCol w:w="1745"/>
        <w:gridCol w:w="1419"/>
        <w:gridCol w:w="1771"/>
        <w:gridCol w:w="2268"/>
        <w:gridCol w:w="1194"/>
      </w:tblGrid>
      <w:tr w:rsidR="003976B4" w:rsidRPr="00600F05" w14:paraId="1CD4801F" w14:textId="77777777" w:rsidTr="00472E83">
        <w:trPr>
          <w:trHeight w:val="421"/>
        </w:trPr>
        <w:tc>
          <w:tcPr>
            <w:tcW w:w="1328" w:type="dxa"/>
            <w:shd w:val="clear" w:color="auto" w:fill="auto"/>
            <w:noWrap/>
            <w:vAlign w:val="center"/>
            <w:hideMark/>
          </w:tcPr>
          <w:p w14:paraId="521F3309" w14:textId="77777777" w:rsidR="003976B4" w:rsidRPr="00600F05" w:rsidRDefault="003976B4" w:rsidP="00823731">
            <w:pPr>
              <w:rPr>
                <w:rFonts w:eastAsia="Times New Roman"/>
                <w:sz w:val="24"/>
                <w:szCs w:val="24"/>
                <w:lang w:eastAsia="es-DO"/>
              </w:rPr>
            </w:pPr>
          </w:p>
        </w:tc>
        <w:tc>
          <w:tcPr>
            <w:tcW w:w="11617" w:type="dxa"/>
            <w:gridSpan w:val="7"/>
            <w:shd w:val="clear" w:color="auto" w:fill="auto"/>
            <w:noWrap/>
            <w:vAlign w:val="center"/>
            <w:hideMark/>
          </w:tcPr>
          <w:p w14:paraId="11F5C6B3" w14:textId="3C16B8AB"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 xml:space="preserve">MATRIZ DE CLASIFICACION DE DEMANDAS SEGÚN COMPETENCIA EJE 3 </w:t>
            </w:r>
            <w:r w:rsidRPr="00A46895">
              <w:rPr>
                <w:rFonts w:eastAsia="Times New Roman"/>
                <w:b/>
                <w:bCs/>
                <w:color w:val="000000"/>
                <w:sz w:val="24"/>
                <w:szCs w:val="24"/>
                <w:highlight w:val="yellow"/>
                <w:lang w:eastAsia="es-DO"/>
              </w:rPr>
              <w:t xml:space="preserve">MUNICIPIO </w:t>
            </w:r>
            <w:r w:rsidR="00A46895" w:rsidRPr="00A46895">
              <w:rPr>
                <w:rFonts w:eastAsia="Times New Roman"/>
                <w:b/>
                <w:bCs/>
                <w:color w:val="000000"/>
                <w:sz w:val="24"/>
                <w:szCs w:val="24"/>
                <w:highlight w:val="yellow"/>
                <w:lang w:eastAsia="es-DO"/>
              </w:rPr>
              <w:t>XXXX</w:t>
            </w:r>
            <w:r w:rsidRPr="00600F05">
              <w:rPr>
                <w:rFonts w:eastAsia="Times New Roman"/>
                <w:b/>
                <w:bCs/>
                <w:color w:val="000000"/>
                <w:sz w:val="24"/>
                <w:szCs w:val="24"/>
                <w:lang w:eastAsia="es-DO"/>
              </w:rPr>
              <w:t xml:space="preserve"> </w:t>
            </w:r>
          </w:p>
        </w:tc>
      </w:tr>
      <w:tr w:rsidR="003976B4" w:rsidRPr="00600F05" w14:paraId="45AC2C09" w14:textId="77777777" w:rsidTr="0062138F">
        <w:trPr>
          <w:trHeight w:val="70"/>
        </w:trPr>
        <w:tc>
          <w:tcPr>
            <w:tcW w:w="1328" w:type="dxa"/>
            <w:shd w:val="clear" w:color="auto" w:fill="auto"/>
            <w:noWrap/>
            <w:vAlign w:val="center"/>
            <w:hideMark/>
          </w:tcPr>
          <w:p w14:paraId="1F43D67E" w14:textId="77777777" w:rsidR="003976B4" w:rsidRPr="00600F05" w:rsidRDefault="003976B4" w:rsidP="00823731">
            <w:pPr>
              <w:jc w:val="center"/>
              <w:rPr>
                <w:rFonts w:eastAsia="Times New Roman"/>
                <w:b/>
                <w:bCs/>
                <w:color w:val="000000"/>
                <w:sz w:val="24"/>
                <w:szCs w:val="24"/>
                <w:lang w:eastAsia="es-DO"/>
              </w:rPr>
            </w:pPr>
          </w:p>
        </w:tc>
        <w:tc>
          <w:tcPr>
            <w:tcW w:w="1856" w:type="dxa"/>
            <w:shd w:val="clear" w:color="auto" w:fill="auto"/>
            <w:noWrap/>
            <w:vAlign w:val="center"/>
            <w:hideMark/>
          </w:tcPr>
          <w:p w14:paraId="08886037" w14:textId="77777777" w:rsidR="003976B4" w:rsidRPr="00600F05" w:rsidRDefault="003976B4" w:rsidP="00823731">
            <w:pPr>
              <w:rPr>
                <w:rFonts w:eastAsia="Times New Roman"/>
                <w:sz w:val="24"/>
                <w:szCs w:val="24"/>
                <w:lang w:eastAsia="es-DO"/>
              </w:rPr>
            </w:pPr>
          </w:p>
        </w:tc>
        <w:tc>
          <w:tcPr>
            <w:tcW w:w="1364" w:type="dxa"/>
            <w:shd w:val="clear" w:color="auto" w:fill="auto"/>
            <w:noWrap/>
            <w:vAlign w:val="center"/>
            <w:hideMark/>
          </w:tcPr>
          <w:p w14:paraId="72DFD98C" w14:textId="77777777" w:rsidR="003976B4" w:rsidRPr="00600F05" w:rsidRDefault="003976B4" w:rsidP="00823731">
            <w:pPr>
              <w:rPr>
                <w:rFonts w:eastAsia="Times New Roman"/>
                <w:sz w:val="24"/>
                <w:szCs w:val="24"/>
                <w:lang w:eastAsia="es-DO"/>
              </w:rPr>
            </w:pPr>
          </w:p>
        </w:tc>
        <w:tc>
          <w:tcPr>
            <w:tcW w:w="1745" w:type="dxa"/>
            <w:shd w:val="clear" w:color="auto" w:fill="auto"/>
            <w:noWrap/>
            <w:vAlign w:val="center"/>
            <w:hideMark/>
          </w:tcPr>
          <w:p w14:paraId="10A9B936" w14:textId="77777777" w:rsidR="003976B4" w:rsidRPr="00600F05" w:rsidRDefault="003976B4" w:rsidP="00823731">
            <w:pPr>
              <w:rPr>
                <w:rFonts w:eastAsia="Times New Roman"/>
                <w:sz w:val="24"/>
                <w:szCs w:val="24"/>
                <w:lang w:eastAsia="es-DO"/>
              </w:rPr>
            </w:pPr>
          </w:p>
        </w:tc>
        <w:tc>
          <w:tcPr>
            <w:tcW w:w="1419" w:type="dxa"/>
            <w:shd w:val="clear" w:color="auto" w:fill="auto"/>
            <w:noWrap/>
            <w:vAlign w:val="center"/>
            <w:hideMark/>
          </w:tcPr>
          <w:p w14:paraId="5A330F14" w14:textId="77777777" w:rsidR="003976B4" w:rsidRPr="00600F05" w:rsidRDefault="003976B4" w:rsidP="00823731">
            <w:pPr>
              <w:rPr>
                <w:rFonts w:eastAsia="Times New Roman"/>
                <w:sz w:val="24"/>
                <w:szCs w:val="24"/>
                <w:lang w:eastAsia="es-DO"/>
              </w:rPr>
            </w:pPr>
          </w:p>
        </w:tc>
        <w:tc>
          <w:tcPr>
            <w:tcW w:w="1771" w:type="dxa"/>
            <w:shd w:val="clear" w:color="auto" w:fill="auto"/>
            <w:noWrap/>
            <w:vAlign w:val="center"/>
            <w:hideMark/>
          </w:tcPr>
          <w:p w14:paraId="73D65086" w14:textId="77777777" w:rsidR="003976B4" w:rsidRPr="00600F05" w:rsidRDefault="003976B4" w:rsidP="00823731">
            <w:pPr>
              <w:rPr>
                <w:rFonts w:eastAsia="Times New Roman"/>
                <w:sz w:val="24"/>
                <w:szCs w:val="24"/>
                <w:lang w:eastAsia="es-DO"/>
              </w:rPr>
            </w:pPr>
          </w:p>
        </w:tc>
        <w:tc>
          <w:tcPr>
            <w:tcW w:w="2268" w:type="dxa"/>
            <w:shd w:val="clear" w:color="auto" w:fill="auto"/>
            <w:noWrap/>
            <w:vAlign w:val="center"/>
            <w:hideMark/>
          </w:tcPr>
          <w:p w14:paraId="7FDC11D9" w14:textId="77777777" w:rsidR="003976B4" w:rsidRPr="00600F05" w:rsidRDefault="003976B4" w:rsidP="00823731">
            <w:pPr>
              <w:rPr>
                <w:rFonts w:eastAsia="Times New Roman"/>
                <w:sz w:val="24"/>
                <w:szCs w:val="24"/>
                <w:lang w:eastAsia="es-DO"/>
              </w:rPr>
            </w:pPr>
          </w:p>
        </w:tc>
        <w:tc>
          <w:tcPr>
            <w:tcW w:w="1194" w:type="dxa"/>
            <w:shd w:val="clear" w:color="auto" w:fill="auto"/>
            <w:noWrap/>
            <w:vAlign w:val="center"/>
            <w:hideMark/>
          </w:tcPr>
          <w:p w14:paraId="38A5A4B3" w14:textId="77777777" w:rsidR="003976B4" w:rsidRPr="00600F05" w:rsidRDefault="003976B4" w:rsidP="00823731">
            <w:pPr>
              <w:rPr>
                <w:rFonts w:eastAsia="Times New Roman"/>
                <w:sz w:val="24"/>
                <w:szCs w:val="24"/>
                <w:lang w:eastAsia="es-DO"/>
              </w:rPr>
            </w:pPr>
          </w:p>
        </w:tc>
      </w:tr>
      <w:tr w:rsidR="003976B4" w:rsidRPr="00600F05" w14:paraId="64736343" w14:textId="77777777" w:rsidTr="00A67B4F">
        <w:trPr>
          <w:trHeight w:val="393"/>
        </w:trPr>
        <w:tc>
          <w:tcPr>
            <w:tcW w:w="1328" w:type="dxa"/>
            <w:vMerge w:val="restart"/>
            <w:shd w:val="clear" w:color="000000" w:fill="C00000"/>
            <w:noWrap/>
            <w:vAlign w:val="center"/>
            <w:hideMark/>
          </w:tcPr>
          <w:p w14:paraId="79223A45"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 xml:space="preserve">Código </w:t>
            </w:r>
          </w:p>
        </w:tc>
        <w:tc>
          <w:tcPr>
            <w:tcW w:w="1856" w:type="dxa"/>
            <w:vMerge w:val="restart"/>
            <w:shd w:val="clear" w:color="000000" w:fill="C00000"/>
            <w:noWrap/>
            <w:vAlign w:val="center"/>
            <w:hideMark/>
          </w:tcPr>
          <w:p w14:paraId="31226393"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Demandas</w:t>
            </w:r>
          </w:p>
        </w:tc>
        <w:tc>
          <w:tcPr>
            <w:tcW w:w="3109" w:type="dxa"/>
            <w:gridSpan w:val="2"/>
            <w:shd w:val="clear" w:color="000000" w:fill="F4B084"/>
            <w:noWrap/>
            <w:vAlign w:val="center"/>
            <w:hideMark/>
          </w:tcPr>
          <w:p w14:paraId="0F52D7A5"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Gestión por el territorio</w:t>
            </w:r>
          </w:p>
        </w:tc>
        <w:tc>
          <w:tcPr>
            <w:tcW w:w="3190" w:type="dxa"/>
            <w:gridSpan w:val="2"/>
            <w:shd w:val="clear" w:color="000000" w:fill="F4B084"/>
            <w:noWrap/>
            <w:vAlign w:val="center"/>
            <w:hideMark/>
          </w:tcPr>
          <w:p w14:paraId="7827953A"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Sectoriales en el territorio</w:t>
            </w:r>
          </w:p>
        </w:tc>
        <w:tc>
          <w:tcPr>
            <w:tcW w:w="3462" w:type="dxa"/>
            <w:gridSpan w:val="2"/>
            <w:shd w:val="clear" w:color="000000" w:fill="F4B084"/>
            <w:noWrap/>
            <w:vAlign w:val="center"/>
            <w:hideMark/>
          </w:tcPr>
          <w:p w14:paraId="2194CC6E"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Gobierno Central</w:t>
            </w:r>
          </w:p>
        </w:tc>
      </w:tr>
      <w:tr w:rsidR="003976B4" w:rsidRPr="00600F05" w14:paraId="7C126948" w14:textId="77777777" w:rsidTr="0062138F">
        <w:trPr>
          <w:trHeight w:val="393"/>
        </w:trPr>
        <w:tc>
          <w:tcPr>
            <w:tcW w:w="1328" w:type="dxa"/>
            <w:vMerge/>
            <w:vAlign w:val="center"/>
            <w:hideMark/>
          </w:tcPr>
          <w:p w14:paraId="39B3F03C" w14:textId="77777777" w:rsidR="003976B4" w:rsidRPr="00600F05" w:rsidRDefault="003976B4" w:rsidP="00823731">
            <w:pPr>
              <w:rPr>
                <w:rFonts w:eastAsia="Times New Roman"/>
                <w:b/>
                <w:bCs/>
                <w:color w:val="FFFFFF"/>
                <w:sz w:val="24"/>
                <w:szCs w:val="24"/>
                <w:lang w:eastAsia="es-DO"/>
              </w:rPr>
            </w:pPr>
          </w:p>
        </w:tc>
        <w:tc>
          <w:tcPr>
            <w:tcW w:w="1856" w:type="dxa"/>
            <w:vMerge/>
            <w:vAlign w:val="center"/>
            <w:hideMark/>
          </w:tcPr>
          <w:p w14:paraId="4714010B" w14:textId="77777777" w:rsidR="003976B4" w:rsidRPr="00600F05" w:rsidRDefault="003976B4" w:rsidP="00823731">
            <w:pPr>
              <w:rPr>
                <w:rFonts w:eastAsia="Times New Roman"/>
                <w:b/>
                <w:bCs/>
                <w:color w:val="FFFFFF"/>
                <w:sz w:val="24"/>
                <w:szCs w:val="24"/>
                <w:lang w:eastAsia="es-DO"/>
              </w:rPr>
            </w:pPr>
          </w:p>
        </w:tc>
        <w:tc>
          <w:tcPr>
            <w:tcW w:w="1364" w:type="dxa"/>
            <w:shd w:val="clear" w:color="000000" w:fill="C00000"/>
            <w:noWrap/>
            <w:vAlign w:val="center"/>
            <w:hideMark/>
          </w:tcPr>
          <w:p w14:paraId="6578D544"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Gob. Local</w:t>
            </w:r>
          </w:p>
        </w:tc>
        <w:tc>
          <w:tcPr>
            <w:tcW w:w="1745" w:type="dxa"/>
            <w:shd w:val="clear" w:color="000000" w:fill="C00000"/>
            <w:noWrap/>
            <w:vAlign w:val="center"/>
            <w:hideMark/>
          </w:tcPr>
          <w:p w14:paraId="679A7C79" w14:textId="14F3E853"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c>
          <w:tcPr>
            <w:tcW w:w="1419" w:type="dxa"/>
            <w:shd w:val="clear" w:color="000000" w:fill="C00000"/>
            <w:noWrap/>
            <w:vAlign w:val="center"/>
            <w:hideMark/>
          </w:tcPr>
          <w:p w14:paraId="2CA627F1"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Institución</w:t>
            </w:r>
          </w:p>
        </w:tc>
        <w:tc>
          <w:tcPr>
            <w:tcW w:w="1771" w:type="dxa"/>
            <w:shd w:val="clear" w:color="000000" w:fill="C00000"/>
            <w:noWrap/>
            <w:vAlign w:val="center"/>
            <w:hideMark/>
          </w:tcPr>
          <w:p w14:paraId="7D57174C" w14:textId="4C2AD232"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c>
          <w:tcPr>
            <w:tcW w:w="2268" w:type="dxa"/>
            <w:shd w:val="clear" w:color="000000" w:fill="C00000"/>
            <w:noWrap/>
            <w:vAlign w:val="center"/>
            <w:hideMark/>
          </w:tcPr>
          <w:p w14:paraId="1125BB25"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Sectorial</w:t>
            </w:r>
          </w:p>
        </w:tc>
        <w:tc>
          <w:tcPr>
            <w:tcW w:w="1194" w:type="dxa"/>
            <w:shd w:val="clear" w:color="000000" w:fill="C00000"/>
            <w:noWrap/>
            <w:vAlign w:val="center"/>
            <w:hideMark/>
          </w:tcPr>
          <w:p w14:paraId="6F8929B8" w14:textId="0E4F5BDE"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r>
      <w:tr w:rsidR="003976B4" w:rsidRPr="00600F05" w14:paraId="7B933165" w14:textId="77777777" w:rsidTr="0062138F">
        <w:trPr>
          <w:trHeight w:val="934"/>
        </w:trPr>
        <w:tc>
          <w:tcPr>
            <w:tcW w:w="1328" w:type="dxa"/>
            <w:shd w:val="clear" w:color="auto" w:fill="auto"/>
            <w:noWrap/>
            <w:vAlign w:val="center"/>
          </w:tcPr>
          <w:p w14:paraId="695DEFA8" w14:textId="3F401D6C" w:rsidR="003976B4" w:rsidRPr="00600F05" w:rsidRDefault="003976B4" w:rsidP="00823731">
            <w:pPr>
              <w:rPr>
                <w:rFonts w:eastAsia="Times New Roman"/>
                <w:color w:val="000000"/>
                <w:sz w:val="24"/>
                <w:szCs w:val="24"/>
                <w:lang w:eastAsia="es-DO"/>
              </w:rPr>
            </w:pPr>
          </w:p>
        </w:tc>
        <w:tc>
          <w:tcPr>
            <w:tcW w:w="1856" w:type="dxa"/>
            <w:shd w:val="clear" w:color="auto" w:fill="auto"/>
            <w:vAlign w:val="center"/>
          </w:tcPr>
          <w:p w14:paraId="53BFEDA7" w14:textId="210E5E30" w:rsidR="003976B4" w:rsidRPr="00600F05" w:rsidRDefault="003976B4" w:rsidP="00823731">
            <w:pPr>
              <w:jc w:val="both"/>
              <w:rPr>
                <w:rFonts w:eastAsia="Times New Roman"/>
                <w:color w:val="000000"/>
                <w:sz w:val="24"/>
                <w:szCs w:val="24"/>
                <w:lang w:eastAsia="es-DO"/>
              </w:rPr>
            </w:pPr>
          </w:p>
        </w:tc>
        <w:tc>
          <w:tcPr>
            <w:tcW w:w="1364" w:type="dxa"/>
            <w:shd w:val="clear" w:color="auto" w:fill="auto"/>
            <w:vAlign w:val="center"/>
          </w:tcPr>
          <w:p w14:paraId="050CEF8C" w14:textId="4E5EAC8C" w:rsidR="003976B4" w:rsidRPr="00600F05" w:rsidRDefault="003976B4" w:rsidP="00823731">
            <w:pPr>
              <w:jc w:val="center"/>
              <w:rPr>
                <w:rFonts w:eastAsia="Times New Roman"/>
                <w:color w:val="000000"/>
                <w:sz w:val="24"/>
                <w:szCs w:val="24"/>
                <w:lang w:eastAsia="es-DO"/>
              </w:rPr>
            </w:pPr>
          </w:p>
        </w:tc>
        <w:tc>
          <w:tcPr>
            <w:tcW w:w="1745" w:type="dxa"/>
            <w:shd w:val="clear" w:color="auto" w:fill="auto"/>
            <w:vAlign w:val="center"/>
          </w:tcPr>
          <w:p w14:paraId="5C4E7319" w14:textId="52A2E602" w:rsidR="003976B4" w:rsidRPr="00600F05" w:rsidRDefault="003976B4" w:rsidP="00823731">
            <w:pPr>
              <w:jc w:val="center"/>
              <w:rPr>
                <w:rFonts w:eastAsia="Times New Roman"/>
                <w:color w:val="000000"/>
                <w:sz w:val="24"/>
                <w:szCs w:val="24"/>
                <w:lang w:eastAsia="es-DO"/>
              </w:rPr>
            </w:pPr>
          </w:p>
        </w:tc>
        <w:tc>
          <w:tcPr>
            <w:tcW w:w="1419" w:type="dxa"/>
            <w:shd w:val="clear" w:color="auto" w:fill="auto"/>
            <w:vAlign w:val="center"/>
          </w:tcPr>
          <w:p w14:paraId="48A26A7C" w14:textId="2439A605" w:rsidR="003976B4" w:rsidRPr="00600F05" w:rsidRDefault="003976B4" w:rsidP="00823731">
            <w:pPr>
              <w:jc w:val="center"/>
              <w:rPr>
                <w:rFonts w:eastAsia="Times New Roman"/>
                <w:color w:val="000000"/>
                <w:sz w:val="24"/>
                <w:szCs w:val="24"/>
                <w:lang w:eastAsia="es-DO"/>
              </w:rPr>
            </w:pPr>
          </w:p>
        </w:tc>
        <w:tc>
          <w:tcPr>
            <w:tcW w:w="1771" w:type="dxa"/>
            <w:shd w:val="clear" w:color="auto" w:fill="auto"/>
            <w:vAlign w:val="center"/>
          </w:tcPr>
          <w:p w14:paraId="19DC002D" w14:textId="45D1FF3D" w:rsidR="003976B4" w:rsidRPr="00600F05" w:rsidRDefault="003976B4" w:rsidP="00823731">
            <w:pPr>
              <w:jc w:val="center"/>
              <w:rPr>
                <w:rFonts w:eastAsia="Times New Roman"/>
                <w:color w:val="000000"/>
                <w:sz w:val="24"/>
                <w:szCs w:val="24"/>
                <w:lang w:eastAsia="es-DO"/>
              </w:rPr>
            </w:pPr>
          </w:p>
        </w:tc>
        <w:tc>
          <w:tcPr>
            <w:tcW w:w="2268" w:type="dxa"/>
            <w:shd w:val="clear" w:color="auto" w:fill="auto"/>
            <w:vAlign w:val="center"/>
          </w:tcPr>
          <w:p w14:paraId="27FF6BC2" w14:textId="3D717CEA" w:rsidR="003976B4" w:rsidRPr="00600F05" w:rsidRDefault="003976B4" w:rsidP="00823731">
            <w:pPr>
              <w:jc w:val="center"/>
              <w:rPr>
                <w:rFonts w:eastAsia="Times New Roman"/>
                <w:color w:val="000000"/>
                <w:sz w:val="24"/>
                <w:szCs w:val="24"/>
                <w:lang w:eastAsia="es-DO"/>
              </w:rPr>
            </w:pPr>
          </w:p>
        </w:tc>
        <w:tc>
          <w:tcPr>
            <w:tcW w:w="1194" w:type="dxa"/>
            <w:shd w:val="clear" w:color="auto" w:fill="auto"/>
            <w:vAlign w:val="center"/>
          </w:tcPr>
          <w:p w14:paraId="0CD5A7CE" w14:textId="7FD5858D" w:rsidR="003976B4" w:rsidRPr="00600F05" w:rsidRDefault="003976B4" w:rsidP="00823731">
            <w:pPr>
              <w:jc w:val="center"/>
              <w:rPr>
                <w:rFonts w:eastAsia="Times New Roman"/>
                <w:color w:val="000000"/>
                <w:sz w:val="24"/>
                <w:szCs w:val="24"/>
                <w:lang w:eastAsia="es-DO"/>
              </w:rPr>
            </w:pPr>
          </w:p>
        </w:tc>
      </w:tr>
      <w:tr w:rsidR="003976B4" w:rsidRPr="00600F05" w14:paraId="53ACDBF6" w14:textId="77777777" w:rsidTr="0062138F">
        <w:trPr>
          <w:trHeight w:val="934"/>
        </w:trPr>
        <w:tc>
          <w:tcPr>
            <w:tcW w:w="1328" w:type="dxa"/>
            <w:shd w:val="clear" w:color="auto" w:fill="auto"/>
            <w:noWrap/>
            <w:vAlign w:val="center"/>
          </w:tcPr>
          <w:p w14:paraId="58DAEC4C" w14:textId="6182C9A6" w:rsidR="003976B4" w:rsidRPr="00600F05" w:rsidRDefault="003976B4" w:rsidP="00823731">
            <w:pPr>
              <w:rPr>
                <w:rFonts w:eastAsia="Times New Roman"/>
                <w:color w:val="000000"/>
                <w:sz w:val="24"/>
                <w:szCs w:val="24"/>
                <w:lang w:eastAsia="es-DO"/>
              </w:rPr>
            </w:pPr>
          </w:p>
        </w:tc>
        <w:tc>
          <w:tcPr>
            <w:tcW w:w="1856" w:type="dxa"/>
            <w:shd w:val="clear" w:color="auto" w:fill="auto"/>
            <w:vAlign w:val="center"/>
          </w:tcPr>
          <w:p w14:paraId="61A7FC25" w14:textId="28AF209C" w:rsidR="003976B4" w:rsidRPr="00600F05" w:rsidRDefault="003976B4" w:rsidP="00823731">
            <w:pPr>
              <w:jc w:val="both"/>
              <w:rPr>
                <w:rFonts w:eastAsia="Times New Roman"/>
                <w:color w:val="000000"/>
                <w:sz w:val="24"/>
                <w:szCs w:val="24"/>
                <w:lang w:eastAsia="es-DO"/>
              </w:rPr>
            </w:pPr>
          </w:p>
        </w:tc>
        <w:tc>
          <w:tcPr>
            <w:tcW w:w="1364" w:type="dxa"/>
            <w:shd w:val="clear" w:color="auto" w:fill="auto"/>
            <w:vAlign w:val="center"/>
          </w:tcPr>
          <w:p w14:paraId="0480FDCC" w14:textId="46899F3F" w:rsidR="003976B4" w:rsidRPr="00600F05" w:rsidRDefault="003976B4" w:rsidP="00823731">
            <w:pPr>
              <w:jc w:val="center"/>
              <w:rPr>
                <w:rFonts w:eastAsia="Times New Roman"/>
                <w:color w:val="000000"/>
                <w:sz w:val="24"/>
                <w:szCs w:val="24"/>
                <w:lang w:eastAsia="es-DO"/>
              </w:rPr>
            </w:pPr>
          </w:p>
        </w:tc>
        <w:tc>
          <w:tcPr>
            <w:tcW w:w="1745" w:type="dxa"/>
            <w:shd w:val="clear" w:color="auto" w:fill="auto"/>
            <w:vAlign w:val="center"/>
          </w:tcPr>
          <w:p w14:paraId="6395333B" w14:textId="23607588" w:rsidR="003976B4" w:rsidRPr="00600F05" w:rsidRDefault="003976B4" w:rsidP="00823731">
            <w:pPr>
              <w:jc w:val="center"/>
              <w:rPr>
                <w:rFonts w:eastAsia="Times New Roman"/>
                <w:color w:val="000000"/>
                <w:sz w:val="24"/>
                <w:szCs w:val="24"/>
                <w:lang w:eastAsia="es-DO"/>
              </w:rPr>
            </w:pPr>
          </w:p>
        </w:tc>
        <w:tc>
          <w:tcPr>
            <w:tcW w:w="1419" w:type="dxa"/>
            <w:shd w:val="clear" w:color="auto" w:fill="auto"/>
            <w:vAlign w:val="center"/>
          </w:tcPr>
          <w:p w14:paraId="6DDB3A25" w14:textId="2F7129E1" w:rsidR="003976B4" w:rsidRPr="00600F05" w:rsidRDefault="003976B4" w:rsidP="00823731">
            <w:pPr>
              <w:jc w:val="center"/>
              <w:rPr>
                <w:rFonts w:eastAsia="Times New Roman"/>
                <w:color w:val="000000"/>
                <w:sz w:val="24"/>
                <w:szCs w:val="24"/>
                <w:lang w:eastAsia="es-DO"/>
              </w:rPr>
            </w:pPr>
          </w:p>
        </w:tc>
        <w:tc>
          <w:tcPr>
            <w:tcW w:w="1771" w:type="dxa"/>
            <w:shd w:val="clear" w:color="auto" w:fill="auto"/>
            <w:vAlign w:val="center"/>
          </w:tcPr>
          <w:p w14:paraId="0E5283DF" w14:textId="4073A441" w:rsidR="003976B4" w:rsidRPr="00600F05" w:rsidRDefault="003976B4" w:rsidP="00823731">
            <w:pPr>
              <w:jc w:val="center"/>
              <w:rPr>
                <w:rFonts w:eastAsia="Times New Roman"/>
                <w:color w:val="000000"/>
                <w:sz w:val="24"/>
                <w:szCs w:val="24"/>
                <w:lang w:eastAsia="es-DO"/>
              </w:rPr>
            </w:pPr>
          </w:p>
        </w:tc>
        <w:tc>
          <w:tcPr>
            <w:tcW w:w="2268" w:type="dxa"/>
            <w:shd w:val="clear" w:color="auto" w:fill="auto"/>
            <w:vAlign w:val="center"/>
          </w:tcPr>
          <w:p w14:paraId="0E99C12E" w14:textId="63B20B98" w:rsidR="003976B4" w:rsidRPr="00600F05" w:rsidRDefault="003976B4" w:rsidP="00823731">
            <w:pPr>
              <w:jc w:val="center"/>
              <w:rPr>
                <w:rFonts w:eastAsia="Times New Roman"/>
                <w:color w:val="000000"/>
                <w:sz w:val="24"/>
                <w:szCs w:val="24"/>
                <w:lang w:eastAsia="es-DO"/>
              </w:rPr>
            </w:pPr>
          </w:p>
        </w:tc>
        <w:tc>
          <w:tcPr>
            <w:tcW w:w="1194" w:type="dxa"/>
            <w:shd w:val="clear" w:color="auto" w:fill="auto"/>
            <w:vAlign w:val="center"/>
          </w:tcPr>
          <w:p w14:paraId="3B94B9E8" w14:textId="19B584BD" w:rsidR="003976B4" w:rsidRPr="00600F05" w:rsidRDefault="003976B4" w:rsidP="00823731">
            <w:pPr>
              <w:jc w:val="center"/>
              <w:rPr>
                <w:rFonts w:eastAsia="Times New Roman"/>
                <w:color w:val="000000"/>
                <w:sz w:val="24"/>
                <w:szCs w:val="24"/>
                <w:lang w:eastAsia="es-DO"/>
              </w:rPr>
            </w:pPr>
          </w:p>
        </w:tc>
      </w:tr>
      <w:tr w:rsidR="003976B4" w:rsidRPr="00600F05" w14:paraId="0561EA49" w14:textId="77777777" w:rsidTr="0062138F">
        <w:trPr>
          <w:trHeight w:val="934"/>
        </w:trPr>
        <w:tc>
          <w:tcPr>
            <w:tcW w:w="1328" w:type="dxa"/>
            <w:shd w:val="clear" w:color="auto" w:fill="auto"/>
            <w:noWrap/>
            <w:vAlign w:val="center"/>
          </w:tcPr>
          <w:p w14:paraId="297F4EAD" w14:textId="1499C04D" w:rsidR="003976B4" w:rsidRPr="00600F05" w:rsidRDefault="003976B4" w:rsidP="00823731">
            <w:pPr>
              <w:rPr>
                <w:rFonts w:eastAsia="Times New Roman"/>
                <w:color w:val="000000"/>
                <w:sz w:val="24"/>
                <w:szCs w:val="24"/>
                <w:lang w:eastAsia="es-DO"/>
              </w:rPr>
            </w:pPr>
          </w:p>
        </w:tc>
        <w:tc>
          <w:tcPr>
            <w:tcW w:w="1856" w:type="dxa"/>
            <w:shd w:val="clear" w:color="auto" w:fill="auto"/>
            <w:vAlign w:val="center"/>
          </w:tcPr>
          <w:p w14:paraId="13FA0251" w14:textId="7ED38B73" w:rsidR="003976B4" w:rsidRPr="00600F05" w:rsidRDefault="003976B4" w:rsidP="00823731">
            <w:pPr>
              <w:jc w:val="both"/>
              <w:rPr>
                <w:rFonts w:eastAsia="Times New Roman"/>
                <w:color w:val="000000"/>
                <w:sz w:val="24"/>
                <w:szCs w:val="24"/>
                <w:lang w:eastAsia="es-DO"/>
              </w:rPr>
            </w:pPr>
          </w:p>
        </w:tc>
        <w:tc>
          <w:tcPr>
            <w:tcW w:w="1364" w:type="dxa"/>
            <w:shd w:val="clear" w:color="auto" w:fill="auto"/>
            <w:vAlign w:val="center"/>
          </w:tcPr>
          <w:p w14:paraId="79378B21" w14:textId="3FF6EC49" w:rsidR="003976B4" w:rsidRPr="00600F05" w:rsidRDefault="003976B4" w:rsidP="00823731">
            <w:pPr>
              <w:jc w:val="center"/>
              <w:rPr>
                <w:rFonts w:eastAsia="Times New Roman"/>
                <w:color w:val="000000"/>
                <w:sz w:val="24"/>
                <w:szCs w:val="24"/>
                <w:lang w:eastAsia="es-DO"/>
              </w:rPr>
            </w:pPr>
          </w:p>
        </w:tc>
        <w:tc>
          <w:tcPr>
            <w:tcW w:w="1745" w:type="dxa"/>
            <w:shd w:val="clear" w:color="auto" w:fill="auto"/>
            <w:vAlign w:val="center"/>
          </w:tcPr>
          <w:p w14:paraId="62E1698C" w14:textId="6221A655" w:rsidR="003976B4" w:rsidRPr="00600F05" w:rsidRDefault="003976B4" w:rsidP="00823731">
            <w:pPr>
              <w:jc w:val="center"/>
              <w:rPr>
                <w:rFonts w:eastAsia="Times New Roman"/>
                <w:color w:val="000000"/>
                <w:sz w:val="24"/>
                <w:szCs w:val="24"/>
                <w:lang w:eastAsia="es-DO"/>
              </w:rPr>
            </w:pPr>
          </w:p>
        </w:tc>
        <w:tc>
          <w:tcPr>
            <w:tcW w:w="1419" w:type="dxa"/>
            <w:shd w:val="clear" w:color="auto" w:fill="auto"/>
            <w:vAlign w:val="center"/>
          </w:tcPr>
          <w:p w14:paraId="7C9B03BC" w14:textId="68961E9F" w:rsidR="003976B4" w:rsidRPr="00600F05" w:rsidRDefault="003976B4" w:rsidP="00823731">
            <w:pPr>
              <w:jc w:val="center"/>
              <w:rPr>
                <w:rFonts w:eastAsia="Times New Roman"/>
                <w:color w:val="000000"/>
                <w:sz w:val="24"/>
                <w:szCs w:val="24"/>
                <w:lang w:eastAsia="es-DO"/>
              </w:rPr>
            </w:pPr>
          </w:p>
        </w:tc>
        <w:tc>
          <w:tcPr>
            <w:tcW w:w="1771" w:type="dxa"/>
            <w:shd w:val="clear" w:color="auto" w:fill="auto"/>
            <w:vAlign w:val="center"/>
          </w:tcPr>
          <w:p w14:paraId="61EB485E" w14:textId="50585A89" w:rsidR="003976B4" w:rsidRPr="00600F05" w:rsidRDefault="003976B4" w:rsidP="00823731">
            <w:pPr>
              <w:jc w:val="center"/>
              <w:rPr>
                <w:rFonts w:eastAsia="Times New Roman"/>
                <w:color w:val="000000"/>
                <w:sz w:val="24"/>
                <w:szCs w:val="24"/>
                <w:lang w:eastAsia="es-DO"/>
              </w:rPr>
            </w:pPr>
          </w:p>
        </w:tc>
        <w:tc>
          <w:tcPr>
            <w:tcW w:w="2268" w:type="dxa"/>
            <w:shd w:val="clear" w:color="auto" w:fill="auto"/>
            <w:vAlign w:val="center"/>
          </w:tcPr>
          <w:p w14:paraId="1A442EC5" w14:textId="2BBEC355" w:rsidR="003976B4" w:rsidRPr="00600F05" w:rsidRDefault="003976B4" w:rsidP="00823731">
            <w:pPr>
              <w:jc w:val="center"/>
              <w:rPr>
                <w:rFonts w:eastAsia="Times New Roman"/>
                <w:color w:val="000000"/>
                <w:sz w:val="24"/>
                <w:szCs w:val="24"/>
                <w:lang w:eastAsia="es-DO"/>
              </w:rPr>
            </w:pPr>
          </w:p>
        </w:tc>
        <w:tc>
          <w:tcPr>
            <w:tcW w:w="1194" w:type="dxa"/>
            <w:shd w:val="clear" w:color="auto" w:fill="auto"/>
            <w:vAlign w:val="center"/>
          </w:tcPr>
          <w:p w14:paraId="44C2EF44" w14:textId="717EE25B" w:rsidR="003976B4" w:rsidRPr="00600F05" w:rsidRDefault="003976B4" w:rsidP="00823731">
            <w:pPr>
              <w:jc w:val="center"/>
              <w:rPr>
                <w:rFonts w:eastAsia="Times New Roman"/>
                <w:color w:val="000000"/>
                <w:sz w:val="24"/>
                <w:szCs w:val="24"/>
                <w:lang w:eastAsia="es-DO"/>
              </w:rPr>
            </w:pPr>
          </w:p>
        </w:tc>
      </w:tr>
      <w:tr w:rsidR="003976B4" w:rsidRPr="00600F05" w14:paraId="5AA0D25E" w14:textId="77777777" w:rsidTr="0062138F">
        <w:trPr>
          <w:trHeight w:val="934"/>
        </w:trPr>
        <w:tc>
          <w:tcPr>
            <w:tcW w:w="1328" w:type="dxa"/>
            <w:shd w:val="clear" w:color="auto" w:fill="auto"/>
            <w:noWrap/>
            <w:vAlign w:val="center"/>
          </w:tcPr>
          <w:p w14:paraId="1865992F" w14:textId="60906158" w:rsidR="003976B4" w:rsidRPr="00600F05" w:rsidRDefault="003976B4" w:rsidP="00823731">
            <w:pPr>
              <w:rPr>
                <w:rFonts w:eastAsia="Times New Roman"/>
                <w:color w:val="000000"/>
                <w:sz w:val="24"/>
                <w:szCs w:val="24"/>
                <w:lang w:eastAsia="es-DO"/>
              </w:rPr>
            </w:pPr>
          </w:p>
        </w:tc>
        <w:tc>
          <w:tcPr>
            <w:tcW w:w="1856" w:type="dxa"/>
            <w:shd w:val="clear" w:color="auto" w:fill="auto"/>
            <w:vAlign w:val="center"/>
          </w:tcPr>
          <w:p w14:paraId="0CB26F6D" w14:textId="64D528F0" w:rsidR="003976B4" w:rsidRPr="00600F05" w:rsidRDefault="003976B4" w:rsidP="00823731">
            <w:pPr>
              <w:jc w:val="both"/>
              <w:rPr>
                <w:rFonts w:eastAsia="Times New Roman"/>
                <w:color w:val="000000"/>
                <w:sz w:val="24"/>
                <w:szCs w:val="24"/>
                <w:lang w:eastAsia="es-DO"/>
              </w:rPr>
            </w:pPr>
          </w:p>
        </w:tc>
        <w:tc>
          <w:tcPr>
            <w:tcW w:w="1364" w:type="dxa"/>
            <w:shd w:val="clear" w:color="auto" w:fill="auto"/>
            <w:vAlign w:val="center"/>
          </w:tcPr>
          <w:p w14:paraId="346969C9" w14:textId="6100554C" w:rsidR="003976B4" w:rsidRPr="00600F05" w:rsidRDefault="003976B4" w:rsidP="00823731">
            <w:pPr>
              <w:jc w:val="center"/>
              <w:rPr>
                <w:rFonts w:eastAsia="Times New Roman"/>
                <w:color w:val="000000"/>
                <w:sz w:val="24"/>
                <w:szCs w:val="24"/>
                <w:lang w:eastAsia="es-DO"/>
              </w:rPr>
            </w:pPr>
          </w:p>
        </w:tc>
        <w:tc>
          <w:tcPr>
            <w:tcW w:w="1745" w:type="dxa"/>
            <w:shd w:val="clear" w:color="auto" w:fill="auto"/>
            <w:vAlign w:val="center"/>
          </w:tcPr>
          <w:p w14:paraId="4B0C1EE8" w14:textId="4839806B" w:rsidR="003976B4" w:rsidRPr="00600F05" w:rsidRDefault="003976B4" w:rsidP="00823731">
            <w:pPr>
              <w:jc w:val="center"/>
              <w:rPr>
                <w:rFonts w:eastAsia="Times New Roman"/>
                <w:color w:val="000000"/>
                <w:sz w:val="24"/>
                <w:szCs w:val="24"/>
                <w:lang w:eastAsia="es-DO"/>
              </w:rPr>
            </w:pPr>
          </w:p>
        </w:tc>
        <w:tc>
          <w:tcPr>
            <w:tcW w:w="1419" w:type="dxa"/>
            <w:shd w:val="clear" w:color="auto" w:fill="auto"/>
            <w:vAlign w:val="center"/>
          </w:tcPr>
          <w:p w14:paraId="2B0A90C9" w14:textId="0E254E4C" w:rsidR="003976B4" w:rsidRPr="00600F05" w:rsidRDefault="003976B4" w:rsidP="00823731">
            <w:pPr>
              <w:jc w:val="center"/>
              <w:rPr>
                <w:rFonts w:eastAsia="Times New Roman"/>
                <w:color w:val="000000"/>
                <w:sz w:val="24"/>
                <w:szCs w:val="24"/>
                <w:lang w:eastAsia="es-DO"/>
              </w:rPr>
            </w:pPr>
          </w:p>
        </w:tc>
        <w:tc>
          <w:tcPr>
            <w:tcW w:w="1771" w:type="dxa"/>
            <w:shd w:val="clear" w:color="auto" w:fill="auto"/>
            <w:vAlign w:val="center"/>
          </w:tcPr>
          <w:p w14:paraId="4F613514" w14:textId="7EDA0CAD" w:rsidR="003976B4" w:rsidRPr="00600F05" w:rsidRDefault="003976B4" w:rsidP="00823731">
            <w:pPr>
              <w:jc w:val="center"/>
              <w:rPr>
                <w:rFonts w:eastAsia="Times New Roman"/>
                <w:color w:val="000000"/>
                <w:sz w:val="24"/>
                <w:szCs w:val="24"/>
                <w:lang w:eastAsia="es-DO"/>
              </w:rPr>
            </w:pPr>
          </w:p>
        </w:tc>
        <w:tc>
          <w:tcPr>
            <w:tcW w:w="2268" w:type="dxa"/>
            <w:shd w:val="clear" w:color="auto" w:fill="auto"/>
            <w:vAlign w:val="center"/>
          </w:tcPr>
          <w:p w14:paraId="5F3E13BC" w14:textId="7F65C8EC" w:rsidR="003976B4" w:rsidRPr="00600F05" w:rsidRDefault="003976B4" w:rsidP="00823731">
            <w:pPr>
              <w:jc w:val="center"/>
              <w:rPr>
                <w:rFonts w:eastAsia="Times New Roman"/>
                <w:color w:val="000000"/>
                <w:sz w:val="24"/>
                <w:szCs w:val="24"/>
                <w:lang w:eastAsia="es-DO"/>
              </w:rPr>
            </w:pPr>
          </w:p>
        </w:tc>
        <w:tc>
          <w:tcPr>
            <w:tcW w:w="1194" w:type="dxa"/>
            <w:shd w:val="clear" w:color="auto" w:fill="auto"/>
            <w:vAlign w:val="center"/>
          </w:tcPr>
          <w:p w14:paraId="6B87FA79" w14:textId="697317D2" w:rsidR="003976B4" w:rsidRPr="00600F05" w:rsidRDefault="003976B4" w:rsidP="00823731">
            <w:pPr>
              <w:jc w:val="center"/>
              <w:rPr>
                <w:rFonts w:eastAsia="Times New Roman"/>
                <w:color w:val="000000"/>
                <w:sz w:val="24"/>
                <w:szCs w:val="24"/>
                <w:lang w:eastAsia="es-DO"/>
              </w:rPr>
            </w:pPr>
          </w:p>
        </w:tc>
      </w:tr>
      <w:tr w:rsidR="003976B4" w:rsidRPr="00600F05" w14:paraId="10FA8A29" w14:textId="77777777" w:rsidTr="0062138F">
        <w:trPr>
          <w:trHeight w:val="934"/>
        </w:trPr>
        <w:tc>
          <w:tcPr>
            <w:tcW w:w="1328" w:type="dxa"/>
            <w:shd w:val="clear" w:color="000000" w:fill="FFFFFF"/>
            <w:noWrap/>
            <w:vAlign w:val="center"/>
          </w:tcPr>
          <w:p w14:paraId="66B334E4" w14:textId="50A74D63" w:rsidR="003976B4" w:rsidRPr="00600F05" w:rsidRDefault="003976B4" w:rsidP="00823731">
            <w:pPr>
              <w:rPr>
                <w:rFonts w:eastAsia="Times New Roman"/>
                <w:color w:val="000000"/>
                <w:sz w:val="24"/>
                <w:szCs w:val="24"/>
                <w:lang w:eastAsia="es-DO"/>
              </w:rPr>
            </w:pPr>
          </w:p>
        </w:tc>
        <w:tc>
          <w:tcPr>
            <w:tcW w:w="1856" w:type="dxa"/>
            <w:shd w:val="clear" w:color="auto" w:fill="auto"/>
            <w:vAlign w:val="center"/>
          </w:tcPr>
          <w:p w14:paraId="0400F961" w14:textId="7F8C9E71" w:rsidR="003976B4" w:rsidRPr="00600F05" w:rsidRDefault="003976B4" w:rsidP="00823731">
            <w:pPr>
              <w:jc w:val="both"/>
              <w:rPr>
                <w:rFonts w:eastAsia="Times New Roman"/>
                <w:sz w:val="24"/>
                <w:szCs w:val="24"/>
                <w:lang w:eastAsia="es-DO"/>
              </w:rPr>
            </w:pPr>
          </w:p>
        </w:tc>
        <w:tc>
          <w:tcPr>
            <w:tcW w:w="1364" w:type="dxa"/>
            <w:shd w:val="clear" w:color="auto" w:fill="auto"/>
            <w:vAlign w:val="center"/>
          </w:tcPr>
          <w:p w14:paraId="346BBCF4" w14:textId="14E3BB14" w:rsidR="003976B4" w:rsidRPr="00600F05" w:rsidRDefault="003976B4" w:rsidP="00823731">
            <w:pPr>
              <w:jc w:val="center"/>
              <w:rPr>
                <w:rFonts w:eastAsia="Times New Roman"/>
                <w:color w:val="000000"/>
                <w:sz w:val="24"/>
                <w:szCs w:val="24"/>
                <w:lang w:eastAsia="es-DO"/>
              </w:rPr>
            </w:pPr>
          </w:p>
        </w:tc>
        <w:tc>
          <w:tcPr>
            <w:tcW w:w="1745" w:type="dxa"/>
            <w:shd w:val="clear" w:color="auto" w:fill="auto"/>
            <w:vAlign w:val="center"/>
          </w:tcPr>
          <w:p w14:paraId="243CB7C1" w14:textId="72788719" w:rsidR="003976B4" w:rsidRPr="00600F05" w:rsidRDefault="003976B4" w:rsidP="00823731">
            <w:pPr>
              <w:jc w:val="center"/>
              <w:rPr>
                <w:rFonts w:eastAsia="Times New Roman"/>
                <w:color w:val="000000"/>
                <w:sz w:val="24"/>
                <w:szCs w:val="24"/>
                <w:lang w:eastAsia="es-DO"/>
              </w:rPr>
            </w:pPr>
          </w:p>
        </w:tc>
        <w:tc>
          <w:tcPr>
            <w:tcW w:w="1419" w:type="dxa"/>
            <w:shd w:val="clear" w:color="auto" w:fill="auto"/>
            <w:vAlign w:val="center"/>
          </w:tcPr>
          <w:p w14:paraId="48623C28" w14:textId="361C305F" w:rsidR="003976B4" w:rsidRPr="00600F05" w:rsidRDefault="003976B4" w:rsidP="00823731">
            <w:pPr>
              <w:jc w:val="center"/>
              <w:rPr>
                <w:rFonts w:eastAsia="Times New Roman"/>
                <w:color w:val="000000"/>
                <w:sz w:val="24"/>
                <w:szCs w:val="24"/>
                <w:lang w:eastAsia="es-DO"/>
              </w:rPr>
            </w:pPr>
          </w:p>
        </w:tc>
        <w:tc>
          <w:tcPr>
            <w:tcW w:w="1771" w:type="dxa"/>
            <w:shd w:val="clear" w:color="auto" w:fill="auto"/>
            <w:vAlign w:val="center"/>
          </w:tcPr>
          <w:p w14:paraId="7BAAAA96" w14:textId="2168373F" w:rsidR="003976B4" w:rsidRPr="00600F05" w:rsidRDefault="003976B4" w:rsidP="00823731">
            <w:pPr>
              <w:jc w:val="center"/>
              <w:rPr>
                <w:rFonts w:eastAsia="Times New Roman"/>
                <w:color w:val="000000"/>
                <w:sz w:val="24"/>
                <w:szCs w:val="24"/>
                <w:lang w:eastAsia="es-DO"/>
              </w:rPr>
            </w:pPr>
          </w:p>
        </w:tc>
        <w:tc>
          <w:tcPr>
            <w:tcW w:w="2268" w:type="dxa"/>
            <w:shd w:val="clear" w:color="auto" w:fill="auto"/>
            <w:vAlign w:val="center"/>
          </w:tcPr>
          <w:p w14:paraId="5D5F3773" w14:textId="18A5883C" w:rsidR="003976B4" w:rsidRPr="00600F05" w:rsidRDefault="003976B4" w:rsidP="00823731">
            <w:pPr>
              <w:jc w:val="center"/>
              <w:rPr>
                <w:rFonts w:eastAsia="Times New Roman"/>
                <w:color w:val="000000"/>
                <w:sz w:val="24"/>
                <w:szCs w:val="24"/>
                <w:lang w:eastAsia="es-DO"/>
              </w:rPr>
            </w:pPr>
          </w:p>
        </w:tc>
        <w:tc>
          <w:tcPr>
            <w:tcW w:w="1194" w:type="dxa"/>
            <w:shd w:val="clear" w:color="auto" w:fill="auto"/>
            <w:vAlign w:val="center"/>
          </w:tcPr>
          <w:p w14:paraId="28DF1377" w14:textId="1DF344DD" w:rsidR="003976B4" w:rsidRPr="00600F05" w:rsidRDefault="003976B4" w:rsidP="00823731">
            <w:pPr>
              <w:jc w:val="center"/>
              <w:rPr>
                <w:rFonts w:eastAsia="Times New Roman"/>
                <w:color w:val="000000"/>
                <w:sz w:val="24"/>
                <w:szCs w:val="24"/>
                <w:lang w:eastAsia="es-DO"/>
              </w:rPr>
            </w:pPr>
          </w:p>
        </w:tc>
      </w:tr>
      <w:tr w:rsidR="003976B4" w:rsidRPr="00600F05" w14:paraId="4386E676" w14:textId="77777777" w:rsidTr="0062138F">
        <w:trPr>
          <w:trHeight w:val="934"/>
        </w:trPr>
        <w:tc>
          <w:tcPr>
            <w:tcW w:w="1328" w:type="dxa"/>
            <w:shd w:val="clear" w:color="auto" w:fill="auto"/>
            <w:noWrap/>
            <w:vAlign w:val="center"/>
          </w:tcPr>
          <w:p w14:paraId="7692F6C5" w14:textId="601ABD44" w:rsidR="003976B4" w:rsidRPr="00600F05" w:rsidRDefault="003976B4" w:rsidP="00823731">
            <w:pPr>
              <w:rPr>
                <w:rFonts w:eastAsia="Times New Roman"/>
                <w:color w:val="000000"/>
                <w:sz w:val="24"/>
                <w:szCs w:val="24"/>
                <w:lang w:eastAsia="es-DO"/>
              </w:rPr>
            </w:pPr>
          </w:p>
        </w:tc>
        <w:tc>
          <w:tcPr>
            <w:tcW w:w="1856" w:type="dxa"/>
            <w:shd w:val="clear" w:color="auto" w:fill="auto"/>
            <w:vAlign w:val="center"/>
          </w:tcPr>
          <w:p w14:paraId="7F11E663" w14:textId="5137ADFE" w:rsidR="003976B4" w:rsidRPr="00600F05" w:rsidRDefault="003976B4" w:rsidP="00823731">
            <w:pPr>
              <w:jc w:val="both"/>
              <w:rPr>
                <w:rFonts w:eastAsia="Times New Roman"/>
                <w:color w:val="000000"/>
                <w:sz w:val="24"/>
                <w:szCs w:val="24"/>
                <w:lang w:eastAsia="es-DO"/>
              </w:rPr>
            </w:pPr>
          </w:p>
        </w:tc>
        <w:tc>
          <w:tcPr>
            <w:tcW w:w="1364" w:type="dxa"/>
            <w:shd w:val="clear" w:color="auto" w:fill="auto"/>
            <w:vAlign w:val="center"/>
          </w:tcPr>
          <w:p w14:paraId="6CC069DC" w14:textId="2D7DE144" w:rsidR="003976B4" w:rsidRPr="00600F05" w:rsidRDefault="003976B4" w:rsidP="00823731">
            <w:pPr>
              <w:jc w:val="center"/>
              <w:rPr>
                <w:rFonts w:eastAsia="Times New Roman"/>
                <w:color w:val="000000"/>
                <w:sz w:val="24"/>
                <w:szCs w:val="24"/>
                <w:lang w:eastAsia="es-DO"/>
              </w:rPr>
            </w:pPr>
          </w:p>
        </w:tc>
        <w:tc>
          <w:tcPr>
            <w:tcW w:w="1745" w:type="dxa"/>
            <w:shd w:val="clear" w:color="auto" w:fill="auto"/>
            <w:vAlign w:val="center"/>
          </w:tcPr>
          <w:p w14:paraId="2CAA0D8A" w14:textId="395FDBBE" w:rsidR="003976B4" w:rsidRPr="00600F05" w:rsidRDefault="003976B4" w:rsidP="00823731">
            <w:pPr>
              <w:jc w:val="center"/>
              <w:rPr>
                <w:rFonts w:eastAsia="Times New Roman"/>
                <w:color w:val="000000"/>
                <w:sz w:val="24"/>
                <w:szCs w:val="24"/>
                <w:lang w:eastAsia="es-DO"/>
              </w:rPr>
            </w:pPr>
          </w:p>
        </w:tc>
        <w:tc>
          <w:tcPr>
            <w:tcW w:w="1419" w:type="dxa"/>
            <w:shd w:val="clear" w:color="auto" w:fill="auto"/>
            <w:vAlign w:val="center"/>
          </w:tcPr>
          <w:p w14:paraId="12D64146" w14:textId="7B7E5A6C" w:rsidR="003976B4" w:rsidRPr="00600F05" w:rsidRDefault="003976B4" w:rsidP="00823731">
            <w:pPr>
              <w:jc w:val="center"/>
              <w:rPr>
                <w:rFonts w:eastAsia="Times New Roman"/>
                <w:color w:val="000000"/>
                <w:sz w:val="24"/>
                <w:szCs w:val="24"/>
                <w:lang w:eastAsia="es-DO"/>
              </w:rPr>
            </w:pPr>
          </w:p>
        </w:tc>
        <w:tc>
          <w:tcPr>
            <w:tcW w:w="1771" w:type="dxa"/>
            <w:shd w:val="clear" w:color="auto" w:fill="auto"/>
            <w:vAlign w:val="center"/>
          </w:tcPr>
          <w:p w14:paraId="4092E19D" w14:textId="76DF9C5C" w:rsidR="003976B4" w:rsidRPr="00600F05" w:rsidRDefault="003976B4" w:rsidP="00823731">
            <w:pPr>
              <w:jc w:val="center"/>
              <w:rPr>
                <w:rFonts w:eastAsia="Times New Roman"/>
                <w:color w:val="000000"/>
                <w:sz w:val="24"/>
                <w:szCs w:val="24"/>
                <w:lang w:eastAsia="es-DO"/>
              </w:rPr>
            </w:pPr>
          </w:p>
        </w:tc>
        <w:tc>
          <w:tcPr>
            <w:tcW w:w="2268" w:type="dxa"/>
            <w:shd w:val="clear" w:color="auto" w:fill="auto"/>
            <w:vAlign w:val="center"/>
          </w:tcPr>
          <w:p w14:paraId="5DE60CF0" w14:textId="58CACB21" w:rsidR="003976B4" w:rsidRPr="00600F05" w:rsidRDefault="003976B4" w:rsidP="00823731">
            <w:pPr>
              <w:jc w:val="center"/>
              <w:rPr>
                <w:rFonts w:eastAsia="Times New Roman"/>
                <w:color w:val="000000"/>
                <w:sz w:val="24"/>
                <w:szCs w:val="24"/>
                <w:lang w:eastAsia="es-DO"/>
              </w:rPr>
            </w:pPr>
          </w:p>
        </w:tc>
        <w:tc>
          <w:tcPr>
            <w:tcW w:w="1194" w:type="dxa"/>
            <w:shd w:val="clear" w:color="auto" w:fill="auto"/>
            <w:vAlign w:val="center"/>
          </w:tcPr>
          <w:p w14:paraId="5D8B4946" w14:textId="3D509E04" w:rsidR="003976B4" w:rsidRPr="00600F05" w:rsidRDefault="003976B4" w:rsidP="00823731">
            <w:pPr>
              <w:jc w:val="center"/>
              <w:rPr>
                <w:rFonts w:eastAsia="Times New Roman"/>
                <w:color w:val="000000"/>
                <w:sz w:val="24"/>
                <w:szCs w:val="24"/>
                <w:lang w:eastAsia="es-DO"/>
              </w:rPr>
            </w:pPr>
          </w:p>
        </w:tc>
      </w:tr>
    </w:tbl>
    <w:p w14:paraId="1BBC0F0A" w14:textId="77777777" w:rsidR="003976B4" w:rsidRDefault="003976B4" w:rsidP="003976B4">
      <w:pPr>
        <w:rPr>
          <w:rFonts w:eastAsia="Yu Mincho"/>
          <w:sz w:val="24"/>
          <w:szCs w:val="24"/>
        </w:rPr>
      </w:pPr>
      <w:r w:rsidRPr="00600F05">
        <w:rPr>
          <w:rFonts w:eastAsia="Yu Mincho"/>
          <w:sz w:val="24"/>
          <w:szCs w:val="24"/>
        </w:rPr>
        <w:fldChar w:fldCharType="end"/>
      </w:r>
    </w:p>
    <w:p w14:paraId="1899AAC2" w14:textId="77777777" w:rsidR="003976B4" w:rsidRDefault="003976B4" w:rsidP="003976B4">
      <w:pPr>
        <w:rPr>
          <w:rFonts w:eastAsia="Yu Mincho"/>
          <w:sz w:val="24"/>
          <w:szCs w:val="24"/>
        </w:rPr>
      </w:pPr>
    </w:p>
    <w:p w14:paraId="5A3889D3" w14:textId="77777777" w:rsidR="003976B4" w:rsidRDefault="003976B4" w:rsidP="003976B4">
      <w:pPr>
        <w:rPr>
          <w:rFonts w:eastAsia="Yu Mincho"/>
          <w:sz w:val="24"/>
          <w:szCs w:val="24"/>
        </w:rPr>
      </w:pPr>
    </w:p>
    <w:p w14:paraId="460C4A14" w14:textId="77777777" w:rsidR="003976B4" w:rsidRDefault="003976B4" w:rsidP="003976B4">
      <w:pPr>
        <w:rPr>
          <w:rFonts w:eastAsia="Yu Mincho"/>
          <w:sz w:val="24"/>
          <w:szCs w:val="24"/>
        </w:rPr>
      </w:pPr>
    </w:p>
    <w:p w14:paraId="653F14EC" w14:textId="77777777" w:rsidR="003976B4" w:rsidRPr="00600F05" w:rsidRDefault="003976B4" w:rsidP="003976B4">
      <w:pPr>
        <w:rPr>
          <w:rFonts w:eastAsia="Yu Mincho"/>
          <w:sz w:val="24"/>
          <w:szCs w:val="24"/>
        </w:rPr>
      </w:pPr>
      <w:r w:rsidRPr="00600F05">
        <w:rPr>
          <w:rFonts w:eastAsia="Calibri"/>
          <w:sz w:val="24"/>
          <w:szCs w:val="24"/>
        </w:rPr>
        <w:fldChar w:fldCharType="begin"/>
      </w:r>
      <w:r w:rsidRPr="00600F05">
        <w:rPr>
          <w:rFonts w:eastAsia="Calibri"/>
          <w:sz w:val="24"/>
          <w:szCs w:val="24"/>
        </w:rPr>
        <w:instrText xml:space="preserve"> LINK Excel.Sheet.12 "C:\\Users\\Benja\\OneDrive\\Desktop\\PROSPECTIVA DE LM.PART.REST\\MATRIS Y TABLAS 2021 DE PART\\2020-12-15 Matriz de Clasificacion por Competencia (040503 Partido).xlsx" "EJE 4!F1C2:F16C9" \a \f 4 \h  \* MERGEFORMAT </w:instrText>
      </w:r>
      <w:r w:rsidRPr="00600F05">
        <w:rPr>
          <w:rFonts w:eastAsia="Calibri"/>
          <w:sz w:val="24"/>
          <w:szCs w:val="24"/>
        </w:rPr>
        <w:fldChar w:fldCharType="separate"/>
      </w:r>
    </w:p>
    <w:tbl>
      <w:tblPr>
        <w:tblW w:w="1294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70" w:type="dxa"/>
          <w:right w:w="70" w:type="dxa"/>
        </w:tblCellMar>
        <w:tblLook w:val="04A0" w:firstRow="1" w:lastRow="0" w:firstColumn="1" w:lastColumn="0" w:noHBand="0" w:noVBand="1"/>
      </w:tblPr>
      <w:tblGrid>
        <w:gridCol w:w="1312"/>
        <w:gridCol w:w="1989"/>
        <w:gridCol w:w="1591"/>
        <w:gridCol w:w="1725"/>
        <w:gridCol w:w="1458"/>
        <w:gridCol w:w="1725"/>
        <w:gridCol w:w="1525"/>
        <w:gridCol w:w="1620"/>
      </w:tblGrid>
      <w:tr w:rsidR="003976B4" w:rsidRPr="00600F05" w14:paraId="23A1E0DB" w14:textId="77777777" w:rsidTr="00472E83">
        <w:trPr>
          <w:trHeight w:val="425"/>
        </w:trPr>
        <w:tc>
          <w:tcPr>
            <w:tcW w:w="1312" w:type="dxa"/>
            <w:shd w:val="clear" w:color="auto" w:fill="auto"/>
            <w:noWrap/>
            <w:vAlign w:val="center"/>
            <w:hideMark/>
          </w:tcPr>
          <w:p w14:paraId="40128F05" w14:textId="77777777" w:rsidR="003976B4" w:rsidRPr="00600F05" w:rsidRDefault="003976B4" w:rsidP="00823731">
            <w:pPr>
              <w:rPr>
                <w:rFonts w:eastAsia="Times New Roman"/>
                <w:sz w:val="24"/>
                <w:szCs w:val="24"/>
                <w:lang w:eastAsia="es-DO"/>
              </w:rPr>
            </w:pPr>
          </w:p>
        </w:tc>
        <w:tc>
          <w:tcPr>
            <w:tcW w:w="11633" w:type="dxa"/>
            <w:gridSpan w:val="7"/>
            <w:shd w:val="clear" w:color="auto" w:fill="auto"/>
            <w:noWrap/>
            <w:vAlign w:val="center"/>
            <w:hideMark/>
          </w:tcPr>
          <w:p w14:paraId="2305768E" w14:textId="5B6A1CA8"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 xml:space="preserve">MATRIZ DE CLASIFICACION DE DEMANDAS SEGÚN COMPETENCIA EJE 2 </w:t>
            </w:r>
            <w:r w:rsidRPr="00A46895">
              <w:rPr>
                <w:rFonts w:eastAsia="Times New Roman"/>
                <w:b/>
                <w:bCs/>
                <w:color w:val="000000"/>
                <w:sz w:val="24"/>
                <w:szCs w:val="24"/>
                <w:highlight w:val="yellow"/>
                <w:lang w:eastAsia="es-DO"/>
              </w:rPr>
              <w:t xml:space="preserve">MUNICIPIO </w:t>
            </w:r>
            <w:r w:rsidR="00A46895" w:rsidRPr="00A46895">
              <w:rPr>
                <w:rFonts w:eastAsia="Times New Roman"/>
                <w:b/>
                <w:bCs/>
                <w:color w:val="000000"/>
                <w:sz w:val="24"/>
                <w:szCs w:val="24"/>
                <w:highlight w:val="yellow"/>
                <w:lang w:eastAsia="es-DO"/>
              </w:rPr>
              <w:t>XXXX</w:t>
            </w:r>
            <w:r w:rsidRPr="00600F05">
              <w:rPr>
                <w:rFonts w:eastAsia="Times New Roman"/>
                <w:b/>
                <w:bCs/>
                <w:color w:val="000000"/>
                <w:sz w:val="24"/>
                <w:szCs w:val="24"/>
                <w:lang w:eastAsia="es-DO"/>
              </w:rPr>
              <w:t xml:space="preserve"> </w:t>
            </w:r>
          </w:p>
        </w:tc>
      </w:tr>
      <w:tr w:rsidR="003976B4" w:rsidRPr="00600F05" w14:paraId="74A2BA4C" w14:textId="77777777" w:rsidTr="00A67B4F">
        <w:trPr>
          <w:trHeight w:val="70"/>
        </w:trPr>
        <w:tc>
          <w:tcPr>
            <w:tcW w:w="1312" w:type="dxa"/>
            <w:shd w:val="clear" w:color="auto" w:fill="auto"/>
            <w:noWrap/>
            <w:vAlign w:val="center"/>
            <w:hideMark/>
          </w:tcPr>
          <w:p w14:paraId="143BFF0A" w14:textId="77777777" w:rsidR="003976B4" w:rsidRPr="00600F05" w:rsidRDefault="003976B4" w:rsidP="00823731">
            <w:pPr>
              <w:jc w:val="center"/>
              <w:rPr>
                <w:rFonts w:eastAsia="Times New Roman"/>
                <w:b/>
                <w:bCs/>
                <w:color w:val="000000"/>
                <w:sz w:val="24"/>
                <w:szCs w:val="24"/>
                <w:lang w:eastAsia="es-DO"/>
              </w:rPr>
            </w:pPr>
          </w:p>
        </w:tc>
        <w:tc>
          <w:tcPr>
            <w:tcW w:w="1989" w:type="dxa"/>
            <w:shd w:val="clear" w:color="auto" w:fill="auto"/>
            <w:noWrap/>
            <w:vAlign w:val="center"/>
            <w:hideMark/>
          </w:tcPr>
          <w:p w14:paraId="5CB3CF10" w14:textId="77777777" w:rsidR="003976B4" w:rsidRPr="00600F05" w:rsidRDefault="003976B4" w:rsidP="00823731">
            <w:pPr>
              <w:rPr>
                <w:rFonts w:eastAsia="Times New Roman"/>
                <w:sz w:val="24"/>
                <w:szCs w:val="24"/>
                <w:lang w:eastAsia="es-DO"/>
              </w:rPr>
            </w:pPr>
          </w:p>
        </w:tc>
        <w:tc>
          <w:tcPr>
            <w:tcW w:w="1591" w:type="dxa"/>
            <w:shd w:val="clear" w:color="auto" w:fill="auto"/>
            <w:noWrap/>
            <w:vAlign w:val="center"/>
            <w:hideMark/>
          </w:tcPr>
          <w:p w14:paraId="791B8DFF" w14:textId="77777777" w:rsidR="003976B4" w:rsidRPr="00600F05" w:rsidRDefault="003976B4" w:rsidP="00823731">
            <w:pPr>
              <w:rPr>
                <w:rFonts w:eastAsia="Times New Roman"/>
                <w:sz w:val="24"/>
                <w:szCs w:val="24"/>
                <w:lang w:eastAsia="es-DO"/>
              </w:rPr>
            </w:pPr>
          </w:p>
        </w:tc>
        <w:tc>
          <w:tcPr>
            <w:tcW w:w="1725" w:type="dxa"/>
            <w:shd w:val="clear" w:color="auto" w:fill="auto"/>
            <w:noWrap/>
            <w:vAlign w:val="center"/>
            <w:hideMark/>
          </w:tcPr>
          <w:p w14:paraId="31237323" w14:textId="77777777" w:rsidR="003976B4" w:rsidRPr="00600F05" w:rsidRDefault="003976B4" w:rsidP="00823731">
            <w:pPr>
              <w:rPr>
                <w:rFonts w:eastAsia="Times New Roman"/>
                <w:sz w:val="24"/>
                <w:szCs w:val="24"/>
                <w:lang w:eastAsia="es-DO"/>
              </w:rPr>
            </w:pPr>
          </w:p>
        </w:tc>
        <w:tc>
          <w:tcPr>
            <w:tcW w:w="1458" w:type="dxa"/>
            <w:shd w:val="clear" w:color="auto" w:fill="auto"/>
            <w:noWrap/>
            <w:vAlign w:val="center"/>
            <w:hideMark/>
          </w:tcPr>
          <w:p w14:paraId="3804D72A" w14:textId="77777777" w:rsidR="003976B4" w:rsidRPr="00600F05" w:rsidRDefault="003976B4" w:rsidP="00823731">
            <w:pPr>
              <w:rPr>
                <w:rFonts w:eastAsia="Times New Roman"/>
                <w:sz w:val="24"/>
                <w:szCs w:val="24"/>
                <w:lang w:eastAsia="es-DO"/>
              </w:rPr>
            </w:pPr>
          </w:p>
        </w:tc>
        <w:tc>
          <w:tcPr>
            <w:tcW w:w="1725" w:type="dxa"/>
            <w:shd w:val="clear" w:color="auto" w:fill="auto"/>
            <w:noWrap/>
            <w:vAlign w:val="center"/>
            <w:hideMark/>
          </w:tcPr>
          <w:p w14:paraId="2CBF2ABE" w14:textId="77777777" w:rsidR="003976B4" w:rsidRPr="00600F05" w:rsidRDefault="003976B4" w:rsidP="00823731">
            <w:pPr>
              <w:rPr>
                <w:rFonts w:eastAsia="Times New Roman"/>
                <w:sz w:val="24"/>
                <w:szCs w:val="24"/>
                <w:lang w:eastAsia="es-DO"/>
              </w:rPr>
            </w:pPr>
          </w:p>
        </w:tc>
        <w:tc>
          <w:tcPr>
            <w:tcW w:w="1525" w:type="dxa"/>
            <w:shd w:val="clear" w:color="auto" w:fill="auto"/>
            <w:noWrap/>
            <w:vAlign w:val="center"/>
            <w:hideMark/>
          </w:tcPr>
          <w:p w14:paraId="3CD7959D" w14:textId="77777777" w:rsidR="003976B4" w:rsidRPr="00600F05" w:rsidRDefault="003976B4" w:rsidP="00823731">
            <w:pPr>
              <w:rPr>
                <w:rFonts w:eastAsia="Times New Roman"/>
                <w:sz w:val="24"/>
                <w:szCs w:val="24"/>
                <w:lang w:eastAsia="es-DO"/>
              </w:rPr>
            </w:pPr>
          </w:p>
        </w:tc>
        <w:tc>
          <w:tcPr>
            <w:tcW w:w="1620" w:type="dxa"/>
            <w:shd w:val="clear" w:color="auto" w:fill="auto"/>
            <w:noWrap/>
            <w:vAlign w:val="center"/>
            <w:hideMark/>
          </w:tcPr>
          <w:p w14:paraId="359372AA" w14:textId="77777777" w:rsidR="003976B4" w:rsidRPr="00600F05" w:rsidRDefault="003976B4" w:rsidP="00823731">
            <w:pPr>
              <w:rPr>
                <w:rFonts w:eastAsia="Times New Roman"/>
                <w:sz w:val="24"/>
                <w:szCs w:val="24"/>
                <w:lang w:eastAsia="es-DO"/>
              </w:rPr>
            </w:pPr>
          </w:p>
        </w:tc>
      </w:tr>
      <w:tr w:rsidR="003976B4" w:rsidRPr="00600F05" w14:paraId="1BF18422" w14:textId="77777777" w:rsidTr="00472E83">
        <w:trPr>
          <w:trHeight w:val="396"/>
        </w:trPr>
        <w:tc>
          <w:tcPr>
            <w:tcW w:w="1312" w:type="dxa"/>
            <w:vMerge w:val="restart"/>
            <w:shd w:val="clear" w:color="000000" w:fill="00B050"/>
            <w:noWrap/>
            <w:vAlign w:val="center"/>
            <w:hideMark/>
          </w:tcPr>
          <w:p w14:paraId="21D1EDF2"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 xml:space="preserve">Código </w:t>
            </w:r>
          </w:p>
        </w:tc>
        <w:tc>
          <w:tcPr>
            <w:tcW w:w="1989" w:type="dxa"/>
            <w:vMerge w:val="restart"/>
            <w:shd w:val="clear" w:color="000000" w:fill="00B050"/>
            <w:noWrap/>
            <w:vAlign w:val="center"/>
            <w:hideMark/>
          </w:tcPr>
          <w:p w14:paraId="0DA22BF8"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Demandas</w:t>
            </w:r>
          </w:p>
        </w:tc>
        <w:tc>
          <w:tcPr>
            <w:tcW w:w="3316" w:type="dxa"/>
            <w:gridSpan w:val="2"/>
            <w:shd w:val="clear" w:color="000000" w:fill="C6E0B4"/>
            <w:noWrap/>
            <w:vAlign w:val="center"/>
            <w:hideMark/>
          </w:tcPr>
          <w:p w14:paraId="217D6E69"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Gestión por el territorio</w:t>
            </w:r>
          </w:p>
        </w:tc>
        <w:tc>
          <w:tcPr>
            <w:tcW w:w="3183" w:type="dxa"/>
            <w:gridSpan w:val="2"/>
            <w:shd w:val="clear" w:color="000000" w:fill="C6E0B4"/>
            <w:noWrap/>
            <w:vAlign w:val="center"/>
            <w:hideMark/>
          </w:tcPr>
          <w:p w14:paraId="64017727"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Sectoriales en el territorio</w:t>
            </w:r>
          </w:p>
        </w:tc>
        <w:tc>
          <w:tcPr>
            <w:tcW w:w="3145" w:type="dxa"/>
            <w:gridSpan w:val="2"/>
            <w:shd w:val="clear" w:color="000000" w:fill="C6E0B4"/>
            <w:noWrap/>
            <w:vAlign w:val="center"/>
            <w:hideMark/>
          </w:tcPr>
          <w:p w14:paraId="2744F82C"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Gobierno Central</w:t>
            </w:r>
          </w:p>
        </w:tc>
      </w:tr>
      <w:tr w:rsidR="003976B4" w:rsidRPr="00600F05" w14:paraId="5CF43492" w14:textId="77777777" w:rsidTr="00A67B4F">
        <w:trPr>
          <w:trHeight w:val="396"/>
        </w:trPr>
        <w:tc>
          <w:tcPr>
            <w:tcW w:w="1312" w:type="dxa"/>
            <w:vMerge/>
            <w:vAlign w:val="center"/>
            <w:hideMark/>
          </w:tcPr>
          <w:p w14:paraId="1B66BF28" w14:textId="77777777" w:rsidR="003976B4" w:rsidRPr="00600F05" w:rsidRDefault="003976B4" w:rsidP="00823731">
            <w:pPr>
              <w:rPr>
                <w:rFonts w:eastAsia="Times New Roman"/>
                <w:b/>
                <w:bCs/>
                <w:color w:val="FFFFFF"/>
                <w:sz w:val="24"/>
                <w:szCs w:val="24"/>
                <w:lang w:eastAsia="es-DO"/>
              </w:rPr>
            </w:pPr>
          </w:p>
        </w:tc>
        <w:tc>
          <w:tcPr>
            <w:tcW w:w="1989" w:type="dxa"/>
            <w:vMerge/>
            <w:vAlign w:val="center"/>
            <w:hideMark/>
          </w:tcPr>
          <w:p w14:paraId="4FC01ADA" w14:textId="77777777" w:rsidR="003976B4" w:rsidRPr="00600F05" w:rsidRDefault="003976B4" w:rsidP="00823731">
            <w:pPr>
              <w:rPr>
                <w:rFonts w:eastAsia="Times New Roman"/>
                <w:b/>
                <w:bCs/>
                <w:color w:val="FFFFFF"/>
                <w:sz w:val="24"/>
                <w:szCs w:val="24"/>
                <w:lang w:eastAsia="es-DO"/>
              </w:rPr>
            </w:pPr>
          </w:p>
        </w:tc>
        <w:tc>
          <w:tcPr>
            <w:tcW w:w="1591" w:type="dxa"/>
            <w:shd w:val="clear" w:color="000000" w:fill="00B050"/>
            <w:noWrap/>
            <w:vAlign w:val="center"/>
            <w:hideMark/>
          </w:tcPr>
          <w:p w14:paraId="17D2F550"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Gob. Local</w:t>
            </w:r>
          </w:p>
        </w:tc>
        <w:tc>
          <w:tcPr>
            <w:tcW w:w="1725" w:type="dxa"/>
            <w:shd w:val="clear" w:color="000000" w:fill="00B050"/>
            <w:noWrap/>
            <w:vAlign w:val="center"/>
            <w:hideMark/>
          </w:tcPr>
          <w:p w14:paraId="1319C8EB" w14:textId="05F25E37"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c>
          <w:tcPr>
            <w:tcW w:w="1458" w:type="dxa"/>
            <w:shd w:val="clear" w:color="000000" w:fill="00B050"/>
            <w:noWrap/>
            <w:vAlign w:val="center"/>
            <w:hideMark/>
          </w:tcPr>
          <w:p w14:paraId="5F3DA474"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Institución</w:t>
            </w:r>
          </w:p>
        </w:tc>
        <w:tc>
          <w:tcPr>
            <w:tcW w:w="1725" w:type="dxa"/>
            <w:shd w:val="clear" w:color="000000" w:fill="00B050"/>
            <w:noWrap/>
            <w:vAlign w:val="center"/>
            <w:hideMark/>
          </w:tcPr>
          <w:p w14:paraId="5ADAE21C" w14:textId="47F2CF0A"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c>
          <w:tcPr>
            <w:tcW w:w="1525" w:type="dxa"/>
            <w:shd w:val="clear" w:color="000000" w:fill="00B050"/>
            <w:noWrap/>
            <w:vAlign w:val="center"/>
            <w:hideMark/>
          </w:tcPr>
          <w:p w14:paraId="1A214290"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Sectorial</w:t>
            </w:r>
          </w:p>
        </w:tc>
        <w:tc>
          <w:tcPr>
            <w:tcW w:w="1620" w:type="dxa"/>
            <w:shd w:val="clear" w:color="000000" w:fill="00B050"/>
            <w:noWrap/>
            <w:vAlign w:val="center"/>
            <w:hideMark/>
          </w:tcPr>
          <w:p w14:paraId="0903417E" w14:textId="44BA7055" w:rsidR="003976B4" w:rsidRPr="00600F05" w:rsidRDefault="0005348F" w:rsidP="00823731">
            <w:pPr>
              <w:jc w:val="center"/>
              <w:rPr>
                <w:rFonts w:eastAsia="Times New Roman"/>
                <w:b/>
                <w:bCs/>
                <w:color w:val="FFFFFF"/>
                <w:sz w:val="24"/>
                <w:szCs w:val="24"/>
                <w:lang w:eastAsia="es-DO"/>
              </w:rPr>
            </w:pPr>
            <w:r w:rsidRPr="00E10361">
              <w:rPr>
                <w:rFonts w:eastAsia="Times New Roman"/>
                <w:b/>
                <w:bCs/>
                <w:color w:val="FFFFFF"/>
                <w:lang w:eastAsia="es-DO"/>
              </w:rPr>
              <w:t>Otro</w:t>
            </w:r>
          </w:p>
        </w:tc>
      </w:tr>
      <w:tr w:rsidR="003976B4" w:rsidRPr="00600F05" w14:paraId="71215AC1" w14:textId="77777777" w:rsidTr="00A67B4F">
        <w:trPr>
          <w:trHeight w:val="943"/>
        </w:trPr>
        <w:tc>
          <w:tcPr>
            <w:tcW w:w="1312" w:type="dxa"/>
            <w:shd w:val="clear" w:color="auto" w:fill="auto"/>
            <w:vAlign w:val="center"/>
          </w:tcPr>
          <w:p w14:paraId="1F91AEEA" w14:textId="1155D06C" w:rsidR="003976B4" w:rsidRPr="00600F05" w:rsidRDefault="003976B4" w:rsidP="00823731">
            <w:pPr>
              <w:rPr>
                <w:rFonts w:eastAsia="Times New Roman"/>
                <w:color w:val="000000"/>
                <w:sz w:val="24"/>
                <w:szCs w:val="24"/>
                <w:lang w:eastAsia="es-DO"/>
              </w:rPr>
            </w:pPr>
          </w:p>
        </w:tc>
        <w:tc>
          <w:tcPr>
            <w:tcW w:w="1989" w:type="dxa"/>
            <w:shd w:val="clear" w:color="auto" w:fill="auto"/>
            <w:vAlign w:val="center"/>
          </w:tcPr>
          <w:p w14:paraId="32F013BC" w14:textId="366665A2" w:rsidR="003976B4" w:rsidRPr="00600F05" w:rsidRDefault="003976B4" w:rsidP="00823731">
            <w:pPr>
              <w:jc w:val="both"/>
              <w:rPr>
                <w:rFonts w:eastAsia="Times New Roman"/>
                <w:color w:val="000000"/>
                <w:sz w:val="24"/>
                <w:szCs w:val="24"/>
                <w:lang w:eastAsia="es-DO"/>
              </w:rPr>
            </w:pPr>
          </w:p>
        </w:tc>
        <w:tc>
          <w:tcPr>
            <w:tcW w:w="1591" w:type="dxa"/>
            <w:shd w:val="clear" w:color="auto" w:fill="auto"/>
            <w:vAlign w:val="center"/>
          </w:tcPr>
          <w:p w14:paraId="3F31ED23" w14:textId="4BDE9E29"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79632962" w14:textId="6CF69C7F" w:rsidR="003976B4" w:rsidRPr="00600F05" w:rsidRDefault="003976B4" w:rsidP="00823731">
            <w:pPr>
              <w:jc w:val="center"/>
              <w:rPr>
                <w:rFonts w:eastAsia="Times New Roman"/>
                <w:color w:val="000000"/>
                <w:sz w:val="24"/>
                <w:szCs w:val="24"/>
                <w:lang w:eastAsia="es-DO"/>
              </w:rPr>
            </w:pPr>
          </w:p>
        </w:tc>
        <w:tc>
          <w:tcPr>
            <w:tcW w:w="1458" w:type="dxa"/>
            <w:shd w:val="clear" w:color="auto" w:fill="auto"/>
            <w:vAlign w:val="center"/>
          </w:tcPr>
          <w:p w14:paraId="6C37945A" w14:textId="63A9322C"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2B43355C" w14:textId="5CEBF880" w:rsidR="003976B4" w:rsidRPr="00600F05" w:rsidRDefault="003976B4" w:rsidP="00823731">
            <w:pPr>
              <w:jc w:val="center"/>
              <w:rPr>
                <w:rFonts w:eastAsia="Times New Roman"/>
                <w:color w:val="000000"/>
                <w:sz w:val="24"/>
                <w:szCs w:val="24"/>
                <w:lang w:eastAsia="es-DO"/>
              </w:rPr>
            </w:pPr>
          </w:p>
        </w:tc>
        <w:tc>
          <w:tcPr>
            <w:tcW w:w="1525" w:type="dxa"/>
            <w:shd w:val="clear" w:color="auto" w:fill="auto"/>
            <w:vAlign w:val="center"/>
          </w:tcPr>
          <w:p w14:paraId="4C62DD38" w14:textId="6C38DFBB" w:rsidR="003976B4" w:rsidRPr="00600F05" w:rsidRDefault="003976B4" w:rsidP="00823731">
            <w:pPr>
              <w:jc w:val="center"/>
              <w:rPr>
                <w:rFonts w:eastAsia="Times New Roman"/>
                <w:color w:val="000000"/>
                <w:sz w:val="24"/>
                <w:szCs w:val="24"/>
                <w:lang w:eastAsia="es-DO"/>
              </w:rPr>
            </w:pPr>
          </w:p>
        </w:tc>
        <w:tc>
          <w:tcPr>
            <w:tcW w:w="1620" w:type="dxa"/>
            <w:shd w:val="clear" w:color="auto" w:fill="auto"/>
            <w:vAlign w:val="center"/>
          </w:tcPr>
          <w:p w14:paraId="07CD7C2C" w14:textId="74D00ABD" w:rsidR="003976B4" w:rsidRPr="00600F05" w:rsidRDefault="003976B4" w:rsidP="00823731">
            <w:pPr>
              <w:jc w:val="center"/>
              <w:rPr>
                <w:rFonts w:eastAsia="Times New Roman"/>
                <w:color w:val="000000"/>
                <w:sz w:val="24"/>
                <w:szCs w:val="24"/>
                <w:lang w:eastAsia="es-DO"/>
              </w:rPr>
            </w:pPr>
          </w:p>
        </w:tc>
      </w:tr>
      <w:tr w:rsidR="003976B4" w:rsidRPr="00600F05" w14:paraId="0615E1D3" w14:textId="77777777" w:rsidTr="00A67B4F">
        <w:trPr>
          <w:trHeight w:val="943"/>
        </w:trPr>
        <w:tc>
          <w:tcPr>
            <w:tcW w:w="1312" w:type="dxa"/>
            <w:shd w:val="clear" w:color="auto" w:fill="auto"/>
            <w:vAlign w:val="center"/>
          </w:tcPr>
          <w:p w14:paraId="27A395DA" w14:textId="754EBA2D" w:rsidR="003976B4" w:rsidRPr="00600F05" w:rsidRDefault="003976B4" w:rsidP="00823731">
            <w:pPr>
              <w:rPr>
                <w:rFonts w:eastAsia="Times New Roman"/>
                <w:color w:val="000000"/>
                <w:sz w:val="24"/>
                <w:szCs w:val="24"/>
                <w:lang w:eastAsia="es-DO"/>
              </w:rPr>
            </w:pPr>
          </w:p>
        </w:tc>
        <w:tc>
          <w:tcPr>
            <w:tcW w:w="1989" w:type="dxa"/>
            <w:shd w:val="clear" w:color="auto" w:fill="auto"/>
            <w:vAlign w:val="center"/>
          </w:tcPr>
          <w:p w14:paraId="49B889DC" w14:textId="7725843B" w:rsidR="003976B4" w:rsidRPr="00600F05" w:rsidRDefault="003976B4" w:rsidP="00823731">
            <w:pPr>
              <w:jc w:val="both"/>
              <w:rPr>
                <w:rFonts w:eastAsia="Times New Roman"/>
                <w:color w:val="000000"/>
                <w:sz w:val="24"/>
                <w:szCs w:val="24"/>
                <w:lang w:eastAsia="es-DO"/>
              </w:rPr>
            </w:pPr>
          </w:p>
        </w:tc>
        <w:tc>
          <w:tcPr>
            <w:tcW w:w="1591" w:type="dxa"/>
            <w:shd w:val="clear" w:color="auto" w:fill="auto"/>
            <w:vAlign w:val="center"/>
          </w:tcPr>
          <w:p w14:paraId="478DA991" w14:textId="68288FE7"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20AF080E" w14:textId="1850A076" w:rsidR="003976B4" w:rsidRPr="00600F05" w:rsidRDefault="003976B4" w:rsidP="00823731">
            <w:pPr>
              <w:jc w:val="center"/>
              <w:rPr>
                <w:rFonts w:eastAsia="Times New Roman"/>
                <w:color w:val="000000"/>
                <w:sz w:val="24"/>
                <w:szCs w:val="24"/>
                <w:lang w:eastAsia="es-DO"/>
              </w:rPr>
            </w:pPr>
          </w:p>
        </w:tc>
        <w:tc>
          <w:tcPr>
            <w:tcW w:w="1458" w:type="dxa"/>
            <w:shd w:val="clear" w:color="auto" w:fill="auto"/>
            <w:vAlign w:val="center"/>
          </w:tcPr>
          <w:p w14:paraId="75D4B588" w14:textId="04B469EF"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7C45284D" w14:textId="217E489D" w:rsidR="003976B4" w:rsidRPr="00600F05" w:rsidRDefault="003976B4" w:rsidP="00823731">
            <w:pPr>
              <w:jc w:val="center"/>
              <w:rPr>
                <w:rFonts w:eastAsia="Times New Roman"/>
                <w:color w:val="000000"/>
                <w:sz w:val="24"/>
                <w:szCs w:val="24"/>
                <w:lang w:eastAsia="es-DO"/>
              </w:rPr>
            </w:pPr>
          </w:p>
        </w:tc>
        <w:tc>
          <w:tcPr>
            <w:tcW w:w="1525" w:type="dxa"/>
            <w:shd w:val="clear" w:color="auto" w:fill="auto"/>
            <w:vAlign w:val="center"/>
          </w:tcPr>
          <w:p w14:paraId="04280298" w14:textId="6367D5B4" w:rsidR="003976B4" w:rsidRPr="00600F05" w:rsidRDefault="003976B4" w:rsidP="00823731">
            <w:pPr>
              <w:jc w:val="center"/>
              <w:rPr>
                <w:rFonts w:eastAsia="Times New Roman"/>
                <w:color w:val="000000"/>
                <w:sz w:val="24"/>
                <w:szCs w:val="24"/>
                <w:lang w:eastAsia="es-DO"/>
              </w:rPr>
            </w:pPr>
          </w:p>
        </w:tc>
        <w:tc>
          <w:tcPr>
            <w:tcW w:w="1620" w:type="dxa"/>
            <w:shd w:val="clear" w:color="auto" w:fill="auto"/>
            <w:vAlign w:val="center"/>
          </w:tcPr>
          <w:p w14:paraId="0DF834FF" w14:textId="2429672C" w:rsidR="003976B4" w:rsidRPr="00600F05" w:rsidRDefault="003976B4" w:rsidP="00823731">
            <w:pPr>
              <w:jc w:val="center"/>
              <w:rPr>
                <w:rFonts w:eastAsia="Times New Roman"/>
                <w:color w:val="000000"/>
                <w:sz w:val="24"/>
                <w:szCs w:val="24"/>
                <w:lang w:eastAsia="es-DO"/>
              </w:rPr>
            </w:pPr>
          </w:p>
        </w:tc>
      </w:tr>
      <w:tr w:rsidR="003976B4" w:rsidRPr="00600F05" w14:paraId="55F341DE" w14:textId="77777777" w:rsidTr="00A67B4F">
        <w:trPr>
          <w:trHeight w:val="943"/>
        </w:trPr>
        <w:tc>
          <w:tcPr>
            <w:tcW w:w="1312" w:type="dxa"/>
            <w:shd w:val="clear" w:color="auto" w:fill="auto"/>
            <w:vAlign w:val="center"/>
          </w:tcPr>
          <w:p w14:paraId="1084FE33" w14:textId="1DBC510C" w:rsidR="003976B4" w:rsidRPr="00600F05" w:rsidRDefault="003976B4" w:rsidP="00823731">
            <w:pPr>
              <w:rPr>
                <w:rFonts w:eastAsia="Times New Roman"/>
                <w:color w:val="000000"/>
                <w:sz w:val="24"/>
                <w:szCs w:val="24"/>
                <w:lang w:eastAsia="es-DO"/>
              </w:rPr>
            </w:pPr>
          </w:p>
        </w:tc>
        <w:tc>
          <w:tcPr>
            <w:tcW w:w="1989" w:type="dxa"/>
            <w:shd w:val="clear" w:color="auto" w:fill="auto"/>
            <w:vAlign w:val="center"/>
          </w:tcPr>
          <w:p w14:paraId="591893E3" w14:textId="24098EE9" w:rsidR="003976B4" w:rsidRPr="00600F05" w:rsidRDefault="003976B4" w:rsidP="00823731">
            <w:pPr>
              <w:jc w:val="both"/>
              <w:rPr>
                <w:rFonts w:eastAsia="Times New Roman"/>
                <w:color w:val="000000"/>
                <w:sz w:val="24"/>
                <w:szCs w:val="24"/>
                <w:lang w:eastAsia="es-DO"/>
              </w:rPr>
            </w:pPr>
          </w:p>
        </w:tc>
        <w:tc>
          <w:tcPr>
            <w:tcW w:w="1591" w:type="dxa"/>
            <w:shd w:val="clear" w:color="auto" w:fill="auto"/>
            <w:vAlign w:val="center"/>
          </w:tcPr>
          <w:p w14:paraId="1EEE4F7F" w14:textId="6732D45B"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376C816C" w14:textId="4C1F48A6" w:rsidR="003976B4" w:rsidRPr="00600F05" w:rsidRDefault="003976B4" w:rsidP="00823731">
            <w:pPr>
              <w:jc w:val="center"/>
              <w:rPr>
                <w:rFonts w:eastAsia="Times New Roman"/>
                <w:color w:val="000000"/>
                <w:sz w:val="24"/>
                <w:szCs w:val="24"/>
                <w:lang w:eastAsia="es-DO"/>
              </w:rPr>
            </w:pPr>
          </w:p>
        </w:tc>
        <w:tc>
          <w:tcPr>
            <w:tcW w:w="1458" w:type="dxa"/>
            <w:shd w:val="clear" w:color="auto" w:fill="auto"/>
            <w:vAlign w:val="center"/>
          </w:tcPr>
          <w:p w14:paraId="58ADCE3F" w14:textId="13F22918"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1ECE21B4" w14:textId="07424232" w:rsidR="003976B4" w:rsidRPr="00600F05" w:rsidRDefault="003976B4" w:rsidP="00823731">
            <w:pPr>
              <w:jc w:val="center"/>
              <w:rPr>
                <w:rFonts w:eastAsia="Times New Roman"/>
                <w:color w:val="000000"/>
                <w:sz w:val="24"/>
                <w:szCs w:val="24"/>
                <w:lang w:eastAsia="es-DO"/>
              </w:rPr>
            </w:pPr>
          </w:p>
        </w:tc>
        <w:tc>
          <w:tcPr>
            <w:tcW w:w="1525" w:type="dxa"/>
            <w:shd w:val="clear" w:color="auto" w:fill="auto"/>
            <w:vAlign w:val="center"/>
          </w:tcPr>
          <w:p w14:paraId="64EFAF8F" w14:textId="5C962625" w:rsidR="003976B4" w:rsidRPr="00600F05" w:rsidRDefault="003976B4" w:rsidP="00823731">
            <w:pPr>
              <w:jc w:val="center"/>
              <w:rPr>
                <w:rFonts w:eastAsia="Times New Roman"/>
                <w:color w:val="000000"/>
                <w:sz w:val="24"/>
                <w:szCs w:val="24"/>
                <w:lang w:eastAsia="es-DO"/>
              </w:rPr>
            </w:pPr>
          </w:p>
        </w:tc>
        <w:tc>
          <w:tcPr>
            <w:tcW w:w="1620" w:type="dxa"/>
            <w:shd w:val="clear" w:color="auto" w:fill="auto"/>
            <w:vAlign w:val="center"/>
          </w:tcPr>
          <w:p w14:paraId="5A2EF17E" w14:textId="68493C2B" w:rsidR="003976B4" w:rsidRPr="00600F05" w:rsidRDefault="003976B4" w:rsidP="00823731">
            <w:pPr>
              <w:jc w:val="center"/>
              <w:rPr>
                <w:rFonts w:eastAsia="Times New Roman"/>
                <w:color w:val="000000"/>
                <w:sz w:val="24"/>
                <w:szCs w:val="24"/>
                <w:lang w:eastAsia="es-DO"/>
              </w:rPr>
            </w:pPr>
          </w:p>
        </w:tc>
      </w:tr>
      <w:tr w:rsidR="003976B4" w:rsidRPr="00600F05" w14:paraId="05A02EE9" w14:textId="77777777" w:rsidTr="00A67B4F">
        <w:trPr>
          <w:trHeight w:val="943"/>
        </w:trPr>
        <w:tc>
          <w:tcPr>
            <w:tcW w:w="1312" w:type="dxa"/>
            <w:shd w:val="clear" w:color="auto" w:fill="auto"/>
            <w:vAlign w:val="center"/>
          </w:tcPr>
          <w:p w14:paraId="7032CC58" w14:textId="093B31E3" w:rsidR="003976B4" w:rsidRPr="00600F05" w:rsidRDefault="003976B4" w:rsidP="00823731">
            <w:pPr>
              <w:rPr>
                <w:rFonts w:eastAsia="Times New Roman"/>
                <w:color w:val="000000"/>
                <w:sz w:val="24"/>
                <w:szCs w:val="24"/>
                <w:lang w:eastAsia="es-DO"/>
              </w:rPr>
            </w:pPr>
          </w:p>
        </w:tc>
        <w:tc>
          <w:tcPr>
            <w:tcW w:w="1989" w:type="dxa"/>
            <w:shd w:val="clear" w:color="auto" w:fill="auto"/>
            <w:vAlign w:val="center"/>
          </w:tcPr>
          <w:p w14:paraId="67D63EFB" w14:textId="1298C145" w:rsidR="003976B4" w:rsidRPr="00600F05" w:rsidRDefault="003976B4" w:rsidP="00823731">
            <w:pPr>
              <w:jc w:val="both"/>
              <w:rPr>
                <w:rFonts w:eastAsia="Times New Roman"/>
                <w:color w:val="000000"/>
                <w:sz w:val="24"/>
                <w:szCs w:val="24"/>
                <w:lang w:eastAsia="es-DO"/>
              </w:rPr>
            </w:pPr>
          </w:p>
        </w:tc>
        <w:tc>
          <w:tcPr>
            <w:tcW w:w="1591" w:type="dxa"/>
            <w:shd w:val="clear" w:color="auto" w:fill="auto"/>
            <w:vAlign w:val="center"/>
          </w:tcPr>
          <w:p w14:paraId="213B1C7F" w14:textId="5AF20AE4"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73C0EA88" w14:textId="1121DB98" w:rsidR="003976B4" w:rsidRPr="00600F05" w:rsidRDefault="003976B4" w:rsidP="00823731">
            <w:pPr>
              <w:jc w:val="center"/>
              <w:rPr>
                <w:rFonts w:eastAsia="Times New Roman"/>
                <w:color w:val="000000"/>
                <w:sz w:val="24"/>
                <w:szCs w:val="24"/>
                <w:lang w:eastAsia="es-DO"/>
              </w:rPr>
            </w:pPr>
          </w:p>
        </w:tc>
        <w:tc>
          <w:tcPr>
            <w:tcW w:w="1458" w:type="dxa"/>
            <w:shd w:val="clear" w:color="auto" w:fill="auto"/>
            <w:vAlign w:val="center"/>
          </w:tcPr>
          <w:p w14:paraId="4AF25EAA" w14:textId="19D81171"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4F2671F4" w14:textId="56306679" w:rsidR="003976B4" w:rsidRPr="00600F05" w:rsidRDefault="003976B4" w:rsidP="00823731">
            <w:pPr>
              <w:jc w:val="center"/>
              <w:rPr>
                <w:rFonts w:eastAsia="Times New Roman"/>
                <w:color w:val="000000"/>
                <w:sz w:val="24"/>
                <w:szCs w:val="24"/>
                <w:lang w:eastAsia="es-DO"/>
              </w:rPr>
            </w:pPr>
          </w:p>
        </w:tc>
        <w:tc>
          <w:tcPr>
            <w:tcW w:w="1525" w:type="dxa"/>
            <w:shd w:val="clear" w:color="auto" w:fill="auto"/>
            <w:vAlign w:val="center"/>
          </w:tcPr>
          <w:p w14:paraId="10EE8173" w14:textId="65610602" w:rsidR="003976B4" w:rsidRPr="00600F05" w:rsidRDefault="003976B4" w:rsidP="00823731">
            <w:pPr>
              <w:jc w:val="center"/>
              <w:rPr>
                <w:rFonts w:eastAsia="Times New Roman"/>
                <w:color w:val="000000"/>
                <w:sz w:val="24"/>
                <w:szCs w:val="24"/>
                <w:lang w:eastAsia="es-DO"/>
              </w:rPr>
            </w:pPr>
          </w:p>
        </w:tc>
        <w:tc>
          <w:tcPr>
            <w:tcW w:w="1620" w:type="dxa"/>
            <w:shd w:val="clear" w:color="auto" w:fill="auto"/>
            <w:vAlign w:val="center"/>
          </w:tcPr>
          <w:p w14:paraId="28E8CA28" w14:textId="5C7DE903" w:rsidR="003976B4" w:rsidRPr="00600F05" w:rsidRDefault="003976B4" w:rsidP="00823731">
            <w:pPr>
              <w:jc w:val="center"/>
              <w:rPr>
                <w:rFonts w:eastAsia="Times New Roman"/>
                <w:color w:val="000000"/>
                <w:sz w:val="24"/>
                <w:szCs w:val="24"/>
                <w:lang w:eastAsia="es-DO"/>
              </w:rPr>
            </w:pPr>
          </w:p>
        </w:tc>
      </w:tr>
      <w:tr w:rsidR="003976B4" w:rsidRPr="00600F05" w14:paraId="11FB0854" w14:textId="77777777" w:rsidTr="00A67B4F">
        <w:trPr>
          <w:trHeight w:val="943"/>
        </w:trPr>
        <w:tc>
          <w:tcPr>
            <w:tcW w:w="1312" w:type="dxa"/>
            <w:shd w:val="clear" w:color="auto" w:fill="auto"/>
            <w:vAlign w:val="center"/>
          </w:tcPr>
          <w:p w14:paraId="6D3453F8" w14:textId="694479AE" w:rsidR="003976B4" w:rsidRPr="00600F05" w:rsidRDefault="003976B4" w:rsidP="00823731">
            <w:pPr>
              <w:rPr>
                <w:rFonts w:eastAsia="Times New Roman"/>
                <w:color w:val="000000"/>
                <w:sz w:val="24"/>
                <w:szCs w:val="24"/>
                <w:lang w:eastAsia="es-DO"/>
              </w:rPr>
            </w:pPr>
          </w:p>
        </w:tc>
        <w:tc>
          <w:tcPr>
            <w:tcW w:w="1989" w:type="dxa"/>
            <w:shd w:val="clear" w:color="auto" w:fill="auto"/>
            <w:vAlign w:val="center"/>
          </w:tcPr>
          <w:p w14:paraId="0B863B32" w14:textId="628A289A" w:rsidR="003976B4" w:rsidRPr="00600F05" w:rsidRDefault="003976B4" w:rsidP="00823731">
            <w:pPr>
              <w:jc w:val="both"/>
              <w:rPr>
                <w:rFonts w:eastAsia="Times New Roman"/>
                <w:color w:val="000000"/>
                <w:sz w:val="24"/>
                <w:szCs w:val="24"/>
                <w:lang w:eastAsia="es-DO"/>
              </w:rPr>
            </w:pPr>
          </w:p>
        </w:tc>
        <w:tc>
          <w:tcPr>
            <w:tcW w:w="1591" w:type="dxa"/>
            <w:shd w:val="clear" w:color="auto" w:fill="auto"/>
            <w:vAlign w:val="center"/>
          </w:tcPr>
          <w:p w14:paraId="3799A86F" w14:textId="27AE3DEB"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1CDF77CD" w14:textId="0CC97586" w:rsidR="003976B4" w:rsidRPr="00600F05" w:rsidRDefault="003976B4" w:rsidP="00823731">
            <w:pPr>
              <w:jc w:val="center"/>
              <w:rPr>
                <w:rFonts w:eastAsia="Times New Roman"/>
                <w:color w:val="000000"/>
                <w:sz w:val="24"/>
                <w:szCs w:val="24"/>
                <w:lang w:eastAsia="es-DO"/>
              </w:rPr>
            </w:pPr>
          </w:p>
        </w:tc>
        <w:tc>
          <w:tcPr>
            <w:tcW w:w="1458" w:type="dxa"/>
            <w:shd w:val="clear" w:color="auto" w:fill="auto"/>
            <w:vAlign w:val="center"/>
          </w:tcPr>
          <w:p w14:paraId="4403C645" w14:textId="481C9D40"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5FDA13E4" w14:textId="1DEDD54D" w:rsidR="003976B4" w:rsidRPr="00600F05" w:rsidRDefault="003976B4" w:rsidP="00823731">
            <w:pPr>
              <w:jc w:val="center"/>
              <w:rPr>
                <w:rFonts w:eastAsia="Times New Roman"/>
                <w:color w:val="000000"/>
                <w:sz w:val="24"/>
                <w:szCs w:val="24"/>
                <w:lang w:eastAsia="es-DO"/>
              </w:rPr>
            </w:pPr>
          </w:p>
        </w:tc>
        <w:tc>
          <w:tcPr>
            <w:tcW w:w="1525" w:type="dxa"/>
            <w:shd w:val="clear" w:color="auto" w:fill="auto"/>
            <w:vAlign w:val="center"/>
          </w:tcPr>
          <w:p w14:paraId="4C39EEF7" w14:textId="6B224CEB" w:rsidR="003976B4" w:rsidRPr="00600F05" w:rsidRDefault="003976B4" w:rsidP="00823731">
            <w:pPr>
              <w:jc w:val="center"/>
              <w:rPr>
                <w:rFonts w:eastAsia="Times New Roman"/>
                <w:color w:val="000000"/>
                <w:sz w:val="24"/>
                <w:szCs w:val="24"/>
                <w:lang w:eastAsia="es-DO"/>
              </w:rPr>
            </w:pPr>
          </w:p>
        </w:tc>
        <w:tc>
          <w:tcPr>
            <w:tcW w:w="1620" w:type="dxa"/>
            <w:shd w:val="clear" w:color="auto" w:fill="auto"/>
            <w:vAlign w:val="center"/>
          </w:tcPr>
          <w:p w14:paraId="65914B1A" w14:textId="3EF57F52" w:rsidR="003976B4" w:rsidRPr="00600F05" w:rsidRDefault="003976B4" w:rsidP="00823731">
            <w:pPr>
              <w:jc w:val="center"/>
              <w:rPr>
                <w:rFonts w:eastAsia="Times New Roman"/>
                <w:color w:val="000000"/>
                <w:sz w:val="24"/>
                <w:szCs w:val="24"/>
                <w:lang w:eastAsia="es-DO"/>
              </w:rPr>
            </w:pPr>
          </w:p>
        </w:tc>
      </w:tr>
      <w:tr w:rsidR="003976B4" w:rsidRPr="00600F05" w14:paraId="587B4F99" w14:textId="77777777" w:rsidTr="00A67B4F">
        <w:trPr>
          <w:trHeight w:val="641"/>
        </w:trPr>
        <w:tc>
          <w:tcPr>
            <w:tcW w:w="1312" w:type="dxa"/>
            <w:shd w:val="clear" w:color="000000" w:fill="FFFFFF"/>
            <w:vAlign w:val="center"/>
          </w:tcPr>
          <w:p w14:paraId="667B36DC" w14:textId="0362CD7F" w:rsidR="003976B4" w:rsidRPr="00600F05" w:rsidRDefault="003976B4" w:rsidP="00823731">
            <w:pPr>
              <w:rPr>
                <w:rFonts w:eastAsia="Times New Roman"/>
                <w:color w:val="000000"/>
                <w:sz w:val="24"/>
                <w:szCs w:val="24"/>
                <w:lang w:eastAsia="es-DO"/>
              </w:rPr>
            </w:pPr>
          </w:p>
        </w:tc>
        <w:tc>
          <w:tcPr>
            <w:tcW w:w="1989" w:type="dxa"/>
            <w:shd w:val="clear" w:color="auto" w:fill="auto"/>
            <w:vAlign w:val="center"/>
          </w:tcPr>
          <w:p w14:paraId="1FF4868B" w14:textId="661D0C03" w:rsidR="003976B4" w:rsidRPr="00600F05" w:rsidRDefault="003976B4" w:rsidP="00823731">
            <w:pPr>
              <w:jc w:val="both"/>
              <w:rPr>
                <w:rFonts w:eastAsia="Times New Roman"/>
                <w:color w:val="000000"/>
                <w:sz w:val="24"/>
                <w:szCs w:val="24"/>
                <w:lang w:eastAsia="es-DO"/>
              </w:rPr>
            </w:pPr>
          </w:p>
        </w:tc>
        <w:tc>
          <w:tcPr>
            <w:tcW w:w="1591" w:type="dxa"/>
            <w:shd w:val="clear" w:color="auto" w:fill="auto"/>
            <w:vAlign w:val="center"/>
          </w:tcPr>
          <w:p w14:paraId="02DA3633" w14:textId="2F4ADD6B"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085E02BF" w14:textId="6812AB84" w:rsidR="003976B4" w:rsidRPr="00600F05" w:rsidRDefault="003976B4" w:rsidP="00823731">
            <w:pPr>
              <w:jc w:val="center"/>
              <w:rPr>
                <w:rFonts w:eastAsia="Times New Roman"/>
                <w:color w:val="000000"/>
                <w:sz w:val="24"/>
                <w:szCs w:val="24"/>
                <w:lang w:eastAsia="es-DO"/>
              </w:rPr>
            </w:pPr>
          </w:p>
        </w:tc>
        <w:tc>
          <w:tcPr>
            <w:tcW w:w="1458" w:type="dxa"/>
            <w:shd w:val="clear" w:color="auto" w:fill="auto"/>
            <w:vAlign w:val="center"/>
          </w:tcPr>
          <w:p w14:paraId="199C000E" w14:textId="6AE82CFC" w:rsidR="003976B4" w:rsidRPr="00600F05" w:rsidRDefault="003976B4" w:rsidP="00823731">
            <w:pPr>
              <w:jc w:val="center"/>
              <w:rPr>
                <w:rFonts w:eastAsia="Times New Roman"/>
                <w:color w:val="000000"/>
                <w:sz w:val="24"/>
                <w:szCs w:val="24"/>
                <w:lang w:eastAsia="es-DO"/>
              </w:rPr>
            </w:pPr>
          </w:p>
        </w:tc>
        <w:tc>
          <w:tcPr>
            <w:tcW w:w="1725" w:type="dxa"/>
            <w:shd w:val="clear" w:color="auto" w:fill="auto"/>
            <w:vAlign w:val="center"/>
          </w:tcPr>
          <w:p w14:paraId="10BAD912" w14:textId="0CB3DB13" w:rsidR="003976B4" w:rsidRPr="00600F05" w:rsidRDefault="003976B4" w:rsidP="00823731">
            <w:pPr>
              <w:jc w:val="center"/>
              <w:rPr>
                <w:rFonts w:eastAsia="Times New Roman"/>
                <w:color w:val="000000"/>
                <w:sz w:val="24"/>
                <w:szCs w:val="24"/>
                <w:lang w:eastAsia="es-DO"/>
              </w:rPr>
            </w:pPr>
          </w:p>
        </w:tc>
        <w:tc>
          <w:tcPr>
            <w:tcW w:w="1525" w:type="dxa"/>
            <w:shd w:val="clear" w:color="auto" w:fill="auto"/>
            <w:vAlign w:val="center"/>
          </w:tcPr>
          <w:p w14:paraId="6B263069" w14:textId="3BCEEF01" w:rsidR="003976B4" w:rsidRPr="00600F05" w:rsidRDefault="003976B4" w:rsidP="00823731">
            <w:pPr>
              <w:jc w:val="center"/>
              <w:rPr>
                <w:rFonts w:eastAsia="Times New Roman"/>
                <w:color w:val="000000"/>
                <w:sz w:val="24"/>
                <w:szCs w:val="24"/>
                <w:lang w:eastAsia="es-DO"/>
              </w:rPr>
            </w:pPr>
          </w:p>
        </w:tc>
        <w:tc>
          <w:tcPr>
            <w:tcW w:w="1620" w:type="dxa"/>
            <w:shd w:val="clear" w:color="auto" w:fill="auto"/>
            <w:vAlign w:val="center"/>
          </w:tcPr>
          <w:p w14:paraId="331C1C6D" w14:textId="02FCEAF8" w:rsidR="003976B4" w:rsidRPr="00600F05" w:rsidRDefault="003976B4" w:rsidP="00823731">
            <w:pPr>
              <w:jc w:val="center"/>
              <w:rPr>
                <w:rFonts w:eastAsia="Times New Roman"/>
                <w:color w:val="000000"/>
                <w:sz w:val="24"/>
                <w:szCs w:val="24"/>
                <w:lang w:eastAsia="es-DO"/>
              </w:rPr>
            </w:pPr>
          </w:p>
        </w:tc>
      </w:tr>
    </w:tbl>
    <w:p w14:paraId="756FC7C2" w14:textId="77777777" w:rsidR="003976B4" w:rsidRPr="00600F05" w:rsidRDefault="003976B4" w:rsidP="003976B4">
      <w:pPr>
        <w:rPr>
          <w:rFonts w:eastAsia="Yu Mincho"/>
          <w:sz w:val="24"/>
          <w:szCs w:val="24"/>
        </w:rPr>
        <w:sectPr w:rsidR="003976B4" w:rsidRPr="00600F05" w:rsidSect="00823731">
          <w:pgSz w:w="15840" w:h="12240" w:orient="landscape" w:code="1"/>
          <w:pgMar w:top="1440" w:right="1440" w:bottom="1701" w:left="1440" w:header="720" w:footer="113" w:gutter="0"/>
          <w:cols w:space="720"/>
          <w:docGrid w:linePitch="360"/>
        </w:sectPr>
      </w:pPr>
      <w:r w:rsidRPr="00600F05">
        <w:rPr>
          <w:rFonts w:eastAsia="Yu Mincho"/>
          <w:sz w:val="24"/>
          <w:szCs w:val="24"/>
        </w:rPr>
        <w:fldChar w:fldCharType="end"/>
      </w:r>
    </w:p>
    <w:p w14:paraId="5C4F42C7" w14:textId="7A23D334" w:rsidR="003976B4" w:rsidRPr="00600F05" w:rsidRDefault="003976B4" w:rsidP="003976B4">
      <w:pPr>
        <w:keepNext/>
        <w:keepLines/>
        <w:spacing w:before="40"/>
        <w:ind w:firstLine="720"/>
        <w:outlineLvl w:val="1"/>
        <w:rPr>
          <w:rFonts w:eastAsia="Yu Gothic Light"/>
          <w:b/>
          <w:bCs/>
          <w:smallCaps/>
          <w:color w:val="5B9BD5"/>
          <w:spacing w:val="5"/>
          <w:sz w:val="28"/>
          <w:szCs w:val="28"/>
        </w:rPr>
      </w:pPr>
      <w:bookmarkStart w:id="163" w:name="_Toc60606466"/>
      <w:bookmarkStart w:id="164" w:name="_Toc60611768"/>
      <w:bookmarkStart w:id="165" w:name="_Toc63091497"/>
      <w:bookmarkStart w:id="166" w:name="_Toc84866003"/>
      <w:r w:rsidRPr="00600F05">
        <w:rPr>
          <w:rFonts w:eastAsia="Yu Gothic Light"/>
          <w:b/>
          <w:bCs/>
          <w:smallCaps/>
          <w:color w:val="5B9BD5"/>
          <w:spacing w:val="5"/>
          <w:sz w:val="28"/>
          <w:szCs w:val="28"/>
        </w:rPr>
        <w:t>1</w:t>
      </w:r>
      <w:r w:rsidR="00BE3941">
        <w:rPr>
          <w:rFonts w:eastAsia="Yu Gothic Light"/>
          <w:b/>
          <w:bCs/>
          <w:smallCaps/>
          <w:color w:val="5B9BD5"/>
          <w:spacing w:val="5"/>
          <w:sz w:val="28"/>
          <w:szCs w:val="28"/>
        </w:rPr>
        <w:t>5</w:t>
      </w:r>
      <w:r w:rsidRPr="00600F05">
        <w:rPr>
          <w:rFonts w:eastAsia="Yu Gothic Light"/>
          <w:b/>
          <w:bCs/>
          <w:smallCaps/>
          <w:color w:val="5B9BD5"/>
          <w:spacing w:val="5"/>
          <w:sz w:val="28"/>
          <w:szCs w:val="28"/>
        </w:rPr>
        <w:t xml:space="preserve">.6 </w:t>
      </w:r>
      <w:r>
        <w:rPr>
          <w:rFonts w:eastAsia="Yu Gothic Light"/>
          <w:b/>
          <w:bCs/>
          <w:smallCaps/>
          <w:color w:val="5B9BD5"/>
          <w:spacing w:val="5"/>
          <w:sz w:val="28"/>
          <w:szCs w:val="28"/>
        </w:rPr>
        <w:t>P</w:t>
      </w:r>
      <w:r w:rsidRPr="00600F05">
        <w:rPr>
          <w:rFonts w:eastAsia="Yu Gothic Light"/>
          <w:b/>
          <w:bCs/>
          <w:smallCaps/>
          <w:color w:val="5B9BD5"/>
          <w:spacing w:val="5"/>
          <w:sz w:val="28"/>
          <w:szCs w:val="28"/>
        </w:rPr>
        <w:t xml:space="preserve">riorización de </w:t>
      </w:r>
      <w:r>
        <w:rPr>
          <w:rFonts w:eastAsia="Yu Gothic Light"/>
          <w:b/>
          <w:bCs/>
          <w:smallCaps/>
          <w:color w:val="5B9BD5"/>
          <w:spacing w:val="5"/>
          <w:sz w:val="28"/>
          <w:szCs w:val="28"/>
        </w:rPr>
        <w:t>D</w:t>
      </w:r>
      <w:r w:rsidRPr="00600F05">
        <w:rPr>
          <w:rFonts w:eastAsia="Yu Gothic Light"/>
          <w:b/>
          <w:bCs/>
          <w:smallCaps/>
          <w:color w:val="5B9BD5"/>
          <w:spacing w:val="5"/>
          <w:sz w:val="28"/>
          <w:szCs w:val="28"/>
        </w:rPr>
        <w:t xml:space="preserve">emanda </w:t>
      </w:r>
      <w:r>
        <w:rPr>
          <w:rFonts w:eastAsia="Yu Gothic Light"/>
          <w:b/>
          <w:bCs/>
          <w:smallCaps/>
          <w:color w:val="5B9BD5"/>
          <w:spacing w:val="5"/>
          <w:sz w:val="28"/>
          <w:szCs w:val="28"/>
        </w:rPr>
        <w:t>L</w:t>
      </w:r>
      <w:r w:rsidRPr="00600F05">
        <w:rPr>
          <w:rFonts w:eastAsia="Yu Gothic Light"/>
          <w:b/>
          <w:bCs/>
          <w:smallCaps/>
          <w:color w:val="5B9BD5"/>
          <w:spacing w:val="5"/>
          <w:sz w:val="28"/>
          <w:szCs w:val="28"/>
        </w:rPr>
        <w:t>ocales</w:t>
      </w:r>
      <w:bookmarkEnd w:id="163"/>
      <w:bookmarkEnd w:id="164"/>
      <w:bookmarkEnd w:id="165"/>
      <w:bookmarkEnd w:id="166"/>
      <w:r w:rsidRPr="00600F05">
        <w:rPr>
          <w:rFonts w:eastAsia="Yu Gothic Light"/>
          <w:b/>
          <w:bCs/>
          <w:smallCaps/>
          <w:color w:val="5B9BD5"/>
          <w:spacing w:val="5"/>
          <w:sz w:val="28"/>
          <w:szCs w:val="28"/>
        </w:rPr>
        <w:t xml:space="preserve"> </w:t>
      </w:r>
    </w:p>
    <w:p w14:paraId="67C1BC4F" w14:textId="77777777" w:rsidR="003976B4" w:rsidRPr="001B4267" w:rsidRDefault="003976B4" w:rsidP="003976B4">
      <w:pPr>
        <w:widowControl w:val="0"/>
        <w:autoSpaceDE w:val="0"/>
        <w:autoSpaceDN w:val="0"/>
        <w:adjustRightInd w:val="0"/>
        <w:ind w:left="283" w:firstLine="720"/>
        <w:jc w:val="both"/>
        <w:outlineLvl w:val="1"/>
        <w:rPr>
          <w:rFonts w:eastAsia="Yu Mincho"/>
          <w:b/>
          <w:bCs/>
          <w:smallCaps/>
          <w:color w:val="5B9BD5"/>
          <w:spacing w:val="5"/>
          <w:sz w:val="24"/>
          <w:szCs w:val="24"/>
        </w:rPr>
      </w:pPr>
    </w:p>
    <w:p w14:paraId="0E6211BF" w14:textId="77777777" w:rsidR="003976B4" w:rsidRPr="001B4267" w:rsidRDefault="003976B4" w:rsidP="003976B4">
      <w:pPr>
        <w:jc w:val="both"/>
        <w:rPr>
          <w:rFonts w:eastAsia="Yu Mincho"/>
          <w:sz w:val="24"/>
          <w:szCs w:val="24"/>
        </w:rPr>
      </w:pPr>
      <w:r w:rsidRPr="001B4267">
        <w:rPr>
          <w:rFonts w:eastAsia="Yu Mincho"/>
          <w:sz w:val="24"/>
          <w:szCs w:val="24"/>
        </w:rPr>
        <w:t>Las demandas territoriales del municipio de Partido han sido priorizadas siguiendo una serie de criterios estandarizados, con el propósito de que el orden de prioridad de las demandas sea establecido por la colectividad y no por intereses particulares. Algunos de estos criterios consideran entre otras cosas, el alcance de la demanda, los grupos vulnerables afectados, nivel de importancia para los munícipes, porcentaje de población beneficiaria, gobernabilidad, impacto en la población y nivel de intensidad en la solicitud de la demanda. A continuación, los listados de demandas correspondientes al gobierno local y las coordinadas con el gobierno central, priorizadas de acuerdo al nivel de urgencia y/o importancia para el desarrollo del municipio de Partido.</w:t>
      </w:r>
    </w:p>
    <w:p w14:paraId="634F8734" w14:textId="77777777" w:rsidR="003976B4" w:rsidRPr="001B4267" w:rsidRDefault="003976B4" w:rsidP="003976B4">
      <w:pPr>
        <w:rPr>
          <w:rFonts w:eastAsia="Yu Mincho"/>
          <w:b/>
          <w:bCs/>
          <w:smallCaps/>
          <w:color w:val="5B9BD5"/>
          <w:spacing w:val="5"/>
          <w:sz w:val="24"/>
          <w:szCs w:val="24"/>
        </w:rPr>
      </w:pPr>
    </w:p>
    <w:p w14:paraId="7D02C648" w14:textId="4E9C2966" w:rsidR="003976B4" w:rsidRPr="001B4267" w:rsidRDefault="003976B4" w:rsidP="003976B4">
      <w:pPr>
        <w:keepNext/>
        <w:keepLines/>
        <w:spacing w:before="40"/>
        <w:outlineLvl w:val="1"/>
        <w:rPr>
          <w:rFonts w:eastAsia="Yu Gothic Light"/>
          <w:b/>
          <w:bCs/>
          <w:smallCaps/>
          <w:color w:val="5B9BD5"/>
          <w:spacing w:val="5"/>
          <w:sz w:val="24"/>
          <w:szCs w:val="24"/>
        </w:rPr>
      </w:pPr>
      <w:bookmarkStart w:id="167" w:name="_Toc60606467"/>
      <w:bookmarkStart w:id="168" w:name="_Toc60611769"/>
      <w:bookmarkStart w:id="169" w:name="_Toc63091498"/>
      <w:bookmarkStart w:id="170" w:name="_Toc84866004"/>
      <w:r w:rsidRPr="001B4267">
        <w:rPr>
          <w:rFonts w:eastAsia="Yu Gothic Light"/>
          <w:b/>
          <w:bCs/>
          <w:smallCaps/>
          <w:color w:val="5B9BD5"/>
          <w:spacing w:val="5"/>
          <w:sz w:val="24"/>
          <w:szCs w:val="24"/>
        </w:rPr>
        <w:t>1</w:t>
      </w:r>
      <w:r w:rsidR="005948F2">
        <w:rPr>
          <w:rFonts w:eastAsia="Yu Gothic Light"/>
          <w:b/>
          <w:bCs/>
          <w:smallCaps/>
          <w:color w:val="5B9BD5"/>
          <w:spacing w:val="5"/>
          <w:sz w:val="24"/>
          <w:szCs w:val="24"/>
        </w:rPr>
        <w:t>6</w:t>
      </w:r>
      <w:r w:rsidRPr="001B4267">
        <w:rPr>
          <w:rFonts w:eastAsia="Yu Gothic Light"/>
          <w:b/>
          <w:bCs/>
          <w:smallCaps/>
          <w:color w:val="5B9BD5"/>
          <w:spacing w:val="5"/>
          <w:sz w:val="24"/>
          <w:szCs w:val="24"/>
        </w:rPr>
        <w:t>.</w:t>
      </w:r>
      <w:r w:rsidR="00BE3941">
        <w:rPr>
          <w:rFonts w:eastAsia="Yu Gothic Light"/>
          <w:b/>
          <w:bCs/>
          <w:smallCaps/>
          <w:color w:val="5B9BD5"/>
          <w:spacing w:val="5"/>
          <w:sz w:val="24"/>
          <w:szCs w:val="24"/>
        </w:rPr>
        <w:t>5</w:t>
      </w:r>
      <w:r w:rsidRPr="001B4267">
        <w:rPr>
          <w:rFonts w:eastAsia="Yu Gothic Light"/>
          <w:b/>
          <w:bCs/>
          <w:smallCaps/>
          <w:color w:val="5B9BD5"/>
          <w:spacing w:val="5"/>
          <w:sz w:val="24"/>
          <w:szCs w:val="24"/>
        </w:rPr>
        <w:t>.1 MATRIZ DE PRIORIZACION DE DEMANDA LOCALES</w:t>
      </w:r>
      <w:bookmarkEnd w:id="167"/>
      <w:bookmarkEnd w:id="168"/>
      <w:bookmarkEnd w:id="169"/>
      <w:bookmarkEnd w:id="170"/>
      <w:r w:rsidRPr="001B4267">
        <w:rPr>
          <w:rFonts w:eastAsia="Yu Gothic Light"/>
          <w:b/>
          <w:bCs/>
          <w:smallCaps/>
          <w:color w:val="5B9BD5"/>
          <w:spacing w:val="5"/>
          <w:sz w:val="24"/>
          <w:szCs w:val="24"/>
        </w:rPr>
        <w:t xml:space="preserve"> </w:t>
      </w:r>
    </w:p>
    <w:p w14:paraId="6E7DA3AD" w14:textId="77777777" w:rsidR="003976B4" w:rsidRPr="001B4267" w:rsidRDefault="003976B4" w:rsidP="003976B4">
      <w:pPr>
        <w:widowControl w:val="0"/>
        <w:autoSpaceDE w:val="0"/>
        <w:autoSpaceDN w:val="0"/>
        <w:adjustRightInd w:val="0"/>
        <w:ind w:left="283" w:firstLine="720"/>
        <w:jc w:val="both"/>
        <w:outlineLvl w:val="1"/>
        <w:rPr>
          <w:rFonts w:eastAsia="Yu Mincho"/>
          <w:b/>
          <w:bCs/>
          <w:smallCaps/>
          <w:color w:val="5B9BD5"/>
          <w:spacing w:val="5"/>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0"/>
        <w:gridCol w:w="1548"/>
        <w:gridCol w:w="6059"/>
        <w:gridCol w:w="1301"/>
      </w:tblGrid>
      <w:tr w:rsidR="003976B4" w:rsidRPr="00600F05" w14:paraId="5C62EF3B" w14:textId="77777777" w:rsidTr="00A67B4F">
        <w:trPr>
          <w:trHeight w:val="505"/>
        </w:trPr>
        <w:tc>
          <w:tcPr>
            <w:tcW w:w="0" w:type="auto"/>
            <w:gridSpan w:val="4"/>
            <w:shd w:val="clear" w:color="auto" w:fill="auto"/>
            <w:noWrap/>
            <w:vAlign w:val="center"/>
            <w:hideMark/>
          </w:tcPr>
          <w:p w14:paraId="64FD16DC"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DEMANDA MUNICIPALES PRIORIZADAS</w:t>
            </w:r>
          </w:p>
        </w:tc>
      </w:tr>
      <w:tr w:rsidR="003976B4" w:rsidRPr="00600F05" w14:paraId="0FCF5E10" w14:textId="77777777" w:rsidTr="00A67B4F">
        <w:trPr>
          <w:trHeight w:val="384"/>
        </w:trPr>
        <w:tc>
          <w:tcPr>
            <w:tcW w:w="0" w:type="auto"/>
            <w:gridSpan w:val="4"/>
            <w:shd w:val="clear" w:color="auto" w:fill="auto"/>
            <w:noWrap/>
            <w:vAlign w:val="center"/>
            <w:hideMark/>
          </w:tcPr>
          <w:p w14:paraId="5A808732" w14:textId="3C6147BA" w:rsidR="003976B4" w:rsidRPr="00600F05" w:rsidRDefault="003976B4" w:rsidP="00823731">
            <w:pPr>
              <w:jc w:val="center"/>
              <w:rPr>
                <w:rFonts w:eastAsia="Times New Roman"/>
                <w:b/>
                <w:bCs/>
                <w:color w:val="000000"/>
                <w:sz w:val="24"/>
                <w:szCs w:val="24"/>
                <w:lang w:eastAsia="es-DO"/>
              </w:rPr>
            </w:pPr>
            <w:r w:rsidRPr="001C19B4">
              <w:rPr>
                <w:rFonts w:eastAsia="Times New Roman"/>
                <w:b/>
                <w:bCs/>
                <w:color w:val="000000"/>
                <w:sz w:val="24"/>
                <w:szCs w:val="24"/>
                <w:highlight w:val="yellow"/>
                <w:lang w:eastAsia="es-DO"/>
              </w:rPr>
              <w:t xml:space="preserve">Municipio </w:t>
            </w:r>
            <w:r w:rsidR="00A46895">
              <w:rPr>
                <w:rFonts w:eastAsia="Times New Roman"/>
                <w:b/>
                <w:bCs/>
                <w:color w:val="000000"/>
                <w:sz w:val="24"/>
                <w:szCs w:val="24"/>
                <w:highlight w:val="yellow"/>
                <w:lang w:eastAsia="es-DO"/>
              </w:rPr>
              <w:t>XXXX</w:t>
            </w:r>
            <w:r w:rsidRPr="001C19B4">
              <w:rPr>
                <w:rFonts w:eastAsia="Times New Roman"/>
                <w:b/>
                <w:bCs/>
                <w:color w:val="000000"/>
                <w:sz w:val="24"/>
                <w:szCs w:val="24"/>
                <w:highlight w:val="yellow"/>
                <w:lang w:eastAsia="es-DO"/>
              </w:rPr>
              <w:t xml:space="preserve"> - Provincia </w:t>
            </w:r>
            <w:r w:rsidR="00A46895" w:rsidRPr="00A46895">
              <w:rPr>
                <w:rFonts w:eastAsia="Times New Roman"/>
                <w:b/>
                <w:bCs/>
                <w:color w:val="000000"/>
                <w:sz w:val="24"/>
                <w:szCs w:val="24"/>
                <w:highlight w:val="yellow"/>
                <w:lang w:eastAsia="es-DO"/>
              </w:rPr>
              <w:t>XXXX</w:t>
            </w:r>
          </w:p>
        </w:tc>
      </w:tr>
      <w:tr w:rsidR="003976B4" w:rsidRPr="00600F05" w14:paraId="2E60192F" w14:textId="77777777" w:rsidTr="00A67B4F">
        <w:trPr>
          <w:trHeight w:val="546"/>
        </w:trPr>
        <w:tc>
          <w:tcPr>
            <w:tcW w:w="0" w:type="auto"/>
            <w:vMerge w:val="restart"/>
            <w:shd w:val="clear" w:color="000000" w:fill="4F81BD"/>
            <w:textDirection w:val="btLr"/>
            <w:vAlign w:val="center"/>
            <w:hideMark/>
          </w:tcPr>
          <w:p w14:paraId="21583793"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EJE - 1</w:t>
            </w:r>
          </w:p>
        </w:tc>
        <w:tc>
          <w:tcPr>
            <w:tcW w:w="1548" w:type="dxa"/>
            <w:shd w:val="clear" w:color="auto" w:fill="auto"/>
            <w:vAlign w:val="center"/>
            <w:hideMark/>
          </w:tcPr>
          <w:p w14:paraId="5058B8E0" w14:textId="77777777" w:rsidR="003976B4" w:rsidRPr="00600F05" w:rsidRDefault="003976B4" w:rsidP="00823731">
            <w:pPr>
              <w:jc w:val="center"/>
              <w:rPr>
                <w:rFonts w:eastAsia="Times New Roman"/>
                <w:b/>
                <w:bCs/>
                <w:sz w:val="24"/>
                <w:szCs w:val="24"/>
                <w:lang w:eastAsia="es-DO"/>
              </w:rPr>
            </w:pPr>
            <w:r w:rsidRPr="00600F05">
              <w:rPr>
                <w:rFonts w:eastAsia="Times New Roman"/>
                <w:b/>
                <w:bCs/>
                <w:sz w:val="24"/>
                <w:szCs w:val="24"/>
                <w:lang w:eastAsia="es-DO"/>
              </w:rPr>
              <w:t>C</w:t>
            </w:r>
            <w:r>
              <w:rPr>
                <w:rFonts w:eastAsia="Times New Roman"/>
                <w:b/>
                <w:bCs/>
                <w:sz w:val="24"/>
                <w:szCs w:val="24"/>
                <w:lang w:eastAsia="es-DO"/>
              </w:rPr>
              <w:t>Ó</w:t>
            </w:r>
            <w:r w:rsidRPr="00600F05">
              <w:rPr>
                <w:rFonts w:eastAsia="Times New Roman"/>
                <w:b/>
                <w:bCs/>
                <w:sz w:val="24"/>
                <w:szCs w:val="24"/>
                <w:lang w:eastAsia="es-DO"/>
              </w:rPr>
              <w:t xml:space="preserve">DIGO </w:t>
            </w:r>
          </w:p>
        </w:tc>
        <w:tc>
          <w:tcPr>
            <w:tcW w:w="6059" w:type="dxa"/>
            <w:shd w:val="clear" w:color="auto" w:fill="auto"/>
            <w:vAlign w:val="center"/>
            <w:hideMark/>
          </w:tcPr>
          <w:p w14:paraId="76B9453C" w14:textId="77777777" w:rsidR="003976B4" w:rsidRPr="00600F05" w:rsidRDefault="003976B4" w:rsidP="00823731">
            <w:pPr>
              <w:jc w:val="center"/>
              <w:rPr>
                <w:rFonts w:eastAsia="Times New Roman"/>
                <w:b/>
                <w:bCs/>
                <w:sz w:val="24"/>
                <w:szCs w:val="24"/>
                <w:lang w:eastAsia="es-DO"/>
              </w:rPr>
            </w:pPr>
            <w:r w:rsidRPr="00600F05">
              <w:rPr>
                <w:rFonts w:eastAsia="Times New Roman"/>
                <w:b/>
                <w:bCs/>
                <w:sz w:val="24"/>
                <w:szCs w:val="24"/>
                <w:lang w:eastAsia="es-DO"/>
              </w:rPr>
              <w:t>DEMANDAS</w:t>
            </w:r>
          </w:p>
        </w:tc>
        <w:tc>
          <w:tcPr>
            <w:tcW w:w="0" w:type="auto"/>
            <w:shd w:val="clear" w:color="auto" w:fill="auto"/>
            <w:noWrap/>
            <w:vAlign w:val="center"/>
            <w:hideMark/>
          </w:tcPr>
          <w:p w14:paraId="3CA20329"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N. ORDEN</w:t>
            </w:r>
          </w:p>
        </w:tc>
      </w:tr>
      <w:tr w:rsidR="003976B4" w:rsidRPr="00600F05" w14:paraId="7D446EB5" w14:textId="77777777" w:rsidTr="00A67B4F">
        <w:trPr>
          <w:trHeight w:val="548"/>
        </w:trPr>
        <w:tc>
          <w:tcPr>
            <w:tcW w:w="0" w:type="auto"/>
            <w:vMerge/>
            <w:vAlign w:val="center"/>
            <w:hideMark/>
          </w:tcPr>
          <w:p w14:paraId="37B2D905" w14:textId="77777777" w:rsidR="003976B4" w:rsidRPr="00600F05" w:rsidRDefault="003976B4" w:rsidP="00823731">
            <w:pPr>
              <w:rPr>
                <w:rFonts w:eastAsia="Times New Roman"/>
                <w:b/>
                <w:bCs/>
                <w:color w:val="FFFFFF"/>
                <w:sz w:val="24"/>
                <w:szCs w:val="24"/>
                <w:lang w:eastAsia="es-DO"/>
              </w:rPr>
            </w:pPr>
          </w:p>
        </w:tc>
        <w:tc>
          <w:tcPr>
            <w:tcW w:w="1548" w:type="dxa"/>
            <w:shd w:val="clear" w:color="auto" w:fill="auto"/>
          </w:tcPr>
          <w:p w14:paraId="20B2F19A" w14:textId="77777777" w:rsidR="003976B4" w:rsidRPr="00743B0C" w:rsidRDefault="003976B4" w:rsidP="00823731">
            <w:pPr>
              <w:jc w:val="center"/>
              <w:rPr>
                <w:rFonts w:eastAsia="Times New Roman"/>
                <w:sz w:val="24"/>
                <w:szCs w:val="24"/>
                <w:lang w:eastAsia="es-DO"/>
              </w:rPr>
            </w:pPr>
          </w:p>
        </w:tc>
        <w:tc>
          <w:tcPr>
            <w:tcW w:w="6059" w:type="dxa"/>
            <w:shd w:val="clear" w:color="auto" w:fill="auto"/>
          </w:tcPr>
          <w:p w14:paraId="0BEB6429" w14:textId="5E9DCF7D"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606E29BF" w14:textId="7144271F" w:rsidR="003976B4" w:rsidRPr="00600F05" w:rsidRDefault="003976B4" w:rsidP="00823731">
            <w:pPr>
              <w:jc w:val="center"/>
              <w:rPr>
                <w:rFonts w:eastAsia="Times New Roman"/>
                <w:b/>
                <w:bCs/>
                <w:color w:val="000000"/>
                <w:sz w:val="24"/>
                <w:szCs w:val="24"/>
                <w:lang w:eastAsia="es-DO"/>
              </w:rPr>
            </w:pPr>
          </w:p>
        </w:tc>
      </w:tr>
      <w:tr w:rsidR="003976B4" w:rsidRPr="00600F05" w14:paraId="0EBFE887" w14:textId="77777777" w:rsidTr="00A67B4F">
        <w:trPr>
          <w:trHeight w:val="840"/>
        </w:trPr>
        <w:tc>
          <w:tcPr>
            <w:tcW w:w="0" w:type="auto"/>
            <w:vMerge/>
            <w:vAlign w:val="center"/>
            <w:hideMark/>
          </w:tcPr>
          <w:p w14:paraId="45580C4A" w14:textId="77777777" w:rsidR="003976B4" w:rsidRPr="00600F05" w:rsidRDefault="003976B4" w:rsidP="00823731">
            <w:pPr>
              <w:rPr>
                <w:rFonts w:eastAsia="Times New Roman"/>
                <w:b/>
                <w:bCs/>
                <w:color w:val="FFFFFF"/>
                <w:sz w:val="24"/>
                <w:szCs w:val="24"/>
                <w:lang w:eastAsia="es-DO"/>
              </w:rPr>
            </w:pPr>
          </w:p>
        </w:tc>
        <w:tc>
          <w:tcPr>
            <w:tcW w:w="1548" w:type="dxa"/>
            <w:shd w:val="clear" w:color="auto" w:fill="auto"/>
            <w:vAlign w:val="center"/>
          </w:tcPr>
          <w:p w14:paraId="5DDC5A82" w14:textId="11E10713" w:rsidR="003976B4" w:rsidRPr="00600F05" w:rsidRDefault="003976B4" w:rsidP="00823731">
            <w:pPr>
              <w:jc w:val="center"/>
              <w:rPr>
                <w:rFonts w:eastAsia="Times New Roman"/>
                <w:color w:val="000000"/>
                <w:sz w:val="24"/>
                <w:szCs w:val="24"/>
                <w:lang w:eastAsia="es-DO"/>
              </w:rPr>
            </w:pPr>
          </w:p>
        </w:tc>
        <w:tc>
          <w:tcPr>
            <w:tcW w:w="6059" w:type="dxa"/>
            <w:shd w:val="clear" w:color="auto" w:fill="auto"/>
            <w:vAlign w:val="center"/>
          </w:tcPr>
          <w:p w14:paraId="69890F15" w14:textId="64E07478"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4A147B02" w14:textId="672DD8BB" w:rsidR="003976B4" w:rsidRPr="00600F05" w:rsidRDefault="003976B4" w:rsidP="00823731">
            <w:pPr>
              <w:jc w:val="center"/>
              <w:rPr>
                <w:rFonts w:eastAsia="Times New Roman"/>
                <w:b/>
                <w:bCs/>
                <w:color w:val="000000"/>
                <w:sz w:val="24"/>
                <w:szCs w:val="24"/>
                <w:lang w:eastAsia="es-DO"/>
              </w:rPr>
            </w:pPr>
          </w:p>
        </w:tc>
      </w:tr>
      <w:tr w:rsidR="003976B4" w:rsidRPr="00600F05" w14:paraId="48F61B5B" w14:textId="77777777" w:rsidTr="00A67B4F">
        <w:trPr>
          <w:trHeight w:val="840"/>
        </w:trPr>
        <w:tc>
          <w:tcPr>
            <w:tcW w:w="0" w:type="auto"/>
            <w:vMerge/>
            <w:vAlign w:val="center"/>
            <w:hideMark/>
          </w:tcPr>
          <w:p w14:paraId="73482CA0" w14:textId="77777777" w:rsidR="003976B4" w:rsidRPr="00600F05" w:rsidRDefault="003976B4" w:rsidP="00823731">
            <w:pPr>
              <w:rPr>
                <w:rFonts w:eastAsia="Times New Roman"/>
                <w:b/>
                <w:bCs/>
                <w:color w:val="FFFFFF"/>
                <w:sz w:val="24"/>
                <w:szCs w:val="24"/>
                <w:lang w:eastAsia="es-DO"/>
              </w:rPr>
            </w:pPr>
          </w:p>
        </w:tc>
        <w:tc>
          <w:tcPr>
            <w:tcW w:w="1548" w:type="dxa"/>
            <w:shd w:val="clear" w:color="auto" w:fill="auto"/>
            <w:vAlign w:val="center"/>
          </w:tcPr>
          <w:p w14:paraId="32E4EF0F" w14:textId="152ED7AD" w:rsidR="003976B4" w:rsidRPr="00600F05" w:rsidRDefault="003976B4" w:rsidP="00823731">
            <w:pPr>
              <w:jc w:val="center"/>
              <w:rPr>
                <w:rFonts w:eastAsia="Times New Roman"/>
                <w:color w:val="000000"/>
                <w:sz w:val="24"/>
                <w:szCs w:val="24"/>
                <w:lang w:eastAsia="es-DO"/>
              </w:rPr>
            </w:pPr>
          </w:p>
        </w:tc>
        <w:tc>
          <w:tcPr>
            <w:tcW w:w="6059" w:type="dxa"/>
            <w:shd w:val="clear" w:color="auto" w:fill="auto"/>
            <w:vAlign w:val="center"/>
          </w:tcPr>
          <w:p w14:paraId="13B3F2E3" w14:textId="227FA021"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7979992C" w14:textId="00D91177" w:rsidR="003976B4" w:rsidRPr="00600F05" w:rsidRDefault="003976B4" w:rsidP="00823731">
            <w:pPr>
              <w:jc w:val="center"/>
              <w:rPr>
                <w:rFonts w:eastAsia="Times New Roman"/>
                <w:b/>
                <w:bCs/>
                <w:color w:val="000000"/>
                <w:sz w:val="24"/>
                <w:szCs w:val="24"/>
                <w:lang w:eastAsia="es-DO"/>
              </w:rPr>
            </w:pPr>
          </w:p>
        </w:tc>
      </w:tr>
      <w:tr w:rsidR="003976B4" w:rsidRPr="00600F05" w14:paraId="50A48E06" w14:textId="77777777" w:rsidTr="00A67B4F">
        <w:trPr>
          <w:trHeight w:val="840"/>
        </w:trPr>
        <w:tc>
          <w:tcPr>
            <w:tcW w:w="0" w:type="auto"/>
            <w:vMerge/>
            <w:vAlign w:val="center"/>
            <w:hideMark/>
          </w:tcPr>
          <w:p w14:paraId="24843AF7" w14:textId="77777777" w:rsidR="003976B4" w:rsidRPr="00600F05" w:rsidRDefault="003976B4" w:rsidP="00823731">
            <w:pPr>
              <w:rPr>
                <w:rFonts w:eastAsia="Times New Roman"/>
                <w:b/>
                <w:bCs/>
                <w:color w:val="FFFFFF"/>
                <w:sz w:val="24"/>
                <w:szCs w:val="24"/>
                <w:lang w:eastAsia="es-DO"/>
              </w:rPr>
            </w:pPr>
          </w:p>
        </w:tc>
        <w:tc>
          <w:tcPr>
            <w:tcW w:w="1548" w:type="dxa"/>
            <w:shd w:val="clear" w:color="auto" w:fill="auto"/>
            <w:vAlign w:val="center"/>
          </w:tcPr>
          <w:p w14:paraId="7FD6E573" w14:textId="6019AE60" w:rsidR="003976B4" w:rsidRPr="00600F05" w:rsidRDefault="003976B4" w:rsidP="00823731">
            <w:pPr>
              <w:jc w:val="center"/>
              <w:rPr>
                <w:rFonts w:eastAsia="Times New Roman"/>
                <w:color w:val="000000"/>
                <w:sz w:val="24"/>
                <w:szCs w:val="24"/>
                <w:lang w:eastAsia="es-DO"/>
              </w:rPr>
            </w:pPr>
          </w:p>
        </w:tc>
        <w:tc>
          <w:tcPr>
            <w:tcW w:w="6059" w:type="dxa"/>
            <w:shd w:val="clear" w:color="auto" w:fill="auto"/>
            <w:vAlign w:val="center"/>
          </w:tcPr>
          <w:p w14:paraId="722D772B" w14:textId="54AF31E3"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55419957" w14:textId="4114C3FA" w:rsidR="003976B4" w:rsidRPr="00600F05" w:rsidRDefault="003976B4" w:rsidP="00823731">
            <w:pPr>
              <w:jc w:val="center"/>
              <w:rPr>
                <w:rFonts w:eastAsia="Times New Roman"/>
                <w:b/>
                <w:bCs/>
                <w:color w:val="000000"/>
                <w:sz w:val="24"/>
                <w:szCs w:val="24"/>
                <w:lang w:eastAsia="es-DO"/>
              </w:rPr>
            </w:pPr>
          </w:p>
        </w:tc>
      </w:tr>
      <w:tr w:rsidR="003976B4" w:rsidRPr="00600F05" w14:paraId="109A739A" w14:textId="77777777" w:rsidTr="00A67B4F">
        <w:trPr>
          <w:trHeight w:val="840"/>
        </w:trPr>
        <w:tc>
          <w:tcPr>
            <w:tcW w:w="0" w:type="auto"/>
            <w:vMerge/>
            <w:vAlign w:val="center"/>
          </w:tcPr>
          <w:p w14:paraId="53E959D7" w14:textId="77777777" w:rsidR="003976B4" w:rsidRPr="00600F05" w:rsidRDefault="003976B4" w:rsidP="00823731">
            <w:pPr>
              <w:rPr>
                <w:rFonts w:eastAsia="Times New Roman"/>
                <w:b/>
                <w:bCs/>
                <w:color w:val="FFFFFF"/>
                <w:sz w:val="24"/>
                <w:szCs w:val="24"/>
                <w:lang w:eastAsia="es-DO"/>
              </w:rPr>
            </w:pPr>
          </w:p>
        </w:tc>
        <w:tc>
          <w:tcPr>
            <w:tcW w:w="1548" w:type="dxa"/>
            <w:shd w:val="clear" w:color="auto" w:fill="auto"/>
            <w:vAlign w:val="center"/>
          </w:tcPr>
          <w:p w14:paraId="3A2868E5" w14:textId="25055C70" w:rsidR="003976B4" w:rsidRPr="00600F05" w:rsidRDefault="003976B4" w:rsidP="00823731">
            <w:pPr>
              <w:jc w:val="center"/>
              <w:rPr>
                <w:rFonts w:eastAsia="Times New Roman"/>
                <w:color w:val="000000"/>
                <w:sz w:val="24"/>
                <w:szCs w:val="24"/>
                <w:lang w:eastAsia="es-DO"/>
              </w:rPr>
            </w:pPr>
          </w:p>
        </w:tc>
        <w:tc>
          <w:tcPr>
            <w:tcW w:w="6059" w:type="dxa"/>
            <w:shd w:val="clear" w:color="auto" w:fill="auto"/>
            <w:vAlign w:val="center"/>
          </w:tcPr>
          <w:p w14:paraId="3B4CE039" w14:textId="3BED98A2"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0F42CC0B" w14:textId="54437BB4" w:rsidR="003976B4" w:rsidRPr="00600F05" w:rsidRDefault="003976B4" w:rsidP="00823731">
            <w:pPr>
              <w:jc w:val="center"/>
              <w:rPr>
                <w:rFonts w:eastAsia="Times New Roman"/>
                <w:b/>
                <w:bCs/>
                <w:color w:val="000000"/>
                <w:sz w:val="24"/>
                <w:szCs w:val="24"/>
                <w:lang w:eastAsia="es-DO"/>
              </w:rPr>
            </w:pPr>
          </w:p>
        </w:tc>
      </w:tr>
      <w:tr w:rsidR="003976B4" w:rsidRPr="00600F05" w14:paraId="29E1095E" w14:textId="77777777" w:rsidTr="00A67B4F">
        <w:trPr>
          <w:trHeight w:val="840"/>
        </w:trPr>
        <w:tc>
          <w:tcPr>
            <w:tcW w:w="0" w:type="auto"/>
            <w:vMerge/>
            <w:vAlign w:val="center"/>
          </w:tcPr>
          <w:p w14:paraId="105197DE" w14:textId="77777777" w:rsidR="003976B4" w:rsidRPr="00600F05" w:rsidRDefault="003976B4" w:rsidP="00823731">
            <w:pPr>
              <w:rPr>
                <w:rFonts w:eastAsia="Times New Roman"/>
                <w:b/>
                <w:bCs/>
                <w:color w:val="FFFFFF"/>
                <w:sz w:val="24"/>
                <w:szCs w:val="24"/>
                <w:lang w:eastAsia="es-DO"/>
              </w:rPr>
            </w:pPr>
          </w:p>
        </w:tc>
        <w:tc>
          <w:tcPr>
            <w:tcW w:w="1548" w:type="dxa"/>
            <w:shd w:val="clear" w:color="auto" w:fill="auto"/>
            <w:vAlign w:val="center"/>
          </w:tcPr>
          <w:p w14:paraId="253BC69D" w14:textId="475CE932" w:rsidR="003976B4" w:rsidRPr="00600F05" w:rsidRDefault="003976B4" w:rsidP="00823731">
            <w:pPr>
              <w:jc w:val="center"/>
              <w:rPr>
                <w:rFonts w:eastAsia="Times New Roman"/>
                <w:color w:val="000000"/>
                <w:sz w:val="24"/>
                <w:szCs w:val="24"/>
                <w:lang w:eastAsia="es-DO"/>
              </w:rPr>
            </w:pPr>
          </w:p>
        </w:tc>
        <w:tc>
          <w:tcPr>
            <w:tcW w:w="6059" w:type="dxa"/>
            <w:shd w:val="clear" w:color="auto" w:fill="auto"/>
            <w:vAlign w:val="center"/>
          </w:tcPr>
          <w:p w14:paraId="013F39E6" w14:textId="04518B62"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719CDD41" w14:textId="59B80981" w:rsidR="003976B4" w:rsidRPr="00600F05" w:rsidRDefault="003976B4" w:rsidP="00823731">
            <w:pPr>
              <w:jc w:val="center"/>
              <w:rPr>
                <w:rFonts w:eastAsia="Times New Roman"/>
                <w:b/>
                <w:bCs/>
                <w:color w:val="000000"/>
                <w:sz w:val="24"/>
                <w:szCs w:val="24"/>
                <w:lang w:eastAsia="es-DO"/>
              </w:rPr>
            </w:pPr>
          </w:p>
        </w:tc>
      </w:tr>
    </w:tbl>
    <w:p w14:paraId="393118D1" w14:textId="77777777" w:rsidR="003976B4" w:rsidRDefault="003976B4" w:rsidP="003976B4">
      <w:pPr>
        <w:widowControl w:val="0"/>
        <w:autoSpaceDE w:val="0"/>
        <w:autoSpaceDN w:val="0"/>
        <w:adjustRightInd w:val="0"/>
        <w:jc w:val="both"/>
        <w:outlineLvl w:val="1"/>
        <w:rPr>
          <w:rFonts w:eastAsia="Calibri"/>
          <w:sz w:val="24"/>
          <w:szCs w:val="24"/>
        </w:rPr>
      </w:pPr>
    </w:p>
    <w:p w14:paraId="2B91D036" w14:textId="77777777" w:rsidR="003976B4" w:rsidRDefault="003976B4" w:rsidP="003976B4">
      <w:pPr>
        <w:widowControl w:val="0"/>
        <w:autoSpaceDE w:val="0"/>
        <w:autoSpaceDN w:val="0"/>
        <w:adjustRightInd w:val="0"/>
        <w:jc w:val="both"/>
        <w:outlineLvl w:val="1"/>
        <w:rPr>
          <w:rFonts w:eastAsia="Calibri"/>
          <w:sz w:val="24"/>
          <w:szCs w:val="24"/>
        </w:rPr>
      </w:pPr>
    </w:p>
    <w:p w14:paraId="13ED69A2" w14:textId="77777777" w:rsidR="003976B4" w:rsidRDefault="003976B4" w:rsidP="003976B4">
      <w:pPr>
        <w:widowControl w:val="0"/>
        <w:autoSpaceDE w:val="0"/>
        <w:autoSpaceDN w:val="0"/>
        <w:adjustRightInd w:val="0"/>
        <w:jc w:val="both"/>
        <w:outlineLvl w:val="1"/>
        <w:rPr>
          <w:rFonts w:eastAsia="Calibri"/>
          <w:sz w:val="24"/>
          <w:szCs w:val="24"/>
        </w:rPr>
      </w:pPr>
    </w:p>
    <w:p w14:paraId="15FA204E" w14:textId="77777777" w:rsidR="003976B4" w:rsidRDefault="003976B4" w:rsidP="003976B4">
      <w:pPr>
        <w:widowControl w:val="0"/>
        <w:autoSpaceDE w:val="0"/>
        <w:autoSpaceDN w:val="0"/>
        <w:adjustRightInd w:val="0"/>
        <w:jc w:val="both"/>
        <w:outlineLvl w:val="1"/>
        <w:rPr>
          <w:rFonts w:eastAsia="Calibri"/>
          <w:sz w:val="24"/>
          <w:szCs w:val="24"/>
        </w:rPr>
      </w:pPr>
    </w:p>
    <w:p w14:paraId="37B60982" w14:textId="77777777" w:rsidR="003976B4" w:rsidRDefault="003976B4" w:rsidP="003976B4">
      <w:pPr>
        <w:widowControl w:val="0"/>
        <w:autoSpaceDE w:val="0"/>
        <w:autoSpaceDN w:val="0"/>
        <w:adjustRightInd w:val="0"/>
        <w:jc w:val="both"/>
        <w:outlineLvl w:val="1"/>
        <w:rPr>
          <w:rFonts w:eastAsia="Calibri"/>
          <w:sz w:val="24"/>
          <w:szCs w:val="24"/>
        </w:rPr>
      </w:pPr>
    </w:p>
    <w:p w14:paraId="5D978A67" w14:textId="77777777" w:rsidR="003976B4" w:rsidRDefault="003976B4" w:rsidP="003976B4">
      <w:pPr>
        <w:widowControl w:val="0"/>
        <w:autoSpaceDE w:val="0"/>
        <w:autoSpaceDN w:val="0"/>
        <w:adjustRightInd w:val="0"/>
        <w:jc w:val="both"/>
        <w:outlineLvl w:val="1"/>
        <w:rPr>
          <w:rFonts w:eastAsia="Calibri"/>
          <w:sz w:val="24"/>
          <w:szCs w:val="24"/>
        </w:rPr>
      </w:pPr>
    </w:p>
    <w:p w14:paraId="7E717300" w14:textId="30099513" w:rsidR="00BE51D8" w:rsidRPr="00BE51D8" w:rsidRDefault="003976B4" w:rsidP="00BE51D8">
      <w:pPr>
        <w:widowControl w:val="0"/>
        <w:autoSpaceDE w:val="0"/>
        <w:autoSpaceDN w:val="0"/>
        <w:adjustRightInd w:val="0"/>
        <w:jc w:val="both"/>
        <w:outlineLvl w:val="1"/>
        <w:rPr>
          <w:rFonts w:eastAsia="Calibri"/>
          <w:sz w:val="24"/>
          <w:szCs w:val="24"/>
        </w:rPr>
      </w:pPr>
      <w:r w:rsidRPr="00600F05">
        <w:fldChar w:fldCharType="begin"/>
      </w:r>
      <w:r w:rsidRPr="00600F05">
        <w:instrText xml:space="preserve"> LINK </w:instrText>
      </w:r>
      <w:r w:rsidR="00BE51D8">
        <w:instrText xml:space="preserve">Excel.Sheet.12 "C:\\Users\\pc\\Downloads\\2020-12-27 Demanda Municipal Priorizada (040503 Partido).xlsx" EJE2!F2C1:F7C4 </w:instrText>
      </w:r>
      <w:r w:rsidRPr="00600F05">
        <w:instrText xml:space="preserve">\a \f 4 \h  \* MERGEFORMAT </w:instrText>
      </w:r>
      <w:r w:rsidRPr="00600F05">
        <w:fldChar w:fldCharType="separate"/>
      </w:r>
    </w:p>
    <w:tbl>
      <w:tblPr>
        <w:tblStyle w:val="Tablaconcuadrcula3"/>
        <w:tblW w:w="9355" w:type="dxa"/>
        <w:tblLook w:val="04A0" w:firstRow="1" w:lastRow="0" w:firstColumn="1" w:lastColumn="0" w:noHBand="0" w:noVBand="1"/>
      </w:tblPr>
      <w:tblGrid>
        <w:gridCol w:w="506"/>
        <w:gridCol w:w="1692"/>
        <w:gridCol w:w="5780"/>
        <w:gridCol w:w="1377"/>
      </w:tblGrid>
      <w:tr w:rsidR="00BE51D8" w:rsidRPr="00BE51D8" w14:paraId="6D25A2E7" w14:textId="77777777" w:rsidTr="0089563D">
        <w:trPr>
          <w:divId w:val="40322641"/>
          <w:trHeight w:val="547"/>
        </w:trPr>
        <w:tc>
          <w:tcPr>
            <w:tcW w:w="0" w:type="auto"/>
            <w:gridSpan w:val="4"/>
            <w:noWrap/>
            <w:hideMark/>
          </w:tcPr>
          <w:p w14:paraId="3C1783BC" w14:textId="5EE47BE2" w:rsidR="00BE51D8" w:rsidRPr="00BE51D8" w:rsidRDefault="00BE51D8" w:rsidP="00BE51D8">
            <w:pPr>
              <w:jc w:val="center"/>
              <w:rPr>
                <w:rFonts w:eastAsia="Times New Roman"/>
                <w:b/>
                <w:bCs/>
                <w:color w:val="000000"/>
                <w:sz w:val="24"/>
                <w:szCs w:val="24"/>
                <w:lang w:eastAsia="es-DO"/>
              </w:rPr>
            </w:pPr>
            <w:r w:rsidRPr="00BE51D8">
              <w:rPr>
                <w:rFonts w:eastAsia="Times New Roman"/>
                <w:b/>
                <w:bCs/>
                <w:color w:val="000000"/>
                <w:sz w:val="24"/>
                <w:szCs w:val="24"/>
                <w:lang w:eastAsia="es-DO"/>
              </w:rPr>
              <w:t xml:space="preserve"> DEMANDA MUNICIPALES PRIORIZADAS</w:t>
            </w:r>
          </w:p>
        </w:tc>
      </w:tr>
      <w:tr w:rsidR="00BE51D8" w:rsidRPr="00BE51D8" w14:paraId="64AA9E02" w14:textId="77777777" w:rsidTr="0089563D">
        <w:trPr>
          <w:divId w:val="40322641"/>
          <w:trHeight w:val="416"/>
        </w:trPr>
        <w:tc>
          <w:tcPr>
            <w:tcW w:w="0" w:type="auto"/>
            <w:gridSpan w:val="4"/>
            <w:noWrap/>
            <w:hideMark/>
          </w:tcPr>
          <w:p w14:paraId="57E76F6D" w14:textId="77777777" w:rsidR="00BE51D8" w:rsidRPr="00BE51D8" w:rsidRDefault="00BE51D8" w:rsidP="00BE51D8">
            <w:pPr>
              <w:jc w:val="center"/>
              <w:rPr>
                <w:rFonts w:eastAsia="Times New Roman"/>
                <w:b/>
                <w:bCs/>
                <w:color w:val="000000"/>
                <w:sz w:val="24"/>
                <w:szCs w:val="24"/>
                <w:lang w:eastAsia="es-DO"/>
              </w:rPr>
            </w:pPr>
            <w:r w:rsidRPr="00BE51D8">
              <w:rPr>
                <w:rFonts w:eastAsia="Times New Roman"/>
                <w:b/>
                <w:bCs/>
                <w:color w:val="000000"/>
                <w:sz w:val="24"/>
                <w:szCs w:val="24"/>
                <w:highlight w:val="yellow"/>
                <w:lang w:eastAsia="es-DO"/>
              </w:rPr>
              <w:t>Municipio Partido - Provincia Dajabón</w:t>
            </w:r>
          </w:p>
        </w:tc>
      </w:tr>
      <w:tr w:rsidR="00BE51D8" w:rsidRPr="00BE51D8" w14:paraId="73D8F079" w14:textId="77777777" w:rsidTr="0089563D">
        <w:trPr>
          <w:divId w:val="40322641"/>
          <w:trHeight w:val="270"/>
        </w:trPr>
        <w:tc>
          <w:tcPr>
            <w:tcW w:w="0" w:type="auto"/>
            <w:vMerge w:val="restart"/>
            <w:shd w:val="clear" w:color="auto" w:fill="FFC000" w:themeFill="accent4"/>
            <w:noWrap/>
            <w:textDirection w:val="btLr"/>
            <w:hideMark/>
          </w:tcPr>
          <w:p w14:paraId="007CA4C6" w14:textId="77777777" w:rsidR="00BE51D8" w:rsidRPr="00BE51D8" w:rsidRDefault="00BE51D8" w:rsidP="00BE51D8">
            <w:pPr>
              <w:jc w:val="center"/>
              <w:rPr>
                <w:rFonts w:eastAsia="Times New Roman"/>
                <w:b/>
                <w:bCs/>
                <w:color w:val="FFFFFF"/>
                <w:sz w:val="24"/>
                <w:szCs w:val="24"/>
                <w:lang w:eastAsia="es-DO"/>
              </w:rPr>
            </w:pPr>
            <w:r w:rsidRPr="00BE51D8">
              <w:rPr>
                <w:rFonts w:eastAsia="Times New Roman"/>
                <w:b/>
                <w:bCs/>
                <w:color w:val="FFFFFF"/>
                <w:sz w:val="24"/>
                <w:szCs w:val="24"/>
                <w:lang w:eastAsia="es-DO"/>
              </w:rPr>
              <w:t>EJE - 2</w:t>
            </w:r>
          </w:p>
        </w:tc>
        <w:tc>
          <w:tcPr>
            <w:tcW w:w="1705" w:type="dxa"/>
            <w:hideMark/>
          </w:tcPr>
          <w:p w14:paraId="48C9DE93" w14:textId="77777777" w:rsidR="00BE51D8" w:rsidRPr="00BE51D8" w:rsidRDefault="00BE51D8" w:rsidP="00BE51D8">
            <w:pPr>
              <w:jc w:val="center"/>
              <w:rPr>
                <w:rFonts w:eastAsia="Times New Roman"/>
                <w:b/>
                <w:bCs/>
                <w:sz w:val="24"/>
                <w:szCs w:val="24"/>
                <w:lang w:eastAsia="es-DO"/>
              </w:rPr>
            </w:pPr>
            <w:r w:rsidRPr="00BE51D8">
              <w:rPr>
                <w:rFonts w:eastAsia="Times New Roman"/>
                <w:b/>
                <w:bCs/>
                <w:sz w:val="24"/>
                <w:szCs w:val="24"/>
                <w:lang w:eastAsia="es-DO"/>
              </w:rPr>
              <w:t xml:space="preserve">CODIGO </w:t>
            </w:r>
          </w:p>
        </w:tc>
        <w:tc>
          <w:tcPr>
            <w:tcW w:w="5927" w:type="dxa"/>
            <w:hideMark/>
          </w:tcPr>
          <w:p w14:paraId="036C9269" w14:textId="77777777" w:rsidR="00BE51D8" w:rsidRPr="00BE51D8" w:rsidRDefault="00BE51D8" w:rsidP="00BE51D8">
            <w:pPr>
              <w:jc w:val="center"/>
              <w:rPr>
                <w:rFonts w:eastAsia="Times New Roman"/>
                <w:b/>
                <w:bCs/>
                <w:sz w:val="24"/>
                <w:szCs w:val="24"/>
                <w:lang w:eastAsia="es-DO"/>
              </w:rPr>
            </w:pPr>
            <w:r w:rsidRPr="00BE51D8">
              <w:rPr>
                <w:rFonts w:eastAsia="Times New Roman"/>
                <w:b/>
                <w:bCs/>
                <w:sz w:val="24"/>
                <w:szCs w:val="24"/>
                <w:lang w:eastAsia="es-DO"/>
              </w:rPr>
              <w:t>DEMANDAS</w:t>
            </w:r>
          </w:p>
        </w:tc>
        <w:tc>
          <w:tcPr>
            <w:tcW w:w="0" w:type="auto"/>
            <w:noWrap/>
            <w:hideMark/>
          </w:tcPr>
          <w:p w14:paraId="77397F63" w14:textId="77777777" w:rsidR="00BE51D8" w:rsidRPr="00BE51D8" w:rsidRDefault="00BE51D8" w:rsidP="00BE51D8">
            <w:pPr>
              <w:jc w:val="center"/>
              <w:rPr>
                <w:rFonts w:eastAsia="Times New Roman"/>
                <w:b/>
                <w:bCs/>
                <w:color w:val="000000"/>
                <w:sz w:val="24"/>
                <w:szCs w:val="24"/>
                <w:lang w:eastAsia="es-DO"/>
              </w:rPr>
            </w:pPr>
            <w:r w:rsidRPr="00BE51D8">
              <w:rPr>
                <w:rFonts w:eastAsia="Times New Roman"/>
                <w:b/>
                <w:bCs/>
                <w:color w:val="000000"/>
                <w:sz w:val="24"/>
                <w:szCs w:val="24"/>
                <w:lang w:eastAsia="es-DO"/>
              </w:rPr>
              <w:t xml:space="preserve">N. ORDEN </w:t>
            </w:r>
          </w:p>
        </w:tc>
      </w:tr>
      <w:tr w:rsidR="00BE51D8" w:rsidRPr="00BE51D8" w14:paraId="76070C4F" w14:textId="77777777" w:rsidTr="0089563D">
        <w:trPr>
          <w:divId w:val="40322641"/>
          <w:trHeight w:val="840"/>
        </w:trPr>
        <w:tc>
          <w:tcPr>
            <w:tcW w:w="0" w:type="auto"/>
            <w:vMerge/>
            <w:shd w:val="clear" w:color="auto" w:fill="FFC000" w:themeFill="accent4"/>
            <w:hideMark/>
          </w:tcPr>
          <w:p w14:paraId="648E475E" w14:textId="77777777" w:rsidR="00BE51D8" w:rsidRPr="00BE51D8" w:rsidRDefault="00BE51D8" w:rsidP="00BE51D8">
            <w:pPr>
              <w:rPr>
                <w:rFonts w:eastAsia="Times New Roman"/>
                <w:b/>
                <w:bCs/>
                <w:color w:val="FFFFFF"/>
                <w:sz w:val="24"/>
                <w:szCs w:val="24"/>
                <w:lang w:eastAsia="es-DO"/>
              </w:rPr>
            </w:pPr>
          </w:p>
        </w:tc>
        <w:tc>
          <w:tcPr>
            <w:tcW w:w="1705" w:type="dxa"/>
            <w:hideMark/>
          </w:tcPr>
          <w:p w14:paraId="4154D344" w14:textId="77777777" w:rsidR="00BE51D8" w:rsidRPr="00BE51D8" w:rsidRDefault="00BE51D8" w:rsidP="00BE51D8">
            <w:pPr>
              <w:jc w:val="center"/>
              <w:rPr>
                <w:rFonts w:eastAsia="Times New Roman"/>
                <w:color w:val="000000"/>
                <w:sz w:val="24"/>
                <w:szCs w:val="24"/>
                <w:lang w:val="es-ES" w:eastAsia="es-ES"/>
              </w:rPr>
            </w:pPr>
            <w:r w:rsidRPr="00BE51D8">
              <w:rPr>
                <w:rFonts w:eastAsia="Times New Roman"/>
                <w:color w:val="000000"/>
                <w:sz w:val="24"/>
                <w:szCs w:val="24"/>
                <w:lang w:eastAsia="es-DO"/>
              </w:rPr>
              <w:t> </w:t>
            </w:r>
          </w:p>
        </w:tc>
        <w:tc>
          <w:tcPr>
            <w:tcW w:w="5927" w:type="dxa"/>
            <w:hideMark/>
          </w:tcPr>
          <w:p w14:paraId="6E39A3AE" w14:textId="77777777" w:rsidR="00BE51D8" w:rsidRPr="00BE51D8" w:rsidRDefault="00BE51D8" w:rsidP="00BE51D8">
            <w:pPr>
              <w:rPr>
                <w:rFonts w:eastAsia="Times New Roman"/>
                <w:sz w:val="24"/>
                <w:szCs w:val="24"/>
                <w:lang w:val="es-ES" w:eastAsia="es-ES"/>
              </w:rPr>
            </w:pPr>
            <w:r w:rsidRPr="00BE51D8">
              <w:rPr>
                <w:rFonts w:eastAsia="Times New Roman"/>
                <w:sz w:val="24"/>
                <w:szCs w:val="24"/>
                <w:lang w:eastAsia="es-DO"/>
              </w:rPr>
              <w:t> </w:t>
            </w:r>
          </w:p>
        </w:tc>
        <w:tc>
          <w:tcPr>
            <w:tcW w:w="0" w:type="auto"/>
            <w:noWrap/>
            <w:hideMark/>
          </w:tcPr>
          <w:p w14:paraId="34492B18"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r w:rsidR="00BE51D8" w:rsidRPr="00BE51D8" w14:paraId="450DAEC2" w14:textId="77777777" w:rsidTr="0089563D">
        <w:trPr>
          <w:divId w:val="40322641"/>
          <w:trHeight w:val="840"/>
        </w:trPr>
        <w:tc>
          <w:tcPr>
            <w:tcW w:w="0" w:type="auto"/>
            <w:vMerge/>
            <w:shd w:val="clear" w:color="auto" w:fill="FFC000" w:themeFill="accent4"/>
            <w:hideMark/>
          </w:tcPr>
          <w:p w14:paraId="077035AD" w14:textId="77777777" w:rsidR="00BE51D8" w:rsidRPr="00BE51D8" w:rsidRDefault="00BE51D8" w:rsidP="00BE51D8">
            <w:pPr>
              <w:rPr>
                <w:rFonts w:eastAsia="Times New Roman"/>
                <w:b/>
                <w:bCs/>
                <w:color w:val="FFFFFF"/>
                <w:sz w:val="24"/>
                <w:szCs w:val="24"/>
                <w:lang w:eastAsia="es-DO"/>
              </w:rPr>
            </w:pPr>
          </w:p>
        </w:tc>
        <w:tc>
          <w:tcPr>
            <w:tcW w:w="1705" w:type="dxa"/>
            <w:hideMark/>
          </w:tcPr>
          <w:p w14:paraId="76C7F4CD" w14:textId="77777777" w:rsidR="00BE51D8" w:rsidRPr="00BE51D8" w:rsidRDefault="00BE51D8" w:rsidP="00BE51D8">
            <w:pPr>
              <w:jc w:val="center"/>
              <w:rPr>
                <w:rFonts w:eastAsia="Times New Roman"/>
                <w:color w:val="000000"/>
                <w:sz w:val="24"/>
                <w:szCs w:val="24"/>
                <w:lang w:val="es-ES" w:eastAsia="es-ES"/>
              </w:rPr>
            </w:pPr>
            <w:r w:rsidRPr="00BE51D8">
              <w:rPr>
                <w:rFonts w:eastAsia="Times New Roman"/>
                <w:color w:val="000000"/>
                <w:sz w:val="24"/>
                <w:szCs w:val="24"/>
                <w:lang w:eastAsia="es-DO"/>
              </w:rPr>
              <w:t> </w:t>
            </w:r>
          </w:p>
        </w:tc>
        <w:tc>
          <w:tcPr>
            <w:tcW w:w="5927" w:type="dxa"/>
            <w:hideMark/>
          </w:tcPr>
          <w:p w14:paraId="70075D32" w14:textId="77777777" w:rsidR="00BE51D8" w:rsidRPr="00BE51D8" w:rsidRDefault="00BE51D8" w:rsidP="00BE51D8">
            <w:pPr>
              <w:rPr>
                <w:rFonts w:eastAsia="Times New Roman"/>
                <w:sz w:val="24"/>
                <w:szCs w:val="24"/>
                <w:lang w:val="es-ES" w:eastAsia="es-ES"/>
              </w:rPr>
            </w:pPr>
            <w:r w:rsidRPr="00BE51D8">
              <w:rPr>
                <w:rFonts w:eastAsia="Times New Roman"/>
                <w:sz w:val="24"/>
                <w:szCs w:val="24"/>
                <w:lang w:eastAsia="es-DO"/>
              </w:rPr>
              <w:t> </w:t>
            </w:r>
          </w:p>
        </w:tc>
        <w:tc>
          <w:tcPr>
            <w:tcW w:w="0" w:type="auto"/>
            <w:noWrap/>
            <w:hideMark/>
          </w:tcPr>
          <w:p w14:paraId="658F49C3"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r w:rsidR="00BE51D8" w:rsidRPr="00BE51D8" w14:paraId="27A1A85A" w14:textId="77777777" w:rsidTr="0089563D">
        <w:trPr>
          <w:divId w:val="40322641"/>
          <w:trHeight w:val="840"/>
        </w:trPr>
        <w:tc>
          <w:tcPr>
            <w:tcW w:w="0" w:type="auto"/>
            <w:vMerge/>
            <w:shd w:val="clear" w:color="auto" w:fill="FFC000" w:themeFill="accent4"/>
            <w:hideMark/>
          </w:tcPr>
          <w:p w14:paraId="38F6180D" w14:textId="77777777" w:rsidR="00BE51D8" w:rsidRPr="00BE51D8" w:rsidRDefault="00BE51D8" w:rsidP="00BE51D8">
            <w:pPr>
              <w:rPr>
                <w:rFonts w:eastAsia="Times New Roman"/>
                <w:b/>
                <w:bCs/>
                <w:color w:val="FFFFFF"/>
                <w:sz w:val="24"/>
                <w:szCs w:val="24"/>
                <w:lang w:eastAsia="es-DO"/>
              </w:rPr>
            </w:pPr>
          </w:p>
        </w:tc>
        <w:tc>
          <w:tcPr>
            <w:tcW w:w="1705" w:type="dxa"/>
            <w:hideMark/>
          </w:tcPr>
          <w:p w14:paraId="540580D0" w14:textId="77777777" w:rsidR="00BE51D8" w:rsidRPr="00BE51D8" w:rsidRDefault="00BE51D8" w:rsidP="00BE51D8">
            <w:pPr>
              <w:jc w:val="center"/>
              <w:rPr>
                <w:rFonts w:eastAsia="Times New Roman"/>
                <w:color w:val="000000"/>
                <w:sz w:val="24"/>
                <w:szCs w:val="24"/>
                <w:lang w:val="es-ES" w:eastAsia="es-ES"/>
              </w:rPr>
            </w:pPr>
            <w:r w:rsidRPr="00BE51D8">
              <w:rPr>
                <w:rFonts w:eastAsia="Times New Roman"/>
                <w:color w:val="000000"/>
                <w:sz w:val="24"/>
                <w:szCs w:val="24"/>
                <w:lang w:eastAsia="es-DO"/>
              </w:rPr>
              <w:t> </w:t>
            </w:r>
          </w:p>
        </w:tc>
        <w:tc>
          <w:tcPr>
            <w:tcW w:w="5927" w:type="dxa"/>
            <w:hideMark/>
          </w:tcPr>
          <w:p w14:paraId="722BA073" w14:textId="77777777" w:rsidR="00BE51D8" w:rsidRPr="00BE51D8" w:rsidRDefault="00BE51D8" w:rsidP="00BE51D8">
            <w:pPr>
              <w:rPr>
                <w:rFonts w:eastAsia="Times New Roman"/>
                <w:sz w:val="24"/>
                <w:szCs w:val="24"/>
                <w:lang w:val="es-ES" w:eastAsia="es-ES"/>
              </w:rPr>
            </w:pPr>
            <w:r w:rsidRPr="00BE51D8">
              <w:rPr>
                <w:rFonts w:eastAsia="Times New Roman"/>
                <w:sz w:val="24"/>
                <w:szCs w:val="24"/>
                <w:lang w:eastAsia="es-DO"/>
              </w:rPr>
              <w:t> </w:t>
            </w:r>
          </w:p>
        </w:tc>
        <w:tc>
          <w:tcPr>
            <w:tcW w:w="0" w:type="auto"/>
            <w:noWrap/>
            <w:hideMark/>
          </w:tcPr>
          <w:p w14:paraId="0EB74368"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bl>
    <w:p w14:paraId="5193E879" w14:textId="77777777" w:rsidR="003976B4" w:rsidRDefault="003976B4" w:rsidP="001C19B4">
      <w:r w:rsidRPr="00600F05">
        <w:fldChar w:fldCharType="end"/>
      </w:r>
    </w:p>
    <w:p w14:paraId="324A5448" w14:textId="77777777" w:rsidR="003976B4" w:rsidRDefault="003976B4" w:rsidP="001C19B4"/>
    <w:p w14:paraId="68901E54" w14:textId="77777777" w:rsidR="003976B4" w:rsidRDefault="003976B4" w:rsidP="001C19B4"/>
    <w:p w14:paraId="7BE863FD" w14:textId="77777777" w:rsidR="003976B4" w:rsidRDefault="003976B4" w:rsidP="001C19B4"/>
    <w:p w14:paraId="1D50DB32" w14:textId="77777777" w:rsidR="003976B4" w:rsidRDefault="003976B4" w:rsidP="001C19B4"/>
    <w:p w14:paraId="41F5D16D" w14:textId="77777777" w:rsidR="003976B4" w:rsidRDefault="003976B4" w:rsidP="001C19B4"/>
    <w:p w14:paraId="0E700849" w14:textId="77777777" w:rsidR="003976B4" w:rsidRDefault="003976B4" w:rsidP="001C19B4"/>
    <w:p w14:paraId="7AFA8925" w14:textId="77777777" w:rsidR="003976B4" w:rsidRDefault="003976B4" w:rsidP="001C19B4"/>
    <w:p w14:paraId="786C4C38" w14:textId="77777777" w:rsidR="003976B4" w:rsidRDefault="003976B4" w:rsidP="001C19B4"/>
    <w:p w14:paraId="6DB5033E" w14:textId="77777777" w:rsidR="003976B4" w:rsidRDefault="003976B4" w:rsidP="001C19B4"/>
    <w:p w14:paraId="544A47F3" w14:textId="77777777" w:rsidR="003976B4" w:rsidRDefault="003976B4" w:rsidP="001C19B4"/>
    <w:p w14:paraId="40B71ACE" w14:textId="77777777" w:rsidR="003976B4" w:rsidRDefault="003976B4" w:rsidP="001C19B4"/>
    <w:p w14:paraId="4B8C2F65" w14:textId="77777777" w:rsidR="003976B4" w:rsidRDefault="003976B4" w:rsidP="001C19B4"/>
    <w:p w14:paraId="5C03185F" w14:textId="77777777" w:rsidR="003976B4" w:rsidRDefault="003976B4" w:rsidP="001C19B4"/>
    <w:p w14:paraId="7DCAD6D0" w14:textId="77777777" w:rsidR="003976B4" w:rsidRDefault="003976B4" w:rsidP="001C19B4"/>
    <w:p w14:paraId="699FF5C0" w14:textId="77777777" w:rsidR="003976B4" w:rsidRDefault="003976B4" w:rsidP="001C19B4"/>
    <w:p w14:paraId="38A3C142" w14:textId="77777777" w:rsidR="003976B4" w:rsidRDefault="003976B4" w:rsidP="001C19B4"/>
    <w:p w14:paraId="7D39DA23" w14:textId="77777777" w:rsidR="003976B4" w:rsidRDefault="003976B4" w:rsidP="001C19B4"/>
    <w:p w14:paraId="2F7276C3" w14:textId="77777777" w:rsidR="003976B4" w:rsidRDefault="003976B4" w:rsidP="001C19B4"/>
    <w:p w14:paraId="5542EF08" w14:textId="77777777" w:rsidR="003976B4" w:rsidRDefault="003976B4" w:rsidP="001C19B4"/>
    <w:p w14:paraId="03D8D7BB" w14:textId="77777777" w:rsidR="003976B4" w:rsidRDefault="003976B4" w:rsidP="001C19B4"/>
    <w:p w14:paraId="30D8E1E6" w14:textId="77777777" w:rsidR="003976B4" w:rsidRDefault="003976B4" w:rsidP="001C19B4"/>
    <w:p w14:paraId="0B5EFA8B" w14:textId="77777777" w:rsidR="003976B4" w:rsidRDefault="003976B4" w:rsidP="001C19B4"/>
    <w:p w14:paraId="55BE4CA2" w14:textId="77777777" w:rsidR="003976B4" w:rsidRDefault="003976B4" w:rsidP="001C19B4"/>
    <w:p w14:paraId="008ECE27" w14:textId="77777777" w:rsidR="003976B4" w:rsidRDefault="003976B4" w:rsidP="001C19B4"/>
    <w:p w14:paraId="018765D8" w14:textId="77777777" w:rsidR="003976B4" w:rsidRDefault="003976B4" w:rsidP="001C19B4"/>
    <w:p w14:paraId="425AC15F" w14:textId="77777777" w:rsidR="003976B4" w:rsidRDefault="003976B4" w:rsidP="001C19B4"/>
    <w:p w14:paraId="2EB93DCD" w14:textId="77777777" w:rsidR="003976B4" w:rsidRDefault="003976B4" w:rsidP="001C19B4"/>
    <w:p w14:paraId="1384BC5D" w14:textId="77777777" w:rsidR="003976B4" w:rsidRDefault="003976B4" w:rsidP="001C19B4"/>
    <w:p w14:paraId="663AFBEC" w14:textId="77777777" w:rsidR="003976B4" w:rsidRDefault="003976B4" w:rsidP="001C19B4"/>
    <w:p w14:paraId="7FDF7927" w14:textId="39C72D20" w:rsidR="00A67B4F" w:rsidRDefault="00A67B4F">
      <w:pPr>
        <w:spacing w:after="160" w:line="259" w:lineRule="auto"/>
        <w:rPr>
          <w:rFonts w:eastAsia="Yu Mincho"/>
          <w:b/>
          <w:bCs/>
          <w:smallCaps/>
          <w:color w:val="5B9BD5"/>
          <w:spacing w:val="5"/>
          <w:sz w:val="24"/>
          <w:szCs w:val="24"/>
        </w:rPr>
      </w:pPr>
      <w:r>
        <w:rPr>
          <w:rFonts w:eastAsia="Yu Mincho"/>
          <w:b/>
          <w:bCs/>
          <w:smallCaps/>
          <w:color w:val="5B9BD5"/>
          <w:spacing w:val="5"/>
          <w:sz w:val="24"/>
          <w:szCs w:val="24"/>
        </w:rPr>
        <w:br w:type="page"/>
      </w:r>
    </w:p>
    <w:p w14:paraId="291B019D" w14:textId="77777777" w:rsidR="003976B4" w:rsidRPr="00600F05" w:rsidRDefault="003976B4" w:rsidP="003976B4">
      <w:pPr>
        <w:widowControl w:val="0"/>
        <w:autoSpaceDE w:val="0"/>
        <w:autoSpaceDN w:val="0"/>
        <w:adjustRightInd w:val="0"/>
        <w:jc w:val="both"/>
        <w:outlineLvl w:val="1"/>
        <w:rPr>
          <w:rFonts w:eastAsia="Yu Mincho"/>
          <w:b/>
          <w:bCs/>
          <w:smallCaps/>
          <w:color w:val="5B9BD5"/>
          <w:spacing w:val="5"/>
          <w:sz w:val="24"/>
          <w:szCs w:val="24"/>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15"/>
        <w:gridCol w:w="2421"/>
        <w:gridCol w:w="3240"/>
        <w:gridCol w:w="2760"/>
      </w:tblGrid>
      <w:tr w:rsidR="003976B4" w:rsidRPr="00600F05" w14:paraId="65DA3253" w14:textId="77777777" w:rsidTr="00A67B4F">
        <w:trPr>
          <w:trHeight w:val="607"/>
        </w:trPr>
        <w:tc>
          <w:tcPr>
            <w:tcW w:w="0" w:type="auto"/>
            <w:gridSpan w:val="4"/>
            <w:shd w:val="clear" w:color="auto" w:fill="auto"/>
            <w:noWrap/>
            <w:vAlign w:val="center"/>
            <w:hideMark/>
          </w:tcPr>
          <w:p w14:paraId="3B37C701"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DEMANDA MUNICIPALES PRIORIZADAS</w:t>
            </w:r>
          </w:p>
        </w:tc>
      </w:tr>
      <w:tr w:rsidR="003976B4" w:rsidRPr="00600F05" w14:paraId="1439A901" w14:textId="77777777" w:rsidTr="00A67B4F">
        <w:trPr>
          <w:trHeight w:val="383"/>
        </w:trPr>
        <w:tc>
          <w:tcPr>
            <w:tcW w:w="0" w:type="auto"/>
            <w:gridSpan w:val="4"/>
            <w:shd w:val="clear" w:color="auto" w:fill="auto"/>
            <w:noWrap/>
            <w:vAlign w:val="center"/>
            <w:hideMark/>
          </w:tcPr>
          <w:p w14:paraId="7EC9867F" w14:textId="61A9C2EE" w:rsidR="003976B4" w:rsidRPr="001C19B4" w:rsidRDefault="003976B4" w:rsidP="00823731">
            <w:pPr>
              <w:jc w:val="center"/>
              <w:rPr>
                <w:rFonts w:eastAsia="Times New Roman"/>
                <w:b/>
                <w:bCs/>
                <w:color w:val="000000"/>
                <w:sz w:val="24"/>
                <w:szCs w:val="24"/>
                <w:lang w:eastAsia="es-DO"/>
              </w:rPr>
            </w:pPr>
            <w:r w:rsidRPr="001C19B4">
              <w:rPr>
                <w:rFonts w:eastAsia="Times New Roman"/>
                <w:b/>
                <w:bCs/>
                <w:color w:val="000000"/>
                <w:sz w:val="24"/>
                <w:szCs w:val="24"/>
                <w:highlight w:val="yellow"/>
                <w:lang w:eastAsia="es-DO"/>
              </w:rPr>
              <w:t xml:space="preserve">Municipio </w:t>
            </w:r>
            <w:r w:rsidR="00E617DF">
              <w:rPr>
                <w:rFonts w:eastAsia="Times New Roman"/>
                <w:b/>
                <w:bCs/>
                <w:color w:val="000000"/>
                <w:sz w:val="24"/>
                <w:szCs w:val="24"/>
                <w:highlight w:val="yellow"/>
                <w:lang w:eastAsia="es-DO"/>
              </w:rPr>
              <w:t>XXXX</w:t>
            </w:r>
            <w:r w:rsidRPr="001C19B4">
              <w:rPr>
                <w:rFonts w:eastAsia="Times New Roman"/>
                <w:b/>
                <w:bCs/>
                <w:color w:val="000000"/>
                <w:sz w:val="24"/>
                <w:szCs w:val="24"/>
                <w:highlight w:val="yellow"/>
                <w:lang w:eastAsia="es-DO"/>
              </w:rPr>
              <w:t xml:space="preserve"> - Provincia</w:t>
            </w:r>
            <w:r w:rsidRPr="00E617DF">
              <w:rPr>
                <w:rFonts w:eastAsia="Times New Roman"/>
                <w:b/>
                <w:bCs/>
                <w:color w:val="000000"/>
                <w:sz w:val="24"/>
                <w:szCs w:val="24"/>
                <w:highlight w:val="yellow"/>
                <w:lang w:eastAsia="es-DO"/>
              </w:rPr>
              <w:t xml:space="preserve"> </w:t>
            </w:r>
            <w:r w:rsidR="00E617DF" w:rsidRPr="00E617DF">
              <w:rPr>
                <w:rFonts w:eastAsia="Times New Roman"/>
                <w:b/>
                <w:bCs/>
                <w:color w:val="000000"/>
                <w:sz w:val="24"/>
                <w:szCs w:val="24"/>
                <w:highlight w:val="yellow"/>
                <w:lang w:eastAsia="es-DO"/>
              </w:rPr>
              <w:t>XXXX</w:t>
            </w:r>
          </w:p>
        </w:tc>
      </w:tr>
      <w:tr w:rsidR="001C19B4" w:rsidRPr="00600F05" w14:paraId="31CC71DE" w14:textId="77777777" w:rsidTr="00A67B4F">
        <w:trPr>
          <w:trHeight w:val="581"/>
        </w:trPr>
        <w:tc>
          <w:tcPr>
            <w:tcW w:w="0" w:type="auto"/>
            <w:vMerge w:val="restart"/>
            <w:shd w:val="clear" w:color="000000" w:fill="C00000"/>
            <w:textDirection w:val="btLr"/>
            <w:vAlign w:val="center"/>
            <w:hideMark/>
          </w:tcPr>
          <w:p w14:paraId="03155060" w14:textId="77777777" w:rsidR="001C19B4" w:rsidRPr="00600F05" w:rsidRDefault="001C19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 xml:space="preserve">EJE - 3  </w:t>
            </w:r>
          </w:p>
        </w:tc>
        <w:tc>
          <w:tcPr>
            <w:tcW w:w="0" w:type="auto"/>
            <w:shd w:val="clear" w:color="auto" w:fill="auto"/>
            <w:vAlign w:val="center"/>
            <w:hideMark/>
          </w:tcPr>
          <w:p w14:paraId="63B93183" w14:textId="77777777" w:rsidR="001C19B4" w:rsidRPr="00600F05" w:rsidRDefault="001C19B4" w:rsidP="00823731">
            <w:pPr>
              <w:jc w:val="center"/>
              <w:rPr>
                <w:rFonts w:eastAsia="Times New Roman"/>
                <w:b/>
                <w:bCs/>
                <w:sz w:val="24"/>
                <w:szCs w:val="24"/>
                <w:lang w:eastAsia="es-DO"/>
              </w:rPr>
            </w:pPr>
            <w:r w:rsidRPr="00600F05">
              <w:rPr>
                <w:rFonts w:eastAsia="Times New Roman"/>
                <w:b/>
                <w:bCs/>
                <w:sz w:val="24"/>
                <w:szCs w:val="24"/>
                <w:lang w:eastAsia="es-DO"/>
              </w:rPr>
              <w:t>C</w:t>
            </w:r>
            <w:r>
              <w:rPr>
                <w:rFonts w:eastAsia="Times New Roman"/>
                <w:b/>
                <w:bCs/>
                <w:sz w:val="24"/>
                <w:szCs w:val="24"/>
                <w:lang w:eastAsia="es-DO"/>
              </w:rPr>
              <w:t>Ó</w:t>
            </w:r>
            <w:r w:rsidRPr="00600F05">
              <w:rPr>
                <w:rFonts w:eastAsia="Times New Roman"/>
                <w:b/>
                <w:bCs/>
                <w:sz w:val="24"/>
                <w:szCs w:val="24"/>
                <w:lang w:eastAsia="es-DO"/>
              </w:rPr>
              <w:t xml:space="preserve">DIGO </w:t>
            </w:r>
          </w:p>
        </w:tc>
        <w:tc>
          <w:tcPr>
            <w:tcW w:w="0" w:type="auto"/>
            <w:shd w:val="clear" w:color="auto" w:fill="auto"/>
            <w:vAlign w:val="center"/>
            <w:hideMark/>
          </w:tcPr>
          <w:p w14:paraId="52AD6919" w14:textId="77777777" w:rsidR="001C19B4" w:rsidRPr="00600F05" w:rsidRDefault="001C19B4" w:rsidP="00823731">
            <w:pPr>
              <w:jc w:val="center"/>
              <w:rPr>
                <w:rFonts w:eastAsia="Times New Roman"/>
                <w:b/>
                <w:bCs/>
                <w:sz w:val="24"/>
                <w:szCs w:val="24"/>
                <w:lang w:eastAsia="es-DO"/>
              </w:rPr>
            </w:pPr>
            <w:r w:rsidRPr="00600F05">
              <w:rPr>
                <w:rFonts w:eastAsia="Times New Roman"/>
                <w:b/>
                <w:bCs/>
                <w:sz w:val="24"/>
                <w:szCs w:val="24"/>
                <w:lang w:eastAsia="es-DO"/>
              </w:rPr>
              <w:t>DEMANDAS</w:t>
            </w:r>
          </w:p>
        </w:tc>
        <w:tc>
          <w:tcPr>
            <w:tcW w:w="0" w:type="auto"/>
            <w:shd w:val="clear" w:color="auto" w:fill="auto"/>
            <w:noWrap/>
            <w:vAlign w:val="center"/>
            <w:hideMark/>
          </w:tcPr>
          <w:p w14:paraId="61A5D43F" w14:textId="77777777" w:rsidR="001C19B4" w:rsidRPr="00600F05" w:rsidRDefault="001C19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N. ORDEN</w:t>
            </w:r>
          </w:p>
        </w:tc>
      </w:tr>
      <w:tr w:rsidR="001C19B4" w:rsidRPr="00600F05" w14:paraId="2463E0DA" w14:textId="77777777" w:rsidTr="00A67B4F">
        <w:trPr>
          <w:trHeight w:val="1224"/>
        </w:trPr>
        <w:tc>
          <w:tcPr>
            <w:tcW w:w="0" w:type="auto"/>
            <w:vMerge/>
            <w:vAlign w:val="center"/>
            <w:hideMark/>
          </w:tcPr>
          <w:p w14:paraId="0B392A98" w14:textId="77777777" w:rsidR="001C19B4" w:rsidRPr="00600F05" w:rsidRDefault="001C19B4" w:rsidP="00823731">
            <w:pPr>
              <w:rPr>
                <w:rFonts w:eastAsia="Times New Roman"/>
                <w:b/>
                <w:bCs/>
                <w:color w:val="FFFFFF"/>
                <w:sz w:val="24"/>
                <w:szCs w:val="24"/>
                <w:lang w:eastAsia="es-DO"/>
              </w:rPr>
            </w:pPr>
          </w:p>
        </w:tc>
        <w:tc>
          <w:tcPr>
            <w:tcW w:w="0" w:type="auto"/>
            <w:shd w:val="clear" w:color="auto" w:fill="auto"/>
            <w:noWrap/>
            <w:vAlign w:val="center"/>
          </w:tcPr>
          <w:p w14:paraId="2B23ADA3" w14:textId="4004C059" w:rsidR="001C19B4" w:rsidRPr="00600F05" w:rsidRDefault="001C19B4" w:rsidP="00823731">
            <w:pPr>
              <w:rPr>
                <w:rFonts w:eastAsia="Times New Roman"/>
                <w:color w:val="000000"/>
                <w:sz w:val="24"/>
                <w:szCs w:val="24"/>
                <w:lang w:eastAsia="es-DO"/>
              </w:rPr>
            </w:pPr>
          </w:p>
        </w:tc>
        <w:tc>
          <w:tcPr>
            <w:tcW w:w="0" w:type="auto"/>
            <w:shd w:val="clear" w:color="auto" w:fill="auto"/>
            <w:vAlign w:val="center"/>
          </w:tcPr>
          <w:p w14:paraId="12C90455" w14:textId="5B5AA8A6" w:rsidR="001C19B4" w:rsidRPr="00600F05" w:rsidRDefault="001C19B4" w:rsidP="00823731">
            <w:pPr>
              <w:rPr>
                <w:rFonts w:eastAsia="Times New Roman"/>
                <w:color w:val="000000"/>
                <w:sz w:val="24"/>
                <w:szCs w:val="24"/>
                <w:lang w:eastAsia="es-DO"/>
              </w:rPr>
            </w:pPr>
          </w:p>
        </w:tc>
        <w:tc>
          <w:tcPr>
            <w:tcW w:w="0" w:type="auto"/>
            <w:shd w:val="clear" w:color="auto" w:fill="auto"/>
            <w:noWrap/>
            <w:vAlign w:val="center"/>
          </w:tcPr>
          <w:p w14:paraId="61160252" w14:textId="77777777" w:rsidR="001C19B4" w:rsidRPr="00743B0C" w:rsidRDefault="001C19B4" w:rsidP="00823731">
            <w:pPr>
              <w:rPr>
                <w:rFonts w:eastAsia="Times New Roman"/>
                <w:sz w:val="24"/>
                <w:szCs w:val="24"/>
                <w:lang w:eastAsia="es-DO"/>
              </w:rPr>
            </w:pPr>
          </w:p>
        </w:tc>
      </w:tr>
      <w:tr w:rsidR="001C19B4" w:rsidRPr="00600F05" w14:paraId="63C038C3" w14:textId="77777777" w:rsidTr="00A67B4F">
        <w:trPr>
          <w:trHeight w:val="1224"/>
        </w:trPr>
        <w:tc>
          <w:tcPr>
            <w:tcW w:w="0" w:type="auto"/>
            <w:vMerge/>
            <w:vAlign w:val="center"/>
          </w:tcPr>
          <w:p w14:paraId="37641BCC" w14:textId="77777777" w:rsidR="001C19B4" w:rsidRPr="00600F05" w:rsidRDefault="001C19B4" w:rsidP="00823731">
            <w:pPr>
              <w:rPr>
                <w:rFonts w:eastAsia="Times New Roman"/>
                <w:b/>
                <w:bCs/>
                <w:color w:val="FFFFFF"/>
                <w:sz w:val="24"/>
                <w:szCs w:val="24"/>
                <w:lang w:eastAsia="es-DO"/>
              </w:rPr>
            </w:pPr>
          </w:p>
        </w:tc>
        <w:tc>
          <w:tcPr>
            <w:tcW w:w="0" w:type="auto"/>
            <w:shd w:val="clear" w:color="auto" w:fill="auto"/>
            <w:noWrap/>
            <w:vAlign w:val="center"/>
          </w:tcPr>
          <w:p w14:paraId="168B2E83" w14:textId="77777777" w:rsidR="001C19B4" w:rsidRPr="00600F05" w:rsidRDefault="001C19B4" w:rsidP="00823731">
            <w:pPr>
              <w:rPr>
                <w:rFonts w:eastAsia="Times New Roman"/>
                <w:color w:val="000000"/>
                <w:sz w:val="24"/>
                <w:szCs w:val="24"/>
                <w:lang w:eastAsia="es-DO"/>
              </w:rPr>
            </w:pPr>
          </w:p>
        </w:tc>
        <w:tc>
          <w:tcPr>
            <w:tcW w:w="0" w:type="auto"/>
            <w:shd w:val="clear" w:color="auto" w:fill="auto"/>
            <w:vAlign w:val="center"/>
          </w:tcPr>
          <w:p w14:paraId="7484236A" w14:textId="77777777" w:rsidR="001C19B4" w:rsidRPr="00600F05" w:rsidRDefault="001C19B4" w:rsidP="00823731">
            <w:pPr>
              <w:rPr>
                <w:rFonts w:eastAsia="Times New Roman"/>
                <w:color w:val="000000"/>
                <w:sz w:val="24"/>
                <w:szCs w:val="24"/>
                <w:lang w:eastAsia="es-DO"/>
              </w:rPr>
            </w:pPr>
          </w:p>
        </w:tc>
        <w:tc>
          <w:tcPr>
            <w:tcW w:w="0" w:type="auto"/>
            <w:shd w:val="clear" w:color="auto" w:fill="auto"/>
            <w:noWrap/>
            <w:vAlign w:val="center"/>
          </w:tcPr>
          <w:p w14:paraId="0C4F92D2" w14:textId="77777777" w:rsidR="001C19B4" w:rsidRPr="00743B0C" w:rsidRDefault="001C19B4" w:rsidP="00823731">
            <w:pPr>
              <w:rPr>
                <w:rFonts w:eastAsia="Times New Roman"/>
                <w:sz w:val="24"/>
                <w:szCs w:val="24"/>
                <w:lang w:eastAsia="es-DO"/>
              </w:rPr>
            </w:pPr>
          </w:p>
        </w:tc>
      </w:tr>
      <w:tr w:rsidR="001C19B4" w:rsidRPr="00600F05" w14:paraId="46D9736B" w14:textId="77777777" w:rsidTr="00A67B4F">
        <w:trPr>
          <w:trHeight w:val="1224"/>
        </w:trPr>
        <w:tc>
          <w:tcPr>
            <w:tcW w:w="0" w:type="auto"/>
            <w:vMerge/>
            <w:vAlign w:val="center"/>
          </w:tcPr>
          <w:p w14:paraId="7CFC1FC9" w14:textId="77777777" w:rsidR="001C19B4" w:rsidRPr="00600F05" w:rsidRDefault="001C19B4" w:rsidP="00823731">
            <w:pPr>
              <w:rPr>
                <w:rFonts w:eastAsia="Times New Roman"/>
                <w:b/>
                <w:bCs/>
                <w:color w:val="FFFFFF"/>
                <w:sz w:val="24"/>
                <w:szCs w:val="24"/>
                <w:lang w:eastAsia="es-DO"/>
              </w:rPr>
            </w:pPr>
          </w:p>
        </w:tc>
        <w:tc>
          <w:tcPr>
            <w:tcW w:w="0" w:type="auto"/>
            <w:shd w:val="clear" w:color="auto" w:fill="auto"/>
            <w:noWrap/>
            <w:vAlign w:val="center"/>
          </w:tcPr>
          <w:p w14:paraId="6F5C6E6F" w14:textId="77777777" w:rsidR="001C19B4" w:rsidRPr="00600F05" w:rsidRDefault="001C19B4" w:rsidP="00823731">
            <w:pPr>
              <w:rPr>
                <w:rFonts w:eastAsia="Times New Roman"/>
                <w:color w:val="000000"/>
                <w:sz w:val="24"/>
                <w:szCs w:val="24"/>
                <w:lang w:eastAsia="es-DO"/>
              </w:rPr>
            </w:pPr>
          </w:p>
        </w:tc>
        <w:tc>
          <w:tcPr>
            <w:tcW w:w="0" w:type="auto"/>
            <w:shd w:val="clear" w:color="auto" w:fill="auto"/>
            <w:vAlign w:val="center"/>
          </w:tcPr>
          <w:p w14:paraId="48058173" w14:textId="77777777" w:rsidR="001C19B4" w:rsidRPr="00600F05" w:rsidRDefault="001C19B4" w:rsidP="00823731">
            <w:pPr>
              <w:rPr>
                <w:rFonts w:eastAsia="Times New Roman"/>
                <w:color w:val="000000"/>
                <w:sz w:val="24"/>
                <w:szCs w:val="24"/>
                <w:lang w:eastAsia="es-DO"/>
              </w:rPr>
            </w:pPr>
          </w:p>
        </w:tc>
        <w:tc>
          <w:tcPr>
            <w:tcW w:w="0" w:type="auto"/>
            <w:shd w:val="clear" w:color="auto" w:fill="auto"/>
            <w:noWrap/>
            <w:vAlign w:val="center"/>
          </w:tcPr>
          <w:p w14:paraId="1643ECA0" w14:textId="77777777" w:rsidR="001C19B4" w:rsidRPr="00743B0C" w:rsidRDefault="001C19B4" w:rsidP="00823731">
            <w:pPr>
              <w:rPr>
                <w:rFonts w:eastAsia="Times New Roman"/>
                <w:sz w:val="24"/>
                <w:szCs w:val="24"/>
                <w:lang w:eastAsia="es-DO"/>
              </w:rPr>
            </w:pPr>
          </w:p>
        </w:tc>
      </w:tr>
      <w:tr w:rsidR="001C19B4" w:rsidRPr="00600F05" w14:paraId="0B300D52" w14:textId="77777777" w:rsidTr="00A67B4F">
        <w:trPr>
          <w:trHeight w:val="1224"/>
        </w:trPr>
        <w:tc>
          <w:tcPr>
            <w:tcW w:w="0" w:type="auto"/>
            <w:vMerge/>
            <w:vAlign w:val="center"/>
          </w:tcPr>
          <w:p w14:paraId="1F2D99AE" w14:textId="77777777" w:rsidR="001C19B4" w:rsidRPr="00600F05" w:rsidRDefault="001C19B4" w:rsidP="00823731">
            <w:pPr>
              <w:rPr>
                <w:rFonts w:eastAsia="Times New Roman"/>
                <w:b/>
                <w:bCs/>
                <w:color w:val="FFFFFF"/>
                <w:sz w:val="24"/>
                <w:szCs w:val="24"/>
                <w:lang w:eastAsia="es-DO"/>
              </w:rPr>
            </w:pPr>
          </w:p>
        </w:tc>
        <w:tc>
          <w:tcPr>
            <w:tcW w:w="0" w:type="auto"/>
            <w:shd w:val="clear" w:color="auto" w:fill="auto"/>
            <w:noWrap/>
            <w:vAlign w:val="center"/>
          </w:tcPr>
          <w:p w14:paraId="336D5877" w14:textId="77777777" w:rsidR="001C19B4" w:rsidRPr="00600F05" w:rsidRDefault="001C19B4" w:rsidP="00823731">
            <w:pPr>
              <w:rPr>
                <w:rFonts w:eastAsia="Times New Roman"/>
                <w:color w:val="000000"/>
                <w:sz w:val="24"/>
                <w:szCs w:val="24"/>
                <w:lang w:eastAsia="es-DO"/>
              </w:rPr>
            </w:pPr>
          </w:p>
        </w:tc>
        <w:tc>
          <w:tcPr>
            <w:tcW w:w="0" w:type="auto"/>
            <w:shd w:val="clear" w:color="auto" w:fill="auto"/>
            <w:vAlign w:val="center"/>
          </w:tcPr>
          <w:p w14:paraId="04E7A62D" w14:textId="77777777" w:rsidR="001C19B4" w:rsidRPr="00600F05" w:rsidRDefault="001C19B4" w:rsidP="00823731">
            <w:pPr>
              <w:rPr>
                <w:rFonts w:eastAsia="Times New Roman"/>
                <w:color w:val="000000"/>
                <w:sz w:val="24"/>
                <w:szCs w:val="24"/>
                <w:lang w:eastAsia="es-DO"/>
              </w:rPr>
            </w:pPr>
          </w:p>
        </w:tc>
        <w:tc>
          <w:tcPr>
            <w:tcW w:w="0" w:type="auto"/>
            <w:shd w:val="clear" w:color="auto" w:fill="auto"/>
            <w:noWrap/>
            <w:vAlign w:val="center"/>
          </w:tcPr>
          <w:p w14:paraId="45DEB0C3" w14:textId="77777777" w:rsidR="001C19B4" w:rsidRPr="00743B0C" w:rsidRDefault="001C19B4" w:rsidP="00823731">
            <w:pPr>
              <w:rPr>
                <w:rFonts w:eastAsia="Times New Roman"/>
                <w:sz w:val="24"/>
                <w:szCs w:val="24"/>
                <w:lang w:eastAsia="es-DO"/>
              </w:rPr>
            </w:pPr>
          </w:p>
        </w:tc>
      </w:tr>
    </w:tbl>
    <w:p w14:paraId="26B5D59A" w14:textId="77777777" w:rsidR="003976B4" w:rsidRDefault="003976B4" w:rsidP="003976B4">
      <w:pPr>
        <w:widowControl w:val="0"/>
        <w:autoSpaceDE w:val="0"/>
        <w:autoSpaceDN w:val="0"/>
        <w:adjustRightInd w:val="0"/>
        <w:jc w:val="both"/>
        <w:outlineLvl w:val="1"/>
        <w:rPr>
          <w:rFonts w:eastAsia="Calibri"/>
          <w:sz w:val="24"/>
          <w:szCs w:val="24"/>
        </w:rPr>
      </w:pPr>
    </w:p>
    <w:p w14:paraId="28D03696" w14:textId="77777777" w:rsidR="003976B4" w:rsidRDefault="003976B4" w:rsidP="003976B4">
      <w:pPr>
        <w:widowControl w:val="0"/>
        <w:autoSpaceDE w:val="0"/>
        <w:autoSpaceDN w:val="0"/>
        <w:adjustRightInd w:val="0"/>
        <w:jc w:val="both"/>
        <w:outlineLvl w:val="1"/>
        <w:rPr>
          <w:rFonts w:eastAsia="Calibri"/>
          <w:sz w:val="24"/>
          <w:szCs w:val="24"/>
        </w:rPr>
      </w:pPr>
    </w:p>
    <w:p w14:paraId="56CAD076" w14:textId="77777777" w:rsidR="003976B4" w:rsidRDefault="003976B4" w:rsidP="001C19B4"/>
    <w:p w14:paraId="3DAC3302" w14:textId="77777777" w:rsidR="003976B4" w:rsidRDefault="003976B4" w:rsidP="001C19B4"/>
    <w:p w14:paraId="122D9C09" w14:textId="77777777" w:rsidR="003976B4" w:rsidRDefault="003976B4" w:rsidP="001C19B4"/>
    <w:p w14:paraId="7AC7C39B" w14:textId="77777777" w:rsidR="003976B4" w:rsidRDefault="003976B4" w:rsidP="001C19B4"/>
    <w:p w14:paraId="5CA8164E" w14:textId="77777777" w:rsidR="003976B4" w:rsidRDefault="003976B4" w:rsidP="001C19B4"/>
    <w:p w14:paraId="376C9810" w14:textId="77777777" w:rsidR="003976B4" w:rsidRDefault="003976B4" w:rsidP="001C19B4"/>
    <w:p w14:paraId="5C125C9A" w14:textId="77777777" w:rsidR="003976B4" w:rsidRDefault="003976B4" w:rsidP="001C19B4"/>
    <w:p w14:paraId="47776207" w14:textId="77777777" w:rsidR="003976B4" w:rsidRDefault="003976B4" w:rsidP="001C19B4"/>
    <w:p w14:paraId="49F87777" w14:textId="77777777" w:rsidR="003976B4" w:rsidRDefault="003976B4" w:rsidP="001C19B4"/>
    <w:p w14:paraId="5C0BF0A9" w14:textId="77777777" w:rsidR="003976B4" w:rsidRDefault="003976B4" w:rsidP="001C19B4"/>
    <w:p w14:paraId="511C7AD4" w14:textId="77777777" w:rsidR="003976B4" w:rsidRDefault="003976B4" w:rsidP="001C19B4"/>
    <w:p w14:paraId="4CA10562" w14:textId="77777777" w:rsidR="003976B4" w:rsidRDefault="003976B4" w:rsidP="001C19B4"/>
    <w:p w14:paraId="58586FCB" w14:textId="77777777" w:rsidR="003976B4" w:rsidRDefault="003976B4" w:rsidP="001C19B4"/>
    <w:p w14:paraId="53C5ADDD" w14:textId="77777777" w:rsidR="003976B4" w:rsidRDefault="003976B4" w:rsidP="001C19B4"/>
    <w:p w14:paraId="61ABDF6F" w14:textId="77777777" w:rsidR="003976B4" w:rsidRDefault="003976B4" w:rsidP="001C19B4"/>
    <w:p w14:paraId="19A79199" w14:textId="1697F6A3" w:rsidR="003976B4" w:rsidRDefault="003976B4" w:rsidP="001C19B4"/>
    <w:p w14:paraId="5EDD7FE3" w14:textId="77777777" w:rsidR="001C19B4" w:rsidRDefault="001C19B4" w:rsidP="001C19B4"/>
    <w:p w14:paraId="4C89601D" w14:textId="77777777" w:rsidR="003976B4" w:rsidRDefault="003976B4" w:rsidP="001C19B4"/>
    <w:p w14:paraId="60DB50D9" w14:textId="7F9BFE4F" w:rsidR="00BE51D8" w:rsidRPr="00BE51D8" w:rsidRDefault="003976B4" w:rsidP="003976B4">
      <w:pPr>
        <w:widowControl w:val="0"/>
        <w:autoSpaceDE w:val="0"/>
        <w:autoSpaceDN w:val="0"/>
        <w:adjustRightInd w:val="0"/>
        <w:jc w:val="both"/>
        <w:outlineLvl w:val="1"/>
        <w:rPr>
          <w:rFonts w:eastAsia="Calibri"/>
          <w:sz w:val="24"/>
          <w:szCs w:val="24"/>
        </w:rPr>
      </w:pPr>
      <w:r w:rsidRPr="00600F05">
        <w:fldChar w:fldCharType="begin"/>
      </w:r>
      <w:r w:rsidRPr="00600F05">
        <w:instrText xml:space="preserve"> LINK </w:instrText>
      </w:r>
      <w:r w:rsidR="00BE51D8">
        <w:instrText xml:space="preserve">Excel.Sheet.12 "C:\\Users\\pc\\Downloads\\2020-12-27 Demanda Municipal Priorizada (040503 Partido).xlsx" EJE4!F2C1:F10C4 </w:instrText>
      </w:r>
      <w:r w:rsidRPr="00600F05">
        <w:instrText xml:space="preserve">\a \f 4 \h  \* MERGEFORMAT </w:instrText>
      </w:r>
      <w:r w:rsidRPr="00600F05">
        <w:fldChar w:fldCharType="separate"/>
      </w:r>
    </w:p>
    <w:tbl>
      <w:tblPr>
        <w:tblStyle w:val="Tablaconcuadrcula3"/>
        <w:tblW w:w="9355" w:type="dxa"/>
        <w:tblLook w:val="04A0" w:firstRow="1" w:lastRow="0" w:firstColumn="1" w:lastColumn="0" w:noHBand="0" w:noVBand="1"/>
      </w:tblPr>
      <w:tblGrid>
        <w:gridCol w:w="506"/>
        <w:gridCol w:w="1437"/>
        <w:gridCol w:w="6035"/>
        <w:gridCol w:w="1377"/>
      </w:tblGrid>
      <w:tr w:rsidR="00BE51D8" w:rsidRPr="00BE51D8" w14:paraId="2A5718DA" w14:textId="77777777" w:rsidTr="0089563D">
        <w:trPr>
          <w:divId w:val="1234193286"/>
          <w:trHeight w:val="379"/>
        </w:trPr>
        <w:tc>
          <w:tcPr>
            <w:tcW w:w="0" w:type="auto"/>
            <w:gridSpan w:val="4"/>
            <w:noWrap/>
            <w:hideMark/>
          </w:tcPr>
          <w:p w14:paraId="7BDEB873" w14:textId="15A7C91E" w:rsidR="00BE51D8" w:rsidRPr="00BE51D8" w:rsidRDefault="00BE51D8" w:rsidP="00BE51D8">
            <w:pPr>
              <w:jc w:val="center"/>
              <w:rPr>
                <w:rFonts w:eastAsia="Times New Roman"/>
                <w:b/>
                <w:bCs/>
                <w:color w:val="000000"/>
                <w:sz w:val="24"/>
                <w:szCs w:val="24"/>
                <w:lang w:eastAsia="es-DO"/>
              </w:rPr>
            </w:pPr>
            <w:r w:rsidRPr="00BE51D8">
              <w:rPr>
                <w:rFonts w:eastAsia="Times New Roman"/>
                <w:b/>
                <w:bCs/>
                <w:color w:val="000000"/>
                <w:sz w:val="24"/>
                <w:szCs w:val="24"/>
                <w:lang w:eastAsia="es-DO"/>
              </w:rPr>
              <w:t xml:space="preserve"> DEMANDA MUNICIPALES PRIORIZADAS</w:t>
            </w:r>
          </w:p>
        </w:tc>
      </w:tr>
      <w:tr w:rsidR="00BE51D8" w:rsidRPr="00BE51D8" w14:paraId="2D196ED8" w14:textId="77777777" w:rsidTr="0089563D">
        <w:trPr>
          <w:divId w:val="1234193286"/>
          <w:trHeight w:val="267"/>
        </w:trPr>
        <w:tc>
          <w:tcPr>
            <w:tcW w:w="0" w:type="auto"/>
            <w:gridSpan w:val="4"/>
            <w:noWrap/>
            <w:hideMark/>
          </w:tcPr>
          <w:p w14:paraId="6A612D72" w14:textId="77777777" w:rsidR="00BE51D8" w:rsidRPr="00BE51D8" w:rsidRDefault="00BE51D8" w:rsidP="00BE51D8">
            <w:pPr>
              <w:jc w:val="center"/>
              <w:rPr>
                <w:rFonts w:eastAsia="Times New Roman"/>
                <w:b/>
                <w:bCs/>
                <w:color w:val="000000"/>
                <w:sz w:val="24"/>
                <w:szCs w:val="24"/>
                <w:lang w:eastAsia="es-DO"/>
              </w:rPr>
            </w:pPr>
            <w:r w:rsidRPr="00BE51D8">
              <w:rPr>
                <w:rFonts w:eastAsia="Times New Roman"/>
                <w:b/>
                <w:bCs/>
                <w:color w:val="000000"/>
                <w:sz w:val="24"/>
                <w:szCs w:val="24"/>
                <w:highlight w:val="yellow"/>
                <w:lang w:eastAsia="es-DO"/>
              </w:rPr>
              <w:t>Municipio Partido - Provincia Dajabón</w:t>
            </w:r>
          </w:p>
        </w:tc>
      </w:tr>
      <w:tr w:rsidR="00BE51D8" w:rsidRPr="00BE51D8" w14:paraId="71BD0DDE" w14:textId="77777777" w:rsidTr="0089563D">
        <w:trPr>
          <w:divId w:val="1234193286"/>
          <w:trHeight w:val="389"/>
        </w:trPr>
        <w:tc>
          <w:tcPr>
            <w:tcW w:w="0" w:type="auto"/>
            <w:vMerge w:val="restart"/>
            <w:shd w:val="clear" w:color="auto" w:fill="70AD47" w:themeFill="accent6"/>
            <w:noWrap/>
            <w:textDirection w:val="btLr"/>
            <w:hideMark/>
          </w:tcPr>
          <w:p w14:paraId="43BE14AF" w14:textId="77777777" w:rsidR="00BE51D8" w:rsidRPr="00BE51D8" w:rsidRDefault="00BE51D8" w:rsidP="00BE51D8">
            <w:pPr>
              <w:jc w:val="center"/>
              <w:rPr>
                <w:rFonts w:eastAsia="Times New Roman"/>
                <w:b/>
                <w:bCs/>
                <w:color w:val="FFFFFF"/>
                <w:sz w:val="24"/>
                <w:szCs w:val="24"/>
                <w:lang w:eastAsia="es-DO"/>
              </w:rPr>
            </w:pPr>
            <w:r w:rsidRPr="00BE51D8">
              <w:rPr>
                <w:rFonts w:eastAsia="Times New Roman"/>
                <w:b/>
                <w:bCs/>
                <w:color w:val="FFFFFF"/>
                <w:sz w:val="24"/>
                <w:szCs w:val="24"/>
                <w:lang w:eastAsia="es-DO"/>
              </w:rPr>
              <w:t>EJE - 4</w:t>
            </w:r>
          </w:p>
        </w:tc>
        <w:tc>
          <w:tcPr>
            <w:tcW w:w="1441" w:type="dxa"/>
            <w:hideMark/>
          </w:tcPr>
          <w:p w14:paraId="6E2C4A99" w14:textId="77777777" w:rsidR="00BE51D8" w:rsidRPr="00BE51D8" w:rsidRDefault="00BE51D8" w:rsidP="00BE51D8">
            <w:pPr>
              <w:jc w:val="center"/>
              <w:rPr>
                <w:rFonts w:eastAsia="Times New Roman"/>
                <w:b/>
                <w:bCs/>
                <w:sz w:val="28"/>
                <w:szCs w:val="28"/>
                <w:lang w:val="es-ES" w:eastAsia="es-ES"/>
              </w:rPr>
            </w:pPr>
            <w:r w:rsidRPr="00BE51D8">
              <w:rPr>
                <w:rFonts w:eastAsia="Times New Roman"/>
                <w:b/>
                <w:bCs/>
                <w:sz w:val="24"/>
                <w:szCs w:val="24"/>
                <w:lang w:eastAsia="es-DO"/>
              </w:rPr>
              <w:t xml:space="preserve">CODIGO </w:t>
            </w:r>
          </w:p>
        </w:tc>
        <w:tc>
          <w:tcPr>
            <w:tcW w:w="6191" w:type="dxa"/>
            <w:hideMark/>
          </w:tcPr>
          <w:p w14:paraId="3436C54C" w14:textId="77777777" w:rsidR="00BE51D8" w:rsidRPr="00BE51D8" w:rsidRDefault="00BE51D8" w:rsidP="00BE51D8">
            <w:pPr>
              <w:jc w:val="center"/>
              <w:rPr>
                <w:rFonts w:eastAsia="Times New Roman"/>
                <w:b/>
                <w:bCs/>
                <w:sz w:val="24"/>
                <w:szCs w:val="24"/>
                <w:lang w:eastAsia="es-DO"/>
              </w:rPr>
            </w:pPr>
            <w:r w:rsidRPr="00BE51D8">
              <w:rPr>
                <w:rFonts w:eastAsia="Times New Roman"/>
                <w:b/>
                <w:bCs/>
                <w:sz w:val="24"/>
                <w:szCs w:val="24"/>
                <w:lang w:eastAsia="es-DO"/>
              </w:rPr>
              <w:t>DEMANDAS</w:t>
            </w:r>
          </w:p>
        </w:tc>
        <w:tc>
          <w:tcPr>
            <w:tcW w:w="0" w:type="auto"/>
            <w:noWrap/>
            <w:hideMark/>
          </w:tcPr>
          <w:p w14:paraId="343BB5DF" w14:textId="77777777" w:rsidR="00BE51D8" w:rsidRPr="00BE51D8" w:rsidRDefault="00BE51D8" w:rsidP="00BE51D8">
            <w:pPr>
              <w:jc w:val="center"/>
              <w:rPr>
                <w:rFonts w:eastAsia="Times New Roman"/>
                <w:b/>
                <w:bCs/>
                <w:color w:val="000000"/>
                <w:sz w:val="24"/>
                <w:szCs w:val="24"/>
                <w:lang w:eastAsia="es-DO"/>
              </w:rPr>
            </w:pPr>
            <w:r w:rsidRPr="00BE51D8">
              <w:rPr>
                <w:rFonts w:eastAsia="Times New Roman"/>
                <w:b/>
                <w:bCs/>
                <w:color w:val="000000"/>
                <w:sz w:val="24"/>
                <w:szCs w:val="24"/>
                <w:lang w:eastAsia="es-DO"/>
              </w:rPr>
              <w:t>N. ORDEN</w:t>
            </w:r>
          </w:p>
        </w:tc>
      </w:tr>
      <w:tr w:rsidR="00BE51D8" w:rsidRPr="00BE51D8" w14:paraId="022328E9" w14:textId="77777777" w:rsidTr="0089563D">
        <w:trPr>
          <w:divId w:val="1234193286"/>
          <w:trHeight w:val="840"/>
        </w:trPr>
        <w:tc>
          <w:tcPr>
            <w:tcW w:w="0" w:type="auto"/>
            <w:vMerge/>
            <w:shd w:val="clear" w:color="auto" w:fill="70AD47" w:themeFill="accent6"/>
            <w:hideMark/>
          </w:tcPr>
          <w:p w14:paraId="7CC9E007" w14:textId="77777777" w:rsidR="00BE51D8" w:rsidRPr="00BE51D8" w:rsidRDefault="00BE51D8" w:rsidP="00BE51D8">
            <w:pPr>
              <w:rPr>
                <w:rFonts w:eastAsia="Times New Roman"/>
                <w:b/>
                <w:bCs/>
                <w:color w:val="FFFFFF"/>
                <w:sz w:val="24"/>
                <w:szCs w:val="24"/>
                <w:lang w:eastAsia="es-DO"/>
              </w:rPr>
            </w:pPr>
          </w:p>
        </w:tc>
        <w:tc>
          <w:tcPr>
            <w:tcW w:w="1441" w:type="dxa"/>
            <w:hideMark/>
          </w:tcPr>
          <w:p w14:paraId="67A45969" w14:textId="77777777" w:rsidR="00BE51D8" w:rsidRPr="00BE51D8" w:rsidRDefault="00BE51D8" w:rsidP="00BE51D8">
            <w:pPr>
              <w:jc w:val="center"/>
              <w:rPr>
                <w:rFonts w:eastAsia="Times New Roman"/>
                <w:color w:val="000000"/>
                <w:sz w:val="24"/>
                <w:szCs w:val="24"/>
                <w:lang w:val="es-ES" w:eastAsia="es-ES"/>
              </w:rPr>
            </w:pPr>
            <w:r w:rsidRPr="00BE51D8">
              <w:rPr>
                <w:rFonts w:eastAsia="Times New Roman"/>
                <w:color w:val="000000"/>
                <w:sz w:val="24"/>
                <w:szCs w:val="24"/>
                <w:lang w:eastAsia="es-DO"/>
              </w:rPr>
              <w:t> </w:t>
            </w:r>
          </w:p>
        </w:tc>
        <w:tc>
          <w:tcPr>
            <w:tcW w:w="6191" w:type="dxa"/>
            <w:hideMark/>
          </w:tcPr>
          <w:p w14:paraId="27070E80" w14:textId="77777777" w:rsidR="00BE51D8" w:rsidRPr="00BE51D8" w:rsidRDefault="00BE51D8" w:rsidP="00BE51D8">
            <w:pPr>
              <w:jc w:val="both"/>
              <w:rPr>
                <w:rFonts w:eastAsia="Times New Roman"/>
                <w:color w:val="000000"/>
                <w:sz w:val="24"/>
                <w:szCs w:val="24"/>
                <w:lang w:val="es-ES" w:eastAsia="es-ES"/>
              </w:rPr>
            </w:pPr>
            <w:r w:rsidRPr="00BE51D8">
              <w:rPr>
                <w:rFonts w:eastAsia="Times New Roman"/>
                <w:color w:val="000000"/>
                <w:sz w:val="24"/>
                <w:szCs w:val="24"/>
                <w:lang w:eastAsia="es-DO"/>
              </w:rPr>
              <w:t> </w:t>
            </w:r>
          </w:p>
        </w:tc>
        <w:tc>
          <w:tcPr>
            <w:tcW w:w="0" w:type="auto"/>
            <w:noWrap/>
            <w:hideMark/>
          </w:tcPr>
          <w:p w14:paraId="54C419EB"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r w:rsidR="00BE51D8" w:rsidRPr="00BE51D8" w14:paraId="437C6210" w14:textId="77777777" w:rsidTr="0089563D">
        <w:trPr>
          <w:divId w:val="1234193286"/>
          <w:trHeight w:val="840"/>
        </w:trPr>
        <w:tc>
          <w:tcPr>
            <w:tcW w:w="0" w:type="auto"/>
            <w:vMerge/>
            <w:shd w:val="clear" w:color="auto" w:fill="70AD47" w:themeFill="accent6"/>
            <w:hideMark/>
          </w:tcPr>
          <w:p w14:paraId="19E532A3" w14:textId="77777777" w:rsidR="00BE51D8" w:rsidRPr="00BE51D8" w:rsidRDefault="00BE51D8" w:rsidP="00BE51D8">
            <w:pPr>
              <w:rPr>
                <w:rFonts w:eastAsia="Times New Roman"/>
                <w:b/>
                <w:bCs/>
                <w:color w:val="FFFFFF"/>
                <w:sz w:val="24"/>
                <w:szCs w:val="24"/>
                <w:lang w:eastAsia="es-DO"/>
              </w:rPr>
            </w:pPr>
          </w:p>
        </w:tc>
        <w:tc>
          <w:tcPr>
            <w:tcW w:w="1441" w:type="dxa"/>
            <w:hideMark/>
          </w:tcPr>
          <w:p w14:paraId="08D44F58" w14:textId="77777777" w:rsidR="00BE51D8" w:rsidRPr="00BE51D8" w:rsidRDefault="00BE51D8" w:rsidP="00BE51D8">
            <w:pPr>
              <w:jc w:val="center"/>
              <w:rPr>
                <w:rFonts w:eastAsia="Times New Roman"/>
                <w:color w:val="000000"/>
                <w:sz w:val="24"/>
                <w:szCs w:val="24"/>
                <w:lang w:val="es-ES" w:eastAsia="es-ES"/>
              </w:rPr>
            </w:pPr>
            <w:r w:rsidRPr="00BE51D8">
              <w:rPr>
                <w:rFonts w:eastAsia="Times New Roman"/>
                <w:color w:val="000000"/>
                <w:sz w:val="24"/>
                <w:szCs w:val="24"/>
                <w:lang w:eastAsia="es-DO"/>
              </w:rPr>
              <w:t> </w:t>
            </w:r>
          </w:p>
        </w:tc>
        <w:tc>
          <w:tcPr>
            <w:tcW w:w="6191" w:type="dxa"/>
            <w:hideMark/>
          </w:tcPr>
          <w:p w14:paraId="53F488F5" w14:textId="77777777" w:rsidR="00BE51D8" w:rsidRPr="00BE51D8" w:rsidRDefault="00BE51D8" w:rsidP="00BE51D8">
            <w:pPr>
              <w:jc w:val="both"/>
              <w:rPr>
                <w:rFonts w:eastAsia="Times New Roman"/>
                <w:color w:val="000000"/>
                <w:sz w:val="24"/>
                <w:szCs w:val="24"/>
                <w:lang w:val="es-ES" w:eastAsia="es-ES"/>
              </w:rPr>
            </w:pPr>
            <w:r w:rsidRPr="00BE51D8">
              <w:rPr>
                <w:rFonts w:eastAsia="Times New Roman"/>
                <w:color w:val="000000"/>
                <w:sz w:val="24"/>
                <w:szCs w:val="24"/>
                <w:lang w:eastAsia="es-DO"/>
              </w:rPr>
              <w:t> </w:t>
            </w:r>
          </w:p>
        </w:tc>
        <w:tc>
          <w:tcPr>
            <w:tcW w:w="0" w:type="auto"/>
            <w:noWrap/>
            <w:hideMark/>
          </w:tcPr>
          <w:p w14:paraId="6736FC5D"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r w:rsidR="00BE51D8" w:rsidRPr="00BE51D8" w14:paraId="6B681C99" w14:textId="77777777" w:rsidTr="0089563D">
        <w:trPr>
          <w:divId w:val="1234193286"/>
          <w:trHeight w:val="840"/>
        </w:trPr>
        <w:tc>
          <w:tcPr>
            <w:tcW w:w="0" w:type="auto"/>
            <w:vMerge/>
            <w:shd w:val="clear" w:color="auto" w:fill="70AD47" w:themeFill="accent6"/>
            <w:hideMark/>
          </w:tcPr>
          <w:p w14:paraId="15CAD755" w14:textId="77777777" w:rsidR="00BE51D8" w:rsidRPr="00BE51D8" w:rsidRDefault="00BE51D8" w:rsidP="00BE51D8">
            <w:pPr>
              <w:rPr>
                <w:rFonts w:eastAsia="Times New Roman"/>
                <w:b/>
                <w:bCs/>
                <w:color w:val="FFFFFF"/>
                <w:sz w:val="24"/>
                <w:szCs w:val="24"/>
                <w:lang w:eastAsia="es-DO"/>
              </w:rPr>
            </w:pPr>
          </w:p>
        </w:tc>
        <w:tc>
          <w:tcPr>
            <w:tcW w:w="1441" w:type="dxa"/>
            <w:hideMark/>
          </w:tcPr>
          <w:p w14:paraId="21B3915A" w14:textId="77777777" w:rsidR="00BE51D8" w:rsidRPr="00BE51D8" w:rsidRDefault="00BE51D8" w:rsidP="00BE51D8">
            <w:pPr>
              <w:jc w:val="center"/>
              <w:rPr>
                <w:rFonts w:eastAsia="Times New Roman"/>
                <w:color w:val="000000"/>
                <w:sz w:val="24"/>
                <w:szCs w:val="24"/>
                <w:lang w:val="es-ES" w:eastAsia="es-ES"/>
              </w:rPr>
            </w:pPr>
            <w:r w:rsidRPr="00BE51D8">
              <w:rPr>
                <w:rFonts w:eastAsia="Times New Roman"/>
                <w:color w:val="000000"/>
                <w:sz w:val="24"/>
                <w:szCs w:val="24"/>
                <w:lang w:eastAsia="es-DO"/>
              </w:rPr>
              <w:t> </w:t>
            </w:r>
          </w:p>
        </w:tc>
        <w:tc>
          <w:tcPr>
            <w:tcW w:w="6191" w:type="dxa"/>
            <w:hideMark/>
          </w:tcPr>
          <w:p w14:paraId="00DBE963" w14:textId="77777777" w:rsidR="00BE51D8" w:rsidRPr="00BE51D8" w:rsidRDefault="00BE51D8" w:rsidP="00BE51D8">
            <w:pPr>
              <w:jc w:val="both"/>
              <w:rPr>
                <w:rFonts w:eastAsia="Times New Roman"/>
                <w:color w:val="000000"/>
                <w:sz w:val="24"/>
                <w:szCs w:val="24"/>
                <w:lang w:val="es-ES" w:eastAsia="es-ES"/>
              </w:rPr>
            </w:pPr>
            <w:r w:rsidRPr="00BE51D8">
              <w:rPr>
                <w:rFonts w:eastAsia="Times New Roman"/>
                <w:color w:val="000000"/>
                <w:sz w:val="24"/>
                <w:szCs w:val="24"/>
                <w:lang w:eastAsia="es-DO"/>
              </w:rPr>
              <w:t> </w:t>
            </w:r>
          </w:p>
        </w:tc>
        <w:tc>
          <w:tcPr>
            <w:tcW w:w="0" w:type="auto"/>
            <w:noWrap/>
            <w:hideMark/>
          </w:tcPr>
          <w:p w14:paraId="0F953D94"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r w:rsidR="00BE51D8" w:rsidRPr="00BE51D8" w14:paraId="70989BEC" w14:textId="77777777" w:rsidTr="0089563D">
        <w:trPr>
          <w:divId w:val="1234193286"/>
          <w:trHeight w:val="840"/>
        </w:trPr>
        <w:tc>
          <w:tcPr>
            <w:tcW w:w="0" w:type="auto"/>
            <w:vMerge/>
            <w:shd w:val="clear" w:color="auto" w:fill="70AD47" w:themeFill="accent6"/>
            <w:hideMark/>
          </w:tcPr>
          <w:p w14:paraId="141E0A04" w14:textId="77777777" w:rsidR="00BE51D8" w:rsidRPr="00BE51D8" w:rsidRDefault="00BE51D8" w:rsidP="00BE51D8">
            <w:pPr>
              <w:rPr>
                <w:rFonts w:eastAsia="Times New Roman"/>
                <w:b/>
                <w:bCs/>
                <w:color w:val="FFFFFF"/>
                <w:sz w:val="24"/>
                <w:szCs w:val="24"/>
                <w:lang w:eastAsia="es-DO"/>
              </w:rPr>
            </w:pPr>
          </w:p>
        </w:tc>
        <w:tc>
          <w:tcPr>
            <w:tcW w:w="1441" w:type="dxa"/>
            <w:hideMark/>
          </w:tcPr>
          <w:p w14:paraId="5F72F106" w14:textId="77777777" w:rsidR="00BE51D8" w:rsidRPr="00BE51D8" w:rsidRDefault="00BE51D8" w:rsidP="00BE51D8">
            <w:pPr>
              <w:jc w:val="center"/>
              <w:rPr>
                <w:rFonts w:eastAsia="Times New Roman"/>
                <w:color w:val="000000"/>
                <w:sz w:val="24"/>
                <w:szCs w:val="24"/>
                <w:lang w:val="es-ES" w:eastAsia="es-ES"/>
              </w:rPr>
            </w:pPr>
            <w:r w:rsidRPr="00BE51D8">
              <w:rPr>
                <w:rFonts w:eastAsia="Times New Roman"/>
                <w:color w:val="000000"/>
                <w:sz w:val="24"/>
                <w:szCs w:val="24"/>
                <w:lang w:eastAsia="es-DO"/>
              </w:rPr>
              <w:t> </w:t>
            </w:r>
          </w:p>
        </w:tc>
        <w:tc>
          <w:tcPr>
            <w:tcW w:w="6191" w:type="dxa"/>
            <w:hideMark/>
          </w:tcPr>
          <w:p w14:paraId="57956E83" w14:textId="77777777" w:rsidR="00BE51D8" w:rsidRPr="00BE51D8" w:rsidRDefault="00BE51D8" w:rsidP="00BE51D8">
            <w:pPr>
              <w:jc w:val="both"/>
              <w:rPr>
                <w:rFonts w:eastAsia="Times New Roman"/>
                <w:color w:val="000000"/>
                <w:sz w:val="24"/>
                <w:szCs w:val="24"/>
                <w:lang w:val="es-ES" w:eastAsia="es-ES"/>
              </w:rPr>
            </w:pPr>
            <w:r w:rsidRPr="00BE51D8">
              <w:rPr>
                <w:rFonts w:eastAsia="Times New Roman"/>
                <w:color w:val="000000"/>
                <w:sz w:val="24"/>
                <w:szCs w:val="24"/>
                <w:lang w:eastAsia="es-DO"/>
              </w:rPr>
              <w:t> </w:t>
            </w:r>
          </w:p>
        </w:tc>
        <w:tc>
          <w:tcPr>
            <w:tcW w:w="0" w:type="auto"/>
            <w:noWrap/>
            <w:hideMark/>
          </w:tcPr>
          <w:p w14:paraId="1ABD70AF"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r w:rsidR="00BE51D8" w:rsidRPr="00BE51D8" w14:paraId="7F1F4AA4" w14:textId="77777777" w:rsidTr="0089563D">
        <w:trPr>
          <w:divId w:val="1234193286"/>
          <w:trHeight w:val="840"/>
        </w:trPr>
        <w:tc>
          <w:tcPr>
            <w:tcW w:w="0" w:type="auto"/>
            <w:vMerge/>
            <w:shd w:val="clear" w:color="auto" w:fill="70AD47" w:themeFill="accent6"/>
            <w:hideMark/>
          </w:tcPr>
          <w:p w14:paraId="29A2AF56" w14:textId="77777777" w:rsidR="00BE51D8" w:rsidRPr="00BE51D8" w:rsidRDefault="00BE51D8" w:rsidP="00BE51D8">
            <w:pPr>
              <w:rPr>
                <w:rFonts w:eastAsia="Times New Roman"/>
                <w:b/>
                <w:bCs/>
                <w:color w:val="FFFFFF"/>
                <w:sz w:val="24"/>
                <w:szCs w:val="24"/>
                <w:lang w:eastAsia="es-DO"/>
              </w:rPr>
            </w:pPr>
          </w:p>
        </w:tc>
        <w:tc>
          <w:tcPr>
            <w:tcW w:w="1441" w:type="dxa"/>
            <w:hideMark/>
          </w:tcPr>
          <w:p w14:paraId="612D40CB" w14:textId="77777777" w:rsidR="00BE51D8" w:rsidRPr="00BE51D8" w:rsidRDefault="00BE51D8" w:rsidP="00BE51D8">
            <w:pPr>
              <w:jc w:val="center"/>
              <w:rPr>
                <w:rFonts w:eastAsia="Times New Roman"/>
                <w:color w:val="000000"/>
                <w:sz w:val="24"/>
                <w:szCs w:val="24"/>
                <w:lang w:val="es-ES" w:eastAsia="es-ES"/>
              </w:rPr>
            </w:pPr>
            <w:r w:rsidRPr="00BE51D8">
              <w:rPr>
                <w:rFonts w:eastAsia="Times New Roman"/>
                <w:color w:val="000000"/>
                <w:sz w:val="24"/>
                <w:szCs w:val="24"/>
                <w:lang w:eastAsia="es-DO"/>
              </w:rPr>
              <w:t> </w:t>
            </w:r>
          </w:p>
        </w:tc>
        <w:tc>
          <w:tcPr>
            <w:tcW w:w="6191" w:type="dxa"/>
            <w:hideMark/>
          </w:tcPr>
          <w:p w14:paraId="201BA1AF" w14:textId="77777777" w:rsidR="00BE51D8" w:rsidRPr="00BE51D8" w:rsidRDefault="00BE51D8" w:rsidP="00BE51D8">
            <w:pPr>
              <w:jc w:val="both"/>
              <w:rPr>
                <w:rFonts w:eastAsia="Times New Roman"/>
                <w:color w:val="000000"/>
                <w:sz w:val="24"/>
                <w:szCs w:val="24"/>
                <w:lang w:val="es-ES" w:eastAsia="es-ES"/>
              </w:rPr>
            </w:pPr>
            <w:r w:rsidRPr="00BE51D8">
              <w:rPr>
                <w:rFonts w:eastAsia="Times New Roman"/>
                <w:color w:val="000000"/>
                <w:sz w:val="24"/>
                <w:szCs w:val="24"/>
                <w:lang w:eastAsia="es-DO"/>
              </w:rPr>
              <w:t> </w:t>
            </w:r>
          </w:p>
        </w:tc>
        <w:tc>
          <w:tcPr>
            <w:tcW w:w="0" w:type="auto"/>
            <w:noWrap/>
            <w:hideMark/>
          </w:tcPr>
          <w:p w14:paraId="5F168CAA"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r w:rsidR="00BE51D8" w:rsidRPr="00BE51D8" w14:paraId="30F474F8" w14:textId="77777777" w:rsidTr="0089563D">
        <w:trPr>
          <w:divId w:val="1234193286"/>
          <w:trHeight w:val="840"/>
        </w:trPr>
        <w:tc>
          <w:tcPr>
            <w:tcW w:w="0" w:type="auto"/>
            <w:vMerge/>
            <w:shd w:val="clear" w:color="auto" w:fill="70AD47" w:themeFill="accent6"/>
            <w:hideMark/>
          </w:tcPr>
          <w:p w14:paraId="6E7F8391" w14:textId="77777777" w:rsidR="00BE51D8" w:rsidRPr="00BE51D8" w:rsidRDefault="00BE51D8" w:rsidP="00BE51D8">
            <w:pPr>
              <w:rPr>
                <w:rFonts w:eastAsia="Times New Roman"/>
                <w:b/>
                <w:bCs/>
                <w:color w:val="FFFFFF"/>
                <w:sz w:val="24"/>
                <w:szCs w:val="24"/>
                <w:lang w:eastAsia="es-DO"/>
              </w:rPr>
            </w:pPr>
          </w:p>
        </w:tc>
        <w:tc>
          <w:tcPr>
            <w:tcW w:w="1441" w:type="dxa"/>
            <w:hideMark/>
          </w:tcPr>
          <w:p w14:paraId="2CE7339C" w14:textId="77777777" w:rsidR="00BE51D8" w:rsidRPr="00BE51D8" w:rsidRDefault="00BE51D8" w:rsidP="00BE51D8">
            <w:pPr>
              <w:jc w:val="center"/>
              <w:rPr>
                <w:rFonts w:eastAsia="Times New Roman"/>
                <w:color w:val="000000"/>
                <w:sz w:val="24"/>
                <w:szCs w:val="24"/>
                <w:lang w:val="es-ES" w:eastAsia="es-ES"/>
              </w:rPr>
            </w:pPr>
            <w:r w:rsidRPr="00BE51D8">
              <w:rPr>
                <w:rFonts w:eastAsia="Calibri"/>
                <w:color w:val="000000"/>
                <w:sz w:val="24"/>
                <w:szCs w:val="24"/>
              </w:rPr>
              <w:t> </w:t>
            </w:r>
          </w:p>
        </w:tc>
        <w:tc>
          <w:tcPr>
            <w:tcW w:w="6191" w:type="dxa"/>
            <w:hideMark/>
          </w:tcPr>
          <w:p w14:paraId="3CB3AABC" w14:textId="77777777" w:rsidR="00BE51D8" w:rsidRPr="00BE51D8" w:rsidRDefault="00BE51D8" w:rsidP="00BE51D8">
            <w:pPr>
              <w:jc w:val="both"/>
              <w:rPr>
                <w:rFonts w:eastAsia="Times New Roman"/>
                <w:color w:val="000000"/>
                <w:sz w:val="24"/>
                <w:szCs w:val="24"/>
                <w:lang w:val="es-ES" w:eastAsia="es-ES"/>
              </w:rPr>
            </w:pPr>
            <w:r w:rsidRPr="00BE51D8">
              <w:rPr>
                <w:rFonts w:eastAsia="Calibri"/>
                <w:sz w:val="24"/>
                <w:szCs w:val="24"/>
              </w:rPr>
              <w:t> </w:t>
            </w:r>
          </w:p>
        </w:tc>
        <w:tc>
          <w:tcPr>
            <w:tcW w:w="0" w:type="auto"/>
            <w:noWrap/>
            <w:hideMark/>
          </w:tcPr>
          <w:p w14:paraId="53A9B793" w14:textId="77777777" w:rsidR="00BE51D8" w:rsidRPr="00BE51D8" w:rsidRDefault="00BE51D8" w:rsidP="00BE51D8">
            <w:pPr>
              <w:jc w:val="center"/>
              <w:rPr>
                <w:rFonts w:eastAsia="Times New Roman"/>
                <w:b/>
                <w:bCs/>
                <w:color w:val="000000"/>
                <w:sz w:val="24"/>
                <w:szCs w:val="24"/>
                <w:lang w:val="es-ES" w:eastAsia="es-ES"/>
              </w:rPr>
            </w:pPr>
            <w:r w:rsidRPr="00BE51D8">
              <w:rPr>
                <w:rFonts w:eastAsia="Times New Roman"/>
                <w:b/>
                <w:bCs/>
                <w:color w:val="000000"/>
                <w:sz w:val="24"/>
                <w:szCs w:val="24"/>
                <w:lang w:eastAsia="es-DO"/>
              </w:rPr>
              <w:t> </w:t>
            </w:r>
          </w:p>
        </w:tc>
      </w:tr>
    </w:tbl>
    <w:p w14:paraId="17DB4D63" w14:textId="77777777" w:rsidR="003976B4" w:rsidRPr="00600F05" w:rsidRDefault="003976B4" w:rsidP="003976B4">
      <w:pPr>
        <w:widowControl w:val="0"/>
        <w:autoSpaceDE w:val="0"/>
        <w:autoSpaceDN w:val="0"/>
        <w:adjustRightInd w:val="0"/>
        <w:jc w:val="both"/>
        <w:outlineLvl w:val="1"/>
        <w:rPr>
          <w:rFonts w:eastAsia="Yu Mincho"/>
          <w:b/>
          <w:bCs/>
          <w:smallCaps/>
          <w:color w:val="5B9BD5"/>
          <w:spacing w:val="5"/>
          <w:sz w:val="24"/>
          <w:szCs w:val="24"/>
        </w:rPr>
      </w:pPr>
      <w:r w:rsidRPr="00600F05">
        <w:rPr>
          <w:rFonts w:eastAsia="Yu Mincho"/>
          <w:b/>
          <w:bCs/>
          <w:smallCaps/>
          <w:color w:val="5B9BD5"/>
          <w:spacing w:val="5"/>
          <w:sz w:val="24"/>
          <w:szCs w:val="24"/>
        </w:rPr>
        <w:fldChar w:fldCharType="end"/>
      </w:r>
    </w:p>
    <w:p w14:paraId="533490AD" w14:textId="77777777" w:rsidR="003976B4" w:rsidRDefault="003976B4" w:rsidP="003976B4">
      <w:bookmarkStart w:id="171" w:name="_Toc60606469"/>
      <w:bookmarkStart w:id="172" w:name="_Toc60611770"/>
    </w:p>
    <w:p w14:paraId="229F2227" w14:textId="77777777" w:rsidR="003976B4" w:rsidRDefault="003976B4" w:rsidP="005948F2"/>
    <w:p w14:paraId="4DEDFBD2" w14:textId="77777777" w:rsidR="003976B4" w:rsidRDefault="003976B4" w:rsidP="005948F2"/>
    <w:p w14:paraId="3DE29655" w14:textId="77777777" w:rsidR="003976B4" w:rsidRDefault="003976B4" w:rsidP="005948F2"/>
    <w:p w14:paraId="38AE1C10" w14:textId="77777777" w:rsidR="003976B4" w:rsidRDefault="003976B4" w:rsidP="005948F2"/>
    <w:p w14:paraId="0A775BD8" w14:textId="77777777" w:rsidR="003976B4" w:rsidRDefault="003976B4" w:rsidP="005948F2"/>
    <w:p w14:paraId="200B32A1" w14:textId="77777777" w:rsidR="003976B4" w:rsidRDefault="003976B4" w:rsidP="005948F2"/>
    <w:p w14:paraId="68A21710" w14:textId="77777777" w:rsidR="003976B4" w:rsidRDefault="003976B4" w:rsidP="005948F2"/>
    <w:p w14:paraId="2D5BB314" w14:textId="77777777" w:rsidR="003976B4" w:rsidRDefault="003976B4" w:rsidP="005948F2"/>
    <w:p w14:paraId="31F1E02E" w14:textId="19E9EAE5" w:rsidR="003976B4" w:rsidRDefault="003976B4" w:rsidP="005948F2"/>
    <w:p w14:paraId="3DE51E92" w14:textId="19D2968A" w:rsidR="0089563D" w:rsidRDefault="0089563D" w:rsidP="005948F2"/>
    <w:p w14:paraId="3EE5FB42" w14:textId="17E4E5A0" w:rsidR="0089563D" w:rsidRDefault="0089563D" w:rsidP="005948F2"/>
    <w:p w14:paraId="4349EC03" w14:textId="05F01479" w:rsidR="0089563D" w:rsidRDefault="0089563D" w:rsidP="005948F2"/>
    <w:p w14:paraId="664E1037" w14:textId="5BD0F8E7" w:rsidR="0089563D" w:rsidRDefault="0089563D" w:rsidP="005948F2"/>
    <w:p w14:paraId="7AE99779" w14:textId="6E64E9D3" w:rsidR="0089563D" w:rsidRDefault="0089563D" w:rsidP="005948F2"/>
    <w:p w14:paraId="306B4102" w14:textId="1DA9BF39" w:rsidR="0089563D" w:rsidRDefault="0089563D" w:rsidP="005948F2"/>
    <w:p w14:paraId="489CDAF7" w14:textId="37BC2910" w:rsidR="003976B4" w:rsidRDefault="003976B4" w:rsidP="005948F2">
      <w:pPr>
        <w:rPr>
          <w:rFonts w:eastAsia="Yu Gothic Light"/>
          <w:b/>
          <w:bCs/>
          <w:smallCaps/>
          <w:color w:val="5B9BD5"/>
          <w:spacing w:val="5"/>
          <w:sz w:val="28"/>
          <w:szCs w:val="28"/>
        </w:rPr>
      </w:pPr>
    </w:p>
    <w:p w14:paraId="44890455" w14:textId="77CB83AC" w:rsidR="003976B4" w:rsidRDefault="003976B4" w:rsidP="003976B4">
      <w:pPr>
        <w:keepNext/>
        <w:keepLines/>
        <w:spacing w:before="40"/>
        <w:ind w:left="720"/>
        <w:outlineLvl w:val="1"/>
        <w:rPr>
          <w:rFonts w:eastAsia="Yu Gothic Light"/>
          <w:b/>
          <w:bCs/>
          <w:smallCaps/>
          <w:color w:val="5B9BD5"/>
          <w:spacing w:val="5"/>
          <w:sz w:val="28"/>
          <w:szCs w:val="28"/>
        </w:rPr>
      </w:pPr>
    </w:p>
    <w:p w14:paraId="558755AB" w14:textId="77777777" w:rsidR="0089563D" w:rsidRDefault="0089563D" w:rsidP="003976B4">
      <w:pPr>
        <w:keepNext/>
        <w:keepLines/>
        <w:spacing w:before="40"/>
        <w:ind w:left="720"/>
        <w:outlineLvl w:val="1"/>
        <w:rPr>
          <w:rFonts w:eastAsia="Yu Gothic Light"/>
          <w:b/>
          <w:bCs/>
          <w:smallCaps/>
          <w:color w:val="5B9BD5"/>
          <w:spacing w:val="5"/>
          <w:sz w:val="28"/>
          <w:szCs w:val="28"/>
        </w:rPr>
      </w:pPr>
    </w:p>
    <w:p w14:paraId="5777F91C" w14:textId="3A82D74E" w:rsidR="003976B4" w:rsidRPr="00743B0C" w:rsidRDefault="003976B4" w:rsidP="003976B4">
      <w:pPr>
        <w:keepNext/>
        <w:keepLines/>
        <w:spacing w:before="40"/>
        <w:ind w:left="720"/>
        <w:outlineLvl w:val="1"/>
        <w:rPr>
          <w:rFonts w:eastAsia="Yu Gothic Light"/>
          <w:b/>
          <w:bCs/>
          <w:smallCaps/>
          <w:color w:val="5B9BD5"/>
          <w:spacing w:val="5"/>
          <w:sz w:val="28"/>
          <w:szCs w:val="28"/>
        </w:rPr>
      </w:pPr>
      <w:bookmarkStart w:id="173" w:name="_Toc63091499"/>
      <w:bookmarkStart w:id="174" w:name="_Toc84866005"/>
      <w:r w:rsidRPr="00743B0C">
        <w:rPr>
          <w:rFonts w:eastAsia="Yu Gothic Light"/>
          <w:b/>
          <w:bCs/>
          <w:smallCaps/>
          <w:color w:val="5B9BD5"/>
          <w:spacing w:val="5"/>
          <w:sz w:val="28"/>
          <w:szCs w:val="28"/>
        </w:rPr>
        <w:t>1</w:t>
      </w:r>
      <w:r w:rsidR="00BE3941">
        <w:rPr>
          <w:rFonts w:eastAsia="Yu Gothic Light"/>
          <w:b/>
          <w:bCs/>
          <w:smallCaps/>
          <w:color w:val="5B9BD5"/>
          <w:spacing w:val="5"/>
          <w:sz w:val="28"/>
          <w:szCs w:val="28"/>
        </w:rPr>
        <w:t>5</w:t>
      </w:r>
      <w:r w:rsidRPr="00743B0C">
        <w:rPr>
          <w:rFonts w:eastAsia="Yu Gothic Light"/>
          <w:b/>
          <w:bCs/>
          <w:smallCaps/>
          <w:color w:val="5B9BD5"/>
          <w:spacing w:val="5"/>
          <w:sz w:val="28"/>
          <w:szCs w:val="28"/>
        </w:rPr>
        <w:t>.6.2 MATRIZ DE PRIORIZACION DE DEMANDA LOCALES COORDINADAS CON EL NIVEL CENTRAL</w:t>
      </w:r>
      <w:bookmarkEnd w:id="171"/>
      <w:bookmarkEnd w:id="172"/>
      <w:bookmarkEnd w:id="173"/>
      <w:bookmarkEnd w:id="174"/>
    </w:p>
    <w:p w14:paraId="309C84E9" w14:textId="77777777" w:rsidR="003976B4" w:rsidRPr="00600F05" w:rsidRDefault="003976B4" w:rsidP="003976B4">
      <w:pPr>
        <w:rPr>
          <w:rFonts w:eastAsia="Yu Mincho"/>
          <w:noProof/>
          <w:sz w:val="24"/>
          <w:szCs w:val="24"/>
        </w:rPr>
      </w:pPr>
    </w:p>
    <w:tbl>
      <w:tblPr>
        <w:tblW w:w="936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0"/>
        <w:gridCol w:w="1646"/>
        <w:gridCol w:w="5210"/>
        <w:gridCol w:w="1874"/>
      </w:tblGrid>
      <w:tr w:rsidR="003976B4" w:rsidRPr="00600F05" w14:paraId="427F918B" w14:textId="77777777" w:rsidTr="0062138F">
        <w:trPr>
          <w:trHeight w:val="418"/>
        </w:trPr>
        <w:tc>
          <w:tcPr>
            <w:tcW w:w="0" w:type="auto"/>
            <w:gridSpan w:val="4"/>
            <w:shd w:val="clear" w:color="auto" w:fill="auto"/>
            <w:noWrap/>
            <w:vAlign w:val="center"/>
            <w:hideMark/>
          </w:tcPr>
          <w:p w14:paraId="7FA39B08" w14:textId="1E0B85EE" w:rsidR="003976B4" w:rsidRPr="00600F05" w:rsidRDefault="00C97B83" w:rsidP="00823731">
            <w:pPr>
              <w:jc w:val="center"/>
              <w:rPr>
                <w:rFonts w:eastAsia="Times New Roman"/>
                <w:b/>
                <w:bCs/>
                <w:color w:val="000000"/>
                <w:sz w:val="24"/>
                <w:szCs w:val="24"/>
                <w:lang w:eastAsia="es-DO"/>
              </w:rPr>
            </w:pPr>
            <w:r w:rsidRPr="00C97B83">
              <w:rPr>
                <w:rFonts w:eastAsia="Times New Roman"/>
                <w:b/>
                <w:bCs/>
                <w:color w:val="000000"/>
                <w:sz w:val="24"/>
                <w:szCs w:val="24"/>
                <w:lang w:eastAsia="es-DO"/>
              </w:rPr>
              <w:t>DEMANDA</w:t>
            </w:r>
            <w:r>
              <w:rPr>
                <w:rFonts w:eastAsia="Times New Roman"/>
                <w:b/>
                <w:bCs/>
                <w:color w:val="000000"/>
                <w:sz w:val="24"/>
                <w:szCs w:val="24"/>
                <w:lang w:eastAsia="es-DO"/>
              </w:rPr>
              <w:t>S</w:t>
            </w:r>
            <w:r w:rsidRPr="00C97B83">
              <w:rPr>
                <w:rFonts w:eastAsia="Times New Roman"/>
                <w:b/>
                <w:bCs/>
                <w:color w:val="000000"/>
                <w:sz w:val="24"/>
                <w:szCs w:val="24"/>
                <w:lang w:eastAsia="es-DO"/>
              </w:rPr>
              <w:t xml:space="preserve"> MUNICIPALES COORDINADAS CON EL GOBIERNO CENTRAL PRIORIZADAS</w:t>
            </w:r>
          </w:p>
        </w:tc>
      </w:tr>
      <w:tr w:rsidR="003976B4" w:rsidRPr="00600F05" w14:paraId="0A907636" w14:textId="77777777" w:rsidTr="0062138F">
        <w:trPr>
          <w:trHeight w:val="407"/>
        </w:trPr>
        <w:tc>
          <w:tcPr>
            <w:tcW w:w="0" w:type="auto"/>
            <w:gridSpan w:val="4"/>
            <w:shd w:val="clear" w:color="auto" w:fill="auto"/>
            <w:noWrap/>
            <w:vAlign w:val="center"/>
            <w:hideMark/>
          </w:tcPr>
          <w:p w14:paraId="32FF6347" w14:textId="089EA7FF" w:rsidR="003976B4" w:rsidRPr="00600F05" w:rsidRDefault="003976B4" w:rsidP="00823731">
            <w:pPr>
              <w:jc w:val="center"/>
              <w:rPr>
                <w:rFonts w:eastAsia="Times New Roman"/>
                <w:b/>
                <w:bCs/>
                <w:color w:val="000000"/>
                <w:sz w:val="24"/>
                <w:szCs w:val="24"/>
                <w:lang w:eastAsia="es-DO"/>
              </w:rPr>
            </w:pPr>
            <w:r w:rsidRPr="001C19B4">
              <w:rPr>
                <w:rFonts w:eastAsia="Times New Roman"/>
                <w:b/>
                <w:bCs/>
                <w:color w:val="000000"/>
                <w:sz w:val="24"/>
                <w:szCs w:val="24"/>
                <w:highlight w:val="yellow"/>
                <w:lang w:eastAsia="es-DO"/>
              </w:rPr>
              <w:t xml:space="preserve">Municipio </w:t>
            </w:r>
            <w:r w:rsidR="00E617DF">
              <w:rPr>
                <w:rFonts w:eastAsia="Times New Roman"/>
                <w:b/>
                <w:bCs/>
                <w:color w:val="000000"/>
                <w:sz w:val="24"/>
                <w:szCs w:val="24"/>
                <w:highlight w:val="yellow"/>
                <w:lang w:eastAsia="es-DO"/>
              </w:rPr>
              <w:t>XXXX</w:t>
            </w:r>
            <w:r w:rsidRPr="001C19B4">
              <w:rPr>
                <w:rFonts w:eastAsia="Times New Roman"/>
                <w:b/>
                <w:bCs/>
                <w:color w:val="000000"/>
                <w:sz w:val="24"/>
                <w:szCs w:val="24"/>
                <w:highlight w:val="yellow"/>
                <w:lang w:eastAsia="es-DO"/>
              </w:rPr>
              <w:t xml:space="preserve"> - Provi</w:t>
            </w:r>
            <w:r w:rsidRPr="00E617DF">
              <w:rPr>
                <w:rFonts w:eastAsia="Times New Roman"/>
                <w:b/>
                <w:bCs/>
                <w:color w:val="000000"/>
                <w:sz w:val="24"/>
                <w:szCs w:val="24"/>
                <w:highlight w:val="yellow"/>
                <w:lang w:eastAsia="es-DO"/>
              </w:rPr>
              <w:t xml:space="preserve">ncia </w:t>
            </w:r>
            <w:r w:rsidR="00E617DF" w:rsidRPr="00E617DF">
              <w:rPr>
                <w:rFonts w:eastAsia="Times New Roman"/>
                <w:b/>
                <w:bCs/>
                <w:color w:val="000000"/>
                <w:sz w:val="24"/>
                <w:szCs w:val="24"/>
                <w:highlight w:val="yellow"/>
                <w:lang w:eastAsia="es-DO"/>
              </w:rPr>
              <w:t>XXXX</w:t>
            </w:r>
          </w:p>
        </w:tc>
      </w:tr>
      <w:tr w:rsidR="001C19B4" w:rsidRPr="00600F05" w14:paraId="133E7B06" w14:textId="77777777" w:rsidTr="0062138F">
        <w:trPr>
          <w:trHeight w:val="417"/>
        </w:trPr>
        <w:tc>
          <w:tcPr>
            <w:tcW w:w="0" w:type="auto"/>
            <w:vMerge w:val="restart"/>
            <w:shd w:val="clear" w:color="000000" w:fill="4F81BD"/>
            <w:noWrap/>
            <w:textDirection w:val="btLr"/>
            <w:vAlign w:val="center"/>
            <w:hideMark/>
          </w:tcPr>
          <w:p w14:paraId="631399CE" w14:textId="77777777" w:rsidR="001C19B4" w:rsidRPr="00600F05" w:rsidRDefault="001C19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EJE - 1</w:t>
            </w:r>
          </w:p>
        </w:tc>
        <w:tc>
          <w:tcPr>
            <w:tcW w:w="1131" w:type="dxa"/>
            <w:shd w:val="clear" w:color="auto" w:fill="auto"/>
            <w:vAlign w:val="center"/>
            <w:hideMark/>
          </w:tcPr>
          <w:p w14:paraId="020069C7" w14:textId="77777777" w:rsidR="001C19B4" w:rsidRPr="00600F05" w:rsidRDefault="001C19B4" w:rsidP="00823731">
            <w:pPr>
              <w:jc w:val="center"/>
              <w:rPr>
                <w:rFonts w:eastAsia="Times New Roman"/>
                <w:b/>
                <w:bCs/>
                <w:sz w:val="24"/>
                <w:szCs w:val="24"/>
                <w:lang w:eastAsia="es-DO"/>
              </w:rPr>
            </w:pPr>
            <w:r>
              <w:rPr>
                <w:rFonts w:eastAsia="Times New Roman"/>
                <w:b/>
                <w:bCs/>
                <w:sz w:val="24"/>
                <w:szCs w:val="24"/>
                <w:lang w:eastAsia="es-DO"/>
              </w:rPr>
              <w:t>CÓ</w:t>
            </w:r>
            <w:r w:rsidRPr="00600F05">
              <w:rPr>
                <w:rFonts w:eastAsia="Times New Roman"/>
                <w:b/>
                <w:bCs/>
                <w:sz w:val="24"/>
                <w:szCs w:val="24"/>
                <w:lang w:eastAsia="es-DO"/>
              </w:rPr>
              <w:t xml:space="preserve">DIGO </w:t>
            </w:r>
          </w:p>
        </w:tc>
        <w:tc>
          <w:tcPr>
            <w:tcW w:w="5745" w:type="dxa"/>
            <w:shd w:val="clear" w:color="auto" w:fill="auto"/>
            <w:vAlign w:val="center"/>
            <w:hideMark/>
          </w:tcPr>
          <w:p w14:paraId="64E6A705" w14:textId="77777777" w:rsidR="001C19B4" w:rsidRPr="00600F05" w:rsidRDefault="001C19B4" w:rsidP="00823731">
            <w:pPr>
              <w:jc w:val="center"/>
              <w:rPr>
                <w:rFonts w:eastAsia="Times New Roman"/>
                <w:b/>
                <w:bCs/>
                <w:sz w:val="24"/>
                <w:szCs w:val="24"/>
                <w:lang w:eastAsia="es-DO"/>
              </w:rPr>
            </w:pPr>
            <w:r w:rsidRPr="00600F05">
              <w:rPr>
                <w:rFonts w:eastAsia="Times New Roman"/>
                <w:b/>
                <w:bCs/>
                <w:sz w:val="24"/>
                <w:szCs w:val="24"/>
                <w:lang w:eastAsia="es-DO"/>
              </w:rPr>
              <w:t>DEMANDAS</w:t>
            </w:r>
          </w:p>
        </w:tc>
        <w:tc>
          <w:tcPr>
            <w:tcW w:w="0" w:type="auto"/>
            <w:shd w:val="clear" w:color="auto" w:fill="auto"/>
            <w:noWrap/>
            <w:vAlign w:val="center"/>
            <w:hideMark/>
          </w:tcPr>
          <w:p w14:paraId="7FA25FB4" w14:textId="77777777" w:rsidR="001C19B4" w:rsidRPr="00600F05" w:rsidRDefault="001C19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N. ORDEN</w:t>
            </w:r>
          </w:p>
        </w:tc>
      </w:tr>
      <w:tr w:rsidR="001C19B4" w:rsidRPr="00600F05" w14:paraId="75E5FF5E" w14:textId="77777777" w:rsidTr="0062138F">
        <w:trPr>
          <w:trHeight w:val="689"/>
        </w:trPr>
        <w:tc>
          <w:tcPr>
            <w:tcW w:w="0" w:type="auto"/>
            <w:vMerge/>
            <w:vAlign w:val="center"/>
          </w:tcPr>
          <w:p w14:paraId="5F0247C1" w14:textId="77777777" w:rsidR="001C19B4" w:rsidRPr="00600F05" w:rsidRDefault="001C19B4" w:rsidP="00823731">
            <w:pPr>
              <w:rPr>
                <w:rFonts w:eastAsia="Times New Roman"/>
                <w:b/>
                <w:bCs/>
                <w:color w:val="FFFFFF"/>
                <w:sz w:val="24"/>
                <w:szCs w:val="24"/>
                <w:lang w:eastAsia="es-DO"/>
              </w:rPr>
            </w:pPr>
          </w:p>
        </w:tc>
        <w:tc>
          <w:tcPr>
            <w:tcW w:w="1131" w:type="dxa"/>
            <w:shd w:val="clear" w:color="auto" w:fill="auto"/>
            <w:vAlign w:val="center"/>
          </w:tcPr>
          <w:p w14:paraId="7587A841" w14:textId="14BE74DC" w:rsidR="001C19B4" w:rsidRPr="00600F05" w:rsidRDefault="001C19B4" w:rsidP="00823731">
            <w:pPr>
              <w:jc w:val="center"/>
              <w:rPr>
                <w:rFonts w:eastAsia="Times New Roman"/>
                <w:color w:val="000000"/>
                <w:sz w:val="24"/>
                <w:szCs w:val="24"/>
                <w:lang w:eastAsia="es-DO"/>
              </w:rPr>
            </w:pPr>
          </w:p>
        </w:tc>
        <w:tc>
          <w:tcPr>
            <w:tcW w:w="5745" w:type="dxa"/>
            <w:shd w:val="clear" w:color="auto" w:fill="auto"/>
            <w:vAlign w:val="center"/>
          </w:tcPr>
          <w:p w14:paraId="704EAA17" w14:textId="203E653C" w:rsidR="001C19B4" w:rsidRPr="00600F05" w:rsidRDefault="001C19B4" w:rsidP="00823731">
            <w:pPr>
              <w:jc w:val="both"/>
              <w:rPr>
                <w:rFonts w:eastAsia="Times New Roman"/>
                <w:color w:val="000000"/>
                <w:sz w:val="24"/>
                <w:szCs w:val="24"/>
                <w:lang w:eastAsia="es-DO"/>
              </w:rPr>
            </w:pPr>
          </w:p>
        </w:tc>
        <w:tc>
          <w:tcPr>
            <w:tcW w:w="0" w:type="auto"/>
            <w:shd w:val="clear" w:color="auto" w:fill="auto"/>
            <w:noWrap/>
            <w:vAlign w:val="center"/>
          </w:tcPr>
          <w:p w14:paraId="14E02487" w14:textId="3620B7F8" w:rsidR="001C19B4" w:rsidRPr="00600F05" w:rsidRDefault="001C19B4" w:rsidP="00823731">
            <w:pPr>
              <w:jc w:val="center"/>
              <w:rPr>
                <w:rFonts w:eastAsia="Times New Roman"/>
                <w:b/>
                <w:bCs/>
                <w:color w:val="000000"/>
                <w:sz w:val="24"/>
                <w:szCs w:val="24"/>
                <w:lang w:eastAsia="es-DO"/>
              </w:rPr>
            </w:pPr>
          </w:p>
        </w:tc>
      </w:tr>
      <w:tr w:rsidR="001C19B4" w:rsidRPr="00600F05" w14:paraId="07C4FC11" w14:textId="77777777" w:rsidTr="0062138F">
        <w:trPr>
          <w:trHeight w:val="698"/>
        </w:trPr>
        <w:tc>
          <w:tcPr>
            <w:tcW w:w="0" w:type="auto"/>
            <w:vMerge/>
            <w:vAlign w:val="center"/>
            <w:hideMark/>
          </w:tcPr>
          <w:p w14:paraId="1382BF6C" w14:textId="77777777" w:rsidR="001C19B4" w:rsidRPr="00600F05" w:rsidRDefault="001C19B4" w:rsidP="00823731">
            <w:pPr>
              <w:rPr>
                <w:rFonts w:eastAsia="Times New Roman"/>
                <w:b/>
                <w:bCs/>
                <w:color w:val="FFFFFF"/>
                <w:sz w:val="24"/>
                <w:szCs w:val="24"/>
                <w:lang w:eastAsia="es-DO"/>
              </w:rPr>
            </w:pPr>
          </w:p>
        </w:tc>
        <w:tc>
          <w:tcPr>
            <w:tcW w:w="1131" w:type="dxa"/>
            <w:shd w:val="clear" w:color="auto" w:fill="auto"/>
            <w:vAlign w:val="center"/>
          </w:tcPr>
          <w:p w14:paraId="19F658E5" w14:textId="744B8940" w:rsidR="001C19B4" w:rsidRPr="00600F05" w:rsidRDefault="001C19B4" w:rsidP="00823731">
            <w:pPr>
              <w:jc w:val="center"/>
              <w:rPr>
                <w:rFonts w:eastAsia="Times New Roman"/>
                <w:color w:val="000000"/>
                <w:sz w:val="24"/>
                <w:szCs w:val="24"/>
                <w:lang w:eastAsia="es-DO"/>
              </w:rPr>
            </w:pPr>
          </w:p>
        </w:tc>
        <w:tc>
          <w:tcPr>
            <w:tcW w:w="5745" w:type="dxa"/>
            <w:shd w:val="clear" w:color="auto" w:fill="auto"/>
            <w:vAlign w:val="center"/>
          </w:tcPr>
          <w:p w14:paraId="1ABD07AF" w14:textId="324DF8B8" w:rsidR="001C19B4" w:rsidRPr="00600F05" w:rsidRDefault="001C19B4" w:rsidP="00823731">
            <w:pPr>
              <w:jc w:val="both"/>
              <w:rPr>
                <w:rFonts w:eastAsia="Times New Roman"/>
                <w:color w:val="000000"/>
                <w:sz w:val="24"/>
                <w:szCs w:val="24"/>
                <w:lang w:eastAsia="es-DO"/>
              </w:rPr>
            </w:pPr>
          </w:p>
        </w:tc>
        <w:tc>
          <w:tcPr>
            <w:tcW w:w="0" w:type="auto"/>
            <w:shd w:val="clear" w:color="auto" w:fill="auto"/>
            <w:noWrap/>
            <w:vAlign w:val="center"/>
          </w:tcPr>
          <w:p w14:paraId="60DC8AC8" w14:textId="6995C907" w:rsidR="001C19B4" w:rsidRPr="00600F05" w:rsidRDefault="001C19B4" w:rsidP="00823731">
            <w:pPr>
              <w:jc w:val="center"/>
              <w:rPr>
                <w:rFonts w:eastAsia="Times New Roman"/>
                <w:b/>
                <w:bCs/>
                <w:color w:val="000000"/>
                <w:sz w:val="24"/>
                <w:szCs w:val="24"/>
                <w:lang w:eastAsia="es-DO"/>
              </w:rPr>
            </w:pPr>
          </w:p>
        </w:tc>
      </w:tr>
      <w:tr w:rsidR="001C19B4" w:rsidRPr="00600F05" w14:paraId="589B436A" w14:textId="77777777" w:rsidTr="0062138F">
        <w:trPr>
          <w:trHeight w:val="698"/>
        </w:trPr>
        <w:tc>
          <w:tcPr>
            <w:tcW w:w="0" w:type="auto"/>
            <w:vMerge/>
            <w:vAlign w:val="center"/>
          </w:tcPr>
          <w:p w14:paraId="5E529096" w14:textId="77777777" w:rsidR="001C19B4" w:rsidRPr="00600F05" w:rsidRDefault="001C19B4" w:rsidP="00823731">
            <w:pPr>
              <w:rPr>
                <w:rFonts w:eastAsia="Times New Roman"/>
                <w:b/>
                <w:bCs/>
                <w:color w:val="FFFFFF"/>
                <w:sz w:val="24"/>
                <w:szCs w:val="24"/>
                <w:lang w:eastAsia="es-DO"/>
              </w:rPr>
            </w:pPr>
          </w:p>
        </w:tc>
        <w:tc>
          <w:tcPr>
            <w:tcW w:w="1131" w:type="dxa"/>
            <w:shd w:val="clear" w:color="auto" w:fill="auto"/>
            <w:vAlign w:val="center"/>
          </w:tcPr>
          <w:p w14:paraId="2081AE00" w14:textId="77777777" w:rsidR="001C19B4" w:rsidRPr="00600F05" w:rsidRDefault="001C19B4" w:rsidP="00823731">
            <w:pPr>
              <w:jc w:val="center"/>
              <w:rPr>
                <w:rFonts w:eastAsia="Times New Roman"/>
                <w:color w:val="000000"/>
                <w:sz w:val="24"/>
                <w:szCs w:val="24"/>
                <w:lang w:eastAsia="es-DO"/>
              </w:rPr>
            </w:pPr>
          </w:p>
        </w:tc>
        <w:tc>
          <w:tcPr>
            <w:tcW w:w="5745" w:type="dxa"/>
            <w:shd w:val="clear" w:color="auto" w:fill="auto"/>
            <w:vAlign w:val="center"/>
          </w:tcPr>
          <w:p w14:paraId="29FCF1DF" w14:textId="77777777" w:rsidR="001C19B4" w:rsidRPr="00600F05" w:rsidRDefault="001C19B4" w:rsidP="00823731">
            <w:pPr>
              <w:jc w:val="both"/>
              <w:rPr>
                <w:rFonts w:eastAsia="Times New Roman"/>
                <w:color w:val="000000"/>
                <w:sz w:val="24"/>
                <w:szCs w:val="24"/>
                <w:lang w:eastAsia="es-DO"/>
              </w:rPr>
            </w:pPr>
          </w:p>
        </w:tc>
        <w:tc>
          <w:tcPr>
            <w:tcW w:w="0" w:type="auto"/>
            <w:shd w:val="clear" w:color="auto" w:fill="auto"/>
            <w:noWrap/>
            <w:vAlign w:val="center"/>
          </w:tcPr>
          <w:p w14:paraId="67D7B081" w14:textId="77777777" w:rsidR="001C19B4" w:rsidRPr="00600F05" w:rsidRDefault="001C19B4" w:rsidP="00823731">
            <w:pPr>
              <w:jc w:val="center"/>
              <w:rPr>
                <w:rFonts w:eastAsia="Times New Roman"/>
                <w:b/>
                <w:bCs/>
                <w:color w:val="000000"/>
                <w:sz w:val="24"/>
                <w:szCs w:val="24"/>
                <w:lang w:eastAsia="es-DO"/>
              </w:rPr>
            </w:pPr>
          </w:p>
        </w:tc>
      </w:tr>
      <w:tr w:rsidR="001C19B4" w:rsidRPr="00600F05" w14:paraId="759D618A" w14:textId="77777777" w:rsidTr="0062138F">
        <w:trPr>
          <w:trHeight w:val="698"/>
        </w:trPr>
        <w:tc>
          <w:tcPr>
            <w:tcW w:w="0" w:type="auto"/>
            <w:vMerge/>
            <w:vAlign w:val="center"/>
          </w:tcPr>
          <w:p w14:paraId="577631B1" w14:textId="77777777" w:rsidR="001C19B4" w:rsidRPr="00600F05" w:rsidRDefault="001C19B4" w:rsidP="00823731">
            <w:pPr>
              <w:rPr>
                <w:rFonts w:eastAsia="Times New Roman"/>
                <w:b/>
                <w:bCs/>
                <w:color w:val="FFFFFF"/>
                <w:sz w:val="24"/>
                <w:szCs w:val="24"/>
                <w:lang w:eastAsia="es-DO"/>
              </w:rPr>
            </w:pPr>
          </w:p>
        </w:tc>
        <w:tc>
          <w:tcPr>
            <w:tcW w:w="1131" w:type="dxa"/>
            <w:shd w:val="clear" w:color="auto" w:fill="auto"/>
            <w:vAlign w:val="center"/>
          </w:tcPr>
          <w:p w14:paraId="6C5D3AA0" w14:textId="77777777" w:rsidR="001C19B4" w:rsidRPr="00600F05" w:rsidRDefault="001C19B4" w:rsidP="00823731">
            <w:pPr>
              <w:jc w:val="center"/>
              <w:rPr>
                <w:rFonts w:eastAsia="Times New Roman"/>
                <w:color w:val="000000"/>
                <w:sz w:val="24"/>
                <w:szCs w:val="24"/>
                <w:lang w:eastAsia="es-DO"/>
              </w:rPr>
            </w:pPr>
          </w:p>
        </w:tc>
        <w:tc>
          <w:tcPr>
            <w:tcW w:w="5745" w:type="dxa"/>
            <w:shd w:val="clear" w:color="auto" w:fill="auto"/>
            <w:vAlign w:val="center"/>
          </w:tcPr>
          <w:p w14:paraId="4F9EF878" w14:textId="77777777" w:rsidR="001C19B4" w:rsidRPr="00600F05" w:rsidRDefault="001C19B4" w:rsidP="00823731">
            <w:pPr>
              <w:jc w:val="both"/>
              <w:rPr>
                <w:rFonts w:eastAsia="Times New Roman"/>
                <w:color w:val="000000"/>
                <w:sz w:val="24"/>
                <w:szCs w:val="24"/>
                <w:lang w:eastAsia="es-DO"/>
              </w:rPr>
            </w:pPr>
          </w:p>
        </w:tc>
        <w:tc>
          <w:tcPr>
            <w:tcW w:w="0" w:type="auto"/>
            <w:shd w:val="clear" w:color="auto" w:fill="auto"/>
            <w:noWrap/>
            <w:vAlign w:val="center"/>
          </w:tcPr>
          <w:p w14:paraId="20AF069C" w14:textId="77777777" w:rsidR="001C19B4" w:rsidRPr="00600F05" w:rsidRDefault="001C19B4" w:rsidP="00823731">
            <w:pPr>
              <w:jc w:val="center"/>
              <w:rPr>
                <w:rFonts w:eastAsia="Times New Roman"/>
                <w:b/>
                <w:bCs/>
                <w:color w:val="000000"/>
                <w:sz w:val="24"/>
                <w:szCs w:val="24"/>
                <w:lang w:eastAsia="es-DO"/>
              </w:rPr>
            </w:pPr>
          </w:p>
        </w:tc>
      </w:tr>
    </w:tbl>
    <w:p w14:paraId="2B06D0C0" w14:textId="77777777" w:rsidR="003976B4" w:rsidRDefault="003976B4" w:rsidP="003976B4">
      <w:pPr>
        <w:rPr>
          <w:rFonts w:eastAsia="Yu Mincho"/>
          <w:sz w:val="24"/>
          <w:szCs w:val="24"/>
        </w:rPr>
      </w:pPr>
    </w:p>
    <w:p w14:paraId="3F830E8C" w14:textId="77777777" w:rsidR="003976B4" w:rsidRDefault="003976B4" w:rsidP="003976B4">
      <w:pPr>
        <w:rPr>
          <w:rFonts w:eastAsia="Yu Mincho"/>
          <w:sz w:val="24"/>
          <w:szCs w:val="24"/>
        </w:rPr>
      </w:pPr>
    </w:p>
    <w:p w14:paraId="21D1DE90" w14:textId="77777777" w:rsidR="003976B4" w:rsidRDefault="003976B4" w:rsidP="003976B4">
      <w:pPr>
        <w:rPr>
          <w:rFonts w:eastAsia="Yu Mincho"/>
          <w:sz w:val="24"/>
          <w:szCs w:val="24"/>
        </w:rPr>
      </w:pPr>
    </w:p>
    <w:p w14:paraId="0B53FBA7" w14:textId="77777777" w:rsidR="003976B4" w:rsidRDefault="003976B4" w:rsidP="003976B4">
      <w:pPr>
        <w:rPr>
          <w:rFonts w:eastAsia="Yu Mincho"/>
          <w:sz w:val="24"/>
          <w:szCs w:val="24"/>
        </w:rPr>
      </w:pPr>
    </w:p>
    <w:p w14:paraId="2FE9F821" w14:textId="77777777" w:rsidR="003976B4" w:rsidRDefault="003976B4" w:rsidP="003976B4">
      <w:pPr>
        <w:rPr>
          <w:rFonts w:eastAsia="Yu Mincho"/>
          <w:sz w:val="24"/>
          <w:szCs w:val="24"/>
        </w:rPr>
      </w:pPr>
    </w:p>
    <w:p w14:paraId="3DE0E840" w14:textId="77777777" w:rsidR="003976B4" w:rsidRDefault="003976B4" w:rsidP="003976B4">
      <w:pPr>
        <w:rPr>
          <w:rFonts w:eastAsia="Yu Mincho"/>
          <w:sz w:val="24"/>
          <w:szCs w:val="24"/>
        </w:rPr>
      </w:pPr>
    </w:p>
    <w:p w14:paraId="783AA60E" w14:textId="77777777" w:rsidR="003976B4" w:rsidRDefault="003976B4" w:rsidP="003976B4">
      <w:pPr>
        <w:rPr>
          <w:rFonts w:eastAsia="Yu Mincho"/>
          <w:sz w:val="24"/>
          <w:szCs w:val="24"/>
        </w:rPr>
      </w:pPr>
    </w:p>
    <w:p w14:paraId="7D0159DF" w14:textId="77777777" w:rsidR="003976B4" w:rsidRDefault="003976B4" w:rsidP="003976B4">
      <w:pPr>
        <w:rPr>
          <w:rFonts w:eastAsia="Yu Mincho"/>
          <w:sz w:val="24"/>
          <w:szCs w:val="24"/>
        </w:rPr>
      </w:pPr>
    </w:p>
    <w:p w14:paraId="37E1CAB4" w14:textId="77777777" w:rsidR="003976B4" w:rsidRDefault="003976B4" w:rsidP="003976B4">
      <w:pPr>
        <w:rPr>
          <w:rFonts w:eastAsia="Yu Mincho"/>
          <w:sz w:val="24"/>
          <w:szCs w:val="24"/>
        </w:rPr>
      </w:pPr>
    </w:p>
    <w:p w14:paraId="6C2A3D9F" w14:textId="77777777" w:rsidR="003976B4" w:rsidRDefault="003976B4" w:rsidP="003976B4">
      <w:pPr>
        <w:rPr>
          <w:rFonts w:eastAsia="Yu Mincho"/>
          <w:sz w:val="24"/>
          <w:szCs w:val="24"/>
        </w:rPr>
      </w:pPr>
    </w:p>
    <w:p w14:paraId="2B8ADB9F" w14:textId="77777777" w:rsidR="003976B4" w:rsidRDefault="003976B4" w:rsidP="003976B4">
      <w:pPr>
        <w:rPr>
          <w:rFonts w:eastAsia="Yu Mincho"/>
          <w:sz w:val="24"/>
          <w:szCs w:val="24"/>
        </w:rPr>
      </w:pPr>
    </w:p>
    <w:p w14:paraId="09183B1B" w14:textId="77777777" w:rsidR="003976B4" w:rsidRDefault="003976B4" w:rsidP="003976B4">
      <w:pPr>
        <w:rPr>
          <w:rFonts w:eastAsia="Yu Mincho"/>
          <w:sz w:val="24"/>
          <w:szCs w:val="24"/>
        </w:rPr>
      </w:pPr>
    </w:p>
    <w:p w14:paraId="01A03435" w14:textId="77777777" w:rsidR="003976B4" w:rsidRDefault="003976B4" w:rsidP="003976B4">
      <w:pPr>
        <w:rPr>
          <w:rFonts w:eastAsia="Yu Mincho"/>
          <w:sz w:val="24"/>
          <w:szCs w:val="24"/>
        </w:rPr>
      </w:pPr>
    </w:p>
    <w:p w14:paraId="79FF8DF9" w14:textId="77777777" w:rsidR="003976B4" w:rsidRDefault="003976B4" w:rsidP="003976B4">
      <w:pPr>
        <w:rPr>
          <w:rFonts w:eastAsia="Yu Mincho"/>
          <w:sz w:val="24"/>
          <w:szCs w:val="24"/>
        </w:rPr>
      </w:pPr>
    </w:p>
    <w:p w14:paraId="5BF6768D" w14:textId="77777777" w:rsidR="003976B4" w:rsidRDefault="003976B4" w:rsidP="003976B4">
      <w:pPr>
        <w:rPr>
          <w:rFonts w:eastAsia="Yu Mincho"/>
          <w:sz w:val="24"/>
          <w:szCs w:val="24"/>
        </w:rPr>
      </w:pPr>
    </w:p>
    <w:p w14:paraId="192EF696" w14:textId="77777777" w:rsidR="003976B4" w:rsidRDefault="003976B4" w:rsidP="003976B4">
      <w:pPr>
        <w:rPr>
          <w:rFonts w:eastAsia="Yu Mincho"/>
          <w:sz w:val="24"/>
          <w:szCs w:val="24"/>
        </w:rPr>
      </w:pPr>
    </w:p>
    <w:p w14:paraId="39B69988" w14:textId="77777777" w:rsidR="003976B4" w:rsidRDefault="003976B4" w:rsidP="003976B4">
      <w:pPr>
        <w:rPr>
          <w:rFonts w:eastAsia="Yu Mincho"/>
          <w:sz w:val="24"/>
          <w:szCs w:val="24"/>
        </w:rPr>
      </w:pPr>
    </w:p>
    <w:p w14:paraId="2D2CC35C" w14:textId="77777777" w:rsidR="003976B4" w:rsidRDefault="003976B4" w:rsidP="003976B4">
      <w:pPr>
        <w:rPr>
          <w:rFonts w:eastAsia="Yu Mincho"/>
          <w:sz w:val="24"/>
          <w:szCs w:val="24"/>
        </w:rPr>
      </w:pPr>
    </w:p>
    <w:p w14:paraId="294F68CE" w14:textId="77777777" w:rsidR="003976B4" w:rsidRDefault="003976B4" w:rsidP="003976B4">
      <w:pPr>
        <w:rPr>
          <w:rFonts w:eastAsia="Yu Mincho"/>
          <w:sz w:val="24"/>
          <w:szCs w:val="24"/>
        </w:rPr>
      </w:pPr>
    </w:p>
    <w:p w14:paraId="66746C25" w14:textId="77777777" w:rsidR="003976B4" w:rsidRDefault="003976B4" w:rsidP="003976B4">
      <w:pPr>
        <w:rPr>
          <w:rFonts w:eastAsia="Yu Mincho"/>
          <w:sz w:val="24"/>
          <w:szCs w:val="24"/>
        </w:rPr>
      </w:pPr>
    </w:p>
    <w:p w14:paraId="1B65A1F5" w14:textId="77777777" w:rsidR="003976B4" w:rsidRDefault="003976B4" w:rsidP="003976B4">
      <w:pPr>
        <w:rPr>
          <w:rFonts w:eastAsia="Yu Mincho"/>
          <w:sz w:val="24"/>
          <w:szCs w:val="24"/>
        </w:rPr>
      </w:pPr>
    </w:p>
    <w:p w14:paraId="2502F7AB" w14:textId="77777777" w:rsidR="003976B4" w:rsidRDefault="003976B4" w:rsidP="003976B4">
      <w:pPr>
        <w:rPr>
          <w:rFonts w:eastAsia="Yu Mincho"/>
          <w:sz w:val="24"/>
          <w:szCs w:val="24"/>
        </w:rPr>
      </w:pPr>
    </w:p>
    <w:tbl>
      <w:tblPr>
        <w:tblW w:w="94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6"/>
        <w:gridCol w:w="1402"/>
        <w:gridCol w:w="6304"/>
        <w:gridCol w:w="1318"/>
      </w:tblGrid>
      <w:tr w:rsidR="003976B4" w:rsidRPr="00600F05" w14:paraId="14F6DE42" w14:textId="77777777" w:rsidTr="00A67B4F">
        <w:trPr>
          <w:trHeight w:val="468"/>
        </w:trPr>
        <w:tc>
          <w:tcPr>
            <w:tcW w:w="0" w:type="auto"/>
            <w:gridSpan w:val="4"/>
            <w:shd w:val="clear" w:color="auto" w:fill="auto"/>
            <w:noWrap/>
            <w:vAlign w:val="center"/>
            <w:hideMark/>
          </w:tcPr>
          <w:p w14:paraId="51B733D4" w14:textId="334F96E7" w:rsidR="00C97B83" w:rsidRDefault="00A67B4F" w:rsidP="00823731">
            <w:pPr>
              <w:jc w:val="center"/>
              <w:rPr>
                <w:rFonts w:eastAsia="Times New Roman"/>
                <w:b/>
                <w:bCs/>
                <w:color w:val="000000"/>
                <w:sz w:val="24"/>
                <w:szCs w:val="24"/>
                <w:lang w:eastAsia="es-DO"/>
              </w:rPr>
            </w:pPr>
            <w:r>
              <w:rPr>
                <w:rFonts w:eastAsia="Yu Mincho"/>
                <w:sz w:val="24"/>
                <w:szCs w:val="24"/>
              </w:rPr>
              <w:br w:type="page"/>
            </w:r>
            <w:r w:rsidR="00C97B83" w:rsidRPr="00C97B83">
              <w:rPr>
                <w:rFonts w:eastAsia="Times New Roman"/>
                <w:b/>
                <w:bCs/>
                <w:color w:val="000000"/>
                <w:sz w:val="24"/>
                <w:szCs w:val="24"/>
                <w:lang w:eastAsia="es-DO"/>
              </w:rPr>
              <w:t>DEMANDA</w:t>
            </w:r>
            <w:r w:rsidR="00C97B83">
              <w:rPr>
                <w:rFonts w:eastAsia="Times New Roman"/>
                <w:b/>
                <w:bCs/>
                <w:color w:val="000000"/>
                <w:sz w:val="24"/>
                <w:szCs w:val="24"/>
                <w:lang w:eastAsia="es-DO"/>
              </w:rPr>
              <w:t>S</w:t>
            </w:r>
            <w:r w:rsidR="00C97B83" w:rsidRPr="00C97B83">
              <w:rPr>
                <w:rFonts w:eastAsia="Times New Roman"/>
                <w:b/>
                <w:bCs/>
                <w:color w:val="000000"/>
                <w:sz w:val="24"/>
                <w:szCs w:val="24"/>
                <w:lang w:eastAsia="es-DO"/>
              </w:rPr>
              <w:t xml:space="preserve"> MUNICIPALES COORDINADAS CON EL GOBIERNO CENTRAL</w:t>
            </w:r>
          </w:p>
          <w:p w14:paraId="48E504D3" w14:textId="39D594B8" w:rsidR="003976B4" w:rsidRPr="00600F05" w:rsidRDefault="00C97B83" w:rsidP="00823731">
            <w:pPr>
              <w:jc w:val="center"/>
              <w:rPr>
                <w:rFonts w:eastAsia="Times New Roman"/>
                <w:b/>
                <w:bCs/>
                <w:color w:val="000000"/>
                <w:sz w:val="24"/>
                <w:szCs w:val="24"/>
                <w:lang w:eastAsia="es-DO"/>
              </w:rPr>
            </w:pPr>
            <w:r w:rsidRPr="00C97B83">
              <w:rPr>
                <w:rFonts w:eastAsia="Times New Roman"/>
                <w:b/>
                <w:bCs/>
                <w:color w:val="000000"/>
                <w:sz w:val="24"/>
                <w:szCs w:val="24"/>
                <w:lang w:eastAsia="es-DO"/>
              </w:rPr>
              <w:t xml:space="preserve"> PRIORIZADAS</w:t>
            </w:r>
          </w:p>
        </w:tc>
      </w:tr>
      <w:tr w:rsidR="003976B4" w:rsidRPr="00600F05" w14:paraId="280CAA94" w14:textId="77777777" w:rsidTr="00A67B4F">
        <w:trPr>
          <w:trHeight w:val="361"/>
        </w:trPr>
        <w:tc>
          <w:tcPr>
            <w:tcW w:w="0" w:type="auto"/>
            <w:gridSpan w:val="4"/>
            <w:shd w:val="clear" w:color="auto" w:fill="auto"/>
            <w:noWrap/>
            <w:vAlign w:val="center"/>
            <w:hideMark/>
          </w:tcPr>
          <w:p w14:paraId="5DB94804" w14:textId="17F003C3" w:rsidR="003976B4" w:rsidRPr="00600F05" w:rsidRDefault="003976B4" w:rsidP="00823731">
            <w:pPr>
              <w:jc w:val="center"/>
              <w:rPr>
                <w:rFonts w:eastAsia="Times New Roman"/>
                <w:b/>
                <w:bCs/>
                <w:color w:val="000000"/>
                <w:sz w:val="24"/>
                <w:szCs w:val="24"/>
                <w:lang w:eastAsia="es-DO"/>
              </w:rPr>
            </w:pPr>
            <w:r w:rsidRPr="001C19B4">
              <w:rPr>
                <w:rFonts w:eastAsia="Times New Roman"/>
                <w:b/>
                <w:bCs/>
                <w:color w:val="000000"/>
                <w:sz w:val="24"/>
                <w:szCs w:val="24"/>
                <w:highlight w:val="yellow"/>
                <w:lang w:eastAsia="es-DO"/>
              </w:rPr>
              <w:t xml:space="preserve">Municipio </w:t>
            </w:r>
            <w:r w:rsidR="00E617DF">
              <w:rPr>
                <w:rFonts w:eastAsia="Times New Roman"/>
                <w:b/>
                <w:bCs/>
                <w:color w:val="000000"/>
                <w:sz w:val="24"/>
                <w:szCs w:val="24"/>
                <w:highlight w:val="yellow"/>
                <w:lang w:eastAsia="es-DO"/>
              </w:rPr>
              <w:t>XXXX</w:t>
            </w:r>
            <w:r w:rsidRPr="001C19B4">
              <w:rPr>
                <w:rFonts w:eastAsia="Times New Roman"/>
                <w:b/>
                <w:bCs/>
                <w:color w:val="000000"/>
                <w:sz w:val="24"/>
                <w:szCs w:val="24"/>
                <w:highlight w:val="yellow"/>
                <w:lang w:eastAsia="es-DO"/>
              </w:rPr>
              <w:t xml:space="preserve"> - Provincia</w:t>
            </w:r>
            <w:r w:rsidRPr="00E617DF">
              <w:rPr>
                <w:rFonts w:eastAsia="Times New Roman"/>
                <w:b/>
                <w:bCs/>
                <w:color w:val="000000"/>
                <w:sz w:val="24"/>
                <w:szCs w:val="24"/>
                <w:highlight w:val="yellow"/>
                <w:lang w:eastAsia="es-DO"/>
              </w:rPr>
              <w:t xml:space="preserve"> </w:t>
            </w:r>
            <w:r w:rsidR="00E617DF" w:rsidRPr="00E617DF">
              <w:rPr>
                <w:rFonts w:eastAsia="Times New Roman"/>
                <w:b/>
                <w:bCs/>
                <w:color w:val="000000"/>
                <w:sz w:val="24"/>
                <w:szCs w:val="24"/>
                <w:highlight w:val="yellow"/>
                <w:lang w:eastAsia="es-DO"/>
              </w:rPr>
              <w:t>XXXX</w:t>
            </w:r>
          </w:p>
        </w:tc>
      </w:tr>
      <w:tr w:rsidR="003976B4" w:rsidRPr="00600F05" w14:paraId="7C8A1E59" w14:textId="77777777" w:rsidTr="0062138F">
        <w:trPr>
          <w:trHeight w:val="345"/>
        </w:trPr>
        <w:tc>
          <w:tcPr>
            <w:tcW w:w="0" w:type="auto"/>
            <w:vMerge w:val="restart"/>
            <w:shd w:val="clear" w:color="000000" w:fill="F79646"/>
            <w:noWrap/>
            <w:textDirection w:val="btLr"/>
            <w:vAlign w:val="center"/>
            <w:hideMark/>
          </w:tcPr>
          <w:p w14:paraId="08F8C38A"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EJE - 2</w:t>
            </w:r>
          </w:p>
        </w:tc>
        <w:tc>
          <w:tcPr>
            <w:tcW w:w="1402" w:type="dxa"/>
            <w:shd w:val="clear" w:color="auto" w:fill="auto"/>
            <w:vAlign w:val="center"/>
            <w:hideMark/>
          </w:tcPr>
          <w:p w14:paraId="4A723B75" w14:textId="77777777" w:rsidR="003976B4" w:rsidRPr="00600F05" w:rsidRDefault="003976B4" w:rsidP="00823731">
            <w:pPr>
              <w:jc w:val="center"/>
              <w:rPr>
                <w:rFonts w:eastAsia="Times New Roman"/>
                <w:b/>
                <w:bCs/>
                <w:sz w:val="24"/>
                <w:szCs w:val="24"/>
                <w:lang w:eastAsia="es-DO"/>
              </w:rPr>
            </w:pPr>
            <w:r w:rsidRPr="00600F05">
              <w:rPr>
                <w:rFonts w:eastAsia="Times New Roman"/>
                <w:b/>
                <w:bCs/>
                <w:sz w:val="24"/>
                <w:szCs w:val="24"/>
                <w:lang w:eastAsia="es-DO"/>
              </w:rPr>
              <w:t>C</w:t>
            </w:r>
            <w:r>
              <w:rPr>
                <w:rFonts w:eastAsia="Times New Roman"/>
                <w:b/>
                <w:bCs/>
                <w:sz w:val="24"/>
                <w:szCs w:val="24"/>
                <w:lang w:eastAsia="es-DO"/>
              </w:rPr>
              <w:t>Ó</w:t>
            </w:r>
            <w:r w:rsidRPr="00600F05">
              <w:rPr>
                <w:rFonts w:eastAsia="Times New Roman"/>
                <w:b/>
                <w:bCs/>
                <w:sz w:val="24"/>
                <w:szCs w:val="24"/>
                <w:lang w:eastAsia="es-DO"/>
              </w:rPr>
              <w:t xml:space="preserve">DIGO </w:t>
            </w:r>
          </w:p>
        </w:tc>
        <w:tc>
          <w:tcPr>
            <w:tcW w:w="6304" w:type="dxa"/>
            <w:shd w:val="clear" w:color="auto" w:fill="auto"/>
            <w:vAlign w:val="center"/>
            <w:hideMark/>
          </w:tcPr>
          <w:p w14:paraId="1B5FC56F" w14:textId="77777777" w:rsidR="003976B4" w:rsidRPr="00600F05" w:rsidRDefault="003976B4" w:rsidP="00823731">
            <w:pPr>
              <w:jc w:val="center"/>
              <w:rPr>
                <w:rFonts w:eastAsia="Times New Roman"/>
                <w:b/>
                <w:bCs/>
                <w:sz w:val="24"/>
                <w:szCs w:val="24"/>
                <w:lang w:eastAsia="es-DO"/>
              </w:rPr>
            </w:pPr>
            <w:r w:rsidRPr="00600F05">
              <w:rPr>
                <w:rFonts w:eastAsia="Times New Roman"/>
                <w:b/>
                <w:bCs/>
                <w:sz w:val="24"/>
                <w:szCs w:val="24"/>
                <w:lang w:eastAsia="es-DO"/>
              </w:rPr>
              <w:t>DEMANDAS</w:t>
            </w:r>
          </w:p>
        </w:tc>
        <w:tc>
          <w:tcPr>
            <w:tcW w:w="0" w:type="auto"/>
            <w:shd w:val="clear" w:color="auto" w:fill="auto"/>
            <w:noWrap/>
            <w:vAlign w:val="center"/>
            <w:hideMark/>
          </w:tcPr>
          <w:p w14:paraId="4425E334"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N. ORDEN</w:t>
            </w:r>
          </w:p>
        </w:tc>
      </w:tr>
      <w:tr w:rsidR="003976B4" w:rsidRPr="00600F05" w14:paraId="52F66B0E" w14:textId="77777777" w:rsidTr="0062138F">
        <w:trPr>
          <w:trHeight w:val="718"/>
        </w:trPr>
        <w:tc>
          <w:tcPr>
            <w:tcW w:w="0" w:type="auto"/>
            <w:vMerge/>
            <w:vAlign w:val="center"/>
            <w:hideMark/>
          </w:tcPr>
          <w:p w14:paraId="59BB4214"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7FE2DBF1" w14:textId="534E9E35"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3D1CB538" w14:textId="0D42B60C" w:rsidR="003976B4" w:rsidRPr="00600F05" w:rsidRDefault="003976B4" w:rsidP="00823731">
            <w:pPr>
              <w:rPr>
                <w:rFonts w:eastAsia="Times New Roman"/>
                <w:sz w:val="24"/>
                <w:szCs w:val="24"/>
                <w:lang w:eastAsia="es-DO"/>
              </w:rPr>
            </w:pPr>
          </w:p>
        </w:tc>
        <w:tc>
          <w:tcPr>
            <w:tcW w:w="0" w:type="auto"/>
            <w:shd w:val="clear" w:color="auto" w:fill="auto"/>
            <w:noWrap/>
            <w:vAlign w:val="center"/>
          </w:tcPr>
          <w:p w14:paraId="11610B2D" w14:textId="5B05EC2F" w:rsidR="003976B4" w:rsidRPr="00600F05" w:rsidRDefault="003976B4" w:rsidP="00823731">
            <w:pPr>
              <w:jc w:val="center"/>
              <w:rPr>
                <w:rFonts w:eastAsia="Times New Roman"/>
                <w:b/>
                <w:bCs/>
                <w:color w:val="000000"/>
                <w:sz w:val="24"/>
                <w:szCs w:val="24"/>
                <w:lang w:eastAsia="es-DO"/>
              </w:rPr>
            </w:pPr>
          </w:p>
        </w:tc>
      </w:tr>
      <w:tr w:rsidR="003976B4" w:rsidRPr="00600F05" w14:paraId="22053C8D" w14:textId="77777777" w:rsidTr="0062138F">
        <w:trPr>
          <w:trHeight w:val="718"/>
        </w:trPr>
        <w:tc>
          <w:tcPr>
            <w:tcW w:w="0" w:type="auto"/>
            <w:vMerge/>
            <w:vAlign w:val="center"/>
            <w:hideMark/>
          </w:tcPr>
          <w:p w14:paraId="5275CA48"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0BDE0FF7" w14:textId="11E511CC"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6117281B" w14:textId="611F8959"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506A888C" w14:textId="0A184BC5" w:rsidR="003976B4" w:rsidRPr="00600F05" w:rsidRDefault="003976B4" w:rsidP="00823731">
            <w:pPr>
              <w:jc w:val="center"/>
              <w:rPr>
                <w:rFonts w:eastAsia="Times New Roman"/>
                <w:b/>
                <w:bCs/>
                <w:color w:val="000000"/>
                <w:sz w:val="24"/>
                <w:szCs w:val="24"/>
                <w:lang w:eastAsia="es-DO"/>
              </w:rPr>
            </w:pPr>
          </w:p>
        </w:tc>
      </w:tr>
      <w:tr w:rsidR="003976B4" w:rsidRPr="00600F05" w14:paraId="58A614FB" w14:textId="77777777" w:rsidTr="0062138F">
        <w:trPr>
          <w:trHeight w:val="718"/>
        </w:trPr>
        <w:tc>
          <w:tcPr>
            <w:tcW w:w="0" w:type="auto"/>
            <w:vMerge/>
            <w:vAlign w:val="center"/>
          </w:tcPr>
          <w:p w14:paraId="3DF0B0F5"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55C188A2" w14:textId="1E5412EB"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7CA3A2B0" w14:textId="40808AA8"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2CA53319" w14:textId="1BE87942" w:rsidR="003976B4" w:rsidRPr="00600F05" w:rsidRDefault="003976B4" w:rsidP="00823731">
            <w:pPr>
              <w:jc w:val="center"/>
              <w:rPr>
                <w:rFonts w:eastAsia="Times New Roman"/>
                <w:b/>
                <w:bCs/>
                <w:color w:val="000000"/>
                <w:sz w:val="24"/>
                <w:szCs w:val="24"/>
                <w:lang w:eastAsia="es-DO"/>
              </w:rPr>
            </w:pPr>
          </w:p>
        </w:tc>
      </w:tr>
      <w:tr w:rsidR="003976B4" w:rsidRPr="00600F05" w14:paraId="30F5140A" w14:textId="77777777" w:rsidTr="0062138F">
        <w:trPr>
          <w:trHeight w:val="718"/>
        </w:trPr>
        <w:tc>
          <w:tcPr>
            <w:tcW w:w="0" w:type="auto"/>
            <w:vMerge/>
            <w:vAlign w:val="center"/>
            <w:hideMark/>
          </w:tcPr>
          <w:p w14:paraId="767FC549"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1EC07523" w14:textId="0B35748C"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585A7DAE" w14:textId="6ADF14FF" w:rsidR="003976B4" w:rsidRPr="00600F05" w:rsidRDefault="003976B4" w:rsidP="00823731">
            <w:pPr>
              <w:rPr>
                <w:rFonts w:eastAsia="Times New Roman"/>
                <w:color w:val="000000"/>
                <w:sz w:val="24"/>
                <w:szCs w:val="24"/>
                <w:lang w:eastAsia="es-DO"/>
              </w:rPr>
            </w:pPr>
          </w:p>
        </w:tc>
        <w:tc>
          <w:tcPr>
            <w:tcW w:w="0" w:type="auto"/>
            <w:shd w:val="clear" w:color="auto" w:fill="auto"/>
            <w:noWrap/>
            <w:vAlign w:val="center"/>
          </w:tcPr>
          <w:p w14:paraId="22945E5E" w14:textId="1A668A94" w:rsidR="003976B4" w:rsidRPr="00600F05" w:rsidRDefault="003976B4" w:rsidP="00823731">
            <w:pPr>
              <w:jc w:val="center"/>
              <w:rPr>
                <w:rFonts w:eastAsia="Times New Roman"/>
                <w:b/>
                <w:bCs/>
                <w:color w:val="000000"/>
                <w:sz w:val="24"/>
                <w:szCs w:val="24"/>
                <w:lang w:eastAsia="es-DO"/>
              </w:rPr>
            </w:pPr>
          </w:p>
        </w:tc>
      </w:tr>
      <w:tr w:rsidR="003976B4" w:rsidRPr="00600F05" w14:paraId="00FA50AA" w14:textId="77777777" w:rsidTr="0062138F">
        <w:trPr>
          <w:trHeight w:val="583"/>
        </w:trPr>
        <w:tc>
          <w:tcPr>
            <w:tcW w:w="0" w:type="auto"/>
            <w:vMerge/>
            <w:vAlign w:val="center"/>
            <w:hideMark/>
          </w:tcPr>
          <w:p w14:paraId="450E9FF2"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5D1AD85C" w14:textId="02A1B2A9"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69EB2C44" w14:textId="48D3DBBD"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7E0E2DA7" w14:textId="1CC4E6B8" w:rsidR="003976B4" w:rsidRPr="00600F05" w:rsidRDefault="003976B4" w:rsidP="00823731">
            <w:pPr>
              <w:jc w:val="center"/>
              <w:rPr>
                <w:rFonts w:eastAsia="Times New Roman"/>
                <w:b/>
                <w:bCs/>
                <w:color w:val="000000"/>
                <w:sz w:val="24"/>
                <w:szCs w:val="24"/>
                <w:lang w:eastAsia="es-DO"/>
              </w:rPr>
            </w:pPr>
          </w:p>
        </w:tc>
      </w:tr>
      <w:tr w:rsidR="003976B4" w:rsidRPr="00600F05" w14:paraId="22435A9A" w14:textId="77777777" w:rsidTr="0062138F">
        <w:trPr>
          <w:trHeight w:val="718"/>
        </w:trPr>
        <w:tc>
          <w:tcPr>
            <w:tcW w:w="0" w:type="auto"/>
            <w:vMerge/>
            <w:vAlign w:val="center"/>
            <w:hideMark/>
          </w:tcPr>
          <w:p w14:paraId="1DF539F0"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63BC7E29" w14:textId="4325042D"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5140C54B" w14:textId="5E497547"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3CDDC109" w14:textId="104FBE6F" w:rsidR="003976B4" w:rsidRPr="00600F05" w:rsidRDefault="003976B4" w:rsidP="00823731">
            <w:pPr>
              <w:jc w:val="center"/>
              <w:rPr>
                <w:rFonts w:eastAsia="Times New Roman"/>
                <w:b/>
                <w:bCs/>
                <w:color w:val="000000"/>
                <w:sz w:val="24"/>
                <w:szCs w:val="24"/>
                <w:lang w:eastAsia="es-DO"/>
              </w:rPr>
            </w:pPr>
          </w:p>
        </w:tc>
      </w:tr>
      <w:tr w:rsidR="003976B4" w:rsidRPr="00600F05" w14:paraId="2B7645D4" w14:textId="77777777" w:rsidTr="0062138F">
        <w:trPr>
          <w:trHeight w:val="678"/>
        </w:trPr>
        <w:tc>
          <w:tcPr>
            <w:tcW w:w="0" w:type="auto"/>
            <w:vMerge/>
            <w:vAlign w:val="center"/>
            <w:hideMark/>
          </w:tcPr>
          <w:p w14:paraId="0CF781BE"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0E39078E" w14:textId="7869F3D7"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3CE38889" w14:textId="6316AFFA"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7FF9C137" w14:textId="7E1E14F3" w:rsidR="003976B4" w:rsidRPr="00600F05" w:rsidRDefault="003976B4" w:rsidP="00823731">
            <w:pPr>
              <w:jc w:val="center"/>
              <w:rPr>
                <w:rFonts w:eastAsia="Times New Roman"/>
                <w:b/>
                <w:bCs/>
                <w:color w:val="000000"/>
                <w:sz w:val="24"/>
                <w:szCs w:val="24"/>
                <w:lang w:eastAsia="es-DO"/>
              </w:rPr>
            </w:pPr>
          </w:p>
        </w:tc>
      </w:tr>
      <w:tr w:rsidR="003976B4" w:rsidRPr="00600F05" w14:paraId="3DCCE9B3" w14:textId="77777777" w:rsidTr="0062138F">
        <w:trPr>
          <w:trHeight w:val="476"/>
        </w:trPr>
        <w:tc>
          <w:tcPr>
            <w:tcW w:w="0" w:type="auto"/>
            <w:vMerge/>
            <w:vAlign w:val="center"/>
            <w:hideMark/>
          </w:tcPr>
          <w:p w14:paraId="7361B0C0"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tcPr>
          <w:p w14:paraId="05C6B4AF" w14:textId="42CF2171" w:rsidR="003976B4" w:rsidRPr="00600F05" w:rsidRDefault="003976B4" w:rsidP="00823731">
            <w:pPr>
              <w:jc w:val="center"/>
              <w:rPr>
                <w:rFonts w:eastAsia="Times New Roman"/>
                <w:color w:val="000000"/>
                <w:sz w:val="24"/>
                <w:szCs w:val="24"/>
                <w:lang w:eastAsia="es-DO"/>
              </w:rPr>
            </w:pPr>
          </w:p>
        </w:tc>
        <w:tc>
          <w:tcPr>
            <w:tcW w:w="6304" w:type="dxa"/>
            <w:shd w:val="clear" w:color="000000" w:fill="FFFFFF"/>
          </w:tcPr>
          <w:p w14:paraId="330E45A9" w14:textId="418C6A19"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4593450D" w14:textId="13BC8023" w:rsidR="003976B4" w:rsidRPr="00600F05" w:rsidRDefault="003976B4" w:rsidP="00823731">
            <w:pPr>
              <w:jc w:val="center"/>
              <w:rPr>
                <w:rFonts w:eastAsia="Times New Roman"/>
                <w:b/>
                <w:bCs/>
                <w:color w:val="000000"/>
                <w:sz w:val="24"/>
                <w:szCs w:val="24"/>
                <w:lang w:eastAsia="es-DO"/>
              </w:rPr>
            </w:pPr>
          </w:p>
        </w:tc>
      </w:tr>
      <w:tr w:rsidR="003976B4" w:rsidRPr="00600F05" w14:paraId="6D97AB0B" w14:textId="77777777" w:rsidTr="0062138F">
        <w:trPr>
          <w:trHeight w:val="718"/>
        </w:trPr>
        <w:tc>
          <w:tcPr>
            <w:tcW w:w="0" w:type="auto"/>
            <w:vMerge/>
            <w:vAlign w:val="center"/>
            <w:hideMark/>
          </w:tcPr>
          <w:p w14:paraId="792E5A08"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0240D53A" w14:textId="50B463D9"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0C40D057" w14:textId="5D52E8A8"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2D854AE9" w14:textId="1F42B628" w:rsidR="003976B4" w:rsidRPr="00600F05" w:rsidRDefault="003976B4" w:rsidP="00823731">
            <w:pPr>
              <w:jc w:val="center"/>
              <w:rPr>
                <w:rFonts w:eastAsia="Times New Roman"/>
                <w:b/>
                <w:bCs/>
                <w:color w:val="000000"/>
                <w:sz w:val="24"/>
                <w:szCs w:val="24"/>
                <w:lang w:eastAsia="es-DO"/>
              </w:rPr>
            </w:pPr>
          </w:p>
        </w:tc>
      </w:tr>
      <w:tr w:rsidR="003976B4" w:rsidRPr="00600F05" w14:paraId="7D5DFBA5" w14:textId="77777777" w:rsidTr="0062138F">
        <w:trPr>
          <w:trHeight w:val="718"/>
        </w:trPr>
        <w:tc>
          <w:tcPr>
            <w:tcW w:w="0" w:type="auto"/>
            <w:vMerge/>
            <w:vAlign w:val="center"/>
            <w:hideMark/>
          </w:tcPr>
          <w:p w14:paraId="6E89B0DA"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33529A5A" w14:textId="5895B6BB"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02F82B9E" w14:textId="2205EE5A"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05ADF35D" w14:textId="33676E79" w:rsidR="003976B4" w:rsidRPr="00600F05" w:rsidRDefault="003976B4" w:rsidP="00823731">
            <w:pPr>
              <w:jc w:val="center"/>
              <w:rPr>
                <w:rFonts w:eastAsia="Times New Roman"/>
                <w:b/>
                <w:bCs/>
                <w:color w:val="000000"/>
                <w:sz w:val="24"/>
                <w:szCs w:val="24"/>
                <w:lang w:eastAsia="es-DO"/>
              </w:rPr>
            </w:pPr>
          </w:p>
        </w:tc>
      </w:tr>
      <w:tr w:rsidR="003976B4" w:rsidRPr="00600F05" w14:paraId="62AB88D0" w14:textId="77777777" w:rsidTr="0062138F">
        <w:trPr>
          <w:trHeight w:val="718"/>
        </w:trPr>
        <w:tc>
          <w:tcPr>
            <w:tcW w:w="0" w:type="auto"/>
            <w:vMerge/>
            <w:vAlign w:val="center"/>
            <w:hideMark/>
          </w:tcPr>
          <w:p w14:paraId="198BD701"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24C4057A" w14:textId="5A111746"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0F12D112" w14:textId="689FEB41"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5FEB5868" w14:textId="028FFB14" w:rsidR="003976B4" w:rsidRPr="00600F05" w:rsidRDefault="003976B4" w:rsidP="00823731">
            <w:pPr>
              <w:jc w:val="center"/>
              <w:rPr>
                <w:rFonts w:eastAsia="Times New Roman"/>
                <w:b/>
                <w:bCs/>
                <w:color w:val="000000"/>
                <w:sz w:val="24"/>
                <w:szCs w:val="24"/>
                <w:lang w:eastAsia="es-DO"/>
              </w:rPr>
            </w:pPr>
          </w:p>
        </w:tc>
      </w:tr>
      <w:tr w:rsidR="003976B4" w:rsidRPr="00600F05" w14:paraId="2C2B6EC2" w14:textId="77777777" w:rsidTr="0062138F">
        <w:trPr>
          <w:trHeight w:val="718"/>
        </w:trPr>
        <w:tc>
          <w:tcPr>
            <w:tcW w:w="0" w:type="auto"/>
            <w:vMerge/>
            <w:vAlign w:val="center"/>
            <w:hideMark/>
          </w:tcPr>
          <w:p w14:paraId="69AC7724"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18638948" w14:textId="4DAAE11C"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3D964388" w14:textId="6791565B"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48A990F9" w14:textId="5CB6B02B" w:rsidR="003976B4" w:rsidRPr="00600F05" w:rsidRDefault="003976B4" w:rsidP="00823731">
            <w:pPr>
              <w:jc w:val="center"/>
              <w:rPr>
                <w:rFonts w:eastAsia="Times New Roman"/>
                <w:b/>
                <w:bCs/>
                <w:color w:val="000000"/>
                <w:sz w:val="24"/>
                <w:szCs w:val="24"/>
                <w:lang w:eastAsia="es-DO"/>
              </w:rPr>
            </w:pPr>
          </w:p>
        </w:tc>
      </w:tr>
      <w:tr w:rsidR="003976B4" w:rsidRPr="00600F05" w14:paraId="0D8FC947" w14:textId="77777777" w:rsidTr="0062138F">
        <w:trPr>
          <w:trHeight w:val="718"/>
        </w:trPr>
        <w:tc>
          <w:tcPr>
            <w:tcW w:w="0" w:type="auto"/>
            <w:vMerge/>
            <w:vAlign w:val="center"/>
            <w:hideMark/>
          </w:tcPr>
          <w:p w14:paraId="1944DB33" w14:textId="77777777" w:rsidR="003976B4" w:rsidRPr="00600F05" w:rsidRDefault="003976B4" w:rsidP="00823731">
            <w:pPr>
              <w:rPr>
                <w:rFonts w:eastAsia="Times New Roman"/>
                <w:b/>
                <w:bCs/>
                <w:color w:val="FFFFFF"/>
                <w:sz w:val="24"/>
                <w:szCs w:val="24"/>
                <w:lang w:eastAsia="es-DO"/>
              </w:rPr>
            </w:pPr>
          </w:p>
        </w:tc>
        <w:tc>
          <w:tcPr>
            <w:tcW w:w="1402" w:type="dxa"/>
            <w:shd w:val="clear" w:color="auto" w:fill="auto"/>
            <w:vAlign w:val="center"/>
          </w:tcPr>
          <w:p w14:paraId="0199FB63" w14:textId="4BFB3380" w:rsidR="003976B4" w:rsidRPr="00600F05" w:rsidRDefault="003976B4" w:rsidP="00823731">
            <w:pPr>
              <w:jc w:val="center"/>
              <w:rPr>
                <w:rFonts w:eastAsia="Times New Roman"/>
                <w:color w:val="000000"/>
                <w:sz w:val="24"/>
                <w:szCs w:val="24"/>
                <w:lang w:eastAsia="es-DO"/>
              </w:rPr>
            </w:pPr>
          </w:p>
        </w:tc>
        <w:tc>
          <w:tcPr>
            <w:tcW w:w="6304" w:type="dxa"/>
            <w:shd w:val="clear" w:color="000000" w:fill="FFFFFF"/>
            <w:vAlign w:val="center"/>
          </w:tcPr>
          <w:p w14:paraId="0B4DBFDD" w14:textId="275D93C8"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40C62BEC" w14:textId="05584BB8" w:rsidR="003976B4" w:rsidRPr="00600F05" w:rsidRDefault="003976B4" w:rsidP="00823731">
            <w:pPr>
              <w:jc w:val="center"/>
              <w:rPr>
                <w:rFonts w:eastAsia="Times New Roman"/>
                <w:b/>
                <w:bCs/>
                <w:color w:val="000000"/>
                <w:sz w:val="24"/>
                <w:szCs w:val="24"/>
                <w:lang w:eastAsia="es-DO"/>
              </w:rPr>
            </w:pPr>
          </w:p>
        </w:tc>
      </w:tr>
    </w:tbl>
    <w:p w14:paraId="62475D55" w14:textId="77777777" w:rsidR="001C19B4" w:rsidRDefault="001C19B4" w:rsidP="003976B4">
      <w:pPr>
        <w:tabs>
          <w:tab w:val="left" w:pos="2983"/>
        </w:tabs>
        <w:rPr>
          <w:rFonts w:eastAsia="Yu Mincho"/>
          <w:sz w:val="24"/>
          <w:szCs w:val="24"/>
        </w:rPr>
      </w:pPr>
    </w:p>
    <w:p w14:paraId="6E26ECF8" w14:textId="77777777" w:rsidR="00A67B4F" w:rsidRDefault="00A67B4F">
      <w:pPr>
        <w:spacing w:after="160" w:line="259" w:lineRule="auto"/>
        <w:rPr>
          <w:rFonts w:eastAsia="Yu Mincho"/>
          <w:sz w:val="24"/>
          <w:szCs w:val="24"/>
        </w:rPr>
      </w:pPr>
      <w:r>
        <w:rPr>
          <w:rFonts w:eastAsia="Yu Mincho"/>
          <w:sz w:val="24"/>
          <w:szCs w:val="24"/>
        </w:rPr>
        <w:br w:type="page"/>
      </w:r>
    </w:p>
    <w:p w14:paraId="60295DFE" w14:textId="57C65139" w:rsidR="003976B4" w:rsidRPr="00F549FE" w:rsidRDefault="003976B4" w:rsidP="003976B4">
      <w:pPr>
        <w:tabs>
          <w:tab w:val="left" w:pos="2983"/>
        </w:tabs>
        <w:rPr>
          <w:rFonts w:eastAsia="Yu Mincho"/>
          <w:sz w:val="24"/>
          <w:szCs w:val="24"/>
        </w:rPr>
      </w:pPr>
      <w:r>
        <w:rPr>
          <w:rFonts w:eastAsia="Yu Mincho"/>
          <w:sz w:val="24"/>
          <w:szCs w:val="24"/>
        </w:rPr>
        <w:tab/>
      </w:r>
      <w:r w:rsidRPr="00600F05">
        <w:rPr>
          <w:rFonts w:eastAsia="Calibri"/>
          <w:sz w:val="24"/>
          <w:szCs w:val="24"/>
        </w:rPr>
        <w:fldChar w:fldCharType="begin"/>
      </w:r>
      <w:r w:rsidRPr="00600F05">
        <w:rPr>
          <w:rFonts w:eastAsia="Calibri"/>
          <w:sz w:val="24"/>
          <w:szCs w:val="24"/>
        </w:rPr>
        <w:instrText xml:space="preserve"> LINK Excel.Sheet.12 "C:\\Users\\Benja\\OneDrive\\Desktop\\PROSPECTIVA DE LM.PART.REST\\MATRIS Y TABLAS 2021 DE PART\\2020-12-27 Matris de Priorizacion de la Demanda Coordinadas (040503 Partido).xlsx" "EJE 3!F2C1:F13C4" \a \f 4 \h  \* MERGEFORMAT </w:instrText>
      </w:r>
      <w:r w:rsidRPr="00600F05">
        <w:rPr>
          <w:rFonts w:eastAsia="Calibri"/>
          <w:sz w:val="24"/>
          <w:szCs w:val="24"/>
        </w:rPr>
        <w:fldChar w:fldCharType="separate"/>
      </w:r>
    </w:p>
    <w:tbl>
      <w:tblPr>
        <w:tblW w:w="936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93"/>
        <w:gridCol w:w="2438"/>
        <w:gridCol w:w="4572"/>
        <w:gridCol w:w="1757"/>
      </w:tblGrid>
      <w:tr w:rsidR="003976B4" w:rsidRPr="00600F05" w14:paraId="783B7388" w14:textId="77777777" w:rsidTr="0062138F">
        <w:trPr>
          <w:trHeight w:val="393"/>
        </w:trPr>
        <w:tc>
          <w:tcPr>
            <w:tcW w:w="0" w:type="auto"/>
            <w:gridSpan w:val="4"/>
            <w:shd w:val="clear" w:color="auto" w:fill="auto"/>
            <w:noWrap/>
            <w:vAlign w:val="center"/>
            <w:hideMark/>
          </w:tcPr>
          <w:p w14:paraId="2E07B1C4" w14:textId="3200D740" w:rsidR="003976B4" w:rsidRPr="00600F05" w:rsidRDefault="00C97B83" w:rsidP="00823731">
            <w:pPr>
              <w:jc w:val="center"/>
              <w:rPr>
                <w:rFonts w:eastAsia="Times New Roman"/>
                <w:b/>
                <w:bCs/>
                <w:color w:val="000000"/>
                <w:sz w:val="24"/>
                <w:szCs w:val="24"/>
                <w:lang w:eastAsia="es-DO"/>
              </w:rPr>
            </w:pPr>
            <w:r w:rsidRPr="00C97B83">
              <w:rPr>
                <w:rFonts w:eastAsia="Times New Roman"/>
                <w:b/>
                <w:bCs/>
                <w:color w:val="000000"/>
                <w:sz w:val="24"/>
                <w:szCs w:val="24"/>
                <w:lang w:eastAsia="es-DO"/>
              </w:rPr>
              <w:t>DEMANDA</w:t>
            </w:r>
            <w:r>
              <w:rPr>
                <w:rFonts w:eastAsia="Times New Roman"/>
                <w:b/>
                <w:bCs/>
                <w:color w:val="000000"/>
                <w:sz w:val="24"/>
                <w:szCs w:val="24"/>
                <w:lang w:eastAsia="es-DO"/>
              </w:rPr>
              <w:t>S</w:t>
            </w:r>
            <w:r w:rsidRPr="00C97B83">
              <w:rPr>
                <w:rFonts w:eastAsia="Times New Roman"/>
                <w:b/>
                <w:bCs/>
                <w:color w:val="000000"/>
                <w:sz w:val="24"/>
                <w:szCs w:val="24"/>
                <w:lang w:eastAsia="es-DO"/>
              </w:rPr>
              <w:t xml:space="preserve"> MUNICIPALES COORDINADAS CON EL GOBIERNO CENTRAL PRIORIZADAS</w:t>
            </w:r>
          </w:p>
        </w:tc>
      </w:tr>
      <w:tr w:rsidR="003976B4" w:rsidRPr="00600F05" w14:paraId="01CBBF99" w14:textId="77777777" w:rsidTr="0062138F">
        <w:trPr>
          <w:trHeight w:val="423"/>
        </w:trPr>
        <w:tc>
          <w:tcPr>
            <w:tcW w:w="0" w:type="auto"/>
            <w:gridSpan w:val="4"/>
            <w:shd w:val="clear" w:color="auto" w:fill="auto"/>
            <w:noWrap/>
            <w:vAlign w:val="center"/>
            <w:hideMark/>
          </w:tcPr>
          <w:p w14:paraId="1BCC259D" w14:textId="0D0B0F76" w:rsidR="003976B4" w:rsidRPr="00600F05" w:rsidRDefault="003976B4" w:rsidP="00823731">
            <w:pPr>
              <w:jc w:val="center"/>
              <w:rPr>
                <w:rFonts w:eastAsia="Times New Roman"/>
                <w:b/>
                <w:bCs/>
                <w:color w:val="000000"/>
                <w:sz w:val="24"/>
                <w:szCs w:val="24"/>
                <w:lang w:eastAsia="es-DO"/>
              </w:rPr>
            </w:pPr>
            <w:r w:rsidRPr="001C19B4">
              <w:rPr>
                <w:rFonts w:eastAsia="Times New Roman"/>
                <w:b/>
                <w:bCs/>
                <w:color w:val="000000"/>
                <w:sz w:val="24"/>
                <w:szCs w:val="24"/>
                <w:highlight w:val="yellow"/>
                <w:lang w:eastAsia="es-DO"/>
              </w:rPr>
              <w:t xml:space="preserve">Municipio </w:t>
            </w:r>
            <w:r w:rsidR="00E617DF">
              <w:rPr>
                <w:rFonts w:eastAsia="Times New Roman"/>
                <w:b/>
                <w:bCs/>
                <w:color w:val="000000"/>
                <w:sz w:val="24"/>
                <w:szCs w:val="24"/>
                <w:highlight w:val="yellow"/>
                <w:lang w:eastAsia="es-DO"/>
              </w:rPr>
              <w:t>XXXX</w:t>
            </w:r>
            <w:r w:rsidRPr="001C19B4">
              <w:rPr>
                <w:rFonts w:eastAsia="Times New Roman"/>
                <w:b/>
                <w:bCs/>
                <w:color w:val="000000"/>
                <w:sz w:val="24"/>
                <w:szCs w:val="24"/>
                <w:highlight w:val="yellow"/>
                <w:lang w:eastAsia="es-DO"/>
              </w:rPr>
              <w:t xml:space="preserve"> - Provin</w:t>
            </w:r>
            <w:r w:rsidRPr="00E617DF">
              <w:rPr>
                <w:rFonts w:eastAsia="Times New Roman"/>
                <w:b/>
                <w:bCs/>
                <w:color w:val="000000"/>
                <w:sz w:val="24"/>
                <w:szCs w:val="24"/>
                <w:highlight w:val="yellow"/>
                <w:lang w:eastAsia="es-DO"/>
              </w:rPr>
              <w:t xml:space="preserve">cia </w:t>
            </w:r>
            <w:r w:rsidR="00E617DF" w:rsidRPr="00E617DF">
              <w:rPr>
                <w:rFonts w:eastAsia="Times New Roman"/>
                <w:b/>
                <w:bCs/>
                <w:color w:val="000000"/>
                <w:sz w:val="24"/>
                <w:szCs w:val="24"/>
                <w:highlight w:val="yellow"/>
                <w:lang w:eastAsia="es-DO"/>
              </w:rPr>
              <w:t>XXXX</w:t>
            </w:r>
          </w:p>
        </w:tc>
      </w:tr>
      <w:tr w:rsidR="003976B4" w:rsidRPr="00600F05" w14:paraId="6FC983E2" w14:textId="77777777" w:rsidTr="0062138F">
        <w:trPr>
          <w:trHeight w:val="404"/>
        </w:trPr>
        <w:tc>
          <w:tcPr>
            <w:tcW w:w="431" w:type="dxa"/>
            <w:vMerge w:val="restart"/>
            <w:shd w:val="clear" w:color="000000" w:fill="C00000"/>
            <w:noWrap/>
            <w:textDirection w:val="btLr"/>
            <w:vAlign w:val="center"/>
            <w:hideMark/>
          </w:tcPr>
          <w:p w14:paraId="0081EF9B"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 xml:space="preserve">EJE - 3  </w:t>
            </w:r>
          </w:p>
        </w:tc>
        <w:tc>
          <w:tcPr>
            <w:tcW w:w="1810" w:type="dxa"/>
            <w:shd w:val="clear" w:color="auto" w:fill="auto"/>
            <w:vAlign w:val="center"/>
            <w:hideMark/>
          </w:tcPr>
          <w:p w14:paraId="13D1C86F" w14:textId="77777777" w:rsidR="003976B4" w:rsidRPr="00600F05" w:rsidRDefault="003976B4" w:rsidP="00823731">
            <w:pPr>
              <w:jc w:val="center"/>
              <w:rPr>
                <w:rFonts w:eastAsia="Times New Roman"/>
                <w:b/>
                <w:bCs/>
                <w:sz w:val="24"/>
                <w:szCs w:val="24"/>
                <w:lang w:eastAsia="es-DO"/>
              </w:rPr>
            </w:pPr>
            <w:r>
              <w:rPr>
                <w:rFonts w:eastAsia="Times New Roman"/>
                <w:b/>
                <w:bCs/>
                <w:sz w:val="24"/>
                <w:szCs w:val="24"/>
                <w:lang w:eastAsia="es-DO"/>
              </w:rPr>
              <w:t>CÓ</w:t>
            </w:r>
            <w:r w:rsidRPr="00600F05">
              <w:rPr>
                <w:rFonts w:eastAsia="Times New Roman"/>
                <w:b/>
                <w:bCs/>
                <w:sz w:val="24"/>
                <w:szCs w:val="24"/>
                <w:lang w:eastAsia="es-DO"/>
              </w:rPr>
              <w:t xml:space="preserve">DIGO </w:t>
            </w:r>
          </w:p>
        </w:tc>
        <w:tc>
          <w:tcPr>
            <w:tcW w:w="5282" w:type="dxa"/>
            <w:shd w:val="clear" w:color="auto" w:fill="auto"/>
            <w:vAlign w:val="center"/>
            <w:hideMark/>
          </w:tcPr>
          <w:p w14:paraId="7202FA7F" w14:textId="77777777" w:rsidR="003976B4" w:rsidRPr="00600F05" w:rsidRDefault="003976B4" w:rsidP="00823731">
            <w:pPr>
              <w:jc w:val="center"/>
              <w:rPr>
                <w:rFonts w:eastAsia="Times New Roman"/>
                <w:b/>
                <w:bCs/>
                <w:sz w:val="24"/>
                <w:szCs w:val="24"/>
                <w:lang w:eastAsia="es-DO"/>
              </w:rPr>
            </w:pPr>
            <w:r w:rsidRPr="00600F05">
              <w:rPr>
                <w:rFonts w:eastAsia="Times New Roman"/>
                <w:b/>
                <w:bCs/>
                <w:sz w:val="24"/>
                <w:szCs w:val="24"/>
                <w:lang w:eastAsia="es-DO"/>
              </w:rPr>
              <w:t>DEMANDAS</w:t>
            </w:r>
          </w:p>
        </w:tc>
        <w:tc>
          <w:tcPr>
            <w:tcW w:w="0" w:type="auto"/>
            <w:shd w:val="clear" w:color="auto" w:fill="auto"/>
            <w:noWrap/>
            <w:vAlign w:val="center"/>
            <w:hideMark/>
          </w:tcPr>
          <w:p w14:paraId="7750BF58"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N. ORDEN</w:t>
            </w:r>
          </w:p>
        </w:tc>
      </w:tr>
      <w:tr w:rsidR="003976B4" w:rsidRPr="00600F05" w14:paraId="6F655B65" w14:textId="77777777" w:rsidTr="0062138F">
        <w:trPr>
          <w:trHeight w:val="840"/>
        </w:trPr>
        <w:tc>
          <w:tcPr>
            <w:tcW w:w="431" w:type="dxa"/>
            <w:vMerge/>
            <w:vAlign w:val="center"/>
          </w:tcPr>
          <w:p w14:paraId="20D56B1E"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367B14AC" w14:textId="54CCF4F4"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2AD4DBDC" w14:textId="01AFEABD"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43034470" w14:textId="66D482EF" w:rsidR="003976B4" w:rsidRPr="00600F05" w:rsidRDefault="003976B4" w:rsidP="00823731">
            <w:pPr>
              <w:jc w:val="center"/>
              <w:rPr>
                <w:rFonts w:eastAsia="Times New Roman"/>
                <w:b/>
                <w:bCs/>
                <w:color w:val="000000"/>
                <w:sz w:val="24"/>
                <w:szCs w:val="24"/>
                <w:lang w:eastAsia="es-DO"/>
              </w:rPr>
            </w:pPr>
          </w:p>
        </w:tc>
      </w:tr>
      <w:tr w:rsidR="003976B4" w:rsidRPr="00600F05" w14:paraId="65BD811B" w14:textId="77777777" w:rsidTr="0062138F">
        <w:trPr>
          <w:trHeight w:val="702"/>
        </w:trPr>
        <w:tc>
          <w:tcPr>
            <w:tcW w:w="431" w:type="dxa"/>
            <w:vMerge/>
            <w:vAlign w:val="center"/>
            <w:hideMark/>
          </w:tcPr>
          <w:p w14:paraId="1E702250"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4EE10AD6" w14:textId="3C8500AC"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2A69A14A" w14:textId="4484FA59"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315D5CCA" w14:textId="55DE197F" w:rsidR="003976B4" w:rsidRPr="00600F05" w:rsidRDefault="003976B4" w:rsidP="00823731">
            <w:pPr>
              <w:jc w:val="center"/>
              <w:rPr>
                <w:rFonts w:eastAsia="Times New Roman"/>
                <w:b/>
                <w:bCs/>
                <w:color w:val="000000"/>
                <w:sz w:val="24"/>
                <w:szCs w:val="24"/>
                <w:lang w:eastAsia="es-DO"/>
              </w:rPr>
            </w:pPr>
          </w:p>
        </w:tc>
      </w:tr>
      <w:tr w:rsidR="003976B4" w:rsidRPr="00600F05" w14:paraId="2BE74C47" w14:textId="77777777" w:rsidTr="0062138F">
        <w:trPr>
          <w:trHeight w:val="840"/>
        </w:trPr>
        <w:tc>
          <w:tcPr>
            <w:tcW w:w="431" w:type="dxa"/>
            <w:vMerge/>
            <w:vAlign w:val="center"/>
            <w:hideMark/>
          </w:tcPr>
          <w:p w14:paraId="320ECCD7"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7CD51A63" w14:textId="06C66268"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16623058" w14:textId="6A31779B"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4FE5547E" w14:textId="5577A63E" w:rsidR="003976B4" w:rsidRPr="00600F05" w:rsidRDefault="003976B4" w:rsidP="00823731">
            <w:pPr>
              <w:jc w:val="center"/>
              <w:rPr>
                <w:rFonts w:eastAsia="Times New Roman"/>
                <w:b/>
                <w:bCs/>
                <w:color w:val="000000"/>
                <w:sz w:val="24"/>
                <w:szCs w:val="24"/>
                <w:lang w:eastAsia="es-DO"/>
              </w:rPr>
            </w:pPr>
          </w:p>
        </w:tc>
      </w:tr>
      <w:tr w:rsidR="003976B4" w:rsidRPr="00600F05" w14:paraId="3A61508B" w14:textId="77777777" w:rsidTr="0062138F">
        <w:trPr>
          <w:trHeight w:val="696"/>
        </w:trPr>
        <w:tc>
          <w:tcPr>
            <w:tcW w:w="431" w:type="dxa"/>
            <w:vMerge/>
            <w:vAlign w:val="center"/>
            <w:hideMark/>
          </w:tcPr>
          <w:p w14:paraId="636605D9"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5BFB4FAA" w14:textId="39D0FB74"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532C13EF" w14:textId="10020D9D"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5D05963B" w14:textId="03B9F53E" w:rsidR="003976B4" w:rsidRPr="00600F05" w:rsidRDefault="003976B4" w:rsidP="00823731">
            <w:pPr>
              <w:jc w:val="center"/>
              <w:rPr>
                <w:rFonts w:eastAsia="Times New Roman"/>
                <w:b/>
                <w:bCs/>
                <w:color w:val="000000"/>
                <w:sz w:val="24"/>
                <w:szCs w:val="24"/>
                <w:lang w:eastAsia="es-DO"/>
              </w:rPr>
            </w:pPr>
          </w:p>
        </w:tc>
      </w:tr>
      <w:tr w:rsidR="003976B4" w:rsidRPr="00600F05" w14:paraId="40FC2B45" w14:textId="77777777" w:rsidTr="0062138F">
        <w:trPr>
          <w:trHeight w:val="840"/>
        </w:trPr>
        <w:tc>
          <w:tcPr>
            <w:tcW w:w="431" w:type="dxa"/>
            <w:vMerge/>
            <w:vAlign w:val="center"/>
            <w:hideMark/>
          </w:tcPr>
          <w:p w14:paraId="425BA8AE"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5163004A" w14:textId="6C128AA6"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5E0EF1FE" w14:textId="65904E23"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7E6698AD" w14:textId="214B6C8E" w:rsidR="003976B4" w:rsidRPr="00600F05" w:rsidRDefault="003976B4" w:rsidP="00823731">
            <w:pPr>
              <w:jc w:val="center"/>
              <w:rPr>
                <w:rFonts w:eastAsia="Times New Roman"/>
                <w:b/>
                <w:bCs/>
                <w:color w:val="000000"/>
                <w:sz w:val="24"/>
                <w:szCs w:val="24"/>
                <w:lang w:eastAsia="es-DO"/>
              </w:rPr>
            </w:pPr>
          </w:p>
        </w:tc>
      </w:tr>
      <w:tr w:rsidR="003976B4" w:rsidRPr="00600F05" w14:paraId="343F2E03" w14:textId="77777777" w:rsidTr="0062138F">
        <w:trPr>
          <w:trHeight w:val="704"/>
        </w:trPr>
        <w:tc>
          <w:tcPr>
            <w:tcW w:w="431" w:type="dxa"/>
            <w:vMerge/>
            <w:vAlign w:val="center"/>
            <w:hideMark/>
          </w:tcPr>
          <w:p w14:paraId="2514CAD0"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29B551C0" w14:textId="74BEB047"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2C0DF177" w14:textId="17034D71"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2DF53D58" w14:textId="1E5DFEC3" w:rsidR="003976B4" w:rsidRPr="00600F05" w:rsidRDefault="003976B4" w:rsidP="00823731">
            <w:pPr>
              <w:jc w:val="center"/>
              <w:rPr>
                <w:rFonts w:eastAsia="Times New Roman"/>
                <w:b/>
                <w:bCs/>
                <w:color w:val="000000"/>
                <w:sz w:val="24"/>
                <w:szCs w:val="24"/>
                <w:lang w:eastAsia="es-DO"/>
              </w:rPr>
            </w:pPr>
          </w:p>
        </w:tc>
      </w:tr>
      <w:tr w:rsidR="003976B4" w:rsidRPr="00600F05" w14:paraId="1195B286" w14:textId="77777777" w:rsidTr="0062138F">
        <w:trPr>
          <w:trHeight w:val="720"/>
        </w:trPr>
        <w:tc>
          <w:tcPr>
            <w:tcW w:w="431" w:type="dxa"/>
            <w:vMerge/>
            <w:vAlign w:val="center"/>
            <w:hideMark/>
          </w:tcPr>
          <w:p w14:paraId="76D50925"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65CCCB66" w14:textId="1D426547"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7CA3E4BD" w14:textId="3738E8A9"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368B1AF3" w14:textId="527D97E4" w:rsidR="003976B4" w:rsidRPr="00600F05" w:rsidRDefault="003976B4" w:rsidP="00823731">
            <w:pPr>
              <w:jc w:val="center"/>
              <w:rPr>
                <w:rFonts w:eastAsia="Times New Roman"/>
                <w:b/>
                <w:bCs/>
                <w:color w:val="000000"/>
                <w:sz w:val="24"/>
                <w:szCs w:val="24"/>
                <w:lang w:eastAsia="es-DO"/>
              </w:rPr>
            </w:pPr>
          </w:p>
        </w:tc>
      </w:tr>
      <w:tr w:rsidR="003976B4" w:rsidRPr="00600F05" w14:paraId="69EB0B44" w14:textId="77777777" w:rsidTr="0062138F">
        <w:trPr>
          <w:trHeight w:val="699"/>
        </w:trPr>
        <w:tc>
          <w:tcPr>
            <w:tcW w:w="431" w:type="dxa"/>
            <w:vMerge/>
            <w:vAlign w:val="center"/>
            <w:hideMark/>
          </w:tcPr>
          <w:p w14:paraId="36EE74C7"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7502D5AC" w14:textId="0605AA96"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08CC3075" w14:textId="42BDCA46"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1C6BAD7B" w14:textId="17340C05" w:rsidR="003976B4" w:rsidRPr="00600F05" w:rsidRDefault="003976B4" w:rsidP="00823731">
            <w:pPr>
              <w:jc w:val="center"/>
              <w:rPr>
                <w:rFonts w:eastAsia="Times New Roman"/>
                <w:b/>
                <w:bCs/>
                <w:color w:val="000000"/>
                <w:sz w:val="24"/>
                <w:szCs w:val="24"/>
                <w:lang w:eastAsia="es-DO"/>
              </w:rPr>
            </w:pPr>
          </w:p>
        </w:tc>
      </w:tr>
      <w:tr w:rsidR="003976B4" w:rsidRPr="00600F05" w14:paraId="6918C6D8" w14:textId="77777777" w:rsidTr="0062138F">
        <w:trPr>
          <w:trHeight w:val="553"/>
        </w:trPr>
        <w:tc>
          <w:tcPr>
            <w:tcW w:w="431" w:type="dxa"/>
            <w:vMerge/>
            <w:vAlign w:val="center"/>
            <w:hideMark/>
          </w:tcPr>
          <w:p w14:paraId="791C29C2" w14:textId="77777777" w:rsidR="003976B4" w:rsidRPr="00600F05" w:rsidRDefault="003976B4" w:rsidP="00823731">
            <w:pPr>
              <w:rPr>
                <w:rFonts w:eastAsia="Times New Roman"/>
                <w:b/>
                <w:bCs/>
                <w:color w:val="FFFFFF"/>
                <w:sz w:val="24"/>
                <w:szCs w:val="24"/>
                <w:lang w:eastAsia="es-DO"/>
              </w:rPr>
            </w:pPr>
          </w:p>
        </w:tc>
        <w:tc>
          <w:tcPr>
            <w:tcW w:w="1810" w:type="dxa"/>
            <w:shd w:val="clear" w:color="auto" w:fill="auto"/>
            <w:noWrap/>
            <w:vAlign w:val="center"/>
          </w:tcPr>
          <w:p w14:paraId="487AF38F" w14:textId="56795A34" w:rsidR="003976B4" w:rsidRPr="00600F05" w:rsidRDefault="003976B4" w:rsidP="00823731">
            <w:pPr>
              <w:jc w:val="center"/>
              <w:rPr>
                <w:rFonts w:eastAsia="Times New Roman"/>
                <w:color w:val="000000"/>
                <w:sz w:val="24"/>
                <w:szCs w:val="24"/>
                <w:lang w:eastAsia="es-DO"/>
              </w:rPr>
            </w:pPr>
          </w:p>
        </w:tc>
        <w:tc>
          <w:tcPr>
            <w:tcW w:w="5282" w:type="dxa"/>
            <w:shd w:val="clear" w:color="auto" w:fill="auto"/>
            <w:vAlign w:val="center"/>
          </w:tcPr>
          <w:p w14:paraId="2FDE86FF" w14:textId="6FACE27A"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06EDBA82" w14:textId="226DF717" w:rsidR="003976B4" w:rsidRPr="00600F05" w:rsidRDefault="003976B4" w:rsidP="00823731">
            <w:pPr>
              <w:jc w:val="center"/>
              <w:rPr>
                <w:rFonts w:eastAsia="Times New Roman"/>
                <w:b/>
                <w:bCs/>
                <w:color w:val="000000"/>
                <w:sz w:val="24"/>
                <w:szCs w:val="24"/>
                <w:lang w:eastAsia="es-DO"/>
              </w:rPr>
            </w:pPr>
          </w:p>
        </w:tc>
      </w:tr>
    </w:tbl>
    <w:p w14:paraId="76914074" w14:textId="77777777" w:rsidR="003976B4" w:rsidRDefault="003976B4" w:rsidP="003976B4">
      <w:pPr>
        <w:tabs>
          <w:tab w:val="left" w:pos="2983"/>
        </w:tabs>
        <w:rPr>
          <w:rFonts w:eastAsia="Yu Mincho"/>
          <w:sz w:val="24"/>
          <w:szCs w:val="24"/>
        </w:rPr>
      </w:pPr>
      <w:r w:rsidRPr="00600F05">
        <w:rPr>
          <w:rFonts w:eastAsia="Yu Mincho"/>
          <w:sz w:val="24"/>
          <w:szCs w:val="24"/>
        </w:rPr>
        <w:fldChar w:fldCharType="end"/>
      </w:r>
    </w:p>
    <w:p w14:paraId="3D62A93D" w14:textId="77777777" w:rsidR="003976B4" w:rsidRDefault="003976B4" w:rsidP="003976B4">
      <w:pPr>
        <w:tabs>
          <w:tab w:val="left" w:pos="2983"/>
        </w:tabs>
        <w:rPr>
          <w:rFonts w:eastAsia="Yu Mincho"/>
          <w:sz w:val="24"/>
          <w:szCs w:val="24"/>
        </w:rPr>
      </w:pPr>
    </w:p>
    <w:p w14:paraId="0D034FD2" w14:textId="77777777" w:rsidR="003976B4" w:rsidRDefault="003976B4" w:rsidP="003976B4">
      <w:pPr>
        <w:tabs>
          <w:tab w:val="left" w:pos="2983"/>
        </w:tabs>
        <w:rPr>
          <w:rFonts w:eastAsia="Yu Mincho"/>
          <w:sz w:val="24"/>
          <w:szCs w:val="24"/>
        </w:rPr>
      </w:pPr>
    </w:p>
    <w:p w14:paraId="5319E9C7" w14:textId="77777777" w:rsidR="003976B4" w:rsidRDefault="003976B4" w:rsidP="003976B4">
      <w:pPr>
        <w:tabs>
          <w:tab w:val="left" w:pos="2983"/>
        </w:tabs>
        <w:rPr>
          <w:rFonts w:eastAsia="Yu Mincho"/>
          <w:sz w:val="24"/>
          <w:szCs w:val="24"/>
        </w:rPr>
      </w:pPr>
    </w:p>
    <w:p w14:paraId="242A63DE" w14:textId="77777777" w:rsidR="003976B4" w:rsidRDefault="003976B4" w:rsidP="003976B4">
      <w:pPr>
        <w:tabs>
          <w:tab w:val="left" w:pos="2983"/>
        </w:tabs>
        <w:rPr>
          <w:rFonts w:eastAsia="Yu Mincho"/>
          <w:sz w:val="24"/>
          <w:szCs w:val="24"/>
        </w:rPr>
      </w:pPr>
    </w:p>
    <w:p w14:paraId="5C15C33C" w14:textId="77777777" w:rsidR="003976B4" w:rsidRDefault="003976B4" w:rsidP="003976B4">
      <w:pPr>
        <w:tabs>
          <w:tab w:val="left" w:pos="2983"/>
        </w:tabs>
        <w:rPr>
          <w:rFonts w:eastAsia="Yu Mincho"/>
          <w:sz w:val="24"/>
          <w:szCs w:val="24"/>
        </w:rPr>
      </w:pPr>
    </w:p>
    <w:p w14:paraId="49EFB3F5" w14:textId="77777777" w:rsidR="003976B4" w:rsidRDefault="003976B4" w:rsidP="003976B4">
      <w:pPr>
        <w:tabs>
          <w:tab w:val="left" w:pos="2983"/>
        </w:tabs>
        <w:rPr>
          <w:rFonts w:eastAsia="Yu Mincho"/>
          <w:sz w:val="24"/>
          <w:szCs w:val="24"/>
        </w:rPr>
      </w:pPr>
    </w:p>
    <w:p w14:paraId="0BD78BB5" w14:textId="77777777" w:rsidR="003976B4" w:rsidRDefault="003976B4" w:rsidP="003976B4">
      <w:pPr>
        <w:tabs>
          <w:tab w:val="left" w:pos="2983"/>
        </w:tabs>
        <w:rPr>
          <w:rFonts w:eastAsia="Yu Mincho"/>
          <w:sz w:val="24"/>
          <w:szCs w:val="24"/>
        </w:rPr>
      </w:pPr>
    </w:p>
    <w:p w14:paraId="67176017" w14:textId="77777777" w:rsidR="003976B4" w:rsidRDefault="003976B4" w:rsidP="003976B4">
      <w:pPr>
        <w:tabs>
          <w:tab w:val="left" w:pos="2983"/>
        </w:tabs>
        <w:rPr>
          <w:rFonts w:eastAsia="Yu Mincho"/>
          <w:sz w:val="24"/>
          <w:szCs w:val="24"/>
        </w:rPr>
      </w:pPr>
    </w:p>
    <w:p w14:paraId="06CE3B2F" w14:textId="77777777" w:rsidR="003976B4" w:rsidRDefault="003976B4" w:rsidP="003976B4">
      <w:pPr>
        <w:tabs>
          <w:tab w:val="left" w:pos="2983"/>
        </w:tabs>
        <w:rPr>
          <w:rFonts w:eastAsia="Yu Mincho"/>
          <w:sz w:val="24"/>
          <w:szCs w:val="24"/>
        </w:rPr>
      </w:pPr>
    </w:p>
    <w:p w14:paraId="30C131F9" w14:textId="77777777" w:rsidR="003976B4" w:rsidRDefault="003976B4" w:rsidP="003976B4">
      <w:pPr>
        <w:tabs>
          <w:tab w:val="left" w:pos="2983"/>
        </w:tabs>
        <w:rPr>
          <w:rFonts w:eastAsia="Yu Mincho"/>
          <w:sz w:val="24"/>
          <w:szCs w:val="24"/>
        </w:rPr>
      </w:pPr>
    </w:p>
    <w:p w14:paraId="7EA6E443" w14:textId="77777777" w:rsidR="003976B4" w:rsidRDefault="003976B4" w:rsidP="003976B4">
      <w:pPr>
        <w:tabs>
          <w:tab w:val="left" w:pos="2983"/>
        </w:tabs>
        <w:rPr>
          <w:rFonts w:eastAsia="Yu Mincho"/>
          <w:sz w:val="24"/>
          <w:szCs w:val="24"/>
        </w:rPr>
      </w:pPr>
    </w:p>
    <w:p w14:paraId="638FD121" w14:textId="77777777" w:rsidR="003976B4" w:rsidRDefault="003976B4" w:rsidP="003976B4">
      <w:pPr>
        <w:tabs>
          <w:tab w:val="left" w:pos="2983"/>
        </w:tabs>
        <w:rPr>
          <w:rFonts w:eastAsia="Yu Mincho"/>
          <w:sz w:val="24"/>
          <w:szCs w:val="24"/>
        </w:rPr>
      </w:pPr>
    </w:p>
    <w:p w14:paraId="1F56C352" w14:textId="5A60C5CB" w:rsidR="003976B4" w:rsidRPr="00F549FE" w:rsidRDefault="00A67B4F" w:rsidP="0062138F">
      <w:pPr>
        <w:spacing w:after="160" w:line="259" w:lineRule="auto"/>
        <w:rPr>
          <w:rFonts w:eastAsia="Yu Mincho"/>
          <w:sz w:val="24"/>
          <w:szCs w:val="24"/>
        </w:rPr>
      </w:pPr>
      <w:r>
        <w:rPr>
          <w:rFonts w:eastAsia="Calibri"/>
          <w:sz w:val="24"/>
          <w:szCs w:val="24"/>
        </w:rPr>
        <w:br w:type="page"/>
      </w:r>
      <w:r w:rsidR="003976B4" w:rsidRPr="00600F05">
        <w:rPr>
          <w:rFonts w:eastAsia="Calibri"/>
          <w:sz w:val="24"/>
          <w:szCs w:val="24"/>
        </w:rPr>
        <w:fldChar w:fldCharType="begin"/>
      </w:r>
      <w:r w:rsidR="003976B4" w:rsidRPr="00600F05">
        <w:rPr>
          <w:rFonts w:eastAsia="Calibri"/>
          <w:sz w:val="24"/>
          <w:szCs w:val="24"/>
        </w:rPr>
        <w:instrText xml:space="preserve"> LINK Excel.Sheet.12 "C:\\Users\\Benja\\OneDrive\\Desktop\\PROSPECTIVA DE LM.PART.REST\\MATRIS Y TABLAS 2021 DE PART\\2020-12-27 Matris de Priorizacion de la Demanda Coordinadas (040503 Partido).xlsx" "EJE4!F2C1:F14C4" \a \f 4 \h  \* MERGEFORMAT </w:instrText>
      </w:r>
      <w:r w:rsidR="003976B4" w:rsidRPr="00600F05">
        <w:rPr>
          <w:rFonts w:eastAsia="Calibri"/>
          <w:sz w:val="24"/>
          <w:szCs w:val="24"/>
        </w:rPr>
        <w:fldChar w:fldCharType="separate"/>
      </w:r>
    </w:p>
    <w:tbl>
      <w:tblPr>
        <w:tblW w:w="935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98"/>
        <w:gridCol w:w="1938"/>
        <w:gridCol w:w="5051"/>
        <w:gridCol w:w="1773"/>
      </w:tblGrid>
      <w:tr w:rsidR="003976B4" w:rsidRPr="00600F05" w14:paraId="500E1805" w14:textId="77777777" w:rsidTr="00A67B4F">
        <w:trPr>
          <w:trHeight w:val="413"/>
        </w:trPr>
        <w:tc>
          <w:tcPr>
            <w:tcW w:w="0" w:type="auto"/>
            <w:gridSpan w:val="4"/>
            <w:shd w:val="clear" w:color="auto" w:fill="auto"/>
            <w:noWrap/>
            <w:vAlign w:val="center"/>
            <w:hideMark/>
          </w:tcPr>
          <w:p w14:paraId="5E8FDC95" w14:textId="2FED334B" w:rsidR="003976B4" w:rsidRPr="00C97B83" w:rsidRDefault="00C97B83" w:rsidP="00C97B83">
            <w:pPr>
              <w:jc w:val="center"/>
              <w:rPr>
                <w:rFonts w:eastAsia="Times New Roman"/>
                <w:b/>
                <w:bCs/>
                <w:color w:val="000000"/>
                <w:sz w:val="24"/>
                <w:szCs w:val="24"/>
                <w:lang w:eastAsia="es-DO"/>
              </w:rPr>
            </w:pPr>
            <w:r w:rsidRPr="00C97B83">
              <w:rPr>
                <w:rFonts w:eastAsia="Times New Roman"/>
                <w:b/>
                <w:bCs/>
                <w:color w:val="000000"/>
                <w:sz w:val="24"/>
                <w:szCs w:val="24"/>
                <w:lang w:eastAsia="es-DO"/>
              </w:rPr>
              <w:t>DEMANDAS MUNICIPALES COORDINADAS CON EL GOBIERNO CENTRAL PRIORIZADAS</w:t>
            </w:r>
          </w:p>
        </w:tc>
      </w:tr>
      <w:tr w:rsidR="003976B4" w:rsidRPr="00600F05" w14:paraId="1EF44770" w14:textId="77777777" w:rsidTr="00A67B4F">
        <w:trPr>
          <w:trHeight w:val="414"/>
        </w:trPr>
        <w:tc>
          <w:tcPr>
            <w:tcW w:w="0" w:type="auto"/>
            <w:gridSpan w:val="4"/>
            <w:shd w:val="clear" w:color="auto" w:fill="auto"/>
            <w:noWrap/>
            <w:vAlign w:val="center"/>
            <w:hideMark/>
          </w:tcPr>
          <w:p w14:paraId="47BC5421" w14:textId="31266E41" w:rsidR="003976B4" w:rsidRPr="00600F05" w:rsidRDefault="003976B4" w:rsidP="00823731">
            <w:pPr>
              <w:jc w:val="center"/>
              <w:rPr>
                <w:rFonts w:eastAsia="Times New Roman"/>
                <w:b/>
                <w:bCs/>
                <w:color w:val="000000"/>
                <w:sz w:val="24"/>
                <w:szCs w:val="24"/>
                <w:lang w:eastAsia="es-DO"/>
              </w:rPr>
            </w:pPr>
            <w:r w:rsidRPr="001C19B4">
              <w:rPr>
                <w:rFonts w:eastAsia="Times New Roman"/>
                <w:b/>
                <w:bCs/>
                <w:color w:val="000000"/>
                <w:sz w:val="24"/>
                <w:szCs w:val="24"/>
                <w:highlight w:val="yellow"/>
                <w:lang w:eastAsia="es-DO"/>
              </w:rPr>
              <w:t xml:space="preserve">Municipio </w:t>
            </w:r>
            <w:r w:rsidR="0009441C">
              <w:rPr>
                <w:rFonts w:eastAsia="Times New Roman"/>
                <w:b/>
                <w:bCs/>
                <w:color w:val="000000"/>
                <w:sz w:val="24"/>
                <w:szCs w:val="24"/>
                <w:highlight w:val="yellow"/>
                <w:lang w:eastAsia="es-DO"/>
              </w:rPr>
              <w:t>XXXX</w:t>
            </w:r>
            <w:r w:rsidRPr="001C19B4">
              <w:rPr>
                <w:rFonts w:eastAsia="Times New Roman"/>
                <w:b/>
                <w:bCs/>
                <w:color w:val="000000"/>
                <w:sz w:val="24"/>
                <w:szCs w:val="24"/>
                <w:highlight w:val="yellow"/>
                <w:lang w:eastAsia="es-DO"/>
              </w:rPr>
              <w:t xml:space="preserve"> - Pro</w:t>
            </w:r>
            <w:r w:rsidRPr="0009441C">
              <w:rPr>
                <w:rFonts w:eastAsia="Times New Roman"/>
                <w:b/>
                <w:bCs/>
                <w:color w:val="000000"/>
                <w:sz w:val="24"/>
                <w:szCs w:val="24"/>
                <w:highlight w:val="yellow"/>
                <w:lang w:eastAsia="es-DO"/>
              </w:rPr>
              <w:t xml:space="preserve">vincia </w:t>
            </w:r>
            <w:r w:rsidR="0009441C" w:rsidRPr="0009441C">
              <w:rPr>
                <w:rFonts w:eastAsia="Times New Roman"/>
                <w:b/>
                <w:bCs/>
                <w:color w:val="000000"/>
                <w:sz w:val="24"/>
                <w:szCs w:val="24"/>
                <w:highlight w:val="yellow"/>
                <w:lang w:eastAsia="es-DO"/>
              </w:rPr>
              <w:t>XXXX</w:t>
            </w:r>
          </w:p>
        </w:tc>
      </w:tr>
      <w:tr w:rsidR="003976B4" w:rsidRPr="00600F05" w14:paraId="598446BF" w14:textId="77777777" w:rsidTr="00A67B4F">
        <w:trPr>
          <w:trHeight w:val="410"/>
        </w:trPr>
        <w:tc>
          <w:tcPr>
            <w:tcW w:w="0" w:type="auto"/>
            <w:vMerge w:val="restart"/>
            <w:shd w:val="clear" w:color="000000" w:fill="00B050"/>
            <w:noWrap/>
            <w:textDirection w:val="btLr"/>
            <w:vAlign w:val="center"/>
            <w:hideMark/>
          </w:tcPr>
          <w:p w14:paraId="1C65582D" w14:textId="77777777" w:rsidR="003976B4" w:rsidRPr="00600F05" w:rsidRDefault="003976B4" w:rsidP="00823731">
            <w:pPr>
              <w:jc w:val="center"/>
              <w:rPr>
                <w:rFonts w:eastAsia="Times New Roman"/>
                <w:b/>
                <w:bCs/>
                <w:color w:val="FFFFFF"/>
                <w:sz w:val="24"/>
                <w:szCs w:val="24"/>
                <w:lang w:eastAsia="es-DO"/>
              </w:rPr>
            </w:pPr>
            <w:r w:rsidRPr="00600F05">
              <w:rPr>
                <w:rFonts w:eastAsia="Times New Roman"/>
                <w:b/>
                <w:bCs/>
                <w:color w:val="FFFFFF"/>
                <w:sz w:val="24"/>
                <w:szCs w:val="24"/>
                <w:lang w:eastAsia="es-DO"/>
              </w:rPr>
              <w:t>EJE - 4</w:t>
            </w:r>
          </w:p>
        </w:tc>
        <w:tc>
          <w:tcPr>
            <w:tcW w:w="1705" w:type="dxa"/>
            <w:shd w:val="clear" w:color="auto" w:fill="auto"/>
            <w:vAlign w:val="center"/>
            <w:hideMark/>
          </w:tcPr>
          <w:p w14:paraId="76F46A92" w14:textId="77777777" w:rsidR="003976B4" w:rsidRPr="00600F05" w:rsidRDefault="003976B4" w:rsidP="00823731">
            <w:pPr>
              <w:jc w:val="center"/>
              <w:rPr>
                <w:rFonts w:eastAsia="Times New Roman"/>
                <w:b/>
                <w:bCs/>
                <w:sz w:val="24"/>
                <w:szCs w:val="24"/>
                <w:lang w:eastAsia="es-DO"/>
              </w:rPr>
            </w:pPr>
            <w:r w:rsidRPr="00600F05">
              <w:rPr>
                <w:rFonts w:eastAsia="Times New Roman"/>
                <w:b/>
                <w:bCs/>
                <w:sz w:val="24"/>
                <w:szCs w:val="24"/>
                <w:lang w:eastAsia="es-DO"/>
              </w:rPr>
              <w:t>C</w:t>
            </w:r>
            <w:r>
              <w:rPr>
                <w:rFonts w:eastAsia="Times New Roman"/>
                <w:b/>
                <w:bCs/>
                <w:sz w:val="24"/>
                <w:szCs w:val="24"/>
                <w:lang w:eastAsia="es-DO"/>
              </w:rPr>
              <w:t>Ó</w:t>
            </w:r>
            <w:r w:rsidRPr="00600F05">
              <w:rPr>
                <w:rFonts w:eastAsia="Times New Roman"/>
                <w:b/>
                <w:bCs/>
                <w:sz w:val="24"/>
                <w:szCs w:val="24"/>
                <w:lang w:eastAsia="es-DO"/>
              </w:rPr>
              <w:t xml:space="preserve">DIGO </w:t>
            </w:r>
          </w:p>
        </w:tc>
        <w:tc>
          <w:tcPr>
            <w:tcW w:w="5927" w:type="dxa"/>
            <w:shd w:val="clear" w:color="auto" w:fill="auto"/>
            <w:vAlign w:val="center"/>
            <w:hideMark/>
          </w:tcPr>
          <w:p w14:paraId="19A95409" w14:textId="77777777" w:rsidR="003976B4" w:rsidRPr="00600F05" w:rsidRDefault="003976B4" w:rsidP="00823731">
            <w:pPr>
              <w:jc w:val="center"/>
              <w:rPr>
                <w:rFonts w:eastAsia="Times New Roman"/>
                <w:b/>
                <w:bCs/>
                <w:sz w:val="24"/>
                <w:szCs w:val="24"/>
                <w:lang w:eastAsia="es-DO"/>
              </w:rPr>
            </w:pPr>
            <w:r w:rsidRPr="00600F05">
              <w:rPr>
                <w:rFonts w:eastAsia="Times New Roman"/>
                <w:b/>
                <w:bCs/>
                <w:sz w:val="24"/>
                <w:szCs w:val="24"/>
                <w:lang w:eastAsia="es-DO"/>
              </w:rPr>
              <w:t>DEMANDAS</w:t>
            </w:r>
          </w:p>
        </w:tc>
        <w:tc>
          <w:tcPr>
            <w:tcW w:w="0" w:type="auto"/>
            <w:shd w:val="clear" w:color="auto" w:fill="auto"/>
            <w:noWrap/>
            <w:vAlign w:val="center"/>
            <w:hideMark/>
          </w:tcPr>
          <w:p w14:paraId="10098D74" w14:textId="77777777" w:rsidR="003976B4" w:rsidRPr="00600F05" w:rsidRDefault="003976B4" w:rsidP="00823731">
            <w:pPr>
              <w:jc w:val="center"/>
              <w:rPr>
                <w:rFonts w:eastAsia="Times New Roman"/>
                <w:b/>
                <w:bCs/>
                <w:color w:val="000000"/>
                <w:sz w:val="24"/>
                <w:szCs w:val="24"/>
                <w:lang w:eastAsia="es-DO"/>
              </w:rPr>
            </w:pPr>
            <w:r w:rsidRPr="00600F05">
              <w:rPr>
                <w:rFonts w:eastAsia="Times New Roman"/>
                <w:b/>
                <w:bCs/>
                <w:color w:val="000000"/>
                <w:sz w:val="24"/>
                <w:szCs w:val="24"/>
                <w:lang w:eastAsia="es-DO"/>
              </w:rPr>
              <w:t>N. ORDEN</w:t>
            </w:r>
          </w:p>
        </w:tc>
      </w:tr>
      <w:tr w:rsidR="003976B4" w:rsidRPr="00600F05" w14:paraId="4207541A" w14:textId="77777777" w:rsidTr="00A67B4F">
        <w:trPr>
          <w:trHeight w:val="840"/>
        </w:trPr>
        <w:tc>
          <w:tcPr>
            <w:tcW w:w="0" w:type="auto"/>
            <w:vMerge/>
            <w:vAlign w:val="center"/>
            <w:hideMark/>
          </w:tcPr>
          <w:p w14:paraId="429B02A6"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4FC17E69" w14:textId="57593630"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4D1B4F65" w14:textId="28D39072"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2BC1B9F2" w14:textId="54144623" w:rsidR="003976B4" w:rsidRPr="00600F05" w:rsidRDefault="003976B4" w:rsidP="00823731">
            <w:pPr>
              <w:jc w:val="center"/>
              <w:rPr>
                <w:rFonts w:eastAsia="Times New Roman"/>
                <w:b/>
                <w:bCs/>
                <w:color w:val="000000"/>
                <w:sz w:val="24"/>
                <w:szCs w:val="24"/>
                <w:lang w:eastAsia="es-DO"/>
              </w:rPr>
            </w:pPr>
          </w:p>
        </w:tc>
      </w:tr>
      <w:tr w:rsidR="003976B4" w:rsidRPr="00600F05" w14:paraId="364801FF" w14:textId="77777777" w:rsidTr="00A67B4F">
        <w:trPr>
          <w:trHeight w:val="694"/>
        </w:trPr>
        <w:tc>
          <w:tcPr>
            <w:tcW w:w="0" w:type="auto"/>
            <w:vMerge/>
            <w:vAlign w:val="center"/>
            <w:hideMark/>
          </w:tcPr>
          <w:p w14:paraId="2E324575"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599F7571" w14:textId="63D75755"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55694505" w14:textId="25D12724"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4289A9E8" w14:textId="1480A1F0" w:rsidR="003976B4" w:rsidRPr="00600F05" w:rsidRDefault="003976B4" w:rsidP="00823731">
            <w:pPr>
              <w:jc w:val="center"/>
              <w:rPr>
                <w:rFonts w:eastAsia="Times New Roman"/>
                <w:b/>
                <w:bCs/>
                <w:color w:val="000000"/>
                <w:sz w:val="24"/>
                <w:szCs w:val="24"/>
                <w:lang w:eastAsia="es-DO"/>
              </w:rPr>
            </w:pPr>
          </w:p>
        </w:tc>
      </w:tr>
      <w:tr w:rsidR="003976B4" w:rsidRPr="00600F05" w14:paraId="4065B11C" w14:textId="77777777" w:rsidTr="00A67B4F">
        <w:trPr>
          <w:trHeight w:val="421"/>
        </w:trPr>
        <w:tc>
          <w:tcPr>
            <w:tcW w:w="0" w:type="auto"/>
            <w:vMerge/>
            <w:vAlign w:val="center"/>
            <w:hideMark/>
          </w:tcPr>
          <w:p w14:paraId="03816FE1"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17ADAEDB" w14:textId="32E532E8"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7D19D029" w14:textId="0C47A081"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6253B578" w14:textId="573E4E1D" w:rsidR="003976B4" w:rsidRPr="00600F05" w:rsidRDefault="003976B4" w:rsidP="00823731">
            <w:pPr>
              <w:jc w:val="center"/>
              <w:rPr>
                <w:rFonts w:eastAsia="Times New Roman"/>
                <w:b/>
                <w:bCs/>
                <w:color w:val="000000"/>
                <w:sz w:val="24"/>
                <w:szCs w:val="24"/>
                <w:lang w:eastAsia="es-DO"/>
              </w:rPr>
            </w:pPr>
          </w:p>
        </w:tc>
      </w:tr>
      <w:tr w:rsidR="003976B4" w:rsidRPr="00600F05" w14:paraId="3288C876" w14:textId="77777777" w:rsidTr="00A67B4F">
        <w:trPr>
          <w:trHeight w:val="554"/>
        </w:trPr>
        <w:tc>
          <w:tcPr>
            <w:tcW w:w="0" w:type="auto"/>
            <w:vMerge/>
            <w:vAlign w:val="center"/>
            <w:hideMark/>
          </w:tcPr>
          <w:p w14:paraId="184843F5"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2763DE1B" w14:textId="00E829E5"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3D4C6BF4" w14:textId="033AC6C5"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37D647AF" w14:textId="1DDEB10B" w:rsidR="003976B4" w:rsidRPr="00600F05" w:rsidRDefault="003976B4" w:rsidP="00823731">
            <w:pPr>
              <w:jc w:val="center"/>
              <w:rPr>
                <w:rFonts w:eastAsia="Times New Roman"/>
                <w:b/>
                <w:bCs/>
                <w:color w:val="000000"/>
                <w:sz w:val="24"/>
                <w:szCs w:val="24"/>
                <w:lang w:eastAsia="es-DO"/>
              </w:rPr>
            </w:pPr>
          </w:p>
        </w:tc>
      </w:tr>
      <w:tr w:rsidR="003976B4" w:rsidRPr="00600F05" w14:paraId="6269218C" w14:textId="77777777" w:rsidTr="00A67B4F">
        <w:trPr>
          <w:trHeight w:val="562"/>
        </w:trPr>
        <w:tc>
          <w:tcPr>
            <w:tcW w:w="0" w:type="auto"/>
            <w:vMerge/>
            <w:vAlign w:val="center"/>
            <w:hideMark/>
          </w:tcPr>
          <w:p w14:paraId="447F2012"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5BFE3E22" w14:textId="6C0DBD58"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43A29843" w14:textId="2797225B"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4FB80A1F" w14:textId="659BDDC1" w:rsidR="003976B4" w:rsidRPr="00600F05" w:rsidRDefault="003976B4" w:rsidP="00823731">
            <w:pPr>
              <w:jc w:val="center"/>
              <w:rPr>
                <w:rFonts w:eastAsia="Times New Roman"/>
                <w:b/>
                <w:bCs/>
                <w:color w:val="000000"/>
                <w:sz w:val="24"/>
                <w:szCs w:val="24"/>
                <w:lang w:eastAsia="es-DO"/>
              </w:rPr>
            </w:pPr>
          </w:p>
        </w:tc>
      </w:tr>
      <w:tr w:rsidR="003976B4" w:rsidRPr="00600F05" w14:paraId="6756C47B" w14:textId="77777777" w:rsidTr="00A67B4F">
        <w:trPr>
          <w:trHeight w:val="698"/>
        </w:trPr>
        <w:tc>
          <w:tcPr>
            <w:tcW w:w="0" w:type="auto"/>
            <w:vMerge/>
            <w:vAlign w:val="center"/>
            <w:hideMark/>
          </w:tcPr>
          <w:p w14:paraId="7638F357"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01DC37A3" w14:textId="454428D2"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784F1265" w14:textId="542908D1"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0C81B704" w14:textId="6625D353" w:rsidR="003976B4" w:rsidRPr="00600F05" w:rsidRDefault="003976B4" w:rsidP="00823731">
            <w:pPr>
              <w:jc w:val="center"/>
              <w:rPr>
                <w:rFonts w:eastAsia="Times New Roman"/>
                <w:b/>
                <w:bCs/>
                <w:color w:val="000000"/>
                <w:sz w:val="24"/>
                <w:szCs w:val="24"/>
                <w:lang w:eastAsia="es-DO"/>
              </w:rPr>
            </w:pPr>
          </w:p>
        </w:tc>
      </w:tr>
      <w:tr w:rsidR="003976B4" w:rsidRPr="00600F05" w14:paraId="12E9CEA6" w14:textId="77777777" w:rsidTr="00A67B4F">
        <w:trPr>
          <w:trHeight w:val="539"/>
        </w:trPr>
        <w:tc>
          <w:tcPr>
            <w:tcW w:w="0" w:type="auto"/>
            <w:vMerge/>
            <w:vAlign w:val="center"/>
            <w:hideMark/>
          </w:tcPr>
          <w:p w14:paraId="06BC8D16"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0A7D35C6" w14:textId="7942C767"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0084A9ED" w14:textId="1966010B"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7C779706" w14:textId="62DED388" w:rsidR="003976B4" w:rsidRPr="00600F05" w:rsidRDefault="003976B4" w:rsidP="00823731">
            <w:pPr>
              <w:jc w:val="center"/>
              <w:rPr>
                <w:rFonts w:eastAsia="Times New Roman"/>
                <w:b/>
                <w:bCs/>
                <w:color w:val="000000"/>
                <w:sz w:val="24"/>
                <w:szCs w:val="24"/>
                <w:lang w:eastAsia="es-DO"/>
              </w:rPr>
            </w:pPr>
          </w:p>
        </w:tc>
      </w:tr>
      <w:tr w:rsidR="003976B4" w:rsidRPr="00600F05" w14:paraId="67D9C625" w14:textId="77777777" w:rsidTr="00A67B4F">
        <w:trPr>
          <w:trHeight w:val="419"/>
        </w:trPr>
        <w:tc>
          <w:tcPr>
            <w:tcW w:w="0" w:type="auto"/>
            <w:vMerge/>
            <w:vAlign w:val="center"/>
            <w:hideMark/>
          </w:tcPr>
          <w:p w14:paraId="2EA972EC"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35AA9F8D" w14:textId="4E2321CA"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6DB7B990" w14:textId="275DA22B"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3C56C53F" w14:textId="11E8B468" w:rsidR="003976B4" w:rsidRPr="00600F05" w:rsidRDefault="003976B4" w:rsidP="00823731">
            <w:pPr>
              <w:jc w:val="center"/>
              <w:rPr>
                <w:rFonts w:eastAsia="Times New Roman"/>
                <w:b/>
                <w:bCs/>
                <w:color w:val="000000"/>
                <w:sz w:val="24"/>
                <w:szCs w:val="24"/>
                <w:lang w:eastAsia="es-DO"/>
              </w:rPr>
            </w:pPr>
          </w:p>
        </w:tc>
      </w:tr>
      <w:tr w:rsidR="003976B4" w:rsidRPr="00600F05" w14:paraId="1EC9B326" w14:textId="77777777" w:rsidTr="00A67B4F">
        <w:trPr>
          <w:trHeight w:val="552"/>
        </w:trPr>
        <w:tc>
          <w:tcPr>
            <w:tcW w:w="0" w:type="auto"/>
            <w:vMerge/>
            <w:vAlign w:val="center"/>
            <w:hideMark/>
          </w:tcPr>
          <w:p w14:paraId="2893657D"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39A94367" w14:textId="18C7CCF9"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2D8B9BD6" w14:textId="47A4CFE1" w:rsidR="003976B4" w:rsidRPr="00600F05" w:rsidRDefault="003976B4" w:rsidP="00823731">
            <w:pPr>
              <w:jc w:val="both"/>
              <w:rPr>
                <w:rFonts w:eastAsia="Times New Roman"/>
                <w:sz w:val="24"/>
                <w:szCs w:val="24"/>
                <w:lang w:eastAsia="es-DO"/>
              </w:rPr>
            </w:pPr>
          </w:p>
        </w:tc>
        <w:tc>
          <w:tcPr>
            <w:tcW w:w="0" w:type="auto"/>
            <w:shd w:val="clear" w:color="auto" w:fill="auto"/>
            <w:noWrap/>
            <w:vAlign w:val="center"/>
          </w:tcPr>
          <w:p w14:paraId="5FE63D47" w14:textId="34D417E1" w:rsidR="003976B4" w:rsidRPr="00600F05" w:rsidRDefault="003976B4" w:rsidP="00823731">
            <w:pPr>
              <w:jc w:val="center"/>
              <w:rPr>
                <w:rFonts w:eastAsia="Times New Roman"/>
                <w:b/>
                <w:bCs/>
                <w:color w:val="000000"/>
                <w:sz w:val="24"/>
                <w:szCs w:val="24"/>
                <w:lang w:eastAsia="es-DO"/>
              </w:rPr>
            </w:pPr>
          </w:p>
        </w:tc>
      </w:tr>
      <w:tr w:rsidR="003976B4" w:rsidRPr="00600F05" w14:paraId="133BD65C" w14:textId="77777777" w:rsidTr="00A67B4F">
        <w:trPr>
          <w:trHeight w:val="688"/>
        </w:trPr>
        <w:tc>
          <w:tcPr>
            <w:tcW w:w="0" w:type="auto"/>
            <w:vMerge/>
            <w:vAlign w:val="center"/>
          </w:tcPr>
          <w:p w14:paraId="3AEA70ED"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4EFB0FCF" w14:textId="4B06C933"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109A5EA1" w14:textId="14097CD6"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0D2D0595" w14:textId="440F24F4" w:rsidR="003976B4" w:rsidRPr="00600F05" w:rsidRDefault="003976B4" w:rsidP="00823731">
            <w:pPr>
              <w:jc w:val="center"/>
              <w:rPr>
                <w:rFonts w:eastAsia="Times New Roman"/>
                <w:b/>
                <w:bCs/>
                <w:color w:val="000000"/>
                <w:sz w:val="24"/>
                <w:szCs w:val="24"/>
                <w:lang w:eastAsia="es-DO"/>
              </w:rPr>
            </w:pPr>
          </w:p>
        </w:tc>
      </w:tr>
      <w:tr w:rsidR="003976B4" w:rsidRPr="00600F05" w14:paraId="2579E333" w14:textId="77777777" w:rsidTr="00A67B4F">
        <w:trPr>
          <w:trHeight w:val="571"/>
        </w:trPr>
        <w:tc>
          <w:tcPr>
            <w:tcW w:w="0" w:type="auto"/>
            <w:vMerge/>
            <w:vAlign w:val="center"/>
            <w:hideMark/>
          </w:tcPr>
          <w:p w14:paraId="799B47DB" w14:textId="77777777" w:rsidR="003976B4" w:rsidRPr="00600F05" w:rsidRDefault="003976B4" w:rsidP="00823731">
            <w:pPr>
              <w:rPr>
                <w:rFonts w:eastAsia="Times New Roman"/>
                <w:b/>
                <w:bCs/>
                <w:color w:val="FFFFFF"/>
                <w:sz w:val="24"/>
                <w:szCs w:val="24"/>
                <w:lang w:eastAsia="es-DO"/>
              </w:rPr>
            </w:pPr>
          </w:p>
        </w:tc>
        <w:tc>
          <w:tcPr>
            <w:tcW w:w="1705" w:type="dxa"/>
            <w:shd w:val="clear" w:color="auto" w:fill="auto"/>
            <w:vAlign w:val="center"/>
          </w:tcPr>
          <w:p w14:paraId="5520A4DA" w14:textId="51058BFF" w:rsidR="003976B4" w:rsidRPr="00600F05" w:rsidRDefault="003976B4" w:rsidP="00823731">
            <w:pPr>
              <w:jc w:val="center"/>
              <w:rPr>
                <w:rFonts w:eastAsia="Times New Roman"/>
                <w:color w:val="000000"/>
                <w:sz w:val="24"/>
                <w:szCs w:val="24"/>
                <w:lang w:eastAsia="es-DO"/>
              </w:rPr>
            </w:pPr>
          </w:p>
        </w:tc>
        <w:tc>
          <w:tcPr>
            <w:tcW w:w="5927" w:type="dxa"/>
            <w:shd w:val="clear" w:color="auto" w:fill="auto"/>
            <w:vAlign w:val="center"/>
          </w:tcPr>
          <w:p w14:paraId="6061289E" w14:textId="5FFEE78A" w:rsidR="003976B4" w:rsidRPr="00600F05" w:rsidRDefault="003976B4" w:rsidP="00823731">
            <w:pPr>
              <w:jc w:val="both"/>
              <w:rPr>
                <w:rFonts w:eastAsia="Times New Roman"/>
                <w:color w:val="000000"/>
                <w:sz w:val="24"/>
                <w:szCs w:val="24"/>
                <w:lang w:eastAsia="es-DO"/>
              </w:rPr>
            </w:pPr>
          </w:p>
        </w:tc>
        <w:tc>
          <w:tcPr>
            <w:tcW w:w="0" w:type="auto"/>
            <w:shd w:val="clear" w:color="auto" w:fill="auto"/>
            <w:noWrap/>
            <w:vAlign w:val="center"/>
          </w:tcPr>
          <w:p w14:paraId="0A60250C" w14:textId="5E6190DA" w:rsidR="003976B4" w:rsidRPr="00600F05" w:rsidRDefault="003976B4" w:rsidP="00823731">
            <w:pPr>
              <w:jc w:val="center"/>
              <w:rPr>
                <w:rFonts w:eastAsia="Times New Roman"/>
                <w:b/>
                <w:bCs/>
                <w:color w:val="000000"/>
                <w:sz w:val="24"/>
                <w:szCs w:val="24"/>
                <w:lang w:eastAsia="es-DO"/>
              </w:rPr>
            </w:pPr>
          </w:p>
        </w:tc>
      </w:tr>
    </w:tbl>
    <w:p w14:paraId="500DEAF3" w14:textId="77777777" w:rsidR="003976B4" w:rsidRPr="00600F05" w:rsidRDefault="003976B4" w:rsidP="003976B4">
      <w:pPr>
        <w:tabs>
          <w:tab w:val="left" w:pos="2983"/>
        </w:tabs>
        <w:rPr>
          <w:rFonts w:eastAsia="Yu Mincho"/>
          <w:sz w:val="24"/>
          <w:szCs w:val="24"/>
        </w:rPr>
        <w:sectPr w:rsidR="003976B4" w:rsidRPr="00600F05" w:rsidSect="00823731">
          <w:pgSz w:w="12240" w:h="15840" w:code="1"/>
          <w:pgMar w:top="1440" w:right="1440" w:bottom="1701" w:left="1440" w:header="720" w:footer="113" w:gutter="0"/>
          <w:cols w:space="720"/>
          <w:docGrid w:linePitch="360"/>
        </w:sectPr>
      </w:pPr>
      <w:r w:rsidRPr="00600F05">
        <w:rPr>
          <w:rFonts w:eastAsia="Yu Mincho"/>
          <w:sz w:val="24"/>
          <w:szCs w:val="24"/>
        </w:rPr>
        <w:fldChar w:fldCharType="end"/>
      </w:r>
    </w:p>
    <w:p w14:paraId="40FB5ACC" w14:textId="08F56C46" w:rsidR="003976B4" w:rsidRPr="001B4267" w:rsidRDefault="003976B4" w:rsidP="003976B4">
      <w:pPr>
        <w:pBdr>
          <w:top w:val="single" w:sz="4" w:space="10" w:color="5B9BD5"/>
          <w:bottom w:val="single" w:sz="4" w:space="10" w:color="5B9BD5"/>
        </w:pBdr>
        <w:spacing w:before="360" w:after="360"/>
        <w:ind w:left="992" w:right="864"/>
        <w:jc w:val="center"/>
        <w:outlineLvl w:val="0"/>
        <w:rPr>
          <w:rFonts w:eastAsia="Yu Mincho"/>
          <w:b/>
          <w:bCs/>
          <w:i/>
          <w:iCs/>
          <w:color w:val="5B9BD5"/>
          <w:sz w:val="24"/>
          <w:szCs w:val="24"/>
        </w:rPr>
      </w:pPr>
      <w:bookmarkStart w:id="175" w:name="_Toc60606470"/>
      <w:bookmarkStart w:id="176" w:name="_Toc60611771"/>
      <w:bookmarkStart w:id="177" w:name="_Toc63091500"/>
      <w:bookmarkStart w:id="178" w:name="_Toc84866006"/>
      <w:r w:rsidRPr="001B4267">
        <w:rPr>
          <w:rFonts w:eastAsia="Times New Roman"/>
          <w:b/>
          <w:bCs/>
          <w:i/>
          <w:iCs/>
          <w:smallCaps/>
          <w:color w:val="5B9BD5"/>
          <w:sz w:val="32"/>
          <w:szCs w:val="32"/>
        </w:rPr>
        <w:t>1</w:t>
      </w:r>
      <w:r w:rsidR="00BE3941">
        <w:rPr>
          <w:rFonts w:eastAsia="Times New Roman"/>
          <w:b/>
          <w:bCs/>
          <w:i/>
          <w:iCs/>
          <w:smallCaps/>
          <w:color w:val="5B9BD5"/>
          <w:sz w:val="32"/>
          <w:szCs w:val="32"/>
        </w:rPr>
        <w:t>6</w:t>
      </w:r>
      <w:r w:rsidRPr="001B4267">
        <w:rPr>
          <w:rFonts w:eastAsia="Times New Roman"/>
          <w:b/>
          <w:bCs/>
          <w:i/>
          <w:iCs/>
          <w:smallCaps/>
          <w:color w:val="5B9BD5"/>
          <w:sz w:val="32"/>
          <w:szCs w:val="32"/>
        </w:rPr>
        <w:t xml:space="preserve">. </w:t>
      </w:r>
      <w:r w:rsidR="0089563D">
        <w:rPr>
          <w:rFonts w:eastAsia="Yu Mincho"/>
          <w:b/>
          <w:bCs/>
          <w:i/>
          <w:iCs/>
          <w:smallCaps/>
          <w:color w:val="5B9BD5"/>
          <w:spacing w:val="5"/>
          <w:sz w:val="32"/>
          <w:szCs w:val="32"/>
        </w:rPr>
        <w:t xml:space="preserve">Demandas para el </w:t>
      </w:r>
      <w:r w:rsidR="00E44EF6">
        <w:rPr>
          <w:rFonts w:eastAsia="Yu Mincho"/>
          <w:b/>
          <w:bCs/>
          <w:i/>
          <w:iCs/>
          <w:smallCaps/>
          <w:color w:val="5B9BD5"/>
          <w:spacing w:val="5"/>
          <w:sz w:val="32"/>
          <w:szCs w:val="32"/>
        </w:rPr>
        <w:t>PLAN</w:t>
      </w:r>
      <w:r w:rsidRPr="001B4267">
        <w:rPr>
          <w:rFonts w:eastAsia="Yu Mincho"/>
          <w:b/>
          <w:bCs/>
          <w:i/>
          <w:iCs/>
          <w:smallCaps/>
          <w:color w:val="5B9BD5"/>
          <w:spacing w:val="5"/>
          <w:sz w:val="32"/>
          <w:szCs w:val="32"/>
        </w:rPr>
        <w:t xml:space="preserve"> Inversión Municipal (PIM)</w:t>
      </w:r>
      <w:bookmarkEnd w:id="175"/>
      <w:bookmarkEnd w:id="176"/>
      <w:bookmarkEnd w:id="177"/>
      <w:bookmarkEnd w:id="178"/>
      <w:r w:rsidRPr="001B4267">
        <w:rPr>
          <w:rFonts w:eastAsia="Times New Roman"/>
          <w:b/>
          <w:bCs/>
          <w:i/>
          <w:iCs/>
          <w:smallCaps/>
          <w:color w:val="5B9BD5"/>
          <w:sz w:val="32"/>
          <w:szCs w:val="32"/>
        </w:rPr>
        <w:tab/>
      </w:r>
      <w:r w:rsidRPr="001B4267">
        <w:rPr>
          <w:rFonts w:eastAsia="Yu Mincho"/>
          <w:b/>
          <w:bCs/>
          <w:i/>
          <w:iCs/>
          <w:color w:val="5B9BD5"/>
          <w:sz w:val="24"/>
          <w:szCs w:val="24"/>
        </w:rPr>
        <w:tab/>
      </w:r>
    </w:p>
    <w:p w14:paraId="05D71AE1" w14:textId="77777777" w:rsidR="003976B4" w:rsidRPr="001B4267" w:rsidRDefault="003976B4" w:rsidP="003976B4">
      <w:pPr>
        <w:autoSpaceDE w:val="0"/>
        <w:autoSpaceDN w:val="0"/>
        <w:adjustRightInd w:val="0"/>
        <w:jc w:val="both"/>
        <w:rPr>
          <w:rFonts w:eastAsia="Yu Mincho"/>
          <w:sz w:val="24"/>
          <w:szCs w:val="24"/>
        </w:rPr>
      </w:pPr>
      <w:r w:rsidRPr="001B4267">
        <w:rPr>
          <w:rFonts w:eastAsia="Yu Mincho"/>
          <w:sz w:val="24"/>
          <w:szCs w:val="24"/>
          <w:lang w:val="es-ES"/>
        </w:rPr>
        <w:t>La Ley 176-07 sobre el Distrito Nacional y los Municipios, en su Artículo 236 instituye el Presupuesto Participativo Municipal (PPM), este tiene por ley el</w:t>
      </w:r>
      <w:r w:rsidRPr="001B4267">
        <w:rPr>
          <w:rFonts w:eastAsia="Yu Mincho"/>
          <w:sz w:val="24"/>
          <w:szCs w:val="24"/>
        </w:rPr>
        <w:t xml:space="preserve"> objeto establecer los mecanismos de participación ciudadana en la discusión, elaboración y seguimiento del presupuesto del municipio, especialmente en lo concerniente al 40% que se debe (por Ley) destinar al gasto de capital (inversión), tanto de transferencias recibidas como los ingresos locales que se aplicarían a este concepto.</w:t>
      </w:r>
    </w:p>
    <w:p w14:paraId="282EEA41" w14:textId="77777777" w:rsidR="003976B4" w:rsidRPr="001B4267" w:rsidRDefault="003976B4" w:rsidP="003976B4">
      <w:pPr>
        <w:autoSpaceDE w:val="0"/>
        <w:autoSpaceDN w:val="0"/>
        <w:adjustRightInd w:val="0"/>
        <w:jc w:val="both"/>
        <w:rPr>
          <w:rFonts w:eastAsia="Yu Mincho"/>
          <w:sz w:val="24"/>
          <w:szCs w:val="24"/>
        </w:rPr>
      </w:pPr>
    </w:p>
    <w:p w14:paraId="2ADD8227" w14:textId="77777777" w:rsidR="003976B4" w:rsidRPr="001B4267" w:rsidRDefault="003976B4" w:rsidP="003976B4">
      <w:pPr>
        <w:jc w:val="both"/>
        <w:rPr>
          <w:rFonts w:eastAsia="Yu Mincho"/>
          <w:sz w:val="24"/>
          <w:szCs w:val="24"/>
        </w:rPr>
      </w:pPr>
      <w:r w:rsidRPr="001B4267">
        <w:rPr>
          <w:rFonts w:eastAsia="Yu Mincho"/>
          <w:sz w:val="24"/>
          <w:szCs w:val="24"/>
        </w:rPr>
        <w:t>El Artículo 237 de esta ley, presenta entre los objetivos del PPM, Contribuir en la elaboración del Plan de Inversión Municipal (PIM), la identificación y priorización de las ideas de proyectos, ayudar a una mejor consistencia de lo planificado e identificar las demandas desde el ámbito comunitario, entre otros.</w:t>
      </w:r>
    </w:p>
    <w:p w14:paraId="0ED6D109" w14:textId="77777777" w:rsidR="003976B4" w:rsidRPr="001B4267" w:rsidRDefault="003976B4" w:rsidP="003976B4">
      <w:pPr>
        <w:jc w:val="both"/>
        <w:rPr>
          <w:rFonts w:eastAsia="Yu Mincho"/>
          <w:sz w:val="24"/>
          <w:szCs w:val="24"/>
        </w:rPr>
      </w:pPr>
    </w:p>
    <w:p w14:paraId="621E08F4" w14:textId="77777777" w:rsidR="003976B4" w:rsidRPr="001B4267" w:rsidRDefault="003976B4" w:rsidP="003976B4">
      <w:pPr>
        <w:autoSpaceDE w:val="0"/>
        <w:autoSpaceDN w:val="0"/>
        <w:adjustRightInd w:val="0"/>
        <w:rPr>
          <w:rFonts w:eastAsia="Yu Mincho"/>
          <w:b/>
          <w:bCs/>
          <w:sz w:val="24"/>
          <w:szCs w:val="24"/>
        </w:rPr>
      </w:pPr>
      <w:r w:rsidRPr="001B4267">
        <w:rPr>
          <w:rFonts w:eastAsia="Yu Mincho"/>
          <w:bCs/>
          <w:sz w:val="24"/>
          <w:szCs w:val="24"/>
        </w:rPr>
        <w:t>En su artículo 239 de la misma ley se especifica que el PPM</w:t>
      </w:r>
      <w:r w:rsidRPr="001B4267">
        <w:rPr>
          <w:rFonts w:eastAsia="Yu Mincho"/>
          <w:sz w:val="24"/>
          <w:szCs w:val="24"/>
        </w:rPr>
        <w:t>, según las condiciones particulares de cada municipio, se ha de realizar siguiendo el siguiente procedimiento:</w:t>
      </w:r>
    </w:p>
    <w:p w14:paraId="354A6BCE" w14:textId="77777777" w:rsidR="003976B4" w:rsidRPr="001B4267" w:rsidRDefault="003976B4" w:rsidP="003976B4">
      <w:pPr>
        <w:autoSpaceDE w:val="0"/>
        <w:autoSpaceDN w:val="0"/>
        <w:adjustRightInd w:val="0"/>
        <w:rPr>
          <w:rFonts w:eastAsia="Yu Mincho"/>
          <w:sz w:val="24"/>
          <w:szCs w:val="24"/>
        </w:rPr>
      </w:pPr>
    </w:p>
    <w:p w14:paraId="03169EA6" w14:textId="77777777" w:rsidR="003976B4" w:rsidRPr="001B4267" w:rsidRDefault="003976B4" w:rsidP="003976B4">
      <w:pPr>
        <w:autoSpaceDE w:val="0"/>
        <w:autoSpaceDN w:val="0"/>
        <w:adjustRightInd w:val="0"/>
        <w:jc w:val="both"/>
        <w:rPr>
          <w:rFonts w:eastAsia="Yu Mincho"/>
          <w:sz w:val="24"/>
          <w:szCs w:val="24"/>
          <w:lang w:val="es-ES"/>
        </w:rPr>
      </w:pPr>
      <w:r w:rsidRPr="001B4267">
        <w:rPr>
          <w:rFonts w:eastAsia="Yu Mincho"/>
          <w:b/>
          <w:bCs/>
          <w:sz w:val="24"/>
          <w:szCs w:val="24"/>
        </w:rPr>
        <w:t xml:space="preserve">Primera Etapa: Preparación, Diagnóstico y Elaboración de Visión Estratégica de Desarrollo. </w:t>
      </w:r>
      <w:r w:rsidRPr="001B4267">
        <w:rPr>
          <w:rFonts w:eastAsia="Yu Mincho"/>
          <w:sz w:val="24"/>
          <w:szCs w:val="24"/>
          <w:lang w:val="es-ES"/>
        </w:rPr>
        <w:t>Las autoridades y las organizaciones se ponen de acuerdo sobre cómo realizarán el Presupuesto Participativo Municipal y determinarán la cantidad de dinero de inversión sobre la que planificarán los proyectos y obras que el Ayuntamiento ejecutará el año siguiente. Estos insumos deben ser provistos por el Plan Municipal de Desarrollo (PMD) actual.</w:t>
      </w:r>
    </w:p>
    <w:p w14:paraId="15D0ED7F" w14:textId="77777777" w:rsidR="003976B4" w:rsidRPr="001B4267" w:rsidRDefault="003976B4" w:rsidP="003976B4">
      <w:pPr>
        <w:autoSpaceDE w:val="0"/>
        <w:autoSpaceDN w:val="0"/>
        <w:adjustRightInd w:val="0"/>
        <w:jc w:val="both"/>
        <w:rPr>
          <w:rFonts w:eastAsia="Yu Mincho"/>
          <w:sz w:val="24"/>
          <w:szCs w:val="24"/>
        </w:rPr>
      </w:pPr>
    </w:p>
    <w:p w14:paraId="0B33D48B" w14:textId="77777777" w:rsidR="003976B4" w:rsidRPr="001B4267" w:rsidRDefault="003976B4" w:rsidP="003976B4">
      <w:pPr>
        <w:autoSpaceDE w:val="0"/>
        <w:autoSpaceDN w:val="0"/>
        <w:adjustRightInd w:val="0"/>
        <w:jc w:val="both"/>
        <w:rPr>
          <w:rFonts w:eastAsia="Yu Mincho"/>
          <w:sz w:val="24"/>
          <w:szCs w:val="24"/>
          <w:lang w:val="es-ES"/>
        </w:rPr>
      </w:pPr>
      <w:r w:rsidRPr="001B4267">
        <w:rPr>
          <w:rFonts w:eastAsia="Yu Mincho"/>
          <w:b/>
          <w:bCs/>
          <w:sz w:val="24"/>
          <w:szCs w:val="24"/>
        </w:rPr>
        <w:t>Segunda Etapa: Consulta a la Población</w:t>
      </w:r>
      <w:r w:rsidRPr="001B4267">
        <w:rPr>
          <w:rFonts w:eastAsia="Yu Mincho"/>
          <w:sz w:val="24"/>
          <w:szCs w:val="24"/>
        </w:rPr>
        <w:t xml:space="preserve">. </w:t>
      </w:r>
      <w:r w:rsidRPr="001B4267">
        <w:rPr>
          <w:rFonts w:eastAsia="Yu Mincho"/>
          <w:sz w:val="24"/>
          <w:szCs w:val="24"/>
          <w:lang w:val="es-ES"/>
        </w:rPr>
        <w:t>La población identifica sus necesidades más prioritarias y decide los proyectos y obras que deberá el ayuntamiento ejecutar el año próximo mediante la celebración de una secuencia de asambleas, sin embargo, esta selección y priorización de obras ya ha sido realizada por el municipio en los procesos de formulación del Plan Municipal de Desarrollo.</w:t>
      </w:r>
    </w:p>
    <w:p w14:paraId="5E6D93D6" w14:textId="77777777" w:rsidR="003976B4" w:rsidRPr="001B4267" w:rsidRDefault="003976B4" w:rsidP="003976B4">
      <w:pPr>
        <w:autoSpaceDE w:val="0"/>
        <w:autoSpaceDN w:val="0"/>
        <w:adjustRightInd w:val="0"/>
        <w:jc w:val="both"/>
        <w:rPr>
          <w:rFonts w:eastAsia="Yu Mincho"/>
          <w:sz w:val="24"/>
          <w:szCs w:val="24"/>
          <w:lang w:val="es-ES"/>
        </w:rPr>
      </w:pPr>
    </w:p>
    <w:p w14:paraId="2CCD738D" w14:textId="77777777" w:rsidR="003976B4" w:rsidRPr="001B4267" w:rsidRDefault="003976B4" w:rsidP="003976B4">
      <w:pPr>
        <w:autoSpaceDE w:val="0"/>
        <w:autoSpaceDN w:val="0"/>
        <w:adjustRightInd w:val="0"/>
        <w:jc w:val="both"/>
        <w:rPr>
          <w:rFonts w:eastAsia="Yu Mincho"/>
          <w:sz w:val="24"/>
          <w:szCs w:val="24"/>
          <w:lang w:val="es-ES"/>
        </w:rPr>
      </w:pPr>
      <w:r w:rsidRPr="001B4267">
        <w:rPr>
          <w:rFonts w:eastAsia="Yu Mincho"/>
          <w:b/>
          <w:bCs/>
          <w:sz w:val="24"/>
          <w:szCs w:val="24"/>
        </w:rPr>
        <w:t xml:space="preserve">Tercera Etapa: Transparencia y Seguimiento al Plan de Inversiones Municipal. </w:t>
      </w:r>
      <w:r w:rsidRPr="001B4267">
        <w:rPr>
          <w:rFonts w:eastAsia="Yu Mincho"/>
          <w:b/>
          <w:sz w:val="24"/>
          <w:szCs w:val="24"/>
        </w:rPr>
        <w:t xml:space="preserve">Ejecución de las Obras. </w:t>
      </w:r>
      <w:r w:rsidRPr="001B4267">
        <w:rPr>
          <w:rFonts w:eastAsia="Yu Mincho"/>
          <w:sz w:val="24"/>
          <w:szCs w:val="24"/>
          <w:lang w:val="es-ES"/>
        </w:rPr>
        <w:t xml:space="preserve">Los proyectos y obras del Plan de Inversión Municipal del Presupuesto Participativo Municipal se ejecutan a lo largo del año, siguiendo un calendario de inicio de proyectos y obras. </w:t>
      </w:r>
    </w:p>
    <w:p w14:paraId="60D6B6E5" w14:textId="77777777" w:rsidR="003976B4" w:rsidRPr="001B4267" w:rsidRDefault="003976B4" w:rsidP="003976B4">
      <w:pPr>
        <w:autoSpaceDE w:val="0"/>
        <w:autoSpaceDN w:val="0"/>
        <w:adjustRightInd w:val="0"/>
        <w:jc w:val="both"/>
        <w:rPr>
          <w:rFonts w:eastAsia="Yu Mincho"/>
          <w:sz w:val="24"/>
          <w:szCs w:val="24"/>
        </w:rPr>
      </w:pPr>
    </w:p>
    <w:p w14:paraId="283364C1" w14:textId="77777777" w:rsidR="003976B4" w:rsidRPr="001B4267" w:rsidRDefault="003976B4" w:rsidP="003976B4">
      <w:pPr>
        <w:jc w:val="both"/>
        <w:rPr>
          <w:rFonts w:eastAsia="Yu Mincho"/>
          <w:sz w:val="24"/>
          <w:szCs w:val="24"/>
          <w:u w:val="single"/>
        </w:rPr>
      </w:pPr>
      <w:r w:rsidRPr="001B4267">
        <w:rPr>
          <w:rFonts w:eastAsia="Yu Mincho"/>
          <w:sz w:val="24"/>
          <w:szCs w:val="24"/>
        </w:rPr>
        <w:t xml:space="preserve">En lo que respecta a la demanda de competencia del municipio de Loma de Cabrera se formulará un Plan de Inversión Municipal (PIM), el cual deberá ser ejecutado en el corto plazo (1 año), mediano plazo (4 años de la gestión municipal) o largo plazo (Que exceda los 4 años de la gestiona municipal). </w:t>
      </w:r>
      <w:r w:rsidRPr="001B4267">
        <w:rPr>
          <w:rFonts w:eastAsia="Yu Mincho"/>
          <w:sz w:val="24"/>
          <w:szCs w:val="24"/>
          <w:u w:val="single"/>
        </w:rPr>
        <w:t>Las siguientes matrices muestran el listado de las demandas de competencia local que deberán ser consideradas para el plan de inversión municipal.</w:t>
      </w:r>
    </w:p>
    <w:p w14:paraId="56AD19BA" w14:textId="77777777" w:rsidR="003976B4" w:rsidRPr="001B4267" w:rsidRDefault="003976B4" w:rsidP="003976B4">
      <w:pPr>
        <w:rPr>
          <w:rFonts w:eastAsia="Yu Mincho"/>
          <w:sz w:val="24"/>
          <w:szCs w:val="24"/>
        </w:rPr>
        <w:sectPr w:rsidR="003976B4" w:rsidRPr="001B4267" w:rsidSect="00823731">
          <w:pgSz w:w="12240" w:h="15840" w:code="1"/>
          <w:pgMar w:top="1440" w:right="1440" w:bottom="1701" w:left="1440" w:header="720" w:footer="113" w:gutter="0"/>
          <w:cols w:space="720"/>
          <w:docGrid w:linePitch="360"/>
        </w:sectPr>
      </w:pPr>
    </w:p>
    <w:p w14:paraId="49C0D7B3" w14:textId="33155BD7" w:rsidR="003976B4" w:rsidRPr="001B4267" w:rsidRDefault="003976B4" w:rsidP="003976B4">
      <w:pPr>
        <w:keepNext/>
        <w:keepLines/>
        <w:spacing w:before="40"/>
        <w:outlineLvl w:val="1"/>
        <w:rPr>
          <w:rFonts w:eastAsia="Yu Gothic Light"/>
          <w:color w:val="2E74B5"/>
          <w:sz w:val="24"/>
          <w:szCs w:val="24"/>
        </w:rPr>
      </w:pPr>
      <w:bookmarkStart w:id="179" w:name="_Toc60606471"/>
      <w:bookmarkStart w:id="180" w:name="_Toc60611772"/>
      <w:bookmarkStart w:id="181" w:name="_Toc63091501"/>
      <w:bookmarkStart w:id="182" w:name="_Toc84866007"/>
      <w:r w:rsidRPr="001B4267">
        <w:rPr>
          <w:rFonts w:eastAsia="Yu Gothic Light"/>
          <w:color w:val="2E74B5"/>
          <w:sz w:val="24"/>
          <w:szCs w:val="24"/>
        </w:rPr>
        <w:t>1</w:t>
      </w:r>
      <w:r w:rsidR="00BE3941">
        <w:rPr>
          <w:rFonts w:eastAsia="Yu Gothic Light"/>
          <w:color w:val="2E74B5"/>
          <w:sz w:val="24"/>
          <w:szCs w:val="24"/>
        </w:rPr>
        <w:t>6</w:t>
      </w:r>
      <w:r w:rsidRPr="001B4267">
        <w:rPr>
          <w:rFonts w:eastAsia="Yu Gothic Light"/>
          <w:color w:val="2E74B5"/>
          <w:sz w:val="24"/>
          <w:szCs w:val="24"/>
        </w:rPr>
        <w:t>.2 MATRIZ DE DEMANDAS PARA EL PLAN DE INVERSIÓN MUNICIPAL</w:t>
      </w:r>
      <w:bookmarkEnd w:id="179"/>
      <w:bookmarkEnd w:id="180"/>
      <w:bookmarkEnd w:id="181"/>
      <w:bookmarkEnd w:id="182"/>
    </w:p>
    <w:p w14:paraId="061FD3C9" w14:textId="77777777" w:rsidR="003976B4" w:rsidRPr="001B4267" w:rsidRDefault="003976B4" w:rsidP="003976B4">
      <w:pPr>
        <w:rPr>
          <w:rFonts w:eastAsia="Yu Mincho"/>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57"/>
        <w:gridCol w:w="3688"/>
        <w:gridCol w:w="4823"/>
        <w:gridCol w:w="1279"/>
        <w:gridCol w:w="1419"/>
        <w:gridCol w:w="1184"/>
      </w:tblGrid>
      <w:tr w:rsidR="003976B4" w:rsidRPr="00F549FE" w14:paraId="0DB524CC" w14:textId="77777777" w:rsidTr="00A67B4F">
        <w:trPr>
          <w:trHeight w:val="360"/>
        </w:trPr>
        <w:tc>
          <w:tcPr>
            <w:tcW w:w="5000" w:type="pct"/>
            <w:gridSpan w:val="6"/>
            <w:shd w:val="clear" w:color="auto" w:fill="auto"/>
            <w:noWrap/>
            <w:vAlign w:val="bottom"/>
            <w:hideMark/>
          </w:tcPr>
          <w:p w14:paraId="0E0C6CC3" w14:textId="1976AC34" w:rsidR="003976B4" w:rsidRPr="00F549FE" w:rsidRDefault="00E06D8F" w:rsidP="00823731">
            <w:pPr>
              <w:jc w:val="center"/>
              <w:rPr>
                <w:rFonts w:eastAsia="Times New Roman"/>
                <w:b/>
                <w:bCs/>
                <w:color w:val="000000"/>
                <w:sz w:val="20"/>
                <w:szCs w:val="20"/>
                <w:lang w:val="es-ES_tradnl" w:eastAsia="es-ES_tradnl"/>
              </w:rPr>
            </w:pPr>
            <w:bookmarkStart w:id="183" w:name="_Hlk62150453"/>
            <w:r w:rsidRPr="00E06D8F">
              <w:rPr>
                <w:rFonts w:eastAsia="Times New Roman"/>
                <w:b/>
                <w:bCs/>
                <w:color w:val="000000"/>
                <w:sz w:val="20"/>
                <w:szCs w:val="20"/>
                <w:lang w:val="es-ES_tradnl" w:eastAsia="es-ES_tradnl"/>
              </w:rPr>
              <w:t>MATRIZ DE DEMANDAS PARA PLAN DE INVERSIÓN MUNICIPAL</w:t>
            </w:r>
          </w:p>
        </w:tc>
      </w:tr>
      <w:tr w:rsidR="003976B4" w:rsidRPr="00F549FE" w14:paraId="4256909C" w14:textId="77777777" w:rsidTr="00A67B4F">
        <w:trPr>
          <w:trHeight w:val="324"/>
        </w:trPr>
        <w:tc>
          <w:tcPr>
            <w:tcW w:w="5000" w:type="pct"/>
            <w:gridSpan w:val="6"/>
            <w:shd w:val="clear" w:color="auto" w:fill="auto"/>
            <w:noWrap/>
            <w:vAlign w:val="bottom"/>
            <w:hideMark/>
          </w:tcPr>
          <w:p w14:paraId="7951632C" w14:textId="61A3360A" w:rsidR="003976B4" w:rsidRPr="00F549FE" w:rsidRDefault="003976B4" w:rsidP="00823731">
            <w:pPr>
              <w:jc w:val="center"/>
              <w:rPr>
                <w:rFonts w:eastAsia="Times New Roman"/>
                <w:color w:val="000000"/>
                <w:sz w:val="20"/>
                <w:szCs w:val="20"/>
                <w:lang w:val="es-ES_tradnl" w:eastAsia="es-ES_tradnl"/>
              </w:rPr>
            </w:pPr>
            <w:r w:rsidRPr="001C19B4">
              <w:rPr>
                <w:rFonts w:eastAsia="Times New Roman"/>
                <w:color w:val="000000"/>
                <w:sz w:val="20"/>
                <w:szCs w:val="20"/>
                <w:highlight w:val="yellow"/>
                <w:lang w:val="es-ES_tradnl" w:eastAsia="es-ES_tradnl"/>
              </w:rPr>
              <w:t xml:space="preserve">Municipio </w:t>
            </w:r>
            <w:r w:rsidR="00844FAF">
              <w:rPr>
                <w:rFonts w:eastAsia="Times New Roman"/>
                <w:color w:val="000000"/>
                <w:sz w:val="20"/>
                <w:szCs w:val="20"/>
                <w:highlight w:val="yellow"/>
                <w:lang w:val="es-ES_tradnl" w:eastAsia="es-ES_tradnl"/>
              </w:rPr>
              <w:t>XXXX</w:t>
            </w:r>
            <w:r w:rsidRPr="001C19B4">
              <w:rPr>
                <w:rFonts w:eastAsia="Times New Roman"/>
                <w:color w:val="000000"/>
                <w:sz w:val="20"/>
                <w:szCs w:val="20"/>
                <w:highlight w:val="yellow"/>
                <w:lang w:val="es-ES_tradnl" w:eastAsia="es-ES_tradnl"/>
              </w:rPr>
              <w:t xml:space="preserve"> - </w:t>
            </w:r>
            <w:r w:rsidRPr="00844FAF">
              <w:rPr>
                <w:rFonts w:eastAsia="Times New Roman"/>
                <w:color w:val="000000"/>
                <w:sz w:val="20"/>
                <w:szCs w:val="20"/>
                <w:highlight w:val="yellow"/>
                <w:lang w:val="es-ES_tradnl" w:eastAsia="es-ES_tradnl"/>
              </w:rPr>
              <w:t xml:space="preserve">Provincia </w:t>
            </w:r>
            <w:r w:rsidR="00844FAF" w:rsidRPr="00844FAF">
              <w:rPr>
                <w:rFonts w:eastAsia="Times New Roman"/>
                <w:color w:val="000000"/>
                <w:sz w:val="20"/>
                <w:szCs w:val="20"/>
                <w:highlight w:val="yellow"/>
                <w:lang w:val="es-ES_tradnl" w:eastAsia="es-ES_tradnl"/>
              </w:rPr>
              <w:t>XXXX</w:t>
            </w:r>
          </w:p>
        </w:tc>
      </w:tr>
      <w:tr w:rsidR="003976B4" w:rsidRPr="00F549FE" w14:paraId="4791053A" w14:textId="77777777" w:rsidTr="00A67B4F">
        <w:trPr>
          <w:trHeight w:val="360"/>
        </w:trPr>
        <w:tc>
          <w:tcPr>
            <w:tcW w:w="5000" w:type="pct"/>
            <w:gridSpan w:val="6"/>
            <w:shd w:val="clear" w:color="000000" w:fill="5B9BD5"/>
            <w:noWrap/>
            <w:vAlign w:val="bottom"/>
            <w:hideMark/>
          </w:tcPr>
          <w:p w14:paraId="0DF693CE" w14:textId="77777777" w:rsidR="003976B4" w:rsidRPr="00F549FE" w:rsidRDefault="003976B4" w:rsidP="00823731">
            <w:pPr>
              <w:jc w:val="center"/>
              <w:rPr>
                <w:rFonts w:eastAsia="Times New Roman"/>
                <w:b/>
                <w:bCs/>
                <w:color w:val="FFFFFF"/>
                <w:sz w:val="20"/>
                <w:szCs w:val="20"/>
                <w:lang w:val="es-ES_tradnl" w:eastAsia="es-ES_tradnl"/>
              </w:rPr>
            </w:pPr>
            <w:r w:rsidRPr="00F549FE">
              <w:rPr>
                <w:rFonts w:eastAsia="Times New Roman"/>
                <w:b/>
                <w:bCs/>
                <w:color w:val="FFFFFF"/>
                <w:sz w:val="20"/>
                <w:szCs w:val="20"/>
                <w:lang w:val="es-ES_tradnl" w:eastAsia="es-ES_tradnl"/>
              </w:rPr>
              <w:t xml:space="preserve">Eje 1: Contexto Histórico, Geográfico y Gobernabilidad Local  </w:t>
            </w:r>
          </w:p>
        </w:tc>
      </w:tr>
      <w:tr w:rsidR="003976B4" w:rsidRPr="00F549FE" w14:paraId="518D1231" w14:textId="77777777" w:rsidTr="00A67B4F">
        <w:trPr>
          <w:trHeight w:val="312"/>
        </w:trPr>
        <w:tc>
          <w:tcPr>
            <w:tcW w:w="215" w:type="pct"/>
            <w:vMerge w:val="restart"/>
            <w:shd w:val="clear" w:color="auto" w:fill="auto"/>
            <w:noWrap/>
            <w:vAlign w:val="center"/>
            <w:hideMark/>
          </w:tcPr>
          <w:p w14:paraId="21824F2C"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No.</w:t>
            </w:r>
          </w:p>
        </w:tc>
        <w:tc>
          <w:tcPr>
            <w:tcW w:w="1424" w:type="pct"/>
            <w:vMerge w:val="restart"/>
            <w:shd w:val="clear" w:color="auto" w:fill="auto"/>
            <w:vAlign w:val="center"/>
            <w:hideMark/>
          </w:tcPr>
          <w:p w14:paraId="1F24214E"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OBJETIVO </w:t>
            </w:r>
          </w:p>
        </w:tc>
        <w:tc>
          <w:tcPr>
            <w:tcW w:w="1862" w:type="pct"/>
            <w:vMerge w:val="restart"/>
            <w:shd w:val="clear" w:color="auto" w:fill="auto"/>
            <w:noWrap/>
            <w:vAlign w:val="center"/>
            <w:hideMark/>
          </w:tcPr>
          <w:p w14:paraId="481E6A67" w14:textId="0711AFD8" w:rsidR="003976B4" w:rsidRPr="00F549FE" w:rsidRDefault="001C2165" w:rsidP="00823731">
            <w:pPr>
              <w:jc w:val="center"/>
              <w:rPr>
                <w:rFonts w:eastAsia="Times New Roman"/>
                <w:b/>
                <w:bCs/>
                <w:color w:val="000000"/>
                <w:sz w:val="20"/>
                <w:szCs w:val="20"/>
                <w:lang w:val="es-ES_tradnl" w:eastAsia="es-ES_tradnl"/>
              </w:rPr>
            </w:pPr>
            <w:r>
              <w:rPr>
                <w:rFonts w:eastAsia="Times New Roman"/>
                <w:b/>
                <w:bCs/>
                <w:color w:val="000000"/>
                <w:sz w:val="20"/>
                <w:szCs w:val="20"/>
                <w:lang w:eastAsia="es-ES_tradnl"/>
              </w:rPr>
              <w:t>DEMANDAS</w:t>
            </w:r>
          </w:p>
        </w:tc>
        <w:tc>
          <w:tcPr>
            <w:tcW w:w="1499" w:type="pct"/>
            <w:gridSpan w:val="3"/>
            <w:shd w:val="clear" w:color="auto" w:fill="auto"/>
            <w:noWrap/>
            <w:vAlign w:val="center"/>
            <w:hideMark/>
          </w:tcPr>
          <w:p w14:paraId="51E4CCAE"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PERÍODO DE EJECUCIÓN </w:t>
            </w:r>
          </w:p>
        </w:tc>
      </w:tr>
      <w:tr w:rsidR="003976B4" w:rsidRPr="00F549FE" w14:paraId="71455717" w14:textId="77777777" w:rsidTr="00A67B4F">
        <w:trPr>
          <w:trHeight w:val="324"/>
        </w:trPr>
        <w:tc>
          <w:tcPr>
            <w:tcW w:w="215" w:type="pct"/>
            <w:vMerge/>
            <w:vAlign w:val="center"/>
            <w:hideMark/>
          </w:tcPr>
          <w:p w14:paraId="2BFFB99E" w14:textId="77777777" w:rsidR="003976B4" w:rsidRPr="00F549FE" w:rsidRDefault="003976B4" w:rsidP="00823731">
            <w:pPr>
              <w:rPr>
                <w:rFonts w:eastAsia="Times New Roman"/>
                <w:b/>
                <w:bCs/>
                <w:color w:val="000000"/>
                <w:sz w:val="20"/>
                <w:szCs w:val="20"/>
                <w:lang w:val="es-ES_tradnl" w:eastAsia="es-ES_tradnl"/>
              </w:rPr>
            </w:pPr>
          </w:p>
        </w:tc>
        <w:tc>
          <w:tcPr>
            <w:tcW w:w="1424" w:type="pct"/>
            <w:vMerge/>
            <w:vAlign w:val="center"/>
            <w:hideMark/>
          </w:tcPr>
          <w:p w14:paraId="0C80B7BF" w14:textId="77777777" w:rsidR="003976B4" w:rsidRPr="00F549FE" w:rsidRDefault="003976B4" w:rsidP="00823731">
            <w:pPr>
              <w:rPr>
                <w:rFonts w:eastAsia="Times New Roman"/>
                <w:b/>
                <w:bCs/>
                <w:color w:val="000000"/>
                <w:sz w:val="20"/>
                <w:szCs w:val="20"/>
                <w:lang w:val="es-ES_tradnl" w:eastAsia="es-ES_tradnl"/>
              </w:rPr>
            </w:pPr>
          </w:p>
        </w:tc>
        <w:tc>
          <w:tcPr>
            <w:tcW w:w="1862" w:type="pct"/>
            <w:vMerge/>
            <w:vAlign w:val="center"/>
            <w:hideMark/>
          </w:tcPr>
          <w:p w14:paraId="4115C998" w14:textId="77777777" w:rsidR="003976B4" w:rsidRPr="00F549FE" w:rsidRDefault="003976B4" w:rsidP="00823731">
            <w:pPr>
              <w:rPr>
                <w:rFonts w:eastAsia="Times New Roman"/>
                <w:b/>
                <w:bCs/>
                <w:color w:val="000000"/>
                <w:sz w:val="20"/>
                <w:szCs w:val="20"/>
                <w:lang w:val="es-ES_tradnl" w:eastAsia="es-ES_tradnl"/>
              </w:rPr>
            </w:pPr>
          </w:p>
        </w:tc>
        <w:tc>
          <w:tcPr>
            <w:tcW w:w="494" w:type="pct"/>
            <w:shd w:val="clear" w:color="auto" w:fill="auto"/>
            <w:noWrap/>
            <w:vAlign w:val="center"/>
            <w:hideMark/>
          </w:tcPr>
          <w:p w14:paraId="7BE39053" w14:textId="70A1105F"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CORTO</w:t>
            </w:r>
            <w:r w:rsidRPr="00F549FE">
              <w:rPr>
                <w:rFonts w:eastAsia="Calibri"/>
                <w:b/>
                <w:bCs/>
                <w:color w:val="000000"/>
                <w:sz w:val="20"/>
                <w:szCs w:val="20"/>
              </w:rPr>
              <w:br/>
            </w:r>
          </w:p>
        </w:tc>
        <w:tc>
          <w:tcPr>
            <w:tcW w:w="548" w:type="pct"/>
            <w:shd w:val="clear" w:color="auto" w:fill="auto"/>
            <w:noWrap/>
            <w:vAlign w:val="center"/>
            <w:hideMark/>
          </w:tcPr>
          <w:p w14:paraId="6424C4A0" w14:textId="73B6B64A"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MEDIANO</w:t>
            </w:r>
            <w:r w:rsidRPr="00F549FE">
              <w:rPr>
                <w:rFonts w:eastAsia="Calibri"/>
                <w:b/>
                <w:bCs/>
                <w:color w:val="000000"/>
                <w:sz w:val="20"/>
                <w:szCs w:val="20"/>
              </w:rPr>
              <w:br/>
            </w:r>
          </w:p>
        </w:tc>
        <w:tc>
          <w:tcPr>
            <w:tcW w:w="457" w:type="pct"/>
            <w:shd w:val="clear" w:color="auto" w:fill="auto"/>
            <w:noWrap/>
            <w:vAlign w:val="center"/>
            <w:hideMark/>
          </w:tcPr>
          <w:p w14:paraId="71980D5B" w14:textId="0B8FADEB"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LARGO</w:t>
            </w:r>
            <w:r w:rsidRPr="00F549FE">
              <w:rPr>
                <w:rFonts w:eastAsia="Calibri"/>
                <w:b/>
                <w:bCs/>
                <w:color w:val="000000"/>
                <w:sz w:val="20"/>
                <w:szCs w:val="20"/>
              </w:rPr>
              <w:br/>
            </w:r>
          </w:p>
        </w:tc>
      </w:tr>
      <w:tr w:rsidR="003976B4" w:rsidRPr="00F549FE" w14:paraId="60FA5C61" w14:textId="77777777" w:rsidTr="00A67B4F">
        <w:trPr>
          <w:trHeight w:val="588"/>
        </w:trPr>
        <w:tc>
          <w:tcPr>
            <w:tcW w:w="215" w:type="pct"/>
            <w:shd w:val="clear" w:color="auto" w:fill="auto"/>
            <w:noWrap/>
            <w:vAlign w:val="center"/>
            <w:hideMark/>
          </w:tcPr>
          <w:p w14:paraId="0C2AF117"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1</w:t>
            </w:r>
          </w:p>
        </w:tc>
        <w:tc>
          <w:tcPr>
            <w:tcW w:w="1424" w:type="pct"/>
            <w:shd w:val="clear" w:color="auto" w:fill="auto"/>
            <w:noWrap/>
            <w:vAlign w:val="center"/>
          </w:tcPr>
          <w:p w14:paraId="64D37691" w14:textId="77777777" w:rsidR="003976B4" w:rsidRPr="00F549FE" w:rsidRDefault="003976B4" w:rsidP="00823731">
            <w:pPr>
              <w:jc w:val="both"/>
              <w:rPr>
                <w:rFonts w:eastAsia="Times New Roman"/>
                <w:color w:val="000000"/>
                <w:sz w:val="20"/>
                <w:szCs w:val="20"/>
                <w:lang w:eastAsia="es-ES_tradnl"/>
              </w:rPr>
            </w:pPr>
          </w:p>
        </w:tc>
        <w:tc>
          <w:tcPr>
            <w:tcW w:w="1862" w:type="pct"/>
            <w:shd w:val="clear" w:color="auto" w:fill="auto"/>
            <w:noWrap/>
            <w:vAlign w:val="center"/>
          </w:tcPr>
          <w:p w14:paraId="1F78943C" w14:textId="6CF55FD5" w:rsidR="003976B4" w:rsidRPr="00F549FE" w:rsidRDefault="003976B4" w:rsidP="00823731">
            <w:pPr>
              <w:jc w:val="both"/>
              <w:rPr>
                <w:rFonts w:eastAsia="Times New Roman"/>
                <w:color w:val="000000"/>
                <w:sz w:val="20"/>
                <w:szCs w:val="20"/>
                <w:lang w:val="es-ES_tradnl" w:eastAsia="es-ES_tradnl"/>
              </w:rPr>
            </w:pPr>
          </w:p>
        </w:tc>
        <w:tc>
          <w:tcPr>
            <w:tcW w:w="494" w:type="pct"/>
            <w:shd w:val="clear" w:color="auto" w:fill="auto"/>
            <w:noWrap/>
            <w:vAlign w:val="center"/>
          </w:tcPr>
          <w:p w14:paraId="6FDB896D" w14:textId="77777777"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54340D50" w14:textId="77777777" w:rsidR="003976B4" w:rsidRPr="00F549FE" w:rsidRDefault="003976B4" w:rsidP="00823731">
            <w:pPr>
              <w:jc w:val="center"/>
              <w:rPr>
                <w:rFonts w:eastAsia="Times New Roman"/>
                <w:color w:val="000000"/>
                <w:sz w:val="20"/>
                <w:szCs w:val="20"/>
                <w:lang w:val="es-ES_tradnl" w:eastAsia="es-ES_tradnl"/>
              </w:rPr>
            </w:pPr>
          </w:p>
        </w:tc>
        <w:tc>
          <w:tcPr>
            <w:tcW w:w="457" w:type="pct"/>
            <w:shd w:val="clear" w:color="auto" w:fill="auto"/>
            <w:noWrap/>
            <w:vAlign w:val="center"/>
          </w:tcPr>
          <w:p w14:paraId="6BEF937F" w14:textId="723B6DEF" w:rsidR="003976B4" w:rsidRPr="00F549FE" w:rsidRDefault="003976B4" w:rsidP="00823731">
            <w:pPr>
              <w:jc w:val="center"/>
              <w:rPr>
                <w:rFonts w:eastAsia="Times New Roman"/>
                <w:color w:val="000000"/>
                <w:sz w:val="20"/>
                <w:szCs w:val="20"/>
                <w:lang w:val="es-ES_tradnl" w:eastAsia="es-ES_tradnl"/>
              </w:rPr>
            </w:pPr>
          </w:p>
        </w:tc>
      </w:tr>
      <w:tr w:rsidR="003976B4" w:rsidRPr="00F549FE" w14:paraId="0644720C" w14:textId="77777777" w:rsidTr="00A67B4F">
        <w:trPr>
          <w:trHeight w:val="588"/>
        </w:trPr>
        <w:tc>
          <w:tcPr>
            <w:tcW w:w="215" w:type="pct"/>
            <w:shd w:val="clear" w:color="auto" w:fill="auto"/>
            <w:noWrap/>
            <w:vAlign w:val="center"/>
            <w:hideMark/>
          </w:tcPr>
          <w:p w14:paraId="7FB6EF25"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2</w:t>
            </w:r>
          </w:p>
        </w:tc>
        <w:tc>
          <w:tcPr>
            <w:tcW w:w="1424" w:type="pct"/>
            <w:shd w:val="clear" w:color="auto" w:fill="auto"/>
            <w:noWrap/>
            <w:vAlign w:val="center"/>
          </w:tcPr>
          <w:p w14:paraId="28014C96" w14:textId="175173ED" w:rsidR="003976B4" w:rsidRPr="00F549FE" w:rsidRDefault="003976B4" w:rsidP="00823731">
            <w:pPr>
              <w:jc w:val="both"/>
              <w:rPr>
                <w:rFonts w:eastAsia="Yu Mincho"/>
                <w:sz w:val="20"/>
                <w:szCs w:val="20"/>
              </w:rPr>
            </w:pPr>
          </w:p>
        </w:tc>
        <w:tc>
          <w:tcPr>
            <w:tcW w:w="1862" w:type="pct"/>
            <w:shd w:val="clear" w:color="auto" w:fill="auto"/>
            <w:noWrap/>
            <w:vAlign w:val="center"/>
          </w:tcPr>
          <w:p w14:paraId="54E3F0EE" w14:textId="3A9F9630" w:rsidR="003976B4" w:rsidRPr="00F549FE" w:rsidRDefault="003976B4" w:rsidP="00823731">
            <w:pPr>
              <w:jc w:val="both"/>
              <w:rPr>
                <w:rFonts w:eastAsia="Times New Roman"/>
                <w:color w:val="000000"/>
                <w:sz w:val="20"/>
                <w:szCs w:val="20"/>
                <w:lang w:val="es-ES_tradnl" w:eastAsia="es-ES_tradnl"/>
              </w:rPr>
            </w:pPr>
          </w:p>
        </w:tc>
        <w:tc>
          <w:tcPr>
            <w:tcW w:w="494" w:type="pct"/>
            <w:shd w:val="clear" w:color="auto" w:fill="auto"/>
            <w:noWrap/>
            <w:vAlign w:val="center"/>
          </w:tcPr>
          <w:p w14:paraId="479EBD84" w14:textId="1C6A71E1"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2FD94FBD" w14:textId="77777777" w:rsidR="003976B4" w:rsidRPr="00F549FE" w:rsidRDefault="003976B4" w:rsidP="00823731">
            <w:pPr>
              <w:jc w:val="center"/>
              <w:rPr>
                <w:rFonts w:eastAsia="Times New Roman"/>
                <w:color w:val="000000"/>
                <w:sz w:val="20"/>
                <w:szCs w:val="20"/>
                <w:lang w:val="es-ES_tradnl" w:eastAsia="es-ES_tradnl"/>
              </w:rPr>
            </w:pPr>
          </w:p>
        </w:tc>
        <w:tc>
          <w:tcPr>
            <w:tcW w:w="457" w:type="pct"/>
            <w:shd w:val="clear" w:color="auto" w:fill="auto"/>
            <w:noWrap/>
            <w:vAlign w:val="center"/>
          </w:tcPr>
          <w:p w14:paraId="3ED4D6E2"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5044192C" w14:textId="77777777" w:rsidTr="00A67B4F">
        <w:trPr>
          <w:trHeight w:val="588"/>
        </w:trPr>
        <w:tc>
          <w:tcPr>
            <w:tcW w:w="215" w:type="pct"/>
            <w:shd w:val="clear" w:color="auto" w:fill="auto"/>
            <w:noWrap/>
            <w:vAlign w:val="center"/>
            <w:hideMark/>
          </w:tcPr>
          <w:p w14:paraId="0AD7F6F3"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3</w:t>
            </w:r>
          </w:p>
        </w:tc>
        <w:tc>
          <w:tcPr>
            <w:tcW w:w="1424" w:type="pct"/>
            <w:shd w:val="clear" w:color="auto" w:fill="auto"/>
            <w:noWrap/>
            <w:vAlign w:val="center"/>
          </w:tcPr>
          <w:p w14:paraId="1A2991C9" w14:textId="4B941833" w:rsidR="003976B4" w:rsidRPr="00F549FE" w:rsidRDefault="003976B4" w:rsidP="00823731">
            <w:pPr>
              <w:jc w:val="both"/>
              <w:rPr>
                <w:rFonts w:eastAsia="Times New Roman"/>
                <w:color w:val="000000"/>
                <w:sz w:val="20"/>
                <w:szCs w:val="20"/>
                <w:lang w:val="es-ES_tradnl" w:eastAsia="es-ES_tradnl"/>
              </w:rPr>
            </w:pPr>
          </w:p>
        </w:tc>
        <w:tc>
          <w:tcPr>
            <w:tcW w:w="1862" w:type="pct"/>
            <w:shd w:val="clear" w:color="auto" w:fill="auto"/>
            <w:noWrap/>
            <w:vAlign w:val="center"/>
          </w:tcPr>
          <w:p w14:paraId="47CA86C3" w14:textId="61C7DDC7" w:rsidR="003976B4" w:rsidRPr="00F549FE" w:rsidRDefault="003976B4" w:rsidP="00823731">
            <w:pPr>
              <w:jc w:val="both"/>
              <w:rPr>
                <w:rFonts w:eastAsia="Times New Roman"/>
                <w:color w:val="000000"/>
                <w:sz w:val="20"/>
                <w:szCs w:val="20"/>
                <w:lang w:val="es-ES_tradnl" w:eastAsia="es-ES_tradnl"/>
              </w:rPr>
            </w:pPr>
          </w:p>
        </w:tc>
        <w:tc>
          <w:tcPr>
            <w:tcW w:w="494" w:type="pct"/>
            <w:shd w:val="clear" w:color="auto" w:fill="auto"/>
            <w:noWrap/>
            <w:vAlign w:val="center"/>
          </w:tcPr>
          <w:p w14:paraId="3FA0D044" w14:textId="77777777"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176289FC" w14:textId="77777777" w:rsidR="003976B4" w:rsidRPr="00F549FE" w:rsidRDefault="003976B4" w:rsidP="00823731">
            <w:pPr>
              <w:jc w:val="center"/>
              <w:rPr>
                <w:rFonts w:eastAsia="Times New Roman"/>
                <w:color w:val="000000"/>
                <w:sz w:val="20"/>
                <w:szCs w:val="20"/>
                <w:lang w:val="es-ES_tradnl" w:eastAsia="es-ES_tradnl"/>
              </w:rPr>
            </w:pPr>
          </w:p>
        </w:tc>
        <w:tc>
          <w:tcPr>
            <w:tcW w:w="457" w:type="pct"/>
            <w:shd w:val="clear" w:color="auto" w:fill="auto"/>
            <w:noWrap/>
            <w:vAlign w:val="center"/>
          </w:tcPr>
          <w:p w14:paraId="3A5454C0" w14:textId="2AD8FF53" w:rsidR="003976B4" w:rsidRPr="00F549FE" w:rsidRDefault="003976B4" w:rsidP="00823731">
            <w:pPr>
              <w:jc w:val="center"/>
              <w:rPr>
                <w:rFonts w:eastAsia="Times New Roman"/>
                <w:color w:val="000000"/>
                <w:sz w:val="20"/>
                <w:szCs w:val="20"/>
                <w:lang w:val="es-ES_tradnl" w:eastAsia="es-ES_tradnl"/>
              </w:rPr>
            </w:pPr>
          </w:p>
        </w:tc>
      </w:tr>
      <w:tr w:rsidR="003976B4" w:rsidRPr="00F549FE" w14:paraId="2F7FCDA2" w14:textId="77777777" w:rsidTr="00A67B4F">
        <w:trPr>
          <w:trHeight w:val="588"/>
        </w:trPr>
        <w:tc>
          <w:tcPr>
            <w:tcW w:w="215" w:type="pct"/>
            <w:shd w:val="clear" w:color="auto" w:fill="auto"/>
            <w:noWrap/>
            <w:vAlign w:val="center"/>
            <w:hideMark/>
          </w:tcPr>
          <w:p w14:paraId="5F869B81"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4</w:t>
            </w:r>
          </w:p>
        </w:tc>
        <w:tc>
          <w:tcPr>
            <w:tcW w:w="1424" w:type="pct"/>
            <w:shd w:val="clear" w:color="auto" w:fill="auto"/>
            <w:noWrap/>
            <w:vAlign w:val="center"/>
          </w:tcPr>
          <w:p w14:paraId="4A087AA1" w14:textId="121C3429" w:rsidR="003976B4" w:rsidRPr="00F549FE" w:rsidRDefault="003976B4" w:rsidP="00823731">
            <w:pPr>
              <w:jc w:val="both"/>
              <w:rPr>
                <w:rFonts w:eastAsia="Times New Roman"/>
                <w:color w:val="000000"/>
                <w:sz w:val="20"/>
                <w:szCs w:val="20"/>
                <w:lang w:val="es-ES_tradnl" w:eastAsia="es-ES_tradnl"/>
              </w:rPr>
            </w:pPr>
          </w:p>
        </w:tc>
        <w:tc>
          <w:tcPr>
            <w:tcW w:w="1862" w:type="pct"/>
            <w:shd w:val="clear" w:color="auto" w:fill="auto"/>
            <w:noWrap/>
            <w:vAlign w:val="center"/>
          </w:tcPr>
          <w:p w14:paraId="4255595D" w14:textId="1011B367" w:rsidR="003976B4" w:rsidRPr="00F549FE" w:rsidRDefault="003976B4" w:rsidP="00823731">
            <w:pPr>
              <w:jc w:val="both"/>
              <w:rPr>
                <w:rFonts w:eastAsia="Times New Roman"/>
                <w:color w:val="000000"/>
                <w:sz w:val="20"/>
                <w:szCs w:val="20"/>
                <w:lang w:val="es-ES_tradnl" w:eastAsia="es-ES_tradnl"/>
              </w:rPr>
            </w:pPr>
          </w:p>
        </w:tc>
        <w:tc>
          <w:tcPr>
            <w:tcW w:w="494" w:type="pct"/>
            <w:shd w:val="clear" w:color="auto" w:fill="auto"/>
            <w:noWrap/>
            <w:vAlign w:val="center"/>
          </w:tcPr>
          <w:p w14:paraId="5F522DAF" w14:textId="77777777"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6EAF77CD" w14:textId="77777777" w:rsidR="003976B4" w:rsidRPr="00F549FE" w:rsidRDefault="003976B4" w:rsidP="00823731">
            <w:pPr>
              <w:jc w:val="center"/>
              <w:rPr>
                <w:rFonts w:eastAsia="Times New Roman"/>
                <w:color w:val="000000"/>
                <w:sz w:val="20"/>
                <w:szCs w:val="20"/>
                <w:lang w:val="es-ES_tradnl" w:eastAsia="es-ES_tradnl"/>
              </w:rPr>
            </w:pPr>
          </w:p>
        </w:tc>
        <w:tc>
          <w:tcPr>
            <w:tcW w:w="457" w:type="pct"/>
            <w:shd w:val="clear" w:color="auto" w:fill="auto"/>
            <w:noWrap/>
            <w:vAlign w:val="center"/>
          </w:tcPr>
          <w:p w14:paraId="5C93DC85" w14:textId="0B712E81" w:rsidR="003976B4" w:rsidRPr="00F549FE" w:rsidRDefault="003976B4" w:rsidP="00823731">
            <w:pPr>
              <w:jc w:val="center"/>
              <w:rPr>
                <w:rFonts w:eastAsia="Times New Roman"/>
                <w:color w:val="000000"/>
                <w:sz w:val="20"/>
                <w:szCs w:val="20"/>
                <w:lang w:val="es-ES_tradnl" w:eastAsia="es-ES_tradnl"/>
              </w:rPr>
            </w:pPr>
          </w:p>
        </w:tc>
      </w:tr>
      <w:tr w:rsidR="003976B4" w:rsidRPr="00F549FE" w14:paraId="54D9B648" w14:textId="77777777" w:rsidTr="00A67B4F">
        <w:trPr>
          <w:trHeight w:val="588"/>
        </w:trPr>
        <w:tc>
          <w:tcPr>
            <w:tcW w:w="215" w:type="pct"/>
            <w:shd w:val="clear" w:color="auto" w:fill="auto"/>
            <w:noWrap/>
            <w:vAlign w:val="center"/>
          </w:tcPr>
          <w:p w14:paraId="5500883B"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5</w:t>
            </w:r>
          </w:p>
        </w:tc>
        <w:tc>
          <w:tcPr>
            <w:tcW w:w="1424" w:type="pct"/>
            <w:shd w:val="clear" w:color="auto" w:fill="auto"/>
            <w:noWrap/>
            <w:vAlign w:val="center"/>
          </w:tcPr>
          <w:p w14:paraId="10772B1C" w14:textId="390AE0DA" w:rsidR="003976B4" w:rsidRPr="00F549FE" w:rsidRDefault="003976B4" w:rsidP="00823731">
            <w:pPr>
              <w:jc w:val="both"/>
              <w:rPr>
                <w:rFonts w:eastAsia="Yu Mincho"/>
                <w:sz w:val="20"/>
                <w:szCs w:val="20"/>
              </w:rPr>
            </w:pPr>
          </w:p>
        </w:tc>
        <w:tc>
          <w:tcPr>
            <w:tcW w:w="1862" w:type="pct"/>
            <w:shd w:val="clear" w:color="auto" w:fill="auto"/>
            <w:noWrap/>
            <w:vAlign w:val="center"/>
          </w:tcPr>
          <w:p w14:paraId="46BD8552" w14:textId="17692DB3" w:rsidR="003976B4" w:rsidRPr="00F549FE" w:rsidRDefault="003976B4" w:rsidP="00823731">
            <w:pPr>
              <w:jc w:val="both"/>
              <w:rPr>
                <w:rFonts w:eastAsia="Times New Roman"/>
                <w:color w:val="000000"/>
                <w:sz w:val="20"/>
                <w:szCs w:val="20"/>
                <w:lang w:val="es-ES_tradnl" w:eastAsia="es-ES_tradnl"/>
              </w:rPr>
            </w:pPr>
          </w:p>
        </w:tc>
        <w:tc>
          <w:tcPr>
            <w:tcW w:w="494" w:type="pct"/>
            <w:shd w:val="clear" w:color="auto" w:fill="auto"/>
            <w:noWrap/>
            <w:vAlign w:val="center"/>
          </w:tcPr>
          <w:p w14:paraId="6FB084CF" w14:textId="77777777"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61E3FA39" w14:textId="77777777" w:rsidR="003976B4" w:rsidRPr="00F549FE" w:rsidRDefault="003976B4" w:rsidP="00823731">
            <w:pPr>
              <w:jc w:val="center"/>
              <w:rPr>
                <w:rFonts w:eastAsia="Times New Roman"/>
                <w:color w:val="000000"/>
                <w:sz w:val="20"/>
                <w:szCs w:val="20"/>
                <w:lang w:val="es-ES_tradnl" w:eastAsia="es-ES_tradnl"/>
              </w:rPr>
            </w:pPr>
          </w:p>
        </w:tc>
        <w:tc>
          <w:tcPr>
            <w:tcW w:w="457" w:type="pct"/>
            <w:shd w:val="clear" w:color="auto" w:fill="auto"/>
            <w:noWrap/>
            <w:vAlign w:val="center"/>
          </w:tcPr>
          <w:p w14:paraId="020354D2" w14:textId="5F09D625" w:rsidR="003976B4" w:rsidRPr="00F549FE" w:rsidRDefault="003976B4" w:rsidP="00823731">
            <w:pPr>
              <w:jc w:val="center"/>
              <w:rPr>
                <w:rFonts w:eastAsia="Times New Roman"/>
                <w:color w:val="000000"/>
                <w:sz w:val="20"/>
                <w:szCs w:val="20"/>
                <w:lang w:val="es-ES_tradnl" w:eastAsia="es-ES_tradnl"/>
              </w:rPr>
            </w:pPr>
          </w:p>
        </w:tc>
      </w:tr>
      <w:tr w:rsidR="003976B4" w:rsidRPr="00F549FE" w14:paraId="17FF1513" w14:textId="77777777" w:rsidTr="00A67B4F">
        <w:trPr>
          <w:trHeight w:val="588"/>
        </w:trPr>
        <w:tc>
          <w:tcPr>
            <w:tcW w:w="215" w:type="pct"/>
            <w:shd w:val="clear" w:color="auto" w:fill="auto"/>
            <w:noWrap/>
            <w:vAlign w:val="center"/>
            <w:hideMark/>
          </w:tcPr>
          <w:p w14:paraId="3F32D8A0"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6</w:t>
            </w:r>
          </w:p>
        </w:tc>
        <w:tc>
          <w:tcPr>
            <w:tcW w:w="1424" w:type="pct"/>
            <w:shd w:val="clear" w:color="auto" w:fill="auto"/>
            <w:noWrap/>
            <w:vAlign w:val="center"/>
          </w:tcPr>
          <w:p w14:paraId="1CAD5542" w14:textId="28483E92" w:rsidR="003976B4" w:rsidRPr="00F549FE" w:rsidRDefault="003976B4" w:rsidP="00823731">
            <w:pPr>
              <w:jc w:val="both"/>
              <w:rPr>
                <w:rFonts w:eastAsia="Times New Roman"/>
                <w:color w:val="000000"/>
                <w:sz w:val="20"/>
                <w:szCs w:val="20"/>
                <w:lang w:val="es-ES_tradnl" w:eastAsia="es-ES_tradnl"/>
              </w:rPr>
            </w:pPr>
          </w:p>
        </w:tc>
        <w:tc>
          <w:tcPr>
            <w:tcW w:w="1862" w:type="pct"/>
            <w:shd w:val="clear" w:color="auto" w:fill="auto"/>
            <w:noWrap/>
            <w:vAlign w:val="center"/>
          </w:tcPr>
          <w:p w14:paraId="40AC845E" w14:textId="58B4B9C9" w:rsidR="003976B4" w:rsidRPr="00F549FE" w:rsidRDefault="003976B4" w:rsidP="00823731">
            <w:pPr>
              <w:jc w:val="both"/>
              <w:rPr>
                <w:rFonts w:eastAsia="Times New Roman"/>
                <w:color w:val="000000"/>
                <w:sz w:val="20"/>
                <w:szCs w:val="20"/>
                <w:lang w:val="es-ES_tradnl" w:eastAsia="es-ES_tradnl"/>
              </w:rPr>
            </w:pPr>
          </w:p>
        </w:tc>
        <w:tc>
          <w:tcPr>
            <w:tcW w:w="494" w:type="pct"/>
            <w:shd w:val="clear" w:color="auto" w:fill="auto"/>
            <w:noWrap/>
            <w:vAlign w:val="center"/>
          </w:tcPr>
          <w:p w14:paraId="355ED740" w14:textId="77777777"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12748892" w14:textId="77777777" w:rsidR="003976B4" w:rsidRPr="00F549FE" w:rsidRDefault="003976B4" w:rsidP="00823731">
            <w:pPr>
              <w:jc w:val="center"/>
              <w:rPr>
                <w:rFonts w:eastAsia="Times New Roman"/>
                <w:color w:val="000000"/>
                <w:sz w:val="20"/>
                <w:szCs w:val="20"/>
                <w:lang w:val="es-ES_tradnl" w:eastAsia="es-ES_tradnl"/>
              </w:rPr>
            </w:pPr>
          </w:p>
        </w:tc>
        <w:tc>
          <w:tcPr>
            <w:tcW w:w="457" w:type="pct"/>
            <w:shd w:val="clear" w:color="auto" w:fill="auto"/>
            <w:noWrap/>
            <w:vAlign w:val="center"/>
          </w:tcPr>
          <w:p w14:paraId="1BA8061C" w14:textId="5213B287" w:rsidR="003976B4" w:rsidRPr="00F549FE" w:rsidRDefault="003976B4" w:rsidP="00823731">
            <w:pPr>
              <w:jc w:val="center"/>
              <w:rPr>
                <w:rFonts w:eastAsia="Times New Roman"/>
                <w:color w:val="000000"/>
                <w:sz w:val="20"/>
                <w:szCs w:val="20"/>
                <w:lang w:val="es-ES_tradnl" w:eastAsia="es-ES_tradnl"/>
              </w:rPr>
            </w:pPr>
          </w:p>
        </w:tc>
      </w:tr>
      <w:bookmarkEnd w:id="183"/>
    </w:tbl>
    <w:p w14:paraId="2FD83685" w14:textId="72801BE7" w:rsidR="003976B4" w:rsidRDefault="003976B4" w:rsidP="003976B4">
      <w:pPr>
        <w:rPr>
          <w:rFonts w:eastAsia="Yu Mincho"/>
          <w:sz w:val="24"/>
          <w:szCs w:val="24"/>
        </w:rPr>
      </w:pPr>
    </w:p>
    <w:p w14:paraId="37BB5119" w14:textId="769525C0" w:rsidR="001C19B4" w:rsidRDefault="001C19B4" w:rsidP="003976B4">
      <w:pPr>
        <w:rPr>
          <w:rFonts w:eastAsia="Yu Mincho"/>
          <w:sz w:val="24"/>
          <w:szCs w:val="24"/>
        </w:rPr>
      </w:pPr>
    </w:p>
    <w:p w14:paraId="52D6383A" w14:textId="7F37DE1C" w:rsidR="001C19B4" w:rsidRDefault="001C19B4" w:rsidP="003976B4">
      <w:pPr>
        <w:rPr>
          <w:rFonts w:eastAsia="Yu Mincho"/>
          <w:sz w:val="24"/>
          <w:szCs w:val="24"/>
        </w:rPr>
      </w:pPr>
    </w:p>
    <w:p w14:paraId="1D50DE98" w14:textId="77777777" w:rsidR="001C19B4" w:rsidRDefault="001C19B4" w:rsidP="003976B4">
      <w:pPr>
        <w:rPr>
          <w:rFonts w:eastAsia="Yu Mincho"/>
          <w:sz w:val="24"/>
          <w:szCs w:val="24"/>
        </w:rPr>
      </w:pPr>
    </w:p>
    <w:p w14:paraId="61D249F9" w14:textId="5B6CD343" w:rsidR="001C19B4" w:rsidRDefault="001C19B4" w:rsidP="003976B4">
      <w:pPr>
        <w:rPr>
          <w:rFonts w:eastAsia="Yu Mincho"/>
          <w:sz w:val="24"/>
          <w:szCs w:val="24"/>
        </w:rPr>
      </w:pPr>
    </w:p>
    <w:p w14:paraId="78F18A34" w14:textId="654FD710" w:rsidR="001C19B4" w:rsidRDefault="001C19B4" w:rsidP="003976B4">
      <w:pPr>
        <w:rPr>
          <w:rFonts w:eastAsia="Yu Mincho"/>
          <w:sz w:val="24"/>
          <w:szCs w:val="24"/>
        </w:rPr>
      </w:pPr>
    </w:p>
    <w:p w14:paraId="42FA697D" w14:textId="1BADB0BC" w:rsidR="001C19B4" w:rsidRDefault="001C19B4" w:rsidP="003976B4">
      <w:pPr>
        <w:rPr>
          <w:rFonts w:eastAsia="Yu Mincho"/>
          <w:sz w:val="24"/>
          <w:szCs w:val="24"/>
        </w:rPr>
      </w:pPr>
    </w:p>
    <w:p w14:paraId="7161EB58" w14:textId="548E8102" w:rsidR="001C19B4" w:rsidRDefault="001C19B4" w:rsidP="003976B4">
      <w:pPr>
        <w:rPr>
          <w:rFonts w:eastAsia="Yu Mincho"/>
          <w:sz w:val="24"/>
          <w:szCs w:val="24"/>
        </w:rPr>
      </w:pPr>
    </w:p>
    <w:p w14:paraId="79F8153F" w14:textId="77777777" w:rsidR="001C19B4" w:rsidRPr="001B4267" w:rsidRDefault="001C19B4" w:rsidP="003976B4">
      <w:pPr>
        <w:rPr>
          <w:rFonts w:eastAsia="Yu Mincho"/>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2"/>
        <w:gridCol w:w="3686"/>
        <w:gridCol w:w="4110"/>
        <w:gridCol w:w="1559"/>
        <w:gridCol w:w="1559"/>
        <w:gridCol w:w="1474"/>
      </w:tblGrid>
      <w:tr w:rsidR="003976B4" w:rsidRPr="00F549FE" w14:paraId="4DFE41B2" w14:textId="77777777" w:rsidTr="00823731">
        <w:trPr>
          <w:trHeight w:val="360"/>
        </w:trPr>
        <w:tc>
          <w:tcPr>
            <w:tcW w:w="5000" w:type="pct"/>
            <w:gridSpan w:val="6"/>
            <w:shd w:val="clear" w:color="auto" w:fill="auto"/>
            <w:noWrap/>
            <w:vAlign w:val="bottom"/>
            <w:hideMark/>
          </w:tcPr>
          <w:p w14:paraId="14B06423" w14:textId="7F762FEA" w:rsidR="003976B4" w:rsidRPr="00F549FE" w:rsidRDefault="00E06D8F" w:rsidP="00823731">
            <w:pPr>
              <w:jc w:val="center"/>
              <w:rPr>
                <w:rFonts w:eastAsia="Times New Roman"/>
                <w:b/>
                <w:bCs/>
                <w:color w:val="000000"/>
                <w:sz w:val="20"/>
                <w:szCs w:val="20"/>
                <w:lang w:val="es-ES_tradnl" w:eastAsia="es-ES_tradnl"/>
              </w:rPr>
            </w:pPr>
            <w:r w:rsidRPr="00E06D8F">
              <w:rPr>
                <w:rFonts w:eastAsia="Times New Roman"/>
                <w:b/>
                <w:bCs/>
                <w:color w:val="000000"/>
                <w:sz w:val="20"/>
                <w:szCs w:val="20"/>
                <w:lang w:val="es-ES_tradnl" w:eastAsia="es-ES_tradnl"/>
              </w:rPr>
              <w:t>MATRIZ DE DEMANDAS PARA PLAN DE INVERSIÓN MUNICIPAL</w:t>
            </w:r>
          </w:p>
        </w:tc>
      </w:tr>
      <w:tr w:rsidR="003976B4" w:rsidRPr="00F549FE" w14:paraId="475A04E8" w14:textId="77777777" w:rsidTr="00823731">
        <w:trPr>
          <w:trHeight w:val="324"/>
        </w:trPr>
        <w:tc>
          <w:tcPr>
            <w:tcW w:w="5000" w:type="pct"/>
            <w:gridSpan w:val="6"/>
            <w:shd w:val="clear" w:color="auto" w:fill="auto"/>
            <w:noWrap/>
            <w:vAlign w:val="bottom"/>
            <w:hideMark/>
          </w:tcPr>
          <w:p w14:paraId="2E2B1F3C" w14:textId="7E36DF6B" w:rsidR="003976B4" w:rsidRPr="00F549FE" w:rsidRDefault="00844FAF" w:rsidP="00823731">
            <w:pPr>
              <w:jc w:val="center"/>
              <w:rPr>
                <w:rFonts w:eastAsia="Times New Roman"/>
                <w:color w:val="000000"/>
                <w:sz w:val="20"/>
                <w:szCs w:val="20"/>
                <w:lang w:val="es-ES_tradnl" w:eastAsia="es-ES_tradnl"/>
              </w:rPr>
            </w:pPr>
            <w:r w:rsidRPr="001C19B4">
              <w:rPr>
                <w:rFonts w:eastAsia="Times New Roman"/>
                <w:color w:val="000000"/>
                <w:sz w:val="20"/>
                <w:szCs w:val="20"/>
                <w:highlight w:val="yellow"/>
                <w:lang w:val="es-ES_tradnl" w:eastAsia="es-ES_tradnl"/>
              </w:rPr>
              <w:t xml:space="preserve">Municipio </w:t>
            </w:r>
            <w:r>
              <w:rPr>
                <w:rFonts w:eastAsia="Times New Roman"/>
                <w:color w:val="000000"/>
                <w:sz w:val="20"/>
                <w:szCs w:val="20"/>
                <w:highlight w:val="yellow"/>
                <w:lang w:val="es-ES_tradnl" w:eastAsia="es-ES_tradnl"/>
              </w:rPr>
              <w:t>XXXX</w:t>
            </w:r>
            <w:r w:rsidRPr="001C19B4">
              <w:rPr>
                <w:rFonts w:eastAsia="Times New Roman"/>
                <w:color w:val="000000"/>
                <w:sz w:val="20"/>
                <w:szCs w:val="20"/>
                <w:highlight w:val="yellow"/>
                <w:lang w:val="es-ES_tradnl" w:eastAsia="es-ES_tradnl"/>
              </w:rPr>
              <w:t xml:space="preserve"> - </w:t>
            </w:r>
            <w:r w:rsidRPr="00844FAF">
              <w:rPr>
                <w:rFonts w:eastAsia="Times New Roman"/>
                <w:color w:val="000000"/>
                <w:sz w:val="20"/>
                <w:szCs w:val="20"/>
                <w:highlight w:val="yellow"/>
                <w:lang w:val="es-ES_tradnl" w:eastAsia="es-ES_tradnl"/>
              </w:rPr>
              <w:t>Provincia XXXX</w:t>
            </w:r>
          </w:p>
        </w:tc>
      </w:tr>
      <w:tr w:rsidR="003976B4" w:rsidRPr="00F549FE" w14:paraId="0416D991" w14:textId="77777777" w:rsidTr="00823731">
        <w:trPr>
          <w:trHeight w:val="360"/>
        </w:trPr>
        <w:tc>
          <w:tcPr>
            <w:tcW w:w="5000" w:type="pct"/>
            <w:gridSpan w:val="6"/>
            <w:shd w:val="clear" w:color="000000" w:fill="FFC000"/>
            <w:noWrap/>
            <w:vAlign w:val="bottom"/>
            <w:hideMark/>
          </w:tcPr>
          <w:p w14:paraId="637B1664" w14:textId="77777777" w:rsidR="003976B4" w:rsidRPr="00F549FE" w:rsidRDefault="003976B4" w:rsidP="00823731">
            <w:pPr>
              <w:jc w:val="center"/>
              <w:rPr>
                <w:rFonts w:eastAsia="Times New Roman"/>
                <w:b/>
                <w:bCs/>
                <w:color w:val="FFFFFF"/>
                <w:sz w:val="20"/>
                <w:szCs w:val="20"/>
                <w:lang w:val="es-ES_tradnl" w:eastAsia="es-ES_tradnl"/>
              </w:rPr>
            </w:pPr>
            <w:r w:rsidRPr="00F549FE">
              <w:rPr>
                <w:rFonts w:eastAsia="Times New Roman"/>
                <w:b/>
                <w:bCs/>
                <w:color w:val="FFFFFF"/>
                <w:sz w:val="20"/>
                <w:szCs w:val="20"/>
                <w:lang w:val="es-ES_tradnl" w:eastAsia="es-ES_tradnl"/>
              </w:rPr>
              <w:t>Eje 2: Desarrollo social, Uso del Territorio y Movilidad, Equipamiento y Servicios Básicos.</w:t>
            </w:r>
          </w:p>
        </w:tc>
      </w:tr>
      <w:tr w:rsidR="003976B4" w:rsidRPr="00F549FE" w14:paraId="55912FF7" w14:textId="77777777" w:rsidTr="00823731">
        <w:trPr>
          <w:trHeight w:val="312"/>
        </w:trPr>
        <w:tc>
          <w:tcPr>
            <w:tcW w:w="217" w:type="pct"/>
            <w:vMerge w:val="restart"/>
            <w:shd w:val="clear" w:color="auto" w:fill="auto"/>
            <w:noWrap/>
            <w:vAlign w:val="center"/>
            <w:hideMark/>
          </w:tcPr>
          <w:p w14:paraId="7BA53DFA"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No.</w:t>
            </w:r>
          </w:p>
        </w:tc>
        <w:tc>
          <w:tcPr>
            <w:tcW w:w="1423" w:type="pct"/>
            <w:vMerge w:val="restart"/>
            <w:shd w:val="clear" w:color="auto" w:fill="auto"/>
            <w:vAlign w:val="center"/>
            <w:hideMark/>
          </w:tcPr>
          <w:p w14:paraId="0D47A9C4"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OBJETIVO </w:t>
            </w:r>
          </w:p>
        </w:tc>
        <w:tc>
          <w:tcPr>
            <w:tcW w:w="1587" w:type="pct"/>
            <w:vMerge w:val="restart"/>
            <w:shd w:val="clear" w:color="auto" w:fill="auto"/>
            <w:noWrap/>
            <w:vAlign w:val="center"/>
            <w:hideMark/>
          </w:tcPr>
          <w:p w14:paraId="1148871E" w14:textId="371083A0" w:rsidR="003976B4" w:rsidRPr="00F549FE" w:rsidRDefault="001C2165" w:rsidP="00823731">
            <w:pPr>
              <w:jc w:val="center"/>
              <w:rPr>
                <w:rFonts w:eastAsia="Times New Roman"/>
                <w:b/>
                <w:bCs/>
                <w:color w:val="000000"/>
                <w:sz w:val="20"/>
                <w:szCs w:val="20"/>
                <w:lang w:val="es-ES_tradnl" w:eastAsia="es-ES_tradnl"/>
              </w:rPr>
            </w:pPr>
            <w:r>
              <w:rPr>
                <w:rFonts w:eastAsia="Times New Roman"/>
                <w:b/>
                <w:bCs/>
                <w:color w:val="000000"/>
                <w:sz w:val="20"/>
                <w:szCs w:val="20"/>
                <w:lang w:eastAsia="es-ES_tradnl"/>
              </w:rPr>
              <w:t>DEMANDAS</w:t>
            </w:r>
          </w:p>
        </w:tc>
        <w:tc>
          <w:tcPr>
            <w:tcW w:w="1773" w:type="pct"/>
            <w:gridSpan w:val="3"/>
            <w:shd w:val="clear" w:color="auto" w:fill="auto"/>
            <w:noWrap/>
            <w:vAlign w:val="center"/>
            <w:hideMark/>
          </w:tcPr>
          <w:p w14:paraId="2674453E"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PERÍODO DE EJECUCIÓN </w:t>
            </w:r>
          </w:p>
        </w:tc>
      </w:tr>
      <w:tr w:rsidR="003976B4" w:rsidRPr="00F549FE" w14:paraId="25689E93" w14:textId="77777777" w:rsidTr="00823731">
        <w:trPr>
          <w:trHeight w:val="324"/>
        </w:trPr>
        <w:tc>
          <w:tcPr>
            <w:tcW w:w="217" w:type="pct"/>
            <w:vMerge/>
            <w:vAlign w:val="center"/>
            <w:hideMark/>
          </w:tcPr>
          <w:p w14:paraId="3DEA0BC5" w14:textId="77777777" w:rsidR="003976B4" w:rsidRPr="00F549FE" w:rsidRDefault="003976B4" w:rsidP="00823731">
            <w:pPr>
              <w:rPr>
                <w:rFonts w:eastAsia="Times New Roman"/>
                <w:b/>
                <w:bCs/>
                <w:color w:val="000000"/>
                <w:sz w:val="20"/>
                <w:szCs w:val="20"/>
                <w:lang w:val="es-ES_tradnl" w:eastAsia="es-ES_tradnl"/>
              </w:rPr>
            </w:pPr>
          </w:p>
        </w:tc>
        <w:tc>
          <w:tcPr>
            <w:tcW w:w="1423" w:type="pct"/>
            <w:vMerge/>
            <w:vAlign w:val="center"/>
            <w:hideMark/>
          </w:tcPr>
          <w:p w14:paraId="56D253C4" w14:textId="77777777" w:rsidR="003976B4" w:rsidRPr="00F549FE" w:rsidRDefault="003976B4" w:rsidP="00823731">
            <w:pPr>
              <w:rPr>
                <w:rFonts w:eastAsia="Times New Roman"/>
                <w:b/>
                <w:bCs/>
                <w:color w:val="000000"/>
                <w:sz w:val="20"/>
                <w:szCs w:val="20"/>
                <w:lang w:val="es-ES_tradnl" w:eastAsia="es-ES_tradnl"/>
              </w:rPr>
            </w:pPr>
          </w:p>
        </w:tc>
        <w:tc>
          <w:tcPr>
            <w:tcW w:w="1587" w:type="pct"/>
            <w:vMerge/>
            <w:vAlign w:val="center"/>
            <w:hideMark/>
          </w:tcPr>
          <w:p w14:paraId="5DE45FD1" w14:textId="77777777" w:rsidR="003976B4" w:rsidRPr="00F549FE" w:rsidRDefault="003976B4" w:rsidP="00823731">
            <w:pPr>
              <w:rPr>
                <w:rFonts w:eastAsia="Times New Roman"/>
                <w:b/>
                <w:bCs/>
                <w:color w:val="000000"/>
                <w:sz w:val="20"/>
                <w:szCs w:val="20"/>
                <w:lang w:val="es-ES_tradnl" w:eastAsia="es-ES_tradnl"/>
              </w:rPr>
            </w:pPr>
          </w:p>
        </w:tc>
        <w:tc>
          <w:tcPr>
            <w:tcW w:w="602" w:type="pct"/>
            <w:shd w:val="clear" w:color="auto" w:fill="auto"/>
            <w:noWrap/>
            <w:vAlign w:val="center"/>
            <w:hideMark/>
          </w:tcPr>
          <w:p w14:paraId="1D3CB80F" w14:textId="220FD190"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CORTO</w:t>
            </w:r>
            <w:r w:rsidRPr="00F549FE">
              <w:rPr>
                <w:rFonts w:eastAsia="Calibri"/>
                <w:b/>
                <w:bCs/>
                <w:color w:val="000000"/>
                <w:sz w:val="20"/>
                <w:szCs w:val="20"/>
              </w:rPr>
              <w:br/>
            </w:r>
          </w:p>
        </w:tc>
        <w:tc>
          <w:tcPr>
            <w:tcW w:w="602" w:type="pct"/>
            <w:shd w:val="clear" w:color="auto" w:fill="auto"/>
            <w:noWrap/>
            <w:vAlign w:val="center"/>
            <w:hideMark/>
          </w:tcPr>
          <w:p w14:paraId="3D6DD6D7" w14:textId="53E735D6"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MEDIANO</w:t>
            </w:r>
            <w:r w:rsidRPr="00F549FE">
              <w:rPr>
                <w:rFonts w:eastAsia="Calibri"/>
                <w:b/>
                <w:bCs/>
                <w:color w:val="000000"/>
                <w:sz w:val="20"/>
                <w:szCs w:val="20"/>
              </w:rPr>
              <w:br/>
            </w:r>
          </w:p>
        </w:tc>
        <w:tc>
          <w:tcPr>
            <w:tcW w:w="569" w:type="pct"/>
            <w:shd w:val="clear" w:color="auto" w:fill="auto"/>
            <w:noWrap/>
            <w:vAlign w:val="center"/>
            <w:hideMark/>
          </w:tcPr>
          <w:p w14:paraId="39D7C335" w14:textId="6809393E"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LARGO</w:t>
            </w:r>
            <w:r w:rsidRPr="00F549FE">
              <w:rPr>
                <w:rFonts w:eastAsia="Calibri"/>
                <w:b/>
                <w:bCs/>
                <w:color w:val="000000"/>
                <w:sz w:val="20"/>
                <w:szCs w:val="20"/>
              </w:rPr>
              <w:br/>
            </w:r>
          </w:p>
        </w:tc>
      </w:tr>
      <w:tr w:rsidR="003976B4" w:rsidRPr="00F549FE" w14:paraId="51AA21FD" w14:textId="77777777" w:rsidTr="001C19B4">
        <w:trPr>
          <w:trHeight w:val="564"/>
        </w:trPr>
        <w:tc>
          <w:tcPr>
            <w:tcW w:w="217" w:type="pct"/>
            <w:shd w:val="clear" w:color="auto" w:fill="auto"/>
            <w:noWrap/>
            <w:vAlign w:val="center"/>
            <w:hideMark/>
          </w:tcPr>
          <w:p w14:paraId="39982A78"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1</w:t>
            </w:r>
          </w:p>
        </w:tc>
        <w:tc>
          <w:tcPr>
            <w:tcW w:w="1423" w:type="pct"/>
            <w:shd w:val="clear" w:color="auto" w:fill="auto"/>
            <w:noWrap/>
            <w:vAlign w:val="bottom"/>
          </w:tcPr>
          <w:p w14:paraId="1DA218DC" w14:textId="57374A16" w:rsidR="003976B4" w:rsidRPr="00F549FE" w:rsidRDefault="003976B4" w:rsidP="00823731">
            <w:pPr>
              <w:rPr>
                <w:rFonts w:eastAsia="Yu Mincho"/>
                <w:sz w:val="20"/>
                <w:szCs w:val="20"/>
              </w:rPr>
            </w:pPr>
          </w:p>
        </w:tc>
        <w:tc>
          <w:tcPr>
            <w:tcW w:w="1587" w:type="pct"/>
            <w:shd w:val="clear" w:color="000000" w:fill="FFFFFF"/>
            <w:noWrap/>
            <w:vAlign w:val="center"/>
          </w:tcPr>
          <w:p w14:paraId="6EA06C89" w14:textId="1A8764EB" w:rsidR="003976B4" w:rsidRPr="00F549FE" w:rsidRDefault="003976B4" w:rsidP="00823731">
            <w:pPr>
              <w:jc w:val="both"/>
              <w:rPr>
                <w:rFonts w:eastAsia="Times New Roman"/>
                <w:color w:val="000000"/>
                <w:sz w:val="20"/>
                <w:szCs w:val="20"/>
                <w:lang w:val="es-ES_tradnl" w:eastAsia="es-ES_tradnl"/>
              </w:rPr>
            </w:pPr>
          </w:p>
        </w:tc>
        <w:tc>
          <w:tcPr>
            <w:tcW w:w="602" w:type="pct"/>
            <w:shd w:val="clear" w:color="auto" w:fill="auto"/>
            <w:noWrap/>
            <w:vAlign w:val="bottom"/>
          </w:tcPr>
          <w:p w14:paraId="1B70C1F4" w14:textId="427841F6"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602" w:type="pct"/>
            <w:shd w:val="clear" w:color="auto" w:fill="auto"/>
            <w:noWrap/>
            <w:vAlign w:val="bottom"/>
          </w:tcPr>
          <w:p w14:paraId="4FCD5C9F"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569" w:type="pct"/>
            <w:shd w:val="clear" w:color="auto" w:fill="auto"/>
            <w:noWrap/>
            <w:vAlign w:val="bottom"/>
          </w:tcPr>
          <w:p w14:paraId="14671555"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r>
      <w:tr w:rsidR="003976B4" w:rsidRPr="00F549FE" w14:paraId="6056A3CC" w14:textId="77777777" w:rsidTr="001C19B4">
        <w:trPr>
          <w:trHeight w:val="564"/>
        </w:trPr>
        <w:tc>
          <w:tcPr>
            <w:tcW w:w="217" w:type="pct"/>
            <w:shd w:val="clear" w:color="auto" w:fill="auto"/>
            <w:noWrap/>
            <w:vAlign w:val="center"/>
            <w:hideMark/>
          </w:tcPr>
          <w:p w14:paraId="06E6C506"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2</w:t>
            </w:r>
          </w:p>
        </w:tc>
        <w:tc>
          <w:tcPr>
            <w:tcW w:w="1423" w:type="pct"/>
            <w:shd w:val="clear" w:color="auto" w:fill="auto"/>
            <w:noWrap/>
            <w:vAlign w:val="bottom"/>
          </w:tcPr>
          <w:p w14:paraId="5E21300C" w14:textId="1AECFC55" w:rsidR="003976B4" w:rsidRPr="00F549FE" w:rsidRDefault="003976B4" w:rsidP="00823731">
            <w:pPr>
              <w:rPr>
                <w:rFonts w:eastAsia="Yu Mincho"/>
                <w:sz w:val="20"/>
                <w:szCs w:val="20"/>
              </w:rPr>
            </w:pPr>
          </w:p>
        </w:tc>
        <w:tc>
          <w:tcPr>
            <w:tcW w:w="1587" w:type="pct"/>
            <w:shd w:val="clear" w:color="000000" w:fill="FFFFFF"/>
            <w:noWrap/>
            <w:vAlign w:val="center"/>
          </w:tcPr>
          <w:p w14:paraId="3A3D3764" w14:textId="57C425DA" w:rsidR="003976B4" w:rsidRPr="00F549FE" w:rsidRDefault="003976B4" w:rsidP="00823731">
            <w:pPr>
              <w:jc w:val="both"/>
              <w:rPr>
                <w:rFonts w:eastAsia="Times New Roman"/>
                <w:color w:val="000000"/>
                <w:sz w:val="20"/>
                <w:szCs w:val="20"/>
                <w:lang w:val="es-ES_tradnl" w:eastAsia="es-ES_tradnl"/>
              </w:rPr>
            </w:pPr>
          </w:p>
        </w:tc>
        <w:tc>
          <w:tcPr>
            <w:tcW w:w="602" w:type="pct"/>
            <w:shd w:val="clear" w:color="auto" w:fill="auto"/>
            <w:noWrap/>
            <w:vAlign w:val="bottom"/>
          </w:tcPr>
          <w:p w14:paraId="5982DAE8" w14:textId="7F22091A"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602" w:type="pct"/>
            <w:shd w:val="clear" w:color="auto" w:fill="auto"/>
            <w:noWrap/>
            <w:vAlign w:val="bottom"/>
          </w:tcPr>
          <w:p w14:paraId="0C14DF7C"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569" w:type="pct"/>
            <w:shd w:val="clear" w:color="auto" w:fill="auto"/>
            <w:noWrap/>
            <w:vAlign w:val="bottom"/>
          </w:tcPr>
          <w:p w14:paraId="17CE4C6D"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r>
      <w:tr w:rsidR="003976B4" w:rsidRPr="00F549FE" w14:paraId="16721946" w14:textId="77777777" w:rsidTr="001C19B4">
        <w:trPr>
          <w:trHeight w:val="564"/>
        </w:trPr>
        <w:tc>
          <w:tcPr>
            <w:tcW w:w="217" w:type="pct"/>
            <w:shd w:val="clear" w:color="auto" w:fill="auto"/>
            <w:noWrap/>
            <w:vAlign w:val="center"/>
            <w:hideMark/>
          </w:tcPr>
          <w:p w14:paraId="76D6BDC5"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3</w:t>
            </w:r>
          </w:p>
        </w:tc>
        <w:tc>
          <w:tcPr>
            <w:tcW w:w="1423" w:type="pct"/>
            <w:shd w:val="clear" w:color="auto" w:fill="auto"/>
            <w:noWrap/>
            <w:vAlign w:val="bottom"/>
          </w:tcPr>
          <w:p w14:paraId="273B27A7" w14:textId="477A62CF" w:rsidR="003976B4" w:rsidRPr="00F549FE" w:rsidRDefault="003976B4" w:rsidP="00823731">
            <w:pPr>
              <w:rPr>
                <w:rFonts w:eastAsia="Yu Mincho"/>
                <w:sz w:val="20"/>
                <w:szCs w:val="20"/>
              </w:rPr>
            </w:pPr>
          </w:p>
        </w:tc>
        <w:tc>
          <w:tcPr>
            <w:tcW w:w="1587" w:type="pct"/>
            <w:shd w:val="clear" w:color="000000" w:fill="FFFFFF"/>
            <w:noWrap/>
            <w:vAlign w:val="center"/>
          </w:tcPr>
          <w:p w14:paraId="236CF987" w14:textId="58581DC1" w:rsidR="003976B4" w:rsidRPr="00F549FE" w:rsidRDefault="003976B4" w:rsidP="00823731">
            <w:pPr>
              <w:jc w:val="both"/>
              <w:rPr>
                <w:rFonts w:eastAsia="Times New Roman"/>
                <w:color w:val="000000"/>
                <w:sz w:val="20"/>
                <w:szCs w:val="20"/>
                <w:lang w:val="es-ES_tradnl" w:eastAsia="es-ES_tradnl"/>
              </w:rPr>
            </w:pPr>
          </w:p>
        </w:tc>
        <w:tc>
          <w:tcPr>
            <w:tcW w:w="602" w:type="pct"/>
            <w:shd w:val="clear" w:color="auto" w:fill="auto"/>
            <w:noWrap/>
            <w:vAlign w:val="bottom"/>
          </w:tcPr>
          <w:p w14:paraId="26AD6AF0"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602" w:type="pct"/>
            <w:shd w:val="clear" w:color="auto" w:fill="auto"/>
            <w:noWrap/>
            <w:vAlign w:val="bottom"/>
          </w:tcPr>
          <w:p w14:paraId="65EC4A2F" w14:textId="1098FE15"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569" w:type="pct"/>
            <w:shd w:val="clear" w:color="auto" w:fill="auto"/>
            <w:noWrap/>
            <w:vAlign w:val="bottom"/>
          </w:tcPr>
          <w:p w14:paraId="34E6D47A"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r>
      <w:tr w:rsidR="003976B4" w:rsidRPr="00F549FE" w14:paraId="220BC6FF" w14:textId="77777777" w:rsidTr="001C19B4">
        <w:trPr>
          <w:trHeight w:val="564"/>
        </w:trPr>
        <w:tc>
          <w:tcPr>
            <w:tcW w:w="217" w:type="pct"/>
            <w:shd w:val="clear" w:color="auto" w:fill="auto"/>
            <w:noWrap/>
            <w:vAlign w:val="center"/>
            <w:hideMark/>
          </w:tcPr>
          <w:p w14:paraId="32405AD0"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4</w:t>
            </w:r>
          </w:p>
        </w:tc>
        <w:tc>
          <w:tcPr>
            <w:tcW w:w="1423" w:type="pct"/>
            <w:shd w:val="clear" w:color="auto" w:fill="auto"/>
            <w:noWrap/>
            <w:vAlign w:val="bottom"/>
          </w:tcPr>
          <w:p w14:paraId="69E8A2DE" w14:textId="365A6C1A" w:rsidR="003976B4" w:rsidRPr="00F549FE" w:rsidRDefault="003976B4" w:rsidP="00823731">
            <w:pPr>
              <w:rPr>
                <w:rFonts w:eastAsia="Yu Mincho"/>
                <w:sz w:val="20"/>
                <w:szCs w:val="20"/>
              </w:rPr>
            </w:pPr>
          </w:p>
        </w:tc>
        <w:tc>
          <w:tcPr>
            <w:tcW w:w="1587" w:type="pct"/>
            <w:shd w:val="clear" w:color="000000" w:fill="FFFFFF"/>
            <w:noWrap/>
            <w:vAlign w:val="center"/>
          </w:tcPr>
          <w:p w14:paraId="1CBD1F87" w14:textId="14164B7B" w:rsidR="003976B4" w:rsidRPr="00F549FE" w:rsidRDefault="003976B4" w:rsidP="00823731">
            <w:pPr>
              <w:jc w:val="both"/>
              <w:rPr>
                <w:rFonts w:eastAsia="Times New Roman"/>
                <w:color w:val="000000"/>
                <w:sz w:val="20"/>
                <w:szCs w:val="20"/>
                <w:lang w:val="es-ES_tradnl" w:eastAsia="es-ES_tradnl"/>
              </w:rPr>
            </w:pPr>
          </w:p>
        </w:tc>
        <w:tc>
          <w:tcPr>
            <w:tcW w:w="602" w:type="pct"/>
            <w:shd w:val="clear" w:color="auto" w:fill="auto"/>
            <w:noWrap/>
            <w:vAlign w:val="bottom"/>
          </w:tcPr>
          <w:p w14:paraId="1E6F41B5" w14:textId="3D2D760B"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602" w:type="pct"/>
            <w:shd w:val="clear" w:color="auto" w:fill="auto"/>
            <w:noWrap/>
            <w:vAlign w:val="bottom"/>
          </w:tcPr>
          <w:p w14:paraId="2D38710E"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569" w:type="pct"/>
            <w:shd w:val="clear" w:color="auto" w:fill="auto"/>
            <w:noWrap/>
            <w:vAlign w:val="bottom"/>
          </w:tcPr>
          <w:p w14:paraId="6955F7AE"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r>
      <w:tr w:rsidR="003976B4" w:rsidRPr="00F549FE" w14:paraId="718AF2B6" w14:textId="77777777" w:rsidTr="001C19B4">
        <w:trPr>
          <w:trHeight w:val="564"/>
        </w:trPr>
        <w:tc>
          <w:tcPr>
            <w:tcW w:w="217" w:type="pct"/>
            <w:shd w:val="clear" w:color="auto" w:fill="auto"/>
            <w:noWrap/>
            <w:vAlign w:val="center"/>
            <w:hideMark/>
          </w:tcPr>
          <w:p w14:paraId="38DDF6FC"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5</w:t>
            </w:r>
          </w:p>
        </w:tc>
        <w:tc>
          <w:tcPr>
            <w:tcW w:w="1423" w:type="pct"/>
            <w:shd w:val="clear" w:color="auto" w:fill="auto"/>
            <w:noWrap/>
            <w:vAlign w:val="bottom"/>
          </w:tcPr>
          <w:p w14:paraId="3658ECED" w14:textId="6429E701" w:rsidR="003976B4" w:rsidRPr="00F549FE" w:rsidRDefault="003976B4" w:rsidP="00823731">
            <w:pPr>
              <w:rPr>
                <w:rFonts w:eastAsia="Yu Mincho"/>
                <w:sz w:val="20"/>
                <w:szCs w:val="20"/>
              </w:rPr>
            </w:pPr>
          </w:p>
        </w:tc>
        <w:tc>
          <w:tcPr>
            <w:tcW w:w="1587" w:type="pct"/>
            <w:shd w:val="clear" w:color="000000" w:fill="FFFFFF"/>
            <w:noWrap/>
            <w:vAlign w:val="center"/>
          </w:tcPr>
          <w:p w14:paraId="0C860F9A" w14:textId="6B457F1A" w:rsidR="003976B4" w:rsidRPr="00F549FE" w:rsidRDefault="003976B4" w:rsidP="00823731">
            <w:pPr>
              <w:jc w:val="both"/>
              <w:rPr>
                <w:rFonts w:eastAsia="Times New Roman"/>
                <w:color w:val="000000"/>
                <w:sz w:val="20"/>
                <w:szCs w:val="20"/>
                <w:lang w:val="es-ES_tradnl" w:eastAsia="es-ES_tradnl"/>
              </w:rPr>
            </w:pPr>
          </w:p>
        </w:tc>
        <w:tc>
          <w:tcPr>
            <w:tcW w:w="602" w:type="pct"/>
            <w:shd w:val="clear" w:color="auto" w:fill="auto"/>
            <w:noWrap/>
            <w:vAlign w:val="bottom"/>
          </w:tcPr>
          <w:p w14:paraId="0E112FB6" w14:textId="45F1E0AF"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602" w:type="pct"/>
            <w:shd w:val="clear" w:color="auto" w:fill="auto"/>
            <w:noWrap/>
            <w:vAlign w:val="bottom"/>
          </w:tcPr>
          <w:p w14:paraId="44600566"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569" w:type="pct"/>
            <w:shd w:val="clear" w:color="auto" w:fill="auto"/>
            <w:noWrap/>
            <w:vAlign w:val="bottom"/>
          </w:tcPr>
          <w:p w14:paraId="32BC014F"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r>
      <w:tr w:rsidR="003976B4" w:rsidRPr="00F549FE" w14:paraId="013AE4A1" w14:textId="77777777" w:rsidTr="001C19B4">
        <w:trPr>
          <w:trHeight w:val="564"/>
        </w:trPr>
        <w:tc>
          <w:tcPr>
            <w:tcW w:w="217" w:type="pct"/>
            <w:shd w:val="clear" w:color="auto" w:fill="auto"/>
            <w:noWrap/>
            <w:vAlign w:val="center"/>
            <w:hideMark/>
          </w:tcPr>
          <w:p w14:paraId="7A8E271A"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6</w:t>
            </w:r>
          </w:p>
        </w:tc>
        <w:tc>
          <w:tcPr>
            <w:tcW w:w="1423" w:type="pct"/>
            <w:shd w:val="clear" w:color="auto" w:fill="auto"/>
            <w:noWrap/>
            <w:vAlign w:val="bottom"/>
          </w:tcPr>
          <w:p w14:paraId="3A7EFB5E" w14:textId="1E473F95" w:rsidR="003976B4" w:rsidRPr="00F549FE" w:rsidRDefault="003976B4" w:rsidP="00823731">
            <w:pPr>
              <w:rPr>
                <w:rFonts w:eastAsia="Yu Mincho"/>
                <w:sz w:val="20"/>
                <w:szCs w:val="20"/>
              </w:rPr>
            </w:pPr>
          </w:p>
        </w:tc>
        <w:tc>
          <w:tcPr>
            <w:tcW w:w="1587" w:type="pct"/>
            <w:shd w:val="clear" w:color="000000" w:fill="FFFFFF"/>
            <w:noWrap/>
            <w:vAlign w:val="center"/>
          </w:tcPr>
          <w:p w14:paraId="347E26C8" w14:textId="4B97EC0B" w:rsidR="003976B4" w:rsidRPr="00F549FE" w:rsidRDefault="003976B4" w:rsidP="00823731">
            <w:pPr>
              <w:jc w:val="both"/>
              <w:rPr>
                <w:rFonts w:eastAsia="Times New Roman"/>
                <w:color w:val="000000"/>
                <w:sz w:val="20"/>
                <w:szCs w:val="20"/>
                <w:lang w:val="es-ES_tradnl" w:eastAsia="es-ES_tradnl"/>
              </w:rPr>
            </w:pPr>
          </w:p>
        </w:tc>
        <w:tc>
          <w:tcPr>
            <w:tcW w:w="602" w:type="pct"/>
            <w:shd w:val="clear" w:color="auto" w:fill="auto"/>
            <w:noWrap/>
            <w:vAlign w:val="bottom"/>
          </w:tcPr>
          <w:p w14:paraId="66A29421"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602" w:type="pct"/>
            <w:shd w:val="clear" w:color="auto" w:fill="auto"/>
            <w:noWrap/>
            <w:vAlign w:val="bottom"/>
          </w:tcPr>
          <w:p w14:paraId="0619AF27" w14:textId="368FF432" w:rsidR="003976B4" w:rsidRPr="00F549FE" w:rsidRDefault="003976B4" w:rsidP="00823731">
            <w:pPr>
              <w:jc w:val="center"/>
              <w:rPr>
                <w:rFonts w:ascii="Calibri" w:eastAsia="Times New Roman" w:hAnsi="Calibri" w:cs="Calibri"/>
                <w:color w:val="000000"/>
                <w:sz w:val="20"/>
                <w:szCs w:val="20"/>
                <w:lang w:val="es-ES_tradnl" w:eastAsia="es-ES_tradnl"/>
              </w:rPr>
            </w:pPr>
          </w:p>
        </w:tc>
        <w:tc>
          <w:tcPr>
            <w:tcW w:w="569" w:type="pct"/>
            <w:shd w:val="clear" w:color="auto" w:fill="auto"/>
            <w:noWrap/>
            <w:vAlign w:val="bottom"/>
          </w:tcPr>
          <w:p w14:paraId="226113A2" w14:textId="77777777" w:rsidR="003976B4" w:rsidRPr="00F549FE" w:rsidRDefault="003976B4" w:rsidP="00823731">
            <w:pPr>
              <w:jc w:val="center"/>
              <w:rPr>
                <w:rFonts w:ascii="Calibri" w:eastAsia="Times New Roman" w:hAnsi="Calibri" w:cs="Calibri"/>
                <w:color w:val="000000"/>
                <w:sz w:val="20"/>
                <w:szCs w:val="20"/>
                <w:lang w:val="es-ES_tradnl" w:eastAsia="es-ES_tradnl"/>
              </w:rPr>
            </w:pPr>
          </w:p>
        </w:tc>
      </w:tr>
    </w:tbl>
    <w:p w14:paraId="0F54293A" w14:textId="76110ADE" w:rsidR="003976B4" w:rsidRDefault="003976B4" w:rsidP="003976B4">
      <w:pPr>
        <w:rPr>
          <w:rFonts w:eastAsia="Yu Mincho"/>
          <w:sz w:val="24"/>
          <w:szCs w:val="24"/>
        </w:rPr>
      </w:pPr>
    </w:p>
    <w:p w14:paraId="06DAD65F" w14:textId="145EA766" w:rsidR="001C19B4" w:rsidRDefault="001C19B4" w:rsidP="003976B4">
      <w:pPr>
        <w:rPr>
          <w:rFonts w:eastAsia="Yu Mincho"/>
          <w:sz w:val="24"/>
          <w:szCs w:val="24"/>
        </w:rPr>
      </w:pPr>
    </w:p>
    <w:p w14:paraId="0E489FF7" w14:textId="132D8B25" w:rsidR="001C19B4" w:rsidRDefault="001C19B4" w:rsidP="003976B4">
      <w:pPr>
        <w:rPr>
          <w:rFonts w:eastAsia="Yu Mincho"/>
          <w:sz w:val="24"/>
          <w:szCs w:val="24"/>
        </w:rPr>
      </w:pPr>
    </w:p>
    <w:p w14:paraId="553FB7B2" w14:textId="08771CC8" w:rsidR="001C19B4" w:rsidRDefault="001C19B4" w:rsidP="003976B4">
      <w:pPr>
        <w:rPr>
          <w:rFonts w:eastAsia="Yu Mincho"/>
          <w:sz w:val="24"/>
          <w:szCs w:val="24"/>
        </w:rPr>
      </w:pPr>
    </w:p>
    <w:p w14:paraId="5C97D476" w14:textId="47BE885C" w:rsidR="001C19B4" w:rsidRDefault="001C19B4" w:rsidP="003976B4">
      <w:pPr>
        <w:rPr>
          <w:rFonts w:eastAsia="Yu Mincho"/>
          <w:sz w:val="24"/>
          <w:szCs w:val="24"/>
        </w:rPr>
      </w:pPr>
    </w:p>
    <w:p w14:paraId="738214EC" w14:textId="6069AA54" w:rsidR="001C19B4" w:rsidRDefault="001C19B4" w:rsidP="003976B4">
      <w:pPr>
        <w:rPr>
          <w:rFonts w:eastAsia="Yu Mincho"/>
          <w:sz w:val="24"/>
          <w:szCs w:val="24"/>
        </w:rPr>
      </w:pPr>
    </w:p>
    <w:p w14:paraId="50B83773" w14:textId="77777777" w:rsidR="001C19B4" w:rsidRDefault="001C19B4" w:rsidP="003976B4">
      <w:pPr>
        <w:rPr>
          <w:rFonts w:eastAsia="Yu Mincho"/>
          <w:sz w:val="24"/>
          <w:szCs w:val="24"/>
        </w:rPr>
      </w:pPr>
    </w:p>
    <w:p w14:paraId="2ABE51F1" w14:textId="77777777" w:rsidR="003976B4" w:rsidRDefault="003976B4" w:rsidP="003976B4">
      <w:pPr>
        <w:rPr>
          <w:rFonts w:eastAsia="Yu Mincho"/>
          <w:sz w:val="24"/>
          <w:szCs w:val="24"/>
        </w:rPr>
      </w:pPr>
    </w:p>
    <w:p w14:paraId="625A430C" w14:textId="77777777" w:rsidR="003976B4" w:rsidRDefault="003976B4" w:rsidP="003976B4">
      <w:pPr>
        <w:rPr>
          <w:rFonts w:eastAsia="Yu Mincho"/>
          <w:sz w:val="24"/>
          <w:szCs w:val="24"/>
        </w:rPr>
      </w:pPr>
    </w:p>
    <w:p w14:paraId="3BCAFB8D" w14:textId="77777777" w:rsidR="003976B4" w:rsidRDefault="003976B4" w:rsidP="003976B4">
      <w:pPr>
        <w:rPr>
          <w:rFonts w:eastAsia="Yu Mincho"/>
          <w:sz w:val="24"/>
          <w:szCs w:val="24"/>
        </w:rPr>
      </w:pPr>
    </w:p>
    <w:p w14:paraId="7521220B" w14:textId="6010D48C" w:rsidR="00A67B4F" w:rsidRDefault="00A67B4F">
      <w:pPr>
        <w:spacing w:after="160" w:line="259" w:lineRule="auto"/>
        <w:rPr>
          <w:rFonts w:eastAsia="Yu Mincho"/>
          <w:sz w:val="24"/>
          <w:szCs w:val="24"/>
        </w:rPr>
      </w:pPr>
      <w:r>
        <w:rPr>
          <w:rFonts w:eastAsia="Yu Mincho"/>
          <w:sz w:val="24"/>
          <w:szCs w:val="24"/>
        </w:rPr>
        <w:br w:type="page"/>
      </w:r>
    </w:p>
    <w:p w14:paraId="00B6DFBF" w14:textId="77777777" w:rsidR="003976B4" w:rsidRDefault="003976B4" w:rsidP="003976B4">
      <w:pPr>
        <w:rPr>
          <w:rFonts w:eastAsia="Yu Mincho"/>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57"/>
        <w:gridCol w:w="3688"/>
        <w:gridCol w:w="4540"/>
        <w:gridCol w:w="1134"/>
        <w:gridCol w:w="1562"/>
        <w:gridCol w:w="1469"/>
      </w:tblGrid>
      <w:tr w:rsidR="003976B4" w:rsidRPr="00F549FE" w14:paraId="0B607B2C" w14:textId="77777777" w:rsidTr="00A67B4F">
        <w:trPr>
          <w:trHeight w:val="352"/>
        </w:trPr>
        <w:tc>
          <w:tcPr>
            <w:tcW w:w="5000" w:type="pct"/>
            <w:gridSpan w:val="6"/>
            <w:shd w:val="clear" w:color="auto" w:fill="auto"/>
            <w:noWrap/>
            <w:vAlign w:val="bottom"/>
            <w:hideMark/>
          </w:tcPr>
          <w:p w14:paraId="12FCE817" w14:textId="0CAF9DFD" w:rsidR="003976B4" w:rsidRPr="00F549FE" w:rsidRDefault="00E06D8F" w:rsidP="00823731">
            <w:pPr>
              <w:jc w:val="center"/>
              <w:rPr>
                <w:rFonts w:eastAsia="Times New Roman"/>
                <w:b/>
                <w:bCs/>
                <w:color w:val="000000"/>
                <w:sz w:val="20"/>
                <w:szCs w:val="20"/>
                <w:lang w:val="es-ES_tradnl" w:eastAsia="es-ES_tradnl"/>
              </w:rPr>
            </w:pPr>
            <w:r w:rsidRPr="00E06D8F">
              <w:rPr>
                <w:rFonts w:eastAsia="Times New Roman"/>
                <w:b/>
                <w:bCs/>
                <w:color w:val="000000"/>
                <w:sz w:val="20"/>
                <w:szCs w:val="20"/>
                <w:lang w:val="es-ES_tradnl" w:eastAsia="es-ES_tradnl"/>
              </w:rPr>
              <w:t>MATRIZ DE DEMANDAS PARA PLAN DE INVERSIÓN MUNICIPAL</w:t>
            </w:r>
          </w:p>
        </w:tc>
      </w:tr>
      <w:tr w:rsidR="003976B4" w:rsidRPr="00F549FE" w14:paraId="3D81AAA7" w14:textId="77777777" w:rsidTr="00A67B4F">
        <w:trPr>
          <w:trHeight w:val="317"/>
        </w:trPr>
        <w:tc>
          <w:tcPr>
            <w:tcW w:w="5000" w:type="pct"/>
            <w:gridSpan w:val="6"/>
            <w:shd w:val="clear" w:color="auto" w:fill="auto"/>
            <w:noWrap/>
            <w:vAlign w:val="bottom"/>
            <w:hideMark/>
          </w:tcPr>
          <w:p w14:paraId="0F61FF09" w14:textId="3E6840B8" w:rsidR="003976B4" w:rsidRPr="00F549FE" w:rsidRDefault="00844FAF" w:rsidP="00823731">
            <w:pPr>
              <w:jc w:val="center"/>
              <w:rPr>
                <w:rFonts w:eastAsia="Times New Roman"/>
                <w:color w:val="000000"/>
                <w:sz w:val="20"/>
                <w:szCs w:val="20"/>
                <w:lang w:val="es-ES_tradnl" w:eastAsia="es-ES_tradnl"/>
              </w:rPr>
            </w:pPr>
            <w:r w:rsidRPr="001C19B4">
              <w:rPr>
                <w:rFonts w:eastAsia="Times New Roman"/>
                <w:color w:val="000000"/>
                <w:sz w:val="20"/>
                <w:szCs w:val="20"/>
                <w:highlight w:val="yellow"/>
                <w:lang w:val="es-ES_tradnl" w:eastAsia="es-ES_tradnl"/>
              </w:rPr>
              <w:t xml:space="preserve">Municipio </w:t>
            </w:r>
            <w:r>
              <w:rPr>
                <w:rFonts w:eastAsia="Times New Roman"/>
                <w:color w:val="000000"/>
                <w:sz w:val="20"/>
                <w:szCs w:val="20"/>
                <w:highlight w:val="yellow"/>
                <w:lang w:val="es-ES_tradnl" w:eastAsia="es-ES_tradnl"/>
              </w:rPr>
              <w:t>XXXX</w:t>
            </w:r>
            <w:r w:rsidRPr="001C19B4">
              <w:rPr>
                <w:rFonts w:eastAsia="Times New Roman"/>
                <w:color w:val="000000"/>
                <w:sz w:val="20"/>
                <w:szCs w:val="20"/>
                <w:highlight w:val="yellow"/>
                <w:lang w:val="es-ES_tradnl" w:eastAsia="es-ES_tradnl"/>
              </w:rPr>
              <w:t xml:space="preserve"> - </w:t>
            </w:r>
            <w:r w:rsidRPr="00844FAF">
              <w:rPr>
                <w:rFonts w:eastAsia="Times New Roman"/>
                <w:color w:val="000000"/>
                <w:sz w:val="20"/>
                <w:szCs w:val="20"/>
                <w:highlight w:val="yellow"/>
                <w:lang w:val="es-ES_tradnl" w:eastAsia="es-ES_tradnl"/>
              </w:rPr>
              <w:t>Provincia XXXX</w:t>
            </w:r>
          </w:p>
        </w:tc>
      </w:tr>
      <w:tr w:rsidR="003976B4" w:rsidRPr="00F549FE" w14:paraId="6F346C45" w14:textId="77777777" w:rsidTr="00A67B4F">
        <w:trPr>
          <w:trHeight w:val="352"/>
        </w:trPr>
        <w:tc>
          <w:tcPr>
            <w:tcW w:w="5000" w:type="pct"/>
            <w:gridSpan w:val="6"/>
            <w:shd w:val="clear" w:color="000000" w:fill="C00000"/>
            <w:noWrap/>
            <w:vAlign w:val="bottom"/>
            <w:hideMark/>
          </w:tcPr>
          <w:p w14:paraId="327C8CDB" w14:textId="77777777" w:rsidR="003976B4" w:rsidRPr="00F549FE" w:rsidRDefault="003976B4" w:rsidP="00823731">
            <w:pPr>
              <w:jc w:val="center"/>
              <w:rPr>
                <w:rFonts w:eastAsia="Times New Roman"/>
                <w:b/>
                <w:bCs/>
                <w:color w:val="FFFFFF"/>
                <w:sz w:val="20"/>
                <w:szCs w:val="20"/>
                <w:lang w:val="es-ES_tradnl" w:eastAsia="es-ES_tradnl"/>
              </w:rPr>
            </w:pPr>
            <w:r w:rsidRPr="00F549FE">
              <w:rPr>
                <w:rFonts w:eastAsia="Times New Roman"/>
                <w:b/>
                <w:bCs/>
                <w:color w:val="FFFFFF"/>
                <w:sz w:val="20"/>
                <w:szCs w:val="20"/>
                <w:lang w:val="es-ES_tradnl" w:eastAsia="es-ES_tradnl"/>
              </w:rPr>
              <w:t xml:space="preserve">Eje 3: Dinámica Económica  </w:t>
            </w:r>
          </w:p>
        </w:tc>
      </w:tr>
      <w:tr w:rsidR="003976B4" w:rsidRPr="00F549FE" w14:paraId="7125A5C4" w14:textId="77777777" w:rsidTr="00A67B4F">
        <w:trPr>
          <w:trHeight w:val="305"/>
        </w:trPr>
        <w:tc>
          <w:tcPr>
            <w:tcW w:w="215" w:type="pct"/>
            <w:vMerge w:val="restart"/>
            <w:shd w:val="clear" w:color="auto" w:fill="auto"/>
            <w:noWrap/>
            <w:vAlign w:val="center"/>
            <w:hideMark/>
          </w:tcPr>
          <w:p w14:paraId="492A948B"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No. </w:t>
            </w:r>
          </w:p>
        </w:tc>
        <w:tc>
          <w:tcPr>
            <w:tcW w:w="1424" w:type="pct"/>
            <w:vMerge w:val="restart"/>
            <w:shd w:val="clear" w:color="auto" w:fill="auto"/>
            <w:vAlign w:val="center"/>
            <w:hideMark/>
          </w:tcPr>
          <w:p w14:paraId="01916D8B"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OBJETIVO </w:t>
            </w:r>
          </w:p>
        </w:tc>
        <w:tc>
          <w:tcPr>
            <w:tcW w:w="1753" w:type="pct"/>
            <w:vMerge w:val="restart"/>
            <w:shd w:val="clear" w:color="auto" w:fill="auto"/>
            <w:noWrap/>
            <w:vAlign w:val="center"/>
            <w:hideMark/>
          </w:tcPr>
          <w:p w14:paraId="43242731" w14:textId="14BB43A2" w:rsidR="003976B4" w:rsidRPr="00F549FE" w:rsidRDefault="001C2165" w:rsidP="00823731">
            <w:pPr>
              <w:jc w:val="center"/>
              <w:rPr>
                <w:rFonts w:eastAsia="Times New Roman"/>
                <w:b/>
                <w:bCs/>
                <w:color w:val="000000"/>
                <w:sz w:val="20"/>
                <w:szCs w:val="20"/>
                <w:lang w:val="es-ES_tradnl" w:eastAsia="es-ES_tradnl"/>
              </w:rPr>
            </w:pPr>
            <w:r>
              <w:rPr>
                <w:rFonts w:eastAsia="Times New Roman"/>
                <w:b/>
                <w:bCs/>
                <w:color w:val="000000"/>
                <w:sz w:val="20"/>
                <w:szCs w:val="20"/>
                <w:lang w:eastAsia="es-ES_tradnl"/>
              </w:rPr>
              <w:t>DEMANDAS</w:t>
            </w:r>
          </w:p>
        </w:tc>
        <w:tc>
          <w:tcPr>
            <w:tcW w:w="1608" w:type="pct"/>
            <w:gridSpan w:val="3"/>
            <w:shd w:val="clear" w:color="auto" w:fill="auto"/>
            <w:noWrap/>
            <w:vAlign w:val="center"/>
            <w:hideMark/>
          </w:tcPr>
          <w:p w14:paraId="5D005765"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PERÍODO DE EJECUCIÓN </w:t>
            </w:r>
          </w:p>
        </w:tc>
      </w:tr>
      <w:tr w:rsidR="003976B4" w:rsidRPr="00F549FE" w14:paraId="040399D3" w14:textId="77777777" w:rsidTr="00A67B4F">
        <w:trPr>
          <w:trHeight w:val="317"/>
        </w:trPr>
        <w:tc>
          <w:tcPr>
            <w:tcW w:w="215" w:type="pct"/>
            <w:vMerge/>
            <w:vAlign w:val="center"/>
            <w:hideMark/>
          </w:tcPr>
          <w:p w14:paraId="4C553581" w14:textId="77777777" w:rsidR="003976B4" w:rsidRPr="00F549FE" w:rsidRDefault="003976B4" w:rsidP="00823731">
            <w:pPr>
              <w:rPr>
                <w:rFonts w:eastAsia="Times New Roman"/>
                <w:b/>
                <w:bCs/>
                <w:color w:val="000000"/>
                <w:sz w:val="20"/>
                <w:szCs w:val="20"/>
                <w:lang w:val="es-ES_tradnl" w:eastAsia="es-ES_tradnl"/>
              </w:rPr>
            </w:pPr>
          </w:p>
        </w:tc>
        <w:tc>
          <w:tcPr>
            <w:tcW w:w="1424" w:type="pct"/>
            <w:vMerge/>
            <w:vAlign w:val="center"/>
            <w:hideMark/>
          </w:tcPr>
          <w:p w14:paraId="7BF285E1" w14:textId="77777777" w:rsidR="003976B4" w:rsidRPr="00F549FE" w:rsidRDefault="003976B4" w:rsidP="00823731">
            <w:pPr>
              <w:rPr>
                <w:rFonts w:eastAsia="Times New Roman"/>
                <w:b/>
                <w:bCs/>
                <w:color w:val="000000"/>
                <w:sz w:val="20"/>
                <w:szCs w:val="20"/>
                <w:lang w:val="es-ES_tradnl" w:eastAsia="es-ES_tradnl"/>
              </w:rPr>
            </w:pPr>
          </w:p>
        </w:tc>
        <w:tc>
          <w:tcPr>
            <w:tcW w:w="1753" w:type="pct"/>
            <w:vMerge/>
            <w:vAlign w:val="center"/>
            <w:hideMark/>
          </w:tcPr>
          <w:p w14:paraId="2206F7C9" w14:textId="77777777" w:rsidR="003976B4" w:rsidRPr="00F549FE" w:rsidRDefault="003976B4" w:rsidP="00823731">
            <w:pPr>
              <w:rPr>
                <w:rFonts w:eastAsia="Times New Roman"/>
                <w:b/>
                <w:bCs/>
                <w:color w:val="000000"/>
                <w:sz w:val="20"/>
                <w:szCs w:val="20"/>
                <w:lang w:val="es-ES_tradnl" w:eastAsia="es-ES_tradnl"/>
              </w:rPr>
            </w:pPr>
          </w:p>
        </w:tc>
        <w:tc>
          <w:tcPr>
            <w:tcW w:w="438" w:type="pct"/>
            <w:shd w:val="clear" w:color="auto" w:fill="auto"/>
            <w:noWrap/>
            <w:vAlign w:val="center"/>
            <w:hideMark/>
          </w:tcPr>
          <w:p w14:paraId="005C94FE" w14:textId="4087AA83"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CORTO</w:t>
            </w:r>
            <w:r w:rsidRPr="00F549FE">
              <w:rPr>
                <w:rFonts w:eastAsia="Calibri"/>
                <w:b/>
                <w:bCs/>
                <w:color w:val="000000"/>
                <w:sz w:val="20"/>
                <w:szCs w:val="20"/>
              </w:rPr>
              <w:br/>
            </w:r>
          </w:p>
        </w:tc>
        <w:tc>
          <w:tcPr>
            <w:tcW w:w="603" w:type="pct"/>
            <w:shd w:val="clear" w:color="auto" w:fill="auto"/>
            <w:noWrap/>
            <w:vAlign w:val="center"/>
            <w:hideMark/>
          </w:tcPr>
          <w:p w14:paraId="7ACC85DF" w14:textId="6E6F5672"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MEDIANO</w:t>
            </w:r>
            <w:r w:rsidRPr="00F549FE">
              <w:rPr>
                <w:rFonts w:eastAsia="Calibri"/>
                <w:b/>
                <w:bCs/>
                <w:color w:val="000000"/>
                <w:sz w:val="20"/>
                <w:szCs w:val="20"/>
              </w:rPr>
              <w:br/>
            </w:r>
          </w:p>
        </w:tc>
        <w:tc>
          <w:tcPr>
            <w:tcW w:w="567" w:type="pct"/>
            <w:shd w:val="clear" w:color="auto" w:fill="auto"/>
            <w:noWrap/>
            <w:vAlign w:val="center"/>
            <w:hideMark/>
          </w:tcPr>
          <w:p w14:paraId="1338C5A9" w14:textId="40543D23"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LARGO</w:t>
            </w:r>
            <w:r w:rsidRPr="00F549FE">
              <w:rPr>
                <w:rFonts w:eastAsia="Calibri"/>
                <w:b/>
                <w:bCs/>
                <w:color w:val="000000"/>
                <w:sz w:val="20"/>
                <w:szCs w:val="20"/>
              </w:rPr>
              <w:br/>
            </w:r>
          </w:p>
        </w:tc>
      </w:tr>
      <w:tr w:rsidR="003976B4" w:rsidRPr="00F549FE" w14:paraId="468C6856" w14:textId="77777777" w:rsidTr="00A67B4F">
        <w:trPr>
          <w:trHeight w:val="575"/>
        </w:trPr>
        <w:tc>
          <w:tcPr>
            <w:tcW w:w="215" w:type="pct"/>
            <w:shd w:val="clear" w:color="auto" w:fill="auto"/>
            <w:noWrap/>
            <w:vAlign w:val="center"/>
            <w:hideMark/>
          </w:tcPr>
          <w:p w14:paraId="1930D453"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1</w:t>
            </w:r>
          </w:p>
        </w:tc>
        <w:tc>
          <w:tcPr>
            <w:tcW w:w="1424" w:type="pct"/>
            <w:shd w:val="clear" w:color="auto" w:fill="auto"/>
            <w:noWrap/>
            <w:vAlign w:val="bottom"/>
          </w:tcPr>
          <w:p w14:paraId="2F72903B" w14:textId="77777777" w:rsidR="003976B4" w:rsidRPr="00F549FE" w:rsidRDefault="003976B4" w:rsidP="00823731">
            <w:pPr>
              <w:rPr>
                <w:rFonts w:eastAsia="Times New Roman"/>
                <w:color w:val="000000"/>
                <w:sz w:val="20"/>
                <w:szCs w:val="20"/>
                <w:lang w:eastAsia="es-ES_tradnl"/>
              </w:rPr>
            </w:pPr>
          </w:p>
        </w:tc>
        <w:tc>
          <w:tcPr>
            <w:tcW w:w="1753" w:type="pct"/>
            <w:shd w:val="clear" w:color="auto" w:fill="auto"/>
            <w:noWrap/>
            <w:vAlign w:val="center"/>
          </w:tcPr>
          <w:p w14:paraId="5913E45A" w14:textId="5335821F" w:rsidR="003976B4" w:rsidRPr="00F549FE" w:rsidRDefault="003976B4" w:rsidP="00823731">
            <w:pPr>
              <w:jc w:val="both"/>
              <w:rPr>
                <w:rFonts w:eastAsia="Times New Roman"/>
                <w:color w:val="000000"/>
                <w:sz w:val="20"/>
                <w:szCs w:val="20"/>
                <w:lang w:val="es-ES_tradnl" w:eastAsia="es-ES_tradnl"/>
              </w:rPr>
            </w:pPr>
          </w:p>
        </w:tc>
        <w:tc>
          <w:tcPr>
            <w:tcW w:w="438" w:type="pct"/>
            <w:shd w:val="clear" w:color="auto" w:fill="auto"/>
            <w:noWrap/>
            <w:vAlign w:val="bottom"/>
          </w:tcPr>
          <w:p w14:paraId="6B2C2985" w14:textId="77777777" w:rsidR="003976B4" w:rsidRPr="00F549FE" w:rsidRDefault="003976B4" w:rsidP="00823731">
            <w:pPr>
              <w:jc w:val="center"/>
              <w:rPr>
                <w:rFonts w:eastAsia="Times New Roman"/>
                <w:color w:val="000000"/>
                <w:sz w:val="20"/>
                <w:szCs w:val="20"/>
                <w:lang w:val="es-ES_tradnl" w:eastAsia="es-ES_tradnl"/>
              </w:rPr>
            </w:pPr>
          </w:p>
        </w:tc>
        <w:tc>
          <w:tcPr>
            <w:tcW w:w="603" w:type="pct"/>
            <w:shd w:val="clear" w:color="auto" w:fill="auto"/>
            <w:noWrap/>
            <w:vAlign w:val="bottom"/>
          </w:tcPr>
          <w:p w14:paraId="1841CD27" w14:textId="4B889E80" w:rsidR="003976B4" w:rsidRPr="00F549FE" w:rsidRDefault="003976B4" w:rsidP="00823731">
            <w:pPr>
              <w:jc w:val="center"/>
              <w:rPr>
                <w:rFonts w:eastAsia="Times New Roman"/>
                <w:color w:val="000000"/>
                <w:sz w:val="20"/>
                <w:szCs w:val="20"/>
                <w:lang w:val="es-ES_tradnl" w:eastAsia="es-ES_tradnl"/>
              </w:rPr>
            </w:pPr>
          </w:p>
        </w:tc>
        <w:tc>
          <w:tcPr>
            <w:tcW w:w="567" w:type="pct"/>
            <w:shd w:val="clear" w:color="auto" w:fill="auto"/>
            <w:noWrap/>
            <w:vAlign w:val="bottom"/>
          </w:tcPr>
          <w:p w14:paraId="2F681222"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3C0F7BCE" w14:textId="77777777" w:rsidTr="00A67B4F">
        <w:trPr>
          <w:trHeight w:val="575"/>
        </w:trPr>
        <w:tc>
          <w:tcPr>
            <w:tcW w:w="215" w:type="pct"/>
            <w:shd w:val="clear" w:color="auto" w:fill="auto"/>
            <w:noWrap/>
            <w:vAlign w:val="center"/>
            <w:hideMark/>
          </w:tcPr>
          <w:p w14:paraId="138B77BF"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2</w:t>
            </w:r>
          </w:p>
        </w:tc>
        <w:tc>
          <w:tcPr>
            <w:tcW w:w="1424" w:type="pct"/>
            <w:shd w:val="clear" w:color="auto" w:fill="auto"/>
            <w:noWrap/>
            <w:vAlign w:val="bottom"/>
          </w:tcPr>
          <w:p w14:paraId="687D9F52" w14:textId="20D410D5" w:rsidR="003976B4" w:rsidRPr="00F549FE" w:rsidRDefault="003976B4" w:rsidP="00823731">
            <w:pPr>
              <w:rPr>
                <w:rFonts w:eastAsia="Yu Mincho"/>
                <w:sz w:val="20"/>
                <w:szCs w:val="20"/>
              </w:rPr>
            </w:pPr>
          </w:p>
        </w:tc>
        <w:tc>
          <w:tcPr>
            <w:tcW w:w="1753" w:type="pct"/>
            <w:shd w:val="clear" w:color="auto" w:fill="auto"/>
            <w:noWrap/>
            <w:vAlign w:val="center"/>
          </w:tcPr>
          <w:p w14:paraId="3655EAD3" w14:textId="5BC49D51" w:rsidR="003976B4" w:rsidRPr="00F549FE" w:rsidRDefault="003976B4" w:rsidP="00823731">
            <w:pPr>
              <w:jc w:val="both"/>
              <w:rPr>
                <w:rFonts w:eastAsia="Times New Roman"/>
                <w:color w:val="000000"/>
                <w:sz w:val="20"/>
                <w:szCs w:val="20"/>
                <w:lang w:val="es-ES_tradnl" w:eastAsia="es-ES_tradnl"/>
              </w:rPr>
            </w:pPr>
          </w:p>
        </w:tc>
        <w:tc>
          <w:tcPr>
            <w:tcW w:w="438" w:type="pct"/>
            <w:shd w:val="clear" w:color="auto" w:fill="auto"/>
            <w:noWrap/>
            <w:vAlign w:val="bottom"/>
          </w:tcPr>
          <w:p w14:paraId="191E78EC" w14:textId="77777777" w:rsidR="003976B4" w:rsidRPr="00F549FE" w:rsidRDefault="003976B4" w:rsidP="00823731">
            <w:pPr>
              <w:jc w:val="center"/>
              <w:rPr>
                <w:rFonts w:eastAsia="Times New Roman"/>
                <w:color w:val="000000"/>
                <w:sz w:val="20"/>
                <w:szCs w:val="20"/>
                <w:lang w:val="es-ES_tradnl" w:eastAsia="es-ES_tradnl"/>
              </w:rPr>
            </w:pPr>
          </w:p>
        </w:tc>
        <w:tc>
          <w:tcPr>
            <w:tcW w:w="603" w:type="pct"/>
            <w:shd w:val="clear" w:color="auto" w:fill="auto"/>
            <w:noWrap/>
            <w:vAlign w:val="bottom"/>
          </w:tcPr>
          <w:p w14:paraId="4111A829" w14:textId="46CDAF23" w:rsidR="003976B4" w:rsidRPr="00F549FE" w:rsidRDefault="003976B4" w:rsidP="00823731">
            <w:pPr>
              <w:jc w:val="center"/>
              <w:rPr>
                <w:rFonts w:eastAsia="Times New Roman"/>
                <w:color w:val="000000"/>
                <w:sz w:val="20"/>
                <w:szCs w:val="20"/>
                <w:lang w:val="es-ES_tradnl" w:eastAsia="es-ES_tradnl"/>
              </w:rPr>
            </w:pPr>
          </w:p>
        </w:tc>
        <w:tc>
          <w:tcPr>
            <w:tcW w:w="567" w:type="pct"/>
            <w:shd w:val="clear" w:color="auto" w:fill="auto"/>
            <w:noWrap/>
            <w:vAlign w:val="bottom"/>
          </w:tcPr>
          <w:p w14:paraId="5D6D1019"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2E02D563" w14:textId="77777777" w:rsidTr="00A67B4F">
        <w:trPr>
          <w:trHeight w:val="575"/>
        </w:trPr>
        <w:tc>
          <w:tcPr>
            <w:tcW w:w="215" w:type="pct"/>
            <w:shd w:val="clear" w:color="auto" w:fill="auto"/>
            <w:noWrap/>
            <w:vAlign w:val="center"/>
            <w:hideMark/>
          </w:tcPr>
          <w:p w14:paraId="390D56D1"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3</w:t>
            </w:r>
          </w:p>
        </w:tc>
        <w:tc>
          <w:tcPr>
            <w:tcW w:w="1424" w:type="pct"/>
            <w:shd w:val="clear" w:color="auto" w:fill="auto"/>
            <w:noWrap/>
            <w:vAlign w:val="bottom"/>
          </w:tcPr>
          <w:p w14:paraId="4FC8669E" w14:textId="4A4AA785" w:rsidR="003976B4" w:rsidRPr="00F549FE" w:rsidRDefault="003976B4" w:rsidP="00823731">
            <w:pPr>
              <w:rPr>
                <w:rFonts w:eastAsia="Yu Mincho"/>
                <w:sz w:val="20"/>
                <w:szCs w:val="20"/>
              </w:rPr>
            </w:pPr>
          </w:p>
        </w:tc>
        <w:tc>
          <w:tcPr>
            <w:tcW w:w="1753" w:type="pct"/>
            <w:shd w:val="clear" w:color="auto" w:fill="auto"/>
            <w:noWrap/>
            <w:vAlign w:val="center"/>
          </w:tcPr>
          <w:p w14:paraId="56159B4E" w14:textId="6271FED9" w:rsidR="003976B4" w:rsidRPr="00F549FE" w:rsidRDefault="003976B4" w:rsidP="00823731">
            <w:pPr>
              <w:jc w:val="both"/>
              <w:rPr>
                <w:rFonts w:eastAsia="Times New Roman"/>
                <w:color w:val="000000"/>
                <w:sz w:val="20"/>
                <w:szCs w:val="20"/>
                <w:lang w:val="es-ES_tradnl" w:eastAsia="es-ES_tradnl"/>
              </w:rPr>
            </w:pPr>
          </w:p>
        </w:tc>
        <w:tc>
          <w:tcPr>
            <w:tcW w:w="438" w:type="pct"/>
            <w:shd w:val="clear" w:color="auto" w:fill="auto"/>
            <w:noWrap/>
            <w:vAlign w:val="bottom"/>
          </w:tcPr>
          <w:p w14:paraId="15F3EC5C" w14:textId="02967E25" w:rsidR="003976B4" w:rsidRPr="00F549FE" w:rsidRDefault="003976B4" w:rsidP="00823731">
            <w:pPr>
              <w:jc w:val="center"/>
              <w:rPr>
                <w:rFonts w:eastAsia="Times New Roman"/>
                <w:color w:val="000000"/>
                <w:sz w:val="20"/>
                <w:szCs w:val="20"/>
                <w:lang w:val="es-ES_tradnl" w:eastAsia="es-ES_tradnl"/>
              </w:rPr>
            </w:pPr>
          </w:p>
        </w:tc>
        <w:tc>
          <w:tcPr>
            <w:tcW w:w="603" w:type="pct"/>
            <w:shd w:val="clear" w:color="auto" w:fill="auto"/>
            <w:noWrap/>
            <w:vAlign w:val="bottom"/>
          </w:tcPr>
          <w:p w14:paraId="49BF43E9" w14:textId="77777777" w:rsidR="003976B4" w:rsidRPr="00F549FE" w:rsidRDefault="003976B4" w:rsidP="00823731">
            <w:pPr>
              <w:jc w:val="center"/>
              <w:rPr>
                <w:rFonts w:eastAsia="Times New Roman"/>
                <w:color w:val="000000"/>
                <w:sz w:val="20"/>
                <w:szCs w:val="20"/>
                <w:lang w:val="es-ES_tradnl" w:eastAsia="es-ES_tradnl"/>
              </w:rPr>
            </w:pPr>
          </w:p>
        </w:tc>
        <w:tc>
          <w:tcPr>
            <w:tcW w:w="567" w:type="pct"/>
            <w:shd w:val="clear" w:color="auto" w:fill="auto"/>
            <w:noWrap/>
            <w:vAlign w:val="bottom"/>
          </w:tcPr>
          <w:p w14:paraId="499D2E37"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25DE16DE" w14:textId="77777777" w:rsidTr="00A67B4F">
        <w:trPr>
          <w:trHeight w:val="575"/>
        </w:trPr>
        <w:tc>
          <w:tcPr>
            <w:tcW w:w="215" w:type="pct"/>
            <w:shd w:val="clear" w:color="auto" w:fill="auto"/>
            <w:noWrap/>
            <w:vAlign w:val="center"/>
            <w:hideMark/>
          </w:tcPr>
          <w:p w14:paraId="3DC115E6"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4</w:t>
            </w:r>
          </w:p>
        </w:tc>
        <w:tc>
          <w:tcPr>
            <w:tcW w:w="1424" w:type="pct"/>
            <w:shd w:val="clear" w:color="auto" w:fill="auto"/>
            <w:noWrap/>
            <w:vAlign w:val="bottom"/>
          </w:tcPr>
          <w:p w14:paraId="3371F7B7" w14:textId="1FD1B71A" w:rsidR="003976B4" w:rsidRPr="00F549FE" w:rsidRDefault="003976B4" w:rsidP="00823731">
            <w:pPr>
              <w:rPr>
                <w:rFonts w:eastAsia="Yu Mincho"/>
                <w:sz w:val="20"/>
                <w:szCs w:val="20"/>
              </w:rPr>
            </w:pPr>
          </w:p>
        </w:tc>
        <w:tc>
          <w:tcPr>
            <w:tcW w:w="1753" w:type="pct"/>
            <w:shd w:val="clear" w:color="auto" w:fill="auto"/>
            <w:noWrap/>
            <w:vAlign w:val="center"/>
          </w:tcPr>
          <w:p w14:paraId="3638F52F" w14:textId="603D0410" w:rsidR="003976B4" w:rsidRPr="00F549FE" w:rsidRDefault="003976B4" w:rsidP="00823731">
            <w:pPr>
              <w:jc w:val="both"/>
              <w:rPr>
                <w:rFonts w:eastAsia="Times New Roman"/>
                <w:color w:val="000000"/>
                <w:sz w:val="20"/>
                <w:szCs w:val="20"/>
                <w:lang w:val="es-ES_tradnl" w:eastAsia="es-ES_tradnl"/>
              </w:rPr>
            </w:pPr>
          </w:p>
        </w:tc>
        <w:tc>
          <w:tcPr>
            <w:tcW w:w="438" w:type="pct"/>
            <w:shd w:val="clear" w:color="auto" w:fill="auto"/>
            <w:noWrap/>
            <w:vAlign w:val="bottom"/>
          </w:tcPr>
          <w:p w14:paraId="4222CD69" w14:textId="77777777" w:rsidR="003976B4" w:rsidRPr="00F549FE" w:rsidRDefault="003976B4" w:rsidP="00823731">
            <w:pPr>
              <w:jc w:val="center"/>
              <w:rPr>
                <w:rFonts w:eastAsia="Times New Roman"/>
                <w:color w:val="000000"/>
                <w:sz w:val="20"/>
                <w:szCs w:val="20"/>
                <w:lang w:val="es-ES_tradnl" w:eastAsia="es-ES_tradnl"/>
              </w:rPr>
            </w:pPr>
          </w:p>
        </w:tc>
        <w:tc>
          <w:tcPr>
            <w:tcW w:w="603" w:type="pct"/>
            <w:shd w:val="clear" w:color="auto" w:fill="auto"/>
            <w:noWrap/>
            <w:vAlign w:val="bottom"/>
          </w:tcPr>
          <w:p w14:paraId="4C2F1DF8" w14:textId="2D097E3F" w:rsidR="003976B4" w:rsidRPr="00F549FE" w:rsidRDefault="003976B4" w:rsidP="00823731">
            <w:pPr>
              <w:jc w:val="center"/>
              <w:rPr>
                <w:rFonts w:eastAsia="Times New Roman"/>
                <w:color w:val="000000"/>
                <w:sz w:val="20"/>
                <w:szCs w:val="20"/>
                <w:lang w:val="es-ES_tradnl" w:eastAsia="es-ES_tradnl"/>
              </w:rPr>
            </w:pPr>
          </w:p>
        </w:tc>
        <w:tc>
          <w:tcPr>
            <w:tcW w:w="567" w:type="pct"/>
            <w:shd w:val="clear" w:color="auto" w:fill="auto"/>
            <w:noWrap/>
            <w:vAlign w:val="bottom"/>
          </w:tcPr>
          <w:p w14:paraId="469D915A"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5A22A536" w14:textId="77777777" w:rsidTr="00A67B4F">
        <w:trPr>
          <w:trHeight w:val="575"/>
        </w:trPr>
        <w:tc>
          <w:tcPr>
            <w:tcW w:w="215" w:type="pct"/>
            <w:shd w:val="clear" w:color="auto" w:fill="auto"/>
            <w:noWrap/>
            <w:vAlign w:val="center"/>
            <w:hideMark/>
          </w:tcPr>
          <w:p w14:paraId="54200F13"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5</w:t>
            </w:r>
          </w:p>
        </w:tc>
        <w:tc>
          <w:tcPr>
            <w:tcW w:w="1424" w:type="pct"/>
            <w:shd w:val="clear" w:color="auto" w:fill="auto"/>
            <w:noWrap/>
            <w:vAlign w:val="bottom"/>
          </w:tcPr>
          <w:p w14:paraId="6CEF303B" w14:textId="47FB9F30" w:rsidR="003976B4" w:rsidRPr="00F549FE" w:rsidRDefault="003976B4" w:rsidP="00823731">
            <w:pPr>
              <w:rPr>
                <w:rFonts w:eastAsia="Times New Roman"/>
                <w:color w:val="000000"/>
                <w:sz w:val="20"/>
                <w:szCs w:val="20"/>
                <w:lang w:val="es-ES_tradnl" w:eastAsia="es-ES_tradnl"/>
              </w:rPr>
            </w:pPr>
          </w:p>
        </w:tc>
        <w:tc>
          <w:tcPr>
            <w:tcW w:w="1753" w:type="pct"/>
            <w:shd w:val="clear" w:color="auto" w:fill="auto"/>
            <w:noWrap/>
            <w:vAlign w:val="center"/>
          </w:tcPr>
          <w:p w14:paraId="2F1A2997" w14:textId="405CECF7" w:rsidR="003976B4" w:rsidRPr="00F549FE" w:rsidRDefault="003976B4" w:rsidP="00823731">
            <w:pPr>
              <w:jc w:val="both"/>
              <w:rPr>
                <w:rFonts w:eastAsia="Times New Roman"/>
                <w:color w:val="000000"/>
                <w:sz w:val="20"/>
                <w:szCs w:val="20"/>
                <w:lang w:val="es-ES_tradnl" w:eastAsia="es-ES_tradnl"/>
              </w:rPr>
            </w:pPr>
          </w:p>
        </w:tc>
        <w:tc>
          <w:tcPr>
            <w:tcW w:w="438" w:type="pct"/>
            <w:shd w:val="clear" w:color="auto" w:fill="auto"/>
            <w:noWrap/>
            <w:vAlign w:val="bottom"/>
          </w:tcPr>
          <w:p w14:paraId="19BA5DE6" w14:textId="77777777" w:rsidR="003976B4" w:rsidRPr="00F549FE" w:rsidRDefault="003976B4" w:rsidP="00823731">
            <w:pPr>
              <w:jc w:val="center"/>
              <w:rPr>
                <w:rFonts w:eastAsia="Times New Roman"/>
                <w:color w:val="000000"/>
                <w:sz w:val="20"/>
                <w:szCs w:val="20"/>
                <w:lang w:val="es-ES_tradnl" w:eastAsia="es-ES_tradnl"/>
              </w:rPr>
            </w:pPr>
          </w:p>
        </w:tc>
        <w:tc>
          <w:tcPr>
            <w:tcW w:w="603" w:type="pct"/>
            <w:shd w:val="clear" w:color="auto" w:fill="auto"/>
            <w:noWrap/>
            <w:vAlign w:val="bottom"/>
          </w:tcPr>
          <w:p w14:paraId="1DB10471" w14:textId="4B6A1964" w:rsidR="003976B4" w:rsidRPr="00F549FE" w:rsidRDefault="003976B4" w:rsidP="00823731">
            <w:pPr>
              <w:jc w:val="center"/>
              <w:rPr>
                <w:rFonts w:eastAsia="Times New Roman"/>
                <w:color w:val="000000"/>
                <w:sz w:val="20"/>
                <w:szCs w:val="20"/>
                <w:lang w:val="es-ES_tradnl" w:eastAsia="es-ES_tradnl"/>
              </w:rPr>
            </w:pPr>
          </w:p>
        </w:tc>
        <w:tc>
          <w:tcPr>
            <w:tcW w:w="567" w:type="pct"/>
            <w:shd w:val="clear" w:color="auto" w:fill="auto"/>
            <w:noWrap/>
            <w:vAlign w:val="bottom"/>
          </w:tcPr>
          <w:p w14:paraId="2B042C42"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6245C596" w14:textId="77777777" w:rsidTr="00A67B4F">
        <w:trPr>
          <w:trHeight w:val="575"/>
        </w:trPr>
        <w:tc>
          <w:tcPr>
            <w:tcW w:w="215" w:type="pct"/>
            <w:shd w:val="clear" w:color="auto" w:fill="auto"/>
            <w:noWrap/>
            <w:vAlign w:val="center"/>
            <w:hideMark/>
          </w:tcPr>
          <w:p w14:paraId="7E28DC29"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6</w:t>
            </w:r>
          </w:p>
        </w:tc>
        <w:tc>
          <w:tcPr>
            <w:tcW w:w="1424" w:type="pct"/>
            <w:shd w:val="clear" w:color="auto" w:fill="auto"/>
            <w:noWrap/>
            <w:vAlign w:val="bottom"/>
          </w:tcPr>
          <w:p w14:paraId="0092FF0B" w14:textId="30C2CAA9" w:rsidR="003976B4" w:rsidRPr="00F549FE" w:rsidRDefault="003976B4" w:rsidP="00823731">
            <w:pPr>
              <w:rPr>
                <w:rFonts w:eastAsia="Yu Mincho"/>
                <w:sz w:val="20"/>
                <w:szCs w:val="20"/>
              </w:rPr>
            </w:pPr>
          </w:p>
        </w:tc>
        <w:tc>
          <w:tcPr>
            <w:tcW w:w="1753" w:type="pct"/>
            <w:shd w:val="clear" w:color="auto" w:fill="auto"/>
            <w:noWrap/>
            <w:vAlign w:val="center"/>
          </w:tcPr>
          <w:p w14:paraId="224EFD13" w14:textId="574FF04E" w:rsidR="003976B4" w:rsidRPr="00F549FE" w:rsidRDefault="003976B4" w:rsidP="00823731">
            <w:pPr>
              <w:jc w:val="both"/>
              <w:rPr>
                <w:rFonts w:eastAsia="Times New Roman"/>
                <w:color w:val="000000"/>
                <w:sz w:val="20"/>
                <w:szCs w:val="20"/>
                <w:lang w:val="es-ES_tradnl" w:eastAsia="es-ES_tradnl"/>
              </w:rPr>
            </w:pPr>
          </w:p>
        </w:tc>
        <w:tc>
          <w:tcPr>
            <w:tcW w:w="438" w:type="pct"/>
            <w:shd w:val="clear" w:color="auto" w:fill="auto"/>
            <w:noWrap/>
            <w:vAlign w:val="bottom"/>
          </w:tcPr>
          <w:p w14:paraId="4B4F7E98" w14:textId="77777777" w:rsidR="003976B4" w:rsidRPr="00F549FE" w:rsidRDefault="003976B4" w:rsidP="00823731">
            <w:pPr>
              <w:jc w:val="center"/>
              <w:rPr>
                <w:rFonts w:eastAsia="Times New Roman"/>
                <w:color w:val="000000"/>
                <w:sz w:val="20"/>
                <w:szCs w:val="20"/>
                <w:lang w:val="es-ES_tradnl" w:eastAsia="es-ES_tradnl"/>
              </w:rPr>
            </w:pPr>
          </w:p>
        </w:tc>
        <w:tc>
          <w:tcPr>
            <w:tcW w:w="603" w:type="pct"/>
            <w:shd w:val="clear" w:color="auto" w:fill="auto"/>
            <w:noWrap/>
            <w:vAlign w:val="bottom"/>
          </w:tcPr>
          <w:p w14:paraId="43B87781" w14:textId="1B16DE04" w:rsidR="003976B4" w:rsidRPr="00F549FE" w:rsidRDefault="003976B4" w:rsidP="00823731">
            <w:pPr>
              <w:jc w:val="center"/>
              <w:rPr>
                <w:rFonts w:eastAsia="Times New Roman"/>
                <w:color w:val="000000"/>
                <w:sz w:val="20"/>
                <w:szCs w:val="20"/>
                <w:lang w:val="es-ES_tradnl" w:eastAsia="es-ES_tradnl"/>
              </w:rPr>
            </w:pPr>
          </w:p>
        </w:tc>
        <w:tc>
          <w:tcPr>
            <w:tcW w:w="567" w:type="pct"/>
            <w:shd w:val="clear" w:color="auto" w:fill="auto"/>
            <w:noWrap/>
            <w:vAlign w:val="bottom"/>
          </w:tcPr>
          <w:p w14:paraId="16CD6FC6" w14:textId="77777777" w:rsidR="003976B4" w:rsidRPr="00F549FE" w:rsidRDefault="003976B4" w:rsidP="00823731">
            <w:pPr>
              <w:jc w:val="center"/>
              <w:rPr>
                <w:rFonts w:eastAsia="Times New Roman"/>
                <w:color w:val="000000"/>
                <w:sz w:val="20"/>
                <w:szCs w:val="20"/>
                <w:lang w:val="es-ES_tradnl" w:eastAsia="es-ES_tradnl"/>
              </w:rPr>
            </w:pPr>
          </w:p>
        </w:tc>
      </w:tr>
    </w:tbl>
    <w:p w14:paraId="75422C79" w14:textId="463415F0" w:rsidR="003976B4" w:rsidRDefault="003976B4" w:rsidP="003976B4">
      <w:pPr>
        <w:rPr>
          <w:rFonts w:eastAsia="Yu Mincho"/>
          <w:sz w:val="24"/>
          <w:szCs w:val="24"/>
        </w:rPr>
      </w:pPr>
    </w:p>
    <w:p w14:paraId="573A65E3" w14:textId="76639D2A" w:rsidR="001C19B4" w:rsidRDefault="001C19B4" w:rsidP="003976B4">
      <w:pPr>
        <w:rPr>
          <w:rFonts w:eastAsia="Yu Mincho"/>
          <w:sz w:val="24"/>
          <w:szCs w:val="24"/>
        </w:rPr>
      </w:pPr>
    </w:p>
    <w:p w14:paraId="66913D15" w14:textId="6CE12CF6" w:rsidR="001C19B4" w:rsidRDefault="001C19B4" w:rsidP="003976B4">
      <w:pPr>
        <w:rPr>
          <w:rFonts w:eastAsia="Yu Mincho"/>
          <w:sz w:val="24"/>
          <w:szCs w:val="24"/>
        </w:rPr>
      </w:pPr>
    </w:p>
    <w:p w14:paraId="1586CD82" w14:textId="6F86BCAE" w:rsidR="001C19B4" w:rsidRDefault="001C19B4" w:rsidP="003976B4">
      <w:pPr>
        <w:rPr>
          <w:rFonts w:eastAsia="Yu Mincho"/>
          <w:sz w:val="24"/>
          <w:szCs w:val="24"/>
        </w:rPr>
      </w:pPr>
    </w:p>
    <w:p w14:paraId="1F0151DB" w14:textId="10ADEEBE" w:rsidR="001C19B4" w:rsidRDefault="001C19B4" w:rsidP="003976B4">
      <w:pPr>
        <w:rPr>
          <w:rFonts w:eastAsia="Yu Mincho"/>
          <w:sz w:val="24"/>
          <w:szCs w:val="24"/>
        </w:rPr>
      </w:pPr>
    </w:p>
    <w:p w14:paraId="7BAC9AA1" w14:textId="27B507C1" w:rsidR="001C19B4" w:rsidRDefault="001C19B4" w:rsidP="003976B4">
      <w:pPr>
        <w:rPr>
          <w:rFonts w:eastAsia="Yu Mincho"/>
          <w:sz w:val="24"/>
          <w:szCs w:val="24"/>
        </w:rPr>
      </w:pPr>
    </w:p>
    <w:p w14:paraId="66F734ED" w14:textId="34B662AE" w:rsidR="001C19B4" w:rsidRDefault="001C19B4" w:rsidP="003976B4">
      <w:pPr>
        <w:rPr>
          <w:rFonts w:eastAsia="Yu Mincho"/>
          <w:sz w:val="24"/>
          <w:szCs w:val="24"/>
        </w:rPr>
      </w:pPr>
    </w:p>
    <w:p w14:paraId="53F48D58" w14:textId="77777777" w:rsidR="001C19B4" w:rsidRDefault="001C19B4" w:rsidP="003976B4">
      <w:pPr>
        <w:rPr>
          <w:rFonts w:eastAsia="Yu Mincho"/>
          <w:sz w:val="24"/>
          <w:szCs w:val="24"/>
        </w:rPr>
      </w:pPr>
    </w:p>
    <w:p w14:paraId="6B9684ED" w14:textId="0876686B" w:rsidR="001C19B4" w:rsidRDefault="001C19B4" w:rsidP="003976B4">
      <w:pPr>
        <w:rPr>
          <w:rFonts w:eastAsia="Yu Mincho"/>
          <w:sz w:val="24"/>
          <w:szCs w:val="24"/>
        </w:rPr>
      </w:pPr>
    </w:p>
    <w:p w14:paraId="41908F23" w14:textId="61D00961" w:rsidR="001C19B4" w:rsidRDefault="001C19B4" w:rsidP="003976B4">
      <w:pPr>
        <w:rPr>
          <w:rFonts w:eastAsia="Yu Mincho"/>
          <w:sz w:val="24"/>
          <w:szCs w:val="24"/>
        </w:rPr>
      </w:pPr>
    </w:p>
    <w:p w14:paraId="0504BC03" w14:textId="77777777" w:rsidR="001C19B4" w:rsidRPr="001B4267" w:rsidRDefault="001C19B4" w:rsidP="003976B4">
      <w:pPr>
        <w:rPr>
          <w:rFonts w:eastAsia="Yu Mincho"/>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57"/>
        <w:gridCol w:w="4116"/>
        <w:gridCol w:w="4113"/>
        <w:gridCol w:w="1419"/>
        <w:gridCol w:w="1419"/>
        <w:gridCol w:w="1326"/>
      </w:tblGrid>
      <w:tr w:rsidR="003976B4" w:rsidRPr="00F549FE" w14:paraId="52A2AADE" w14:textId="77777777" w:rsidTr="00A67B4F">
        <w:trPr>
          <w:trHeight w:val="360"/>
        </w:trPr>
        <w:tc>
          <w:tcPr>
            <w:tcW w:w="5000" w:type="pct"/>
            <w:gridSpan w:val="6"/>
            <w:shd w:val="clear" w:color="auto" w:fill="auto"/>
            <w:noWrap/>
            <w:vAlign w:val="bottom"/>
            <w:hideMark/>
          </w:tcPr>
          <w:p w14:paraId="06B115EC" w14:textId="2FC5D79C" w:rsidR="003976B4" w:rsidRPr="00F549FE" w:rsidRDefault="00E06D8F" w:rsidP="00823731">
            <w:pPr>
              <w:jc w:val="center"/>
              <w:rPr>
                <w:rFonts w:eastAsia="Times New Roman"/>
                <w:b/>
                <w:bCs/>
                <w:color w:val="000000"/>
                <w:sz w:val="20"/>
                <w:szCs w:val="20"/>
                <w:lang w:val="es-ES_tradnl" w:eastAsia="es-ES_tradnl"/>
              </w:rPr>
            </w:pPr>
            <w:r w:rsidRPr="00E06D8F">
              <w:rPr>
                <w:rFonts w:eastAsia="Times New Roman"/>
                <w:b/>
                <w:bCs/>
                <w:color w:val="000000"/>
                <w:sz w:val="20"/>
                <w:szCs w:val="20"/>
                <w:lang w:val="es-ES_tradnl" w:eastAsia="es-ES_tradnl"/>
              </w:rPr>
              <w:t>MATRIZ DE DEMANDAS PARA PLAN DE INVERSIÓN MUNICIPAL</w:t>
            </w:r>
          </w:p>
        </w:tc>
      </w:tr>
      <w:tr w:rsidR="003976B4" w:rsidRPr="00F549FE" w14:paraId="2279CDFD" w14:textId="77777777" w:rsidTr="00A67B4F">
        <w:trPr>
          <w:trHeight w:val="324"/>
        </w:trPr>
        <w:tc>
          <w:tcPr>
            <w:tcW w:w="5000" w:type="pct"/>
            <w:gridSpan w:val="6"/>
            <w:shd w:val="clear" w:color="auto" w:fill="auto"/>
            <w:noWrap/>
            <w:vAlign w:val="bottom"/>
            <w:hideMark/>
          </w:tcPr>
          <w:p w14:paraId="4581DFF7" w14:textId="5826A299" w:rsidR="003976B4" w:rsidRPr="00F549FE" w:rsidRDefault="00844FAF" w:rsidP="00823731">
            <w:pPr>
              <w:jc w:val="center"/>
              <w:rPr>
                <w:rFonts w:eastAsia="Times New Roman"/>
                <w:color w:val="000000"/>
                <w:sz w:val="20"/>
                <w:szCs w:val="20"/>
                <w:lang w:val="es-ES_tradnl" w:eastAsia="es-ES_tradnl"/>
              </w:rPr>
            </w:pPr>
            <w:r w:rsidRPr="001C19B4">
              <w:rPr>
                <w:rFonts w:eastAsia="Times New Roman"/>
                <w:color w:val="000000"/>
                <w:sz w:val="20"/>
                <w:szCs w:val="20"/>
                <w:highlight w:val="yellow"/>
                <w:lang w:val="es-ES_tradnl" w:eastAsia="es-ES_tradnl"/>
              </w:rPr>
              <w:t xml:space="preserve">Municipio </w:t>
            </w:r>
            <w:r>
              <w:rPr>
                <w:rFonts w:eastAsia="Times New Roman"/>
                <w:color w:val="000000"/>
                <w:sz w:val="20"/>
                <w:szCs w:val="20"/>
                <w:highlight w:val="yellow"/>
                <w:lang w:val="es-ES_tradnl" w:eastAsia="es-ES_tradnl"/>
              </w:rPr>
              <w:t>XXXX</w:t>
            </w:r>
            <w:r w:rsidRPr="001C19B4">
              <w:rPr>
                <w:rFonts w:eastAsia="Times New Roman"/>
                <w:color w:val="000000"/>
                <w:sz w:val="20"/>
                <w:szCs w:val="20"/>
                <w:highlight w:val="yellow"/>
                <w:lang w:val="es-ES_tradnl" w:eastAsia="es-ES_tradnl"/>
              </w:rPr>
              <w:t xml:space="preserve"> - </w:t>
            </w:r>
            <w:r w:rsidRPr="00844FAF">
              <w:rPr>
                <w:rFonts w:eastAsia="Times New Roman"/>
                <w:color w:val="000000"/>
                <w:sz w:val="20"/>
                <w:szCs w:val="20"/>
                <w:highlight w:val="yellow"/>
                <w:lang w:val="es-ES_tradnl" w:eastAsia="es-ES_tradnl"/>
              </w:rPr>
              <w:t>Provincia XXXX</w:t>
            </w:r>
          </w:p>
        </w:tc>
      </w:tr>
      <w:tr w:rsidR="003976B4" w:rsidRPr="00F549FE" w14:paraId="7509149F" w14:textId="77777777" w:rsidTr="00A67B4F">
        <w:trPr>
          <w:trHeight w:val="360"/>
        </w:trPr>
        <w:tc>
          <w:tcPr>
            <w:tcW w:w="5000" w:type="pct"/>
            <w:gridSpan w:val="6"/>
            <w:shd w:val="clear" w:color="000000" w:fill="70AD47"/>
            <w:noWrap/>
            <w:vAlign w:val="bottom"/>
            <w:hideMark/>
          </w:tcPr>
          <w:p w14:paraId="35E032C9" w14:textId="77777777" w:rsidR="003976B4" w:rsidRPr="00F549FE" w:rsidRDefault="003976B4" w:rsidP="00823731">
            <w:pPr>
              <w:jc w:val="center"/>
              <w:rPr>
                <w:rFonts w:eastAsia="Times New Roman"/>
                <w:b/>
                <w:bCs/>
                <w:color w:val="FFFFFF"/>
                <w:sz w:val="20"/>
                <w:szCs w:val="20"/>
                <w:lang w:val="es-ES_tradnl" w:eastAsia="es-ES_tradnl"/>
              </w:rPr>
            </w:pPr>
            <w:r w:rsidRPr="00F549FE">
              <w:rPr>
                <w:rFonts w:eastAsia="Times New Roman"/>
                <w:b/>
                <w:bCs/>
                <w:color w:val="FFFFFF"/>
                <w:sz w:val="20"/>
                <w:szCs w:val="20"/>
                <w:lang w:val="es-ES_tradnl" w:eastAsia="es-ES_tradnl"/>
              </w:rPr>
              <w:t>Eje 4: Medio Ambiente y Recursos Naturales</w:t>
            </w:r>
          </w:p>
        </w:tc>
      </w:tr>
      <w:tr w:rsidR="003976B4" w:rsidRPr="00F549FE" w14:paraId="2C566C37" w14:textId="77777777" w:rsidTr="00A67B4F">
        <w:trPr>
          <w:trHeight w:val="312"/>
        </w:trPr>
        <w:tc>
          <w:tcPr>
            <w:tcW w:w="215" w:type="pct"/>
            <w:vMerge w:val="restart"/>
            <w:shd w:val="clear" w:color="auto" w:fill="auto"/>
            <w:noWrap/>
            <w:vAlign w:val="center"/>
            <w:hideMark/>
          </w:tcPr>
          <w:p w14:paraId="7868FC2A"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No. </w:t>
            </w:r>
          </w:p>
        </w:tc>
        <w:tc>
          <w:tcPr>
            <w:tcW w:w="1589" w:type="pct"/>
            <w:vMerge w:val="restart"/>
            <w:shd w:val="clear" w:color="auto" w:fill="auto"/>
            <w:vAlign w:val="center"/>
            <w:hideMark/>
          </w:tcPr>
          <w:p w14:paraId="6E9EC061"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OBJETIVO </w:t>
            </w:r>
          </w:p>
        </w:tc>
        <w:tc>
          <w:tcPr>
            <w:tcW w:w="1588" w:type="pct"/>
            <w:vMerge w:val="restart"/>
            <w:shd w:val="clear" w:color="auto" w:fill="auto"/>
            <w:noWrap/>
            <w:vAlign w:val="center"/>
            <w:hideMark/>
          </w:tcPr>
          <w:p w14:paraId="5B474372" w14:textId="7D502513" w:rsidR="003976B4" w:rsidRPr="00F549FE" w:rsidRDefault="001C2165" w:rsidP="00823731">
            <w:pPr>
              <w:jc w:val="center"/>
              <w:rPr>
                <w:rFonts w:eastAsia="Times New Roman"/>
                <w:b/>
                <w:bCs/>
                <w:color w:val="000000"/>
                <w:sz w:val="20"/>
                <w:szCs w:val="20"/>
                <w:lang w:val="es-ES_tradnl" w:eastAsia="es-ES_tradnl"/>
              </w:rPr>
            </w:pPr>
            <w:r>
              <w:rPr>
                <w:rFonts w:eastAsia="Times New Roman"/>
                <w:b/>
                <w:bCs/>
                <w:color w:val="000000"/>
                <w:sz w:val="20"/>
                <w:szCs w:val="20"/>
                <w:lang w:eastAsia="es-ES_tradnl"/>
              </w:rPr>
              <w:t>DEMANDAS</w:t>
            </w:r>
          </w:p>
        </w:tc>
        <w:tc>
          <w:tcPr>
            <w:tcW w:w="1608" w:type="pct"/>
            <w:gridSpan w:val="3"/>
            <w:shd w:val="clear" w:color="auto" w:fill="auto"/>
            <w:noWrap/>
            <w:vAlign w:val="center"/>
            <w:hideMark/>
          </w:tcPr>
          <w:p w14:paraId="57F35024"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 xml:space="preserve">PERÍODO DE EJECUCIÓN </w:t>
            </w:r>
          </w:p>
        </w:tc>
      </w:tr>
      <w:tr w:rsidR="003976B4" w:rsidRPr="00F549FE" w14:paraId="5CD0489D" w14:textId="77777777" w:rsidTr="00A67B4F">
        <w:trPr>
          <w:trHeight w:val="324"/>
        </w:trPr>
        <w:tc>
          <w:tcPr>
            <w:tcW w:w="215" w:type="pct"/>
            <w:vMerge/>
            <w:vAlign w:val="center"/>
            <w:hideMark/>
          </w:tcPr>
          <w:p w14:paraId="0A824C7B" w14:textId="77777777" w:rsidR="003976B4" w:rsidRPr="00F549FE" w:rsidRDefault="003976B4" w:rsidP="00823731">
            <w:pPr>
              <w:rPr>
                <w:rFonts w:eastAsia="Times New Roman"/>
                <w:b/>
                <w:bCs/>
                <w:color w:val="000000"/>
                <w:sz w:val="20"/>
                <w:szCs w:val="20"/>
                <w:lang w:val="es-ES_tradnl" w:eastAsia="es-ES_tradnl"/>
              </w:rPr>
            </w:pPr>
          </w:p>
        </w:tc>
        <w:tc>
          <w:tcPr>
            <w:tcW w:w="1589" w:type="pct"/>
            <w:vMerge/>
            <w:vAlign w:val="center"/>
            <w:hideMark/>
          </w:tcPr>
          <w:p w14:paraId="43BCBDA3" w14:textId="77777777" w:rsidR="003976B4" w:rsidRPr="00F549FE" w:rsidRDefault="003976B4" w:rsidP="00823731">
            <w:pPr>
              <w:rPr>
                <w:rFonts w:eastAsia="Times New Roman"/>
                <w:b/>
                <w:bCs/>
                <w:color w:val="000000"/>
                <w:sz w:val="20"/>
                <w:szCs w:val="20"/>
                <w:lang w:val="es-ES_tradnl" w:eastAsia="es-ES_tradnl"/>
              </w:rPr>
            </w:pPr>
          </w:p>
        </w:tc>
        <w:tc>
          <w:tcPr>
            <w:tcW w:w="1588" w:type="pct"/>
            <w:vMerge/>
            <w:vAlign w:val="center"/>
            <w:hideMark/>
          </w:tcPr>
          <w:p w14:paraId="3AC3DD79" w14:textId="77777777" w:rsidR="003976B4" w:rsidRPr="00F549FE" w:rsidRDefault="003976B4" w:rsidP="00823731">
            <w:pPr>
              <w:rPr>
                <w:rFonts w:eastAsia="Times New Roman"/>
                <w:b/>
                <w:bCs/>
                <w:color w:val="000000"/>
                <w:sz w:val="20"/>
                <w:szCs w:val="20"/>
                <w:lang w:val="es-ES_tradnl" w:eastAsia="es-ES_tradnl"/>
              </w:rPr>
            </w:pPr>
          </w:p>
        </w:tc>
        <w:tc>
          <w:tcPr>
            <w:tcW w:w="548" w:type="pct"/>
            <w:shd w:val="clear" w:color="auto" w:fill="auto"/>
            <w:noWrap/>
            <w:vAlign w:val="center"/>
            <w:hideMark/>
          </w:tcPr>
          <w:p w14:paraId="07143AD6" w14:textId="5D38BAE5"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CORTO</w:t>
            </w:r>
            <w:r w:rsidRPr="00F549FE">
              <w:rPr>
                <w:rFonts w:eastAsia="Calibri"/>
                <w:b/>
                <w:bCs/>
                <w:color w:val="000000"/>
                <w:sz w:val="20"/>
                <w:szCs w:val="20"/>
              </w:rPr>
              <w:br/>
            </w:r>
          </w:p>
        </w:tc>
        <w:tc>
          <w:tcPr>
            <w:tcW w:w="548" w:type="pct"/>
            <w:shd w:val="clear" w:color="auto" w:fill="auto"/>
            <w:noWrap/>
            <w:vAlign w:val="center"/>
            <w:hideMark/>
          </w:tcPr>
          <w:p w14:paraId="2E21C8FC" w14:textId="6466D1EF"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MEDIANO</w:t>
            </w:r>
            <w:r w:rsidRPr="00F549FE">
              <w:rPr>
                <w:rFonts w:eastAsia="Calibri"/>
                <w:b/>
                <w:bCs/>
                <w:color w:val="000000"/>
                <w:sz w:val="20"/>
                <w:szCs w:val="20"/>
              </w:rPr>
              <w:br/>
            </w:r>
          </w:p>
        </w:tc>
        <w:tc>
          <w:tcPr>
            <w:tcW w:w="512" w:type="pct"/>
            <w:shd w:val="clear" w:color="auto" w:fill="auto"/>
            <w:noWrap/>
            <w:vAlign w:val="center"/>
            <w:hideMark/>
          </w:tcPr>
          <w:p w14:paraId="61282996" w14:textId="5790A97F" w:rsidR="003976B4" w:rsidRPr="00F549FE" w:rsidRDefault="003976B4" w:rsidP="00823731">
            <w:pPr>
              <w:jc w:val="center"/>
              <w:rPr>
                <w:rFonts w:eastAsia="Times New Roman"/>
                <w:b/>
                <w:bCs/>
                <w:color w:val="000000"/>
                <w:sz w:val="20"/>
                <w:szCs w:val="20"/>
                <w:lang w:val="es-ES_tradnl" w:eastAsia="es-ES_tradnl"/>
              </w:rPr>
            </w:pPr>
            <w:r w:rsidRPr="00F549FE">
              <w:rPr>
                <w:rFonts w:eastAsia="Calibri"/>
                <w:b/>
                <w:bCs/>
                <w:color w:val="000000"/>
                <w:sz w:val="20"/>
                <w:szCs w:val="20"/>
              </w:rPr>
              <w:t>LARGO</w:t>
            </w:r>
            <w:r w:rsidRPr="00F549FE">
              <w:rPr>
                <w:rFonts w:eastAsia="Calibri"/>
                <w:b/>
                <w:bCs/>
                <w:color w:val="000000"/>
                <w:sz w:val="20"/>
                <w:szCs w:val="20"/>
              </w:rPr>
              <w:br/>
            </w:r>
          </w:p>
        </w:tc>
      </w:tr>
      <w:tr w:rsidR="003976B4" w:rsidRPr="00F549FE" w14:paraId="50B3E8C4" w14:textId="77777777" w:rsidTr="00A67B4F">
        <w:trPr>
          <w:trHeight w:val="600"/>
        </w:trPr>
        <w:tc>
          <w:tcPr>
            <w:tcW w:w="215" w:type="pct"/>
            <w:shd w:val="clear" w:color="auto" w:fill="auto"/>
            <w:noWrap/>
            <w:vAlign w:val="center"/>
            <w:hideMark/>
          </w:tcPr>
          <w:p w14:paraId="3D7EA92B" w14:textId="77777777" w:rsidR="003976B4" w:rsidRPr="00F549FE" w:rsidRDefault="003976B4" w:rsidP="00823731">
            <w:pPr>
              <w:jc w:val="center"/>
              <w:rPr>
                <w:rFonts w:eastAsia="Times New Roman"/>
                <w:b/>
                <w:bCs/>
                <w:color w:val="000000"/>
                <w:sz w:val="20"/>
                <w:szCs w:val="20"/>
                <w:lang w:val="es-ES_tradnl" w:eastAsia="es-ES_tradnl"/>
              </w:rPr>
            </w:pPr>
            <w:bookmarkStart w:id="184" w:name="_Hlk62068697"/>
            <w:r w:rsidRPr="00F549FE">
              <w:rPr>
                <w:rFonts w:eastAsia="Times New Roman"/>
                <w:b/>
                <w:bCs/>
                <w:color w:val="000000"/>
                <w:sz w:val="20"/>
                <w:szCs w:val="20"/>
                <w:lang w:val="es-ES_tradnl" w:eastAsia="es-ES_tradnl"/>
              </w:rPr>
              <w:t>1</w:t>
            </w:r>
          </w:p>
        </w:tc>
        <w:tc>
          <w:tcPr>
            <w:tcW w:w="1589" w:type="pct"/>
            <w:shd w:val="clear" w:color="auto" w:fill="auto"/>
            <w:noWrap/>
            <w:vAlign w:val="bottom"/>
          </w:tcPr>
          <w:p w14:paraId="3F2CB34F" w14:textId="043757E4" w:rsidR="003976B4" w:rsidRPr="00F549FE" w:rsidRDefault="003976B4" w:rsidP="00823731">
            <w:pPr>
              <w:rPr>
                <w:rFonts w:eastAsia="Times New Roman"/>
                <w:color w:val="000000"/>
                <w:sz w:val="20"/>
                <w:szCs w:val="20"/>
                <w:lang w:val="es-ES_tradnl" w:eastAsia="es-ES_tradnl"/>
              </w:rPr>
            </w:pPr>
          </w:p>
        </w:tc>
        <w:tc>
          <w:tcPr>
            <w:tcW w:w="1588" w:type="pct"/>
            <w:shd w:val="clear" w:color="auto" w:fill="auto"/>
            <w:noWrap/>
            <w:vAlign w:val="center"/>
          </w:tcPr>
          <w:p w14:paraId="30E7ABA0" w14:textId="7B54EDE5" w:rsidR="003976B4" w:rsidRPr="00F549FE" w:rsidRDefault="003976B4" w:rsidP="00823731">
            <w:pPr>
              <w:jc w:val="both"/>
              <w:rPr>
                <w:rFonts w:eastAsia="Times New Roman"/>
                <w:color w:val="000000"/>
                <w:sz w:val="20"/>
                <w:szCs w:val="20"/>
                <w:lang w:val="es-ES_tradnl" w:eastAsia="es-ES_tradnl"/>
              </w:rPr>
            </w:pPr>
          </w:p>
        </w:tc>
        <w:tc>
          <w:tcPr>
            <w:tcW w:w="548" w:type="pct"/>
            <w:shd w:val="clear" w:color="auto" w:fill="auto"/>
            <w:noWrap/>
            <w:vAlign w:val="center"/>
          </w:tcPr>
          <w:p w14:paraId="42AFEF5E" w14:textId="77777777"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727EC59B" w14:textId="77777777" w:rsidR="003976B4" w:rsidRPr="00F549FE" w:rsidRDefault="003976B4" w:rsidP="00823731">
            <w:pPr>
              <w:jc w:val="center"/>
              <w:rPr>
                <w:rFonts w:eastAsia="Times New Roman"/>
                <w:color w:val="000000"/>
                <w:sz w:val="20"/>
                <w:szCs w:val="20"/>
                <w:lang w:val="es-ES_tradnl" w:eastAsia="es-ES_tradnl"/>
              </w:rPr>
            </w:pPr>
          </w:p>
        </w:tc>
        <w:tc>
          <w:tcPr>
            <w:tcW w:w="512" w:type="pct"/>
            <w:shd w:val="clear" w:color="auto" w:fill="auto"/>
            <w:noWrap/>
            <w:vAlign w:val="center"/>
          </w:tcPr>
          <w:p w14:paraId="046FD10F" w14:textId="67DF448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7F8563D8" w14:textId="77777777" w:rsidTr="00A67B4F">
        <w:trPr>
          <w:trHeight w:val="600"/>
        </w:trPr>
        <w:tc>
          <w:tcPr>
            <w:tcW w:w="215" w:type="pct"/>
            <w:shd w:val="clear" w:color="auto" w:fill="auto"/>
            <w:noWrap/>
            <w:vAlign w:val="center"/>
            <w:hideMark/>
          </w:tcPr>
          <w:p w14:paraId="20F58983"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2</w:t>
            </w:r>
          </w:p>
        </w:tc>
        <w:tc>
          <w:tcPr>
            <w:tcW w:w="1589" w:type="pct"/>
            <w:shd w:val="clear" w:color="auto" w:fill="auto"/>
            <w:noWrap/>
            <w:vAlign w:val="bottom"/>
          </w:tcPr>
          <w:p w14:paraId="06A9260F" w14:textId="74FED57D" w:rsidR="003976B4" w:rsidRPr="00F549FE" w:rsidRDefault="003976B4" w:rsidP="00823731">
            <w:pPr>
              <w:rPr>
                <w:rFonts w:eastAsia="Times New Roman"/>
                <w:color w:val="000000"/>
                <w:sz w:val="20"/>
                <w:szCs w:val="20"/>
                <w:lang w:val="es-ES_tradnl" w:eastAsia="es-ES_tradnl"/>
              </w:rPr>
            </w:pPr>
          </w:p>
        </w:tc>
        <w:tc>
          <w:tcPr>
            <w:tcW w:w="1588" w:type="pct"/>
            <w:shd w:val="clear" w:color="auto" w:fill="auto"/>
            <w:noWrap/>
            <w:vAlign w:val="center"/>
          </w:tcPr>
          <w:p w14:paraId="2225BB28" w14:textId="034E7C2F" w:rsidR="003976B4" w:rsidRPr="00F549FE" w:rsidRDefault="003976B4" w:rsidP="00823731">
            <w:pPr>
              <w:jc w:val="both"/>
              <w:rPr>
                <w:rFonts w:eastAsia="Times New Roman"/>
                <w:color w:val="000000"/>
                <w:sz w:val="20"/>
                <w:szCs w:val="20"/>
                <w:lang w:val="es-ES_tradnl" w:eastAsia="es-ES_tradnl"/>
              </w:rPr>
            </w:pPr>
          </w:p>
        </w:tc>
        <w:tc>
          <w:tcPr>
            <w:tcW w:w="548" w:type="pct"/>
            <w:shd w:val="clear" w:color="auto" w:fill="auto"/>
            <w:noWrap/>
            <w:vAlign w:val="center"/>
          </w:tcPr>
          <w:p w14:paraId="1C89BFBB" w14:textId="77777777"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6B8D265F" w14:textId="77777777" w:rsidR="003976B4" w:rsidRPr="00F549FE" w:rsidRDefault="003976B4" w:rsidP="00823731">
            <w:pPr>
              <w:jc w:val="center"/>
              <w:rPr>
                <w:rFonts w:eastAsia="Times New Roman"/>
                <w:color w:val="000000"/>
                <w:sz w:val="20"/>
                <w:szCs w:val="20"/>
                <w:lang w:val="es-ES_tradnl" w:eastAsia="es-ES_tradnl"/>
              </w:rPr>
            </w:pPr>
          </w:p>
        </w:tc>
        <w:tc>
          <w:tcPr>
            <w:tcW w:w="512" w:type="pct"/>
            <w:shd w:val="clear" w:color="auto" w:fill="auto"/>
            <w:noWrap/>
            <w:vAlign w:val="center"/>
          </w:tcPr>
          <w:p w14:paraId="2106089E" w14:textId="5A33764E" w:rsidR="003976B4" w:rsidRPr="00F549FE" w:rsidRDefault="003976B4" w:rsidP="00823731">
            <w:pPr>
              <w:jc w:val="center"/>
              <w:rPr>
                <w:rFonts w:eastAsia="Times New Roman"/>
                <w:color w:val="000000"/>
                <w:sz w:val="20"/>
                <w:szCs w:val="20"/>
                <w:lang w:val="es-ES_tradnl" w:eastAsia="es-ES_tradnl"/>
              </w:rPr>
            </w:pPr>
          </w:p>
        </w:tc>
      </w:tr>
      <w:tr w:rsidR="003976B4" w:rsidRPr="00F549FE" w14:paraId="6033F9E9" w14:textId="77777777" w:rsidTr="00A67B4F">
        <w:trPr>
          <w:trHeight w:val="600"/>
        </w:trPr>
        <w:tc>
          <w:tcPr>
            <w:tcW w:w="215" w:type="pct"/>
            <w:shd w:val="clear" w:color="auto" w:fill="auto"/>
            <w:noWrap/>
            <w:vAlign w:val="center"/>
            <w:hideMark/>
          </w:tcPr>
          <w:p w14:paraId="3B545C7D"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3</w:t>
            </w:r>
          </w:p>
        </w:tc>
        <w:tc>
          <w:tcPr>
            <w:tcW w:w="1589" w:type="pct"/>
            <w:shd w:val="clear" w:color="auto" w:fill="auto"/>
            <w:noWrap/>
            <w:vAlign w:val="bottom"/>
          </w:tcPr>
          <w:p w14:paraId="2E6D0D8A" w14:textId="20976E34" w:rsidR="003976B4" w:rsidRPr="00F549FE" w:rsidRDefault="003976B4" w:rsidP="00823731">
            <w:pPr>
              <w:jc w:val="both"/>
              <w:rPr>
                <w:rFonts w:eastAsia="Times New Roman"/>
                <w:color w:val="000000"/>
                <w:sz w:val="20"/>
                <w:szCs w:val="20"/>
                <w:lang w:val="es-ES_tradnl" w:eastAsia="es-ES_tradnl"/>
              </w:rPr>
            </w:pPr>
          </w:p>
        </w:tc>
        <w:tc>
          <w:tcPr>
            <w:tcW w:w="1588" w:type="pct"/>
            <w:shd w:val="clear" w:color="auto" w:fill="auto"/>
            <w:noWrap/>
            <w:vAlign w:val="center"/>
          </w:tcPr>
          <w:p w14:paraId="28AD30B7" w14:textId="11C729B3" w:rsidR="003976B4" w:rsidRPr="00F549FE" w:rsidRDefault="003976B4" w:rsidP="00823731">
            <w:pPr>
              <w:jc w:val="both"/>
              <w:rPr>
                <w:rFonts w:eastAsia="Times New Roman"/>
                <w:color w:val="000000"/>
                <w:sz w:val="20"/>
                <w:szCs w:val="20"/>
                <w:lang w:val="es-ES_tradnl" w:eastAsia="es-ES_tradnl"/>
              </w:rPr>
            </w:pPr>
          </w:p>
        </w:tc>
        <w:tc>
          <w:tcPr>
            <w:tcW w:w="548" w:type="pct"/>
            <w:shd w:val="clear" w:color="auto" w:fill="auto"/>
            <w:noWrap/>
            <w:vAlign w:val="center"/>
          </w:tcPr>
          <w:p w14:paraId="17329E32" w14:textId="6F510203"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0BEBA31B" w14:textId="77777777" w:rsidR="003976B4" w:rsidRPr="00F549FE" w:rsidRDefault="003976B4" w:rsidP="00823731">
            <w:pPr>
              <w:jc w:val="center"/>
              <w:rPr>
                <w:rFonts w:eastAsia="Times New Roman"/>
                <w:color w:val="000000"/>
                <w:sz w:val="20"/>
                <w:szCs w:val="20"/>
                <w:lang w:val="es-ES_tradnl" w:eastAsia="es-ES_tradnl"/>
              </w:rPr>
            </w:pPr>
          </w:p>
        </w:tc>
        <w:tc>
          <w:tcPr>
            <w:tcW w:w="512" w:type="pct"/>
            <w:shd w:val="clear" w:color="auto" w:fill="auto"/>
            <w:noWrap/>
            <w:vAlign w:val="center"/>
          </w:tcPr>
          <w:p w14:paraId="69DD0C76"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1399F47F" w14:textId="77777777" w:rsidTr="00A67B4F">
        <w:trPr>
          <w:trHeight w:val="600"/>
        </w:trPr>
        <w:tc>
          <w:tcPr>
            <w:tcW w:w="215" w:type="pct"/>
            <w:shd w:val="clear" w:color="auto" w:fill="auto"/>
            <w:noWrap/>
            <w:vAlign w:val="center"/>
            <w:hideMark/>
          </w:tcPr>
          <w:p w14:paraId="450740D4"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4</w:t>
            </w:r>
          </w:p>
        </w:tc>
        <w:tc>
          <w:tcPr>
            <w:tcW w:w="1589" w:type="pct"/>
            <w:shd w:val="clear" w:color="auto" w:fill="auto"/>
            <w:noWrap/>
            <w:vAlign w:val="bottom"/>
          </w:tcPr>
          <w:p w14:paraId="424ECF0C" w14:textId="632D647E" w:rsidR="003976B4" w:rsidRPr="00F549FE" w:rsidRDefault="003976B4" w:rsidP="00823731">
            <w:pPr>
              <w:jc w:val="both"/>
              <w:rPr>
                <w:rFonts w:eastAsia="Times New Roman"/>
                <w:color w:val="000000"/>
                <w:sz w:val="20"/>
                <w:szCs w:val="20"/>
                <w:lang w:val="es-ES_tradnl" w:eastAsia="es-ES_tradnl"/>
              </w:rPr>
            </w:pPr>
          </w:p>
        </w:tc>
        <w:tc>
          <w:tcPr>
            <w:tcW w:w="1588" w:type="pct"/>
            <w:shd w:val="clear" w:color="auto" w:fill="auto"/>
            <w:noWrap/>
            <w:vAlign w:val="center"/>
          </w:tcPr>
          <w:p w14:paraId="6469C484" w14:textId="733C1638" w:rsidR="003976B4" w:rsidRPr="00F549FE" w:rsidRDefault="003976B4" w:rsidP="00823731">
            <w:pPr>
              <w:jc w:val="both"/>
              <w:rPr>
                <w:rFonts w:eastAsia="Times New Roman"/>
                <w:color w:val="000000"/>
                <w:sz w:val="20"/>
                <w:szCs w:val="20"/>
                <w:lang w:val="es-ES_tradnl" w:eastAsia="es-ES_tradnl"/>
              </w:rPr>
            </w:pPr>
          </w:p>
        </w:tc>
        <w:tc>
          <w:tcPr>
            <w:tcW w:w="548" w:type="pct"/>
            <w:shd w:val="clear" w:color="auto" w:fill="auto"/>
            <w:noWrap/>
            <w:vAlign w:val="center"/>
          </w:tcPr>
          <w:p w14:paraId="48A4EEE5" w14:textId="6C6B80E1"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7A6D9317" w14:textId="77777777" w:rsidR="003976B4" w:rsidRPr="00F549FE" w:rsidRDefault="003976B4" w:rsidP="00823731">
            <w:pPr>
              <w:jc w:val="center"/>
              <w:rPr>
                <w:rFonts w:eastAsia="Times New Roman"/>
                <w:color w:val="000000"/>
                <w:sz w:val="20"/>
                <w:szCs w:val="20"/>
                <w:lang w:val="es-ES_tradnl" w:eastAsia="es-ES_tradnl"/>
              </w:rPr>
            </w:pPr>
          </w:p>
        </w:tc>
        <w:tc>
          <w:tcPr>
            <w:tcW w:w="512" w:type="pct"/>
            <w:shd w:val="clear" w:color="auto" w:fill="auto"/>
            <w:noWrap/>
            <w:vAlign w:val="center"/>
          </w:tcPr>
          <w:p w14:paraId="58B0D9A2"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78E8253A" w14:textId="77777777" w:rsidTr="00A67B4F">
        <w:trPr>
          <w:trHeight w:val="600"/>
        </w:trPr>
        <w:tc>
          <w:tcPr>
            <w:tcW w:w="215" w:type="pct"/>
            <w:shd w:val="clear" w:color="auto" w:fill="auto"/>
            <w:noWrap/>
            <w:vAlign w:val="center"/>
            <w:hideMark/>
          </w:tcPr>
          <w:p w14:paraId="14455B0B"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5</w:t>
            </w:r>
          </w:p>
        </w:tc>
        <w:tc>
          <w:tcPr>
            <w:tcW w:w="1589" w:type="pct"/>
            <w:shd w:val="clear" w:color="auto" w:fill="auto"/>
            <w:noWrap/>
            <w:vAlign w:val="bottom"/>
          </w:tcPr>
          <w:p w14:paraId="43C28399" w14:textId="4878177F" w:rsidR="003976B4" w:rsidRPr="00F549FE" w:rsidRDefault="003976B4" w:rsidP="00823731">
            <w:pPr>
              <w:rPr>
                <w:rFonts w:eastAsia="Times New Roman"/>
                <w:color w:val="000000"/>
                <w:sz w:val="20"/>
                <w:szCs w:val="20"/>
                <w:lang w:val="es-ES_tradnl" w:eastAsia="es-ES_tradnl"/>
              </w:rPr>
            </w:pPr>
          </w:p>
        </w:tc>
        <w:tc>
          <w:tcPr>
            <w:tcW w:w="1588" w:type="pct"/>
            <w:shd w:val="clear" w:color="auto" w:fill="auto"/>
            <w:noWrap/>
            <w:vAlign w:val="center"/>
          </w:tcPr>
          <w:p w14:paraId="183F4CD1" w14:textId="2BD5E9D3" w:rsidR="003976B4" w:rsidRPr="00F549FE" w:rsidRDefault="003976B4" w:rsidP="00823731">
            <w:pPr>
              <w:jc w:val="both"/>
              <w:rPr>
                <w:rFonts w:eastAsia="Times New Roman"/>
                <w:color w:val="000000"/>
                <w:sz w:val="20"/>
                <w:szCs w:val="20"/>
                <w:lang w:val="es-ES_tradnl" w:eastAsia="es-ES_tradnl"/>
              </w:rPr>
            </w:pPr>
          </w:p>
        </w:tc>
        <w:tc>
          <w:tcPr>
            <w:tcW w:w="548" w:type="pct"/>
            <w:shd w:val="clear" w:color="auto" w:fill="auto"/>
            <w:noWrap/>
            <w:vAlign w:val="center"/>
          </w:tcPr>
          <w:p w14:paraId="4F72A54C" w14:textId="5F75233E"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7C3C375D" w14:textId="77777777" w:rsidR="003976B4" w:rsidRPr="00F549FE" w:rsidRDefault="003976B4" w:rsidP="00823731">
            <w:pPr>
              <w:jc w:val="center"/>
              <w:rPr>
                <w:rFonts w:eastAsia="Times New Roman"/>
                <w:color w:val="000000"/>
                <w:sz w:val="20"/>
                <w:szCs w:val="20"/>
                <w:lang w:val="es-ES_tradnl" w:eastAsia="es-ES_tradnl"/>
              </w:rPr>
            </w:pPr>
          </w:p>
        </w:tc>
        <w:tc>
          <w:tcPr>
            <w:tcW w:w="512" w:type="pct"/>
            <w:shd w:val="clear" w:color="auto" w:fill="auto"/>
            <w:noWrap/>
            <w:vAlign w:val="center"/>
          </w:tcPr>
          <w:p w14:paraId="2D24D410" w14:textId="77777777" w:rsidR="003976B4" w:rsidRPr="00F549FE" w:rsidRDefault="003976B4" w:rsidP="00823731">
            <w:pPr>
              <w:jc w:val="center"/>
              <w:rPr>
                <w:rFonts w:eastAsia="Times New Roman"/>
                <w:color w:val="000000"/>
                <w:sz w:val="20"/>
                <w:szCs w:val="20"/>
                <w:lang w:val="es-ES_tradnl" w:eastAsia="es-ES_tradnl"/>
              </w:rPr>
            </w:pPr>
          </w:p>
        </w:tc>
      </w:tr>
      <w:tr w:rsidR="003976B4" w:rsidRPr="00F549FE" w14:paraId="039553FF" w14:textId="77777777" w:rsidTr="00A67B4F">
        <w:trPr>
          <w:trHeight w:val="600"/>
        </w:trPr>
        <w:tc>
          <w:tcPr>
            <w:tcW w:w="215" w:type="pct"/>
            <w:shd w:val="clear" w:color="auto" w:fill="auto"/>
            <w:noWrap/>
            <w:vAlign w:val="center"/>
            <w:hideMark/>
          </w:tcPr>
          <w:p w14:paraId="7CE923D8" w14:textId="77777777" w:rsidR="003976B4" w:rsidRPr="00F549FE" w:rsidRDefault="003976B4" w:rsidP="00823731">
            <w:pPr>
              <w:jc w:val="center"/>
              <w:rPr>
                <w:rFonts w:eastAsia="Times New Roman"/>
                <w:b/>
                <w:bCs/>
                <w:color w:val="000000"/>
                <w:sz w:val="20"/>
                <w:szCs w:val="20"/>
                <w:lang w:val="es-ES_tradnl" w:eastAsia="es-ES_tradnl"/>
              </w:rPr>
            </w:pPr>
            <w:r w:rsidRPr="00F549FE">
              <w:rPr>
                <w:rFonts w:eastAsia="Times New Roman"/>
                <w:b/>
                <w:bCs/>
                <w:color w:val="000000"/>
                <w:sz w:val="20"/>
                <w:szCs w:val="20"/>
                <w:lang w:val="es-ES_tradnl" w:eastAsia="es-ES_tradnl"/>
              </w:rPr>
              <w:t>6</w:t>
            </w:r>
          </w:p>
        </w:tc>
        <w:tc>
          <w:tcPr>
            <w:tcW w:w="1589" w:type="pct"/>
            <w:shd w:val="clear" w:color="auto" w:fill="auto"/>
            <w:noWrap/>
            <w:vAlign w:val="bottom"/>
          </w:tcPr>
          <w:p w14:paraId="17110663" w14:textId="46912ED7" w:rsidR="003976B4" w:rsidRPr="00F549FE" w:rsidRDefault="003976B4" w:rsidP="00823731">
            <w:pPr>
              <w:rPr>
                <w:rFonts w:eastAsia="Times New Roman"/>
                <w:color w:val="000000"/>
                <w:sz w:val="20"/>
                <w:szCs w:val="20"/>
                <w:lang w:val="es-ES_tradnl" w:eastAsia="es-ES_tradnl"/>
              </w:rPr>
            </w:pPr>
          </w:p>
        </w:tc>
        <w:tc>
          <w:tcPr>
            <w:tcW w:w="1588" w:type="pct"/>
            <w:shd w:val="clear" w:color="auto" w:fill="auto"/>
            <w:noWrap/>
            <w:vAlign w:val="center"/>
          </w:tcPr>
          <w:p w14:paraId="032ED39E" w14:textId="6AEAA38C" w:rsidR="003976B4" w:rsidRPr="00F549FE" w:rsidRDefault="003976B4" w:rsidP="00823731">
            <w:pPr>
              <w:jc w:val="both"/>
              <w:rPr>
                <w:rFonts w:eastAsia="Times New Roman"/>
                <w:color w:val="000000"/>
                <w:sz w:val="20"/>
                <w:szCs w:val="20"/>
                <w:lang w:val="es-ES_tradnl" w:eastAsia="es-ES_tradnl"/>
              </w:rPr>
            </w:pPr>
          </w:p>
        </w:tc>
        <w:tc>
          <w:tcPr>
            <w:tcW w:w="548" w:type="pct"/>
            <w:shd w:val="clear" w:color="auto" w:fill="auto"/>
            <w:noWrap/>
            <w:vAlign w:val="center"/>
          </w:tcPr>
          <w:p w14:paraId="36790B19" w14:textId="77777777" w:rsidR="003976B4" w:rsidRPr="00F549FE" w:rsidRDefault="003976B4" w:rsidP="00823731">
            <w:pPr>
              <w:jc w:val="center"/>
              <w:rPr>
                <w:rFonts w:eastAsia="Times New Roman"/>
                <w:color w:val="000000"/>
                <w:sz w:val="20"/>
                <w:szCs w:val="20"/>
                <w:lang w:val="es-ES_tradnl" w:eastAsia="es-ES_tradnl"/>
              </w:rPr>
            </w:pPr>
          </w:p>
        </w:tc>
        <w:tc>
          <w:tcPr>
            <w:tcW w:w="548" w:type="pct"/>
            <w:shd w:val="clear" w:color="auto" w:fill="auto"/>
            <w:noWrap/>
            <w:vAlign w:val="center"/>
          </w:tcPr>
          <w:p w14:paraId="5CAB887D" w14:textId="422A46CB" w:rsidR="003976B4" w:rsidRPr="00F549FE" w:rsidRDefault="003976B4" w:rsidP="00823731">
            <w:pPr>
              <w:jc w:val="center"/>
              <w:rPr>
                <w:rFonts w:eastAsia="Times New Roman"/>
                <w:color w:val="000000"/>
                <w:sz w:val="20"/>
                <w:szCs w:val="20"/>
                <w:lang w:val="es-ES_tradnl" w:eastAsia="es-ES_tradnl"/>
              </w:rPr>
            </w:pPr>
          </w:p>
        </w:tc>
        <w:tc>
          <w:tcPr>
            <w:tcW w:w="512" w:type="pct"/>
            <w:shd w:val="clear" w:color="auto" w:fill="auto"/>
            <w:noWrap/>
            <w:vAlign w:val="center"/>
          </w:tcPr>
          <w:p w14:paraId="3B9FFC0D" w14:textId="77777777" w:rsidR="003976B4" w:rsidRPr="00F549FE" w:rsidRDefault="003976B4" w:rsidP="00823731">
            <w:pPr>
              <w:jc w:val="center"/>
              <w:rPr>
                <w:rFonts w:eastAsia="Times New Roman"/>
                <w:color w:val="000000"/>
                <w:sz w:val="20"/>
                <w:szCs w:val="20"/>
                <w:lang w:val="es-ES_tradnl" w:eastAsia="es-ES_tradnl"/>
              </w:rPr>
            </w:pPr>
          </w:p>
        </w:tc>
      </w:tr>
      <w:bookmarkEnd w:id="184"/>
    </w:tbl>
    <w:p w14:paraId="3D3D393C" w14:textId="77777777" w:rsidR="003976B4" w:rsidRPr="001B4267" w:rsidRDefault="003976B4" w:rsidP="003976B4">
      <w:pPr>
        <w:rPr>
          <w:rFonts w:eastAsia="Yu Mincho"/>
          <w:sz w:val="24"/>
          <w:szCs w:val="24"/>
        </w:rPr>
      </w:pPr>
    </w:p>
    <w:p w14:paraId="70C97E79" w14:textId="34961023" w:rsidR="003976B4" w:rsidRPr="001B4267" w:rsidRDefault="003976B4" w:rsidP="003976B4">
      <w:pPr>
        <w:rPr>
          <w:rFonts w:eastAsia="Yu Mincho"/>
          <w:color w:val="FF0000"/>
          <w:sz w:val="24"/>
          <w:szCs w:val="24"/>
        </w:rPr>
        <w:sectPr w:rsidR="003976B4" w:rsidRPr="001B4267" w:rsidSect="00823731">
          <w:pgSz w:w="15840" w:h="12240" w:orient="landscape" w:code="1"/>
          <w:pgMar w:top="1440" w:right="1440" w:bottom="1701" w:left="1440" w:header="720" w:footer="113" w:gutter="0"/>
          <w:cols w:space="720"/>
          <w:docGrid w:linePitch="360"/>
        </w:sectPr>
      </w:pPr>
    </w:p>
    <w:p w14:paraId="7D05D353" w14:textId="6DD92ECD" w:rsidR="003976B4" w:rsidRPr="00F549FE" w:rsidRDefault="003976B4" w:rsidP="003976B4">
      <w:pPr>
        <w:keepNext/>
        <w:keepLines/>
        <w:spacing w:before="40"/>
        <w:ind w:left="720"/>
        <w:outlineLvl w:val="1"/>
        <w:rPr>
          <w:rFonts w:eastAsia="Yu Gothic Light"/>
          <w:b/>
          <w:bCs/>
          <w:smallCaps/>
          <w:color w:val="5B9BD5"/>
          <w:spacing w:val="5"/>
          <w:sz w:val="28"/>
          <w:szCs w:val="28"/>
        </w:rPr>
      </w:pPr>
      <w:bookmarkStart w:id="185" w:name="_Toc60606472"/>
      <w:bookmarkStart w:id="186" w:name="_Toc60611773"/>
      <w:bookmarkStart w:id="187" w:name="_Toc63091502"/>
      <w:bookmarkStart w:id="188" w:name="_Toc84866008"/>
      <w:r w:rsidRPr="00F549FE">
        <w:rPr>
          <w:rFonts w:eastAsia="Yu Gothic Light"/>
          <w:b/>
          <w:bCs/>
          <w:smallCaps/>
          <w:color w:val="5B9BD5"/>
          <w:spacing w:val="5"/>
          <w:sz w:val="28"/>
          <w:szCs w:val="28"/>
        </w:rPr>
        <w:t>1</w:t>
      </w:r>
      <w:r w:rsidR="00BE3941">
        <w:rPr>
          <w:rFonts w:eastAsia="Yu Gothic Light"/>
          <w:b/>
          <w:bCs/>
          <w:smallCaps/>
          <w:color w:val="5B9BD5"/>
          <w:spacing w:val="5"/>
          <w:sz w:val="28"/>
          <w:szCs w:val="28"/>
        </w:rPr>
        <w:t>6</w:t>
      </w:r>
      <w:r w:rsidRPr="00F549FE">
        <w:rPr>
          <w:rFonts w:eastAsia="Yu Gothic Light"/>
          <w:b/>
          <w:bCs/>
          <w:smallCaps/>
          <w:color w:val="5B9BD5"/>
          <w:spacing w:val="5"/>
          <w:sz w:val="28"/>
          <w:szCs w:val="28"/>
        </w:rPr>
        <w:t>.3 Fichas de Demandas de Competencia Coordinada con el gobierno central</w:t>
      </w:r>
      <w:bookmarkEnd w:id="185"/>
      <w:bookmarkEnd w:id="186"/>
      <w:bookmarkEnd w:id="187"/>
      <w:bookmarkEnd w:id="188"/>
    </w:p>
    <w:p w14:paraId="63892298" w14:textId="77777777" w:rsidR="003976B4" w:rsidRPr="001B4267" w:rsidRDefault="003976B4" w:rsidP="003976B4">
      <w:pPr>
        <w:rPr>
          <w:rFonts w:eastAsia="Yu Mincho"/>
          <w:sz w:val="24"/>
          <w:szCs w:val="24"/>
        </w:rPr>
      </w:pPr>
    </w:p>
    <w:p w14:paraId="76F64AC3" w14:textId="129C8B75" w:rsidR="001C19B4" w:rsidRDefault="003976B4" w:rsidP="003976B4">
      <w:pPr>
        <w:jc w:val="both"/>
        <w:rPr>
          <w:rFonts w:eastAsia="Yu Mincho"/>
          <w:sz w:val="24"/>
          <w:szCs w:val="24"/>
        </w:rPr>
      </w:pPr>
      <w:r w:rsidRPr="001B4267">
        <w:rPr>
          <w:rFonts w:eastAsia="Yu Mincho"/>
          <w:sz w:val="24"/>
          <w:szCs w:val="24"/>
        </w:rPr>
        <w:t>Las fichas de demandas son documentos que contienen las informaciones más relevantes, según el interés de la parte ejecutora, que podría ser tanto de las entidades del gobierno central, como de i</w:t>
      </w:r>
      <w:r>
        <w:rPr>
          <w:rFonts w:eastAsia="Yu Mincho"/>
          <w:sz w:val="24"/>
          <w:szCs w:val="24"/>
        </w:rPr>
        <w:t>nstituciones del sector privado.</w:t>
      </w:r>
    </w:p>
    <w:p w14:paraId="2FF445B6" w14:textId="49231682" w:rsidR="001C19B4" w:rsidRDefault="001C19B4" w:rsidP="003976B4">
      <w:pPr>
        <w:jc w:val="both"/>
        <w:rPr>
          <w:rFonts w:eastAsia="Yu Mincho"/>
          <w:sz w:val="24"/>
          <w:szCs w:val="24"/>
        </w:rPr>
      </w:pPr>
    </w:p>
    <w:p w14:paraId="7056D415" w14:textId="1E2615DA" w:rsidR="003976B4" w:rsidRPr="001C19B4" w:rsidRDefault="001C19B4" w:rsidP="003976B4">
      <w:pPr>
        <w:jc w:val="both"/>
        <w:rPr>
          <w:rFonts w:eastAsia="Yu Mincho"/>
          <w:b/>
          <w:bCs/>
          <w:sz w:val="24"/>
          <w:szCs w:val="24"/>
        </w:rPr>
      </w:pPr>
      <w:r w:rsidRPr="001C19B4">
        <w:rPr>
          <w:rFonts w:eastAsia="Yu Mincho"/>
          <w:b/>
          <w:bCs/>
          <w:sz w:val="24"/>
          <w:szCs w:val="24"/>
        </w:rPr>
        <w:t xml:space="preserve">Eje Institucional </w:t>
      </w:r>
    </w:p>
    <w:tbl>
      <w:tblPr>
        <w:tblW w:w="9771" w:type="dxa"/>
        <w:tblCellMar>
          <w:left w:w="0" w:type="dxa"/>
          <w:right w:w="0" w:type="dxa"/>
        </w:tblCellMar>
        <w:tblLook w:val="0420" w:firstRow="1" w:lastRow="0" w:firstColumn="0" w:lastColumn="0" w:noHBand="0" w:noVBand="1"/>
      </w:tblPr>
      <w:tblGrid>
        <w:gridCol w:w="6440"/>
        <w:gridCol w:w="3331"/>
      </w:tblGrid>
      <w:tr w:rsidR="00D03350" w:rsidRPr="00C93679" w14:paraId="594A18D4" w14:textId="77777777" w:rsidTr="003061B1">
        <w:trPr>
          <w:trHeight w:val="263"/>
        </w:trPr>
        <w:tc>
          <w:tcPr>
            <w:tcW w:w="6440" w:type="dxa"/>
            <w:tcBorders>
              <w:top w:val="single" w:sz="8" w:space="0" w:color="000000"/>
              <w:left w:val="single" w:sz="8" w:space="0" w:color="000000"/>
              <w:bottom w:val="single" w:sz="8" w:space="0" w:color="000000"/>
              <w:right w:val="single" w:sz="8" w:space="0" w:color="000000"/>
            </w:tcBorders>
            <w:shd w:val="clear" w:color="auto" w:fill="4472C4"/>
            <w:tcMar>
              <w:top w:w="72" w:type="dxa"/>
              <w:left w:w="144" w:type="dxa"/>
              <w:bottom w:w="72" w:type="dxa"/>
              <w:right w:w="144" w:type="dxa"/>
            </w:tcMar>
            <w:hideMark/>
          </w:tcPr>
          <w:p w14:paraId="2DDB3480" w14:textId="77777777" w:rsidR="00D03350" w:rsidRPr="00C93679" w:rsidRDefault="00D03350" w:rsidP="003061B1">
            <w:pPr>
              <w:spacing w:line="300" w:lineRule="exact"/>
              <w:jc w:val="center"/>
              <w:rPr>
                <w:rFonts w:ascii="Arial" w:eastAsia="Times New Roman" w:hAnsi="Arial" w:cs="Arial"/>
                <w:sz w:val="36"/>
                <w:szCs w:val="36"/>
                <w:lang w:eastAsia="ja-JP"/>
              </w:rPr>
            </w:pPr>
            <w:r w:rsidRPr="00C93679">
              <w:rPr>
                <w:rFonts w:eastAsia="Times New Roman"/>
                <w:b/>
                <w:bCs/>
                <w:color w:val="FFFFFF"/>
                <w:kern w:val="24"/>
                <w:sz w:val="24"/>
                <w:szCs w:val="24"/>
                <w:lang w:eastAsia="ja-JP"/>
              </w:rPr>
              <w:t>FICHA TÉCNICA DE DEMANDAS</w:t>
            </w:r>
          </w:p>
        </w:tc>
        <w:tc>
          <w:tcPr>
            <w:tcW w:w="3331" w:type="dxa"/>
            <w:tcBorders>
              <w:top w:val="single" w:sz="8" w:space="0" w:color="000000"/>
              <w:left w:val="single" w:sz="8" w:space="0" w:color="000000"/>
              <w:bottom w:val="single" w:sz="8" w:space="0" w:color="000000"/>
              <w:right w:val="single" w:sz="8" w:space="0" w:color="000000"/>
            </w:tcBorders>
            <w:shd w:val="clear" w:color="auto" w:fill="4472C4"/>
            <w:tcMar>
              <w:top w:w="72" w:type="dxa"/>
              <w:left w:w="144" w:type="dxa"/>
              <w:bottom w:w="72" w:type="dxa"/>
              <w:right w:w="144" w:type="dxa"/>
            </w:tcMar>
            <w:hideMark/>
          </w:tcPr>
          <w:p w14:paraId="4D79EB70" w14:textId="77777777" w:rsidR="00D03350" w:rsidRPr="00C93679" w:rsidRDefault="00D03350" w:rsidP="003061B1">
            <w:pPr>
              <w:rPr>
                <w:rFonts w:ascii="Arial" w:eastAsia="Times New Roman" w:hAnsi="Arial" w:cs="Arial"/>
                <w:sz w:val="36"/>
                <w:szCs w:val="36"/>
                <w:lang w:eastAsia="ja-JP"/>
              </w:rPr>
            </w:pPr>
            <w:r w:rsidRPr="00C93679">
              <w:rPr>
                <w:rFonts w:eastAsia="Times New Roman"/>
                <w:color w:val="FFFFFF" w:themeColor="background1"/>
                <w:kern w:val="24"/>
                <w:sz w:val="21"/>
                <w:szCs w:val="21"/>
                <w:lang w:eastAsia="ja-JP"/>
              </w:rPr>
              <w:t xml:space="preserve">Código: </w:t>
            </w:r>
          </w:p>
        </w:tc>
      </w:tr>
      <w:tr w:rsidR="00D03350" w:rsidRPr="00C93679" w14:paraId="762282AB" w14:textId="77777777" w:rsidTr="003061B1">
        <w:trPr>
          <w:trHeight w:val="452"/>
        </w:trPr>
        <w:tc>
          <w:tcPr>
            <w:tcW w:w="64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AA7617F" w14:textId="3AB97853" w:rsidR="00D03350" w:rsidRPr="00C93679" w:rsidRDefault="00D03350" w:rsidP="003061B1">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Demanda</w:t>
            </w:r>
            <w:r w:rsidRPr="00C93679">
              <w:rPr>
                <w:rFonts w:eastAsia="Times New Roman"/>
                <w:b/>
                <w:bCs/>
                <w:color w:val="000000"/>
                <w:kern w:val="24"/>
                <w:sz w:val="24"/>
                <w:szCs w:val="24"/>
                <w:lang w:eastAsia="ja-JP"/>
              </w:rPr>
              <w:t>:</w:t>
            </w:r>
            <w:r w:rsidRPr="00C93679">
              <w:rPr>
                <w:rFonts w:eastAsia="Times New Roman"/>
                <w:color w:val="000000"/>
                <w:kern w:val="24"/>
                <w:sz w:val="24"/>
                <w:szCs w:val="24"/>
                <w:lang w:eastAsia="ja-JP"/>
              </w:rPr>
              <w:t xml:space="preserve">  </w:t>
            </w:r>
            <w:r w:rsidRPr="001C19B4">
              <w:rPr>
                <w:rFonts w:eastAsia="Times New Roman"/>
                <w:sz w:val="24"/>
                <w:szCs w:val="24"/>
                <w:highlight w:val="yellow"/>
                <w:lang w:val="es-ES_tradnl" w:eastAsia="es-ES_tradnl"/>
              </w:rPr>
              <w:t>Formulación e implementación de un Plan de arbitrio en el Municipio de Partido.</w:t>
            </w:r>
          </w:p>
        </w:tc>
        <w:tc>
          <w:tcPr>
            <w:tcW w:w="3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2540EDE" w14:textId="77777777" w:rsidR="00D03350" w:rsidRPr="00C93679" w:rsidRDefault="00D03350" w:rsidP="003061B1">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Periodo de Ejecución:</w:t>
            </w:r>
          </w:p>
          <w:p w14:paraId="7DCB2A4B" w14:textId="6F098A35" w:rsidR="00D03350" w:rsidRPr="00C93679" w:rsidRDefault="00D03350" w:rsidP="003061B1">
            <w:pPr>
              <w:spacing w:line="300" w:lineRule="exact"/>
              <w:rPr>
                <w:rFonts w:ascii="Arial" w:eastAsia="Times New Roman" w:hAnsi="Arial" w:cs="Arial"/>
                <w:sz w:val="36"/>
                <w:szCs w:val="36"/>
                <w:lang w:eastAsia="ja-JP"/>
              </w:rPr>
            </w:pPr>
            <w:r w:rsidRPr="00C93679">
              <w:rPr>
                <w:rFonts w:eastAsia="Times New Roman"/>
                <w:color w:val="000000"/>
                <w:kern w:val="24"/>
                <w:sz w:val="24"/>
                <w:szCs w:val="24"/>
                <w:lang w:eastAsia="ja-JP"/>
              </w:rPr>
              <w:t xml:space="preserve"> </w:t>
            </w:r>
            <w:r w:rsidRPr="001C19B4">
              <w:rPr>
                <w:rFonts w:eastAsia="Times New Roman"/>
                <w:color w:val="000000"/>
                <w:kern w:val="24"/>
                <w:sz w:val="24"/>
                <w:szCs w:val="24"/>
                <w:highlight w:val="yellow"/>
                <w:lang w:eastAsia="es-DO"/>
              </w:rPr>
              <w:t>Largo Plazo</w:t>
            </w:r>
          </w:p>
        </w:tc>
      </w:tr>
      <w:tr w:rsidR="00D03350" w:rsidRPr="00C93679" w14:paraId="6AA90E48" w14:textId="77777777" w:rsidTr="003061B1">
        <w:trPr>
          <w:trHeight w:val="452"/>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4FBCB0A" w14:textId="44C21802" w:rsidR="00D03350" w:rsidRPr="00C93679" w:rsidRDefault="00BE3941" w:rsidP="003061B1">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O</w:t>
            </w:r>
            <w:r w:rsidRPr="002633BD">
              <w:rPr>
                <w:rFonts w:eastAsia="Times New Roman"/>
                <w:b/>
                <w:bCs/>
                <w:color w:val="000000"/>
                <w:kern w:val="24"/>
                <w:sz w:val="24"/>
                <w:szCs w:val="24"/>
                <w:lang w:eastAsia="ja-JP"/>
              </w:rPr>
              <w:t>bjetivo estratégico</w:t>
            </w:r>
            <w:r>
              <w:rPr>
                <w:rFonts w:eastAsia="Times New Roman"/>
                <w:b/>
                <w:bCs/>
                <w:color w:val="000000"/>
                <w:kern w:val="24"/>
                <w:sz w:val="24"/>
                <w:szCs w:val="24"/>
                <w:lang w:eastAsia="ja-JP"/>
              </w:rPr>
              <w:t>:</w:t>
            </w:r>
            <w:r>
              <w:rPr>
                <w:rFonts w:ascii="Arial" w:eastAsia="Times New Roman" w:hAnsi="Arial" w:cs="Arial"/>
                <w:sz w:val="36"/>
                <w:szCs w:val="36"/>
                <w:lang w:eastAsia="ja-JP"/>
              </w:rPr>
              <w:t xml:space="preserve"> </w:t>
            </w:r>
            <w:r w:rsidR="00D03350" w:rsidRPr="00C93679">
              <w:rPr>
                <w:rFonts w:eastAsia="Times New Roman"/>
                <w:color w:val="000000"/>
                <w:kern w:val="24"/>
                <w:sz w:val="24"/>
                <w:szCs w:val="24"/>
                <w:lang w:eastAsia="ja-JP"/>
              </w:rPr>
              <w:t xml:space="preserve">  </w:t>
            </w:r>
            <w:r w:rsidR="00D03350" w:rsidRPr="001C19B4">
              <w:rPr>
                <w:rFonts w:eastAsia="Times New Roman"/>
                <w:kern w:val="24"/>
                <w:sz w:val="24"/>
                <w:szCs w:val="24"/>
                <w:highlight w:val="yellow"/>
                <w:lang w:eastAsia="es-DO"/>
              </w:rPr>
              <w:t>El Ayuntamiento Municipal de Partido presenta debilidades en la recaudación de arbitrios municipales.</w:t>
            </w:r>
          </w:p>
        </w:tc>
      </w:tr>
      <w:tr w:rsidR="00D03350" w:rsidRPr="00C93679" w14:paraId="5B6A6E3E" w14:textId="77777777" w:rsidTr="003061B1">
        <w:trPr>
          <w:trHeight w:val="9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295BD37" w14:textId="77777777" w:rsidR="00D03350" w:rsidRPr="00C93679" w:rsidRDefault="00D03350" w:rsidP="003061B1">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Principales Componentes o actividades (detalles de la demanda):</w:t>
            </w:r>
          </w:p>
          <w:p w14:paraId="7588D7BF" w14:textId="77777777" w:rsidR="00D03350" w:rsidRPr="00C93679" w:rsidRDefault="00D03350" w:rsidP="003061B1">
            <w:pPr>
              <w:spacing w:line="300" w:lineRule="exact"/>
              <w:rPr>
                <w:rFonts w:ascii="Arial" w:eastAsia="Times New Roman" w:hAnsi="Arial" w:cs="Arial"/>
                <w:sz w:val="36"/>
                <w:szCs w:val="36"/>
                <w:lang w:eastAsia="ja-JP"/>
              </w:rPr>
            </w:pPr>
            <w:r w:rsidRPr="00C93679">
              <w:rPr>
                <w:rFonts w:eastAsia="Times New Roman"/>
                <w:color w:val="000000" w:themeColor="text1"/>
                <w:kern w:val="24"/>
                <w:sz w:val="24"/>
                <w:szCs w:val="24"/>
                <w:lang w:eastAsia="ja-JP"/>
              </w:rPr>
              <w:t> </w:t>
            </w:r>
          </w:p>
          <w:p w14:paraId="1DC9A277" w14:textId="6959F931" w:rsidR="00D03350" w:rsidRPr="00C93679" w:rsidRDefault="00D03350" w:rsidP="003061B1">
            <w:pPr>
              <w:numPr>
                <w:ilvl w:val="0"/>
                <w:numId w:val="40"/>
              </w:numPr>
              <w:spacing w:line="256" w:lineRule="auto"/>
              <w:ind w:left="1267"/>
              <w:contextualSpacing/>
              <w:rPr>
                <w:rFonts w:ascii="Arial" w:eastAsia="Times New Roman" w:hAnsi="Arial" w:cs="Arial"/>
                <w:sz w:val="24"/>
                <w:szCs w:val="36"/>
                <w:lang w:eastAsia="ja-JP"/>
              </w:rPr>
            </w:pPr>
            <w:r w:rsidRPr="00C93679">
              <w:rPr>
                <w:rFonts w:eastAsia="Times New Roman"/>
                <w:color w:val="000000"/>
                <w:kern w:val="24"/>
                <w:sz w:val="24"/>
                <w:szCs w:val="24"/>
                <w:lang w:eastAsia="ja-JP"/>
              </w:rPr>
              <w:t xml:space="preserve"> </w:t>
            </w:r>
            <w:r w:rsidRPr="001C19B4">
              <w:rPr>
                <w:rFonts w:eastAsia="Times New Roman"/>
                <w:kern w:val="24"/>
                <w:sz w:val="24"/>
                <w:szCs w:val="24"/>
                <w:highlight w:val="yellow"/>
                <w:lang w:eastAsia="es-DO"/>
              </w:rPr>
              <w:t>Formular e implementar un plan para el cobro de arbitrio municipal.</w:t>
            </w:r>
          </w:p>
        </w:tc>
      </w:tr>
      <w:tr w:rsidR="00D03350" w:rsidRPr="00C93679" w14:paraId="2BA26127" w14:textId="77777777" w:rsidTr="003061B1">
        <w:trPr>
          <w:trHeight w:val="334"/>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D143783" w14:textId="001E53E8" w:rsidR="00D03350" w:rsidRPr="00C93679" w:rsidRDefault="00D03350" w:rsidP="003061B1">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Organismo responsable:</w:t>
            </w:r>
            <w:r w:rsidRPr="00C93679">
              <w:rPr>
                <w:rFonts w:eastAsia="Times New Roman"/>
                <w:color w:val="000000"/>
                <w:kern w:val="24"/>
                <w:sz w:val="24"/>
                <w:szCs w:val="24"/>
                <w:lang w:eastAsia="ja-JP"/>
              </w:rPr>
              <w:t xml:space="preserve"> </w:t>
            </w:r>
            <w:r w:rsidRPr="001C19B4">
              <w:rPr>
                <w:rFonts w:eastAsia="Times New Roman"/>
                <w:kern w:val="24"/>
                <w:sz w:val="24"/>
                <w:szCs w:val="24"/>
                <w:highlight w:val="yellow"/>
                <w:lang w:eastAsia="es-DO"/>
              </w:rPr>
              <w:t>Ayuntamiento Municipal de Partido.</w:t>
            </w:r>
          </w:p>
        </w:tc>
      </w:tr>
      <w:tr w:rsidR="00D03350" w:rsidRPr="00C93679" w14:paraId="35C7464B" w14:textId="77777777" w:rsidTr="005D7D55">
        <w:trPr>
          <w:trHeight w:val="250"/>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F75D05D" w14:textId="77777777" w:rsidR="00D03350" w:rsidRPr="00C93679" w:rsidRDefault="00D03350" w:rsidP="003061B1">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Posible Colaborador:</w:t>
            </w:r>
          </w:p>
        </w:tc>
      </w:tr>
      <w:tr w:rsidR="00D03350" w:rsidRPr="00C93679" w14:paraId="2D0E276A" w14:textId="77777777" w:rsidTr="003061B1">
        <w:trPr>
          <w:trHeight w:val="4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8E0822A" w14:textId="6F5EE7B1" w:rsidR="00D03350" w:rsidRPr="00C93679" w:rsidRDefault="00D03350" w:rsidP="003061B1">
            <w:pPr>
              <w:spacing w:line="300" w:lineRule="exact"/>
              <w:rPr>
                <w:rFonts w:ascii="Arial" w:eastAsia="Times New Roman" w:hAnsi="Arial" w:cs="Arial"/>
                <w:sz w:val="36"/>
                <w:szCs w:val="36"/>
                <w:lang w:eastAsia="ja-JP"/>
              </w:rPr>
            </w:pPr>
            <w:r w:rsidRPr="00C93679">
              <w:rPr>
                <w:rFonts w:eastAsia="Yu Mincho"/>
                <w:b/>
                <w:bCs/>
                <w:color w:val="000000" w:themeColor="text1"/>
                <w:kern w:val="24"/>
                <w:lang w:eastAsia="ja-JP"/>
              </w:rPr>
              <w:t xml:space="preserve">Número de Beneficiarios Directos:                                  </w:t>
            </w:r>
            <w:r>
              <w:rPr>
                <w:rFonts w:eastAsia="Yu Mincho"/>
                <w:b/>
                <w:bCs/>
                <w:color w:val="000000" w:themeColor="text1"/>
                <w:kern w:val="24"/>
                <w:lang w:eastAsia="ja-JP"/>
              </w:rPr>
              <w:t>20</w:t>
            </w:r>
            <w:r w:rsidRPr="00C93679">
              <w:rPr>
                <w:rFonts w:eastAsia="Yu Mincho"/>
                <w:b/>
                <w:bCs/>
                <w:color w:val="000000" w:themeColor="text1"/>
                <w:kern w:val="24"/>
                <w:lang w:eastAsia="ja-JP"/>
              </w:rPr>
              <w:t xml:space="preserve">   </w:t>
            </w:r>
            <w:r w:rsidRPr="00C93679">
              <w:rPr>
                <w:rFonts w:eastAsia="Yu Mincho"/>
                <w:color w:val="000000" w:themeColor="text1"/>
                <w:kern w:val="24"/>
                <w:lang w:eastAsia="ja-JP"/>
              </w:rPr>
              <w:t>personas</w:t>
            </w:r>
            <w:r w:rsidRPr="00C93679">
              <w:rPr>
                <w:rFonts w:eastAsia="Yu Mincho"/>
                <w:b/>
                <w:bCs/>
                <w:color w:val="000000" w:themeColor="text1"/>
                <w:kern w:val="24"/>
                <w:lang w:eastAsia="ja-JP"/>
              </w:rPr>
              <w:t xml:space="preserve">                                        </w:t>
            </w:r>
            <w:r w:rsidRPr="00C93679">
              <w:rPr>
                <w:rFonts w:eastAsia="Yu Mincho"/>
                <w:color w:val="000000" w:themeColor="text1"/>
                <w:kern w:val="24"/>
                <w:lang w:eastAsia="ja-JP"/>
              </w:rPr>
              <w:t>hogares</w:t>
            </w:r>
          </w:p>
          <w:p w14:paraId="17EE53B6" w14:textId="37A6D5D8" w:rsidR="00D03350" w:rsidRPr="00C93679" w:rsidRDefault="00D03350" w:rsidP="003061B1">
            <w:pPr>
              <w:spacing w:line="300" w:lineRule="exact"/>
              <w:rPr>
                <w:rFonts w:ascii="Arial" w:eastAsia="Times New Roman" w:hAnsi="Arial" w:cs="Arial"/>
                <w:sz w:val="36"/>
                <w:szCs w:val="36"/>
                <w:lang w:eastAsia="ja-JP"/>
              </w:rPr>
            </w:pPr>
            <w:r w:rsidRPr="00C93679">
              <w:rPr>
                <w:rFonts w:eastAsia="Yu Mincho"/>
                <w:b/>
                <w:bCs/>
                <w:color w:val="000000" w:themeColor="text1"/>
                <w:kern w:val="24"/>
                <w:lang w:eastAsia="ja-JP"/>
              </w:rPr>
              <w:t xml:space="preserve">Número de Beneficiarios Indirectos:                            </w:t>
            </w:r>
            <w:r>
              <w:rPr>
                <w:rFonts w:eastAsia="Yu Mincho"/>
                <w:b/>
                <w:bCs/>
                <w:color w:val="000000" w:themeColor="text1"/>
                <w:kern w:val="24"/>
                <w:lang w:eastAsia="ja-JP"/>
              </w:rPr>
              <w:t>7</w:t>
            </w:r>
            <w:r w:rsidR="005D7D55">
              <w:rPr>
                <w:rFonts w:eastAsia="Yu Mincho"/>
                <w:b/>
                <w:bCs/>
                <w:color w:val="000000" w:themeColor="text1"/>
                <w:kern w:val="24"/>
                <w:lang w:eastAsia="ja-JP"/>
              </w:rPr>
              <w:t>,</w:t>
            </w:r>
            <w:r>
              <w:rPr>
                <w:rFonts w:eastAsia="Yu Mincho"/>
                <w:b/>
                <w:bCs/>
                <w:color w:val="000000" w:themeColor="text1"/>
                <w:kern w:val="24"/>
                <w:lang w:eastAsia="ja-JP"/>
              </w:rPr>
              <w:t>593</w:t>
            </w:r>
            <w:r w:rsidRPr="00C93679">
              <w:rPr>
                <w:rFonts w:eastAsia="Yu Mincho"/>
                <w:b/>
                <w:bCs/>
                <w:color w:val="000000" w:themeColor="text1"/>
                <w:kern w:val="24"/>
                <w:lang w:eastAsia="ja-JP"/>
              </w:rPr>
              <w:t xml:space="preserve"> </w:t>
            </w:r>
            <w:r w:rsidRPr="00C93679">
              <w:rPr>
                <w:rFonts w:eastAsia="Yu Mincho"/>
                <w:color w:val="000000" w:themeColor="text1"/>
                <w:kern w:val="24"/>
                <w:lang w:eastAsia="ja-JP"/>
              </w:rPr>
              <w:t xml:space="preserve">personas </w:t>
            </w:r>
            <w:r w:rsidRPr="00C93679">
              <w:rPr>
                <w:rFonts w:eastAsia="Yu Mincho"/>
                <w:b/>
                <w:bCs/>
                <w:color w:val="000000" w:themeColor="text1"/>
                <w:kern w:val="24"/>
                <w:lang w:eastAsia="ja-JP"/>
              </w:rPr>
              <w:t xml:space="preserve">                             </w:t>
            </w:r>
            <w:r w:rsidR="005D7D55">
              <w:rPr>
                <w:rFonts w:eastAsia="Yu Mincho"/>
                <w:b/>
                <w:bCs/>
                <w:color w:val="000000" w:themeColor="text1"/>
                <w:kern w:val="24"/>
                <w:lang w:eastAsia="ja-JP"/>
              </w:rPr>
              <w:t>2,215</w:t>
            </w:r>
            <w:r w:rsidRPr="00C93679">
              <w:rPr>
                <w:rFonts w:eastAsia="Yu Mincho"/>
                <w:b/>
                <w:bCs/>
                <w:color w:val="000000" w:themeColor="text1"/>
                <w:kern w:val="24"/>
                <w:lang w:eastAsia="ja-JP"/>
              </w:rPr>
              <w:t xml:space="preserve"> </w:t>
            </w:r>
            <w:r w:rsidRPr="00C93679">
              <w:rPr>
                <w:rFonts w:eastAsia="Yu Mincho"/>
                <w:color w:val="000000" w:themeColor="text1"/>
                <w:kern w:val="24"/>
                <w:lang w:eastAsia="ja-JP"/>
              </w:rPr>
              <w:t>hogares</w:t>
            </w:r>
          </w:p>
        </w:tc>
      </w:tr>
    </w:tbl>
    <w:p w14:paraId="702DF349" w14:textId="77777777" w:rsidR="00D03350" w:rsidRDefault="00D03350" w:rsidP="003976B4">
      <w:pPr>
        <w:spacing w:after="160"/>
        <w:rPr>
          <w:rFonts w:ascii="Calibri" w:eastAsia="Calibri" w:hAnsi="Calibri" w:cs="Arial"/>
          <w:b/>
          <w:bCs/>
          <w:sz w:val="24"/>
          <w:szCs w:val="24"/>
        </w:rPr>
      </w:pPr>
    </w:p>
    <w:p w14:paraId="370824B9" w14:textId="77777777" w:rsidR="00BE3941" w:rsidRPr="00497E9C" w:rsidRDefault="00BE3941" w:rsidP="00BE3941">
      <w:pPr>
        <w:rPr>
          <w:b/>
          <w:bCs/>
          <w:sz w:val="24"/>
          <w:szCs w:val="24"/>
        </w:rPr>
      </w:pPr>
      <w:bookmarkStart w:id="189" w:name="_Hlk65761910"/>
      <w:bookmarkStart w:id="190" w:name="_Toc60606473"/>
      <w:bookmarkStart w:id="191" w:name="_Toc60611774"/>
      <w:bookmarkStart w:id="192" w:name="_Toc63091503"/>
      <w:bookmarkStart w:id="193" w:name="_Toc84866009"/>
      <w:r w:rsidRPr="00076A40">
        <w:rPr>
          <w:b/>
          <w:bCs/>
          <w:sz w:val="24"/>
          <w:szCs w:val="24"/>
        </w:rPr>
        <w:t xml:space="preserve">Eje Institucional </w:t>
      </w:r>
    </w:p>
    <w:tbl>
      <w:tblPr>
        <w:tblW w:w="9771" w:type="dxa"/>
        <w:tblCellMar>
          <w:left w:w="0" w:type="dxa"/>
          <w:right w:w="0" w:type="dxa"/>
        </w:tblCellMar>
        <w:tblLook w:val="0420" w:firstRow="1" w:lastRow="0" w:firstColumn="0" w:lastColumn="0" w:noHBand="0" w:noVBand="1"/>
      </w:tblPr>
      <w:tblGrid>
        <w:gridCol w:w="6440"/>
        <w:gridCol w:w="3331"/>
      </w:tblGrid>
      <w:tr w:rsidR="00BE3941" w:rsidRPr="00C93679" w14:paraId="586B1AB0" w14:textId="77777777" w:rsidTr="00CA20DD">
        <w:trPr>
          <w:trHeight w:val="263"/>
        </w:trPr>
        <w:tc>
          <w:tcPr>
            <w:tcW w:w="6440" w:type="dxa"/>
            <w:tcBorders>
              <w:top w:val="single" w:sz="8" w:space="0" w:color="000000"/>
              <w:left w:val="single" w:sz="8" w:space="0" w:color="000000"/>
              <w:bottom w:val="single" w:sz="8" w:space="0" w:color="000000"/>
              <w:right w:val="single" w:sz="8" w:space="0" w:color="000000"/>
            </w:tcBorders>
            <w:shd w:val="clear" w:color="auto" w:fill="4472C4"/>
            <w:tcMar>
              <w:top w:w="72" w:type="dxa"/>
              <w:left w:w="144" w:type="dxa"/>
              <w:bottom w:w="72" w:type="dxa"/>
              <w:right w:w="144" w:type="dxa"/>
            </w:tcMar>
            <w:hideMark/>
          </w:tcPr>
          <w:p w14:paraId="4E758D6C" w14:textId="77777777" w:rsidR="00BE3941" w:rsidRPr="00C93679" w:rsidRDefault="00BE3941" w:rsidP="00CA20DD">
            <w:pPr>
              <w:spacing w:line="300" w:lineRule="exact"/>
              <w:jc w:val="center"/>
              <w:rPr>
                <w:rFonts w:ascii="Arial" w:eastAsia="Times New Roman" w:hAnsi="Arial" w:cs="Arial"/>
                <w:sz w:val="36"/>
                <w:szCs w:val="36"/>
                <w:lang w:eastAsia="ja-JP"/>
              </w:rPr>
            </w:pPr>
            <w:bookmarkStart w:id="194" w:name="_Hlk76560462"/>
            <w:bookmarkEnd w:id="189"/>
            <w:r w:rsidRPr="00C93679">
              <w:rPr>
                <w:rFonts w:eastAsia="Times New Roman"/>
                <w:b/>
                <w:bCs/>
                <w:color w:val="FFFFFF"/>
                <w:kern w:val="24"/>
                <w:sz w:val="24"/>
                <w:szCs w:val="24"/>
                <w:lang w:eastAsia="ja-JP"/>
              </w:rPr>
              <w:t>FICHA TÉCNICA DE DEMANDAS</w:t>
            </w:r>
          </w:p>
        </w:tc>
        <w:tc>
          <w:tcPr>
            <w:tcW w:w="3331" w:type="dxa"/>
            <w:tcBorders>
              <w:top w:val="single" w:sz="8" w:space="0" w:color="000000"/>
              <w:left w:val="single" w:sz="8" w:space="0" w:color="000000"/>
              <w:bottom w:val="single" w:sz="8" w:space="0" w:color="000000"/>
              <w:right w:val="single" w:sz="8" w:space="0" w:color="000000"/>
            </w:tcBorders>
            <w:shd w:val="clear" w:color="auto" w:fill="4472C4"/>
            <w:tcMar>
              <w:top w:w="72" w:type="dxa"/>
              <w:left w:w="144" w:type="dxa"/>
              <w:bottom w:w="72" w:type="dxa"/>
              <w:right w:w="144" w:type="dxa"/>
            </w:tcMar>
            <w:hideMark/>
          </w:tcPr>
          <w:p w14:paraId="0EBF3544" w14:textId="77777777" w:rsidR="00BE3941" w:rsidRPr="00C93679" w:rsidRDefault="00BE3941" w:rsidP="00CA20DD">
            <w:pPr>
              <w:rPr>
                <w:rFonts w:ascii="Arial" w:eastAsia="Times New Roman" w:hAnsi="Arial" w:cs="Arial"/>
                <w:sz w:val="36"/>
                <w:szCs w:val="36"/>
                <w:lang w:eastAsia="ja-JP"/>
              </w:rPr>
            </w:pPr>
            <w:r w:rsidRPr="00C93679">
              <w:rPr>
                <w:rFonts w:eastAsia="Times New Roman"/>
                <w:color w:val="FFFFFF" w:themeColor="background1"/>
                <w:kern w:val="24"/>
                <w:sz w:val="21"/>
                <w:szCs w:val="21"/>
                <w:lang w:eastAsia="ja-JP"/>
              </w:rPr>
              <w:t xml:space="preserve">Código: </w:t>
            </w:r>
          </w:p>
        </w:tc>
      </w:tr>
      <w:tr w:rsidR="00BE3941" w:rsidRPr="00C93679" w14:paraId="588D6398" w14:textId="77777777" w:rsidTr="00CA20DD">
        <w:trPr>
          <w:trHeight w:val="452"/>
        </w:trPr>
        <w:tc>
          <w:tcPr>
            <w:tcW w:w="64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FEBB97E" w14:textId="77777777" w:rsidR="00BE3941" w:rsidRPr="00C93679" w:rsidRDefault="00BE3941" w:rsidP="00CA20DD">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Demanda</w:t>
            </w:r>
            <w:r w:rsidRPr="00C93679">
              <w:rPr>
                <w:rFonts w:eastAsia="Times New Roman"/>
                <w:b/>
                <w:bCs/>
                <w:color w:val="000000"/>
                <w:kern w:val="24"/>
                <w:sz w:val="24"/>
                <w:szCs w:val="24"/>
                <w:lang w:eastAsia="ja-JP"/>
              </w:rPr>
              <w:t>:</w:t>
            </w:r>
            <w:r w:rsidRPr="00C93679">
              <w:rPr>
                <w:rFonts w:eastAsia="Times New Roman"/>
                <w:color w:val="000000"/>
                <w:kern w:val="24"/>
                <w:sz w:val="24"/>
                <w:szCs w:val="24"/>
                <w:lang w:eastAsia="ja-JP"/>
              </w:rPr>
              <w:t xml:space="preserve">  </w:t>
            </w:r>
          </w:p>
        </w:tc>
        <w:tc>
          <w:tcPr>
            <w:tcW w:w="3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137CB4D"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Periodo de Ejecución:</w:t>
            </w:r>
          </w:p>
          <w:p w14:paraId="447F091D"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color w:val="000000"/>
                <w:kern w:val="24"/>
                <w:sz w:val="24"/>
                <w:szCs w:val="24"/>
                <w:lang w:eastAsia="ja-JP"/>
              </w:rPr>
              <w:t xml:space="preserve"> </w:t>
            </w:r>
          </w:p>
        </w:tc>
      </w:tr>
      <w:tr w:rsidR="00BE3941" w:rsidRPr="00C93679" w14:paraId="060BF41E" w14:textId="77777777" w:rsidTr="00CA20DD">
        <w:trPr>
          <w:trHeight w:val="452"/>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33291B0" w14:textId="77777777" w:rsidR="00BE3941" w:rsidRPr="00C93679" w:rsidRDefault="00BE3941" w:rsidP="00CA20DD">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O</w:t>
            </w:r>
            <w:r w:rsidRPr="002633BD">
              <w:rPr>
                <w:rFonts w:eastAsia="Times New Roman"/>
                <w:b/>
                <w:bCs/>
                <w:color w:val="000000"/>
                <w:kern w:val="24"/>
                <w:sz w:val="24"/>
                <w:szCs w:val="24"/>
                <w:lang w:eastAsia="ja-JP"/>
              </w:rPr>
              <w:t>bjetivo estratégico</w:t>
            </w:r>
            <w:r>
              <w:rPr>
                <w:rFonts w:eastAsia="Times New Roman"/>
                <w:b/>
                <w:bCs/>
                <w:color w:val="000000"/>
                <w:kern w:val="24"/>
                <w:sz w:val="24"/>
                <w:szCs w:val="24"/>
                <w:lang w:eastAsia="ja-JP"/>
              </w:rPr>
              <w:t>:</w:t>
            </w:r>
            <w:r>
              <w:rPr>
                <w:rFonts w:ascii="Arial" w:eastAsia="Times New Roman" w:hAnsi="Arial" w:cs="Arial"/>
                <w:sz w:val="36"/>
                <w:szCs w:val="36"/>
                <w:lang w:eastAsia="ja-JP"/>
              </w:rPr>
              <w:t xml:space="preserve"> </w:t>
            </w:r>
          </w:p>
        </w:tc>
      </w:tr>
      <w:tr w:rsidR="00BE3941" w:rsidRPr="00C93679" w14:paraId="5A1B87D8" w14:textId="77777777" w:rsidTr="00CA20DD">
        <w:trPr>
          <w:trHeight w:val="9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3A0DAF3"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Principales Componentes o actividades (detalles de la demanda):</w:t>
            </w:r>
          </w:p>
          <w:p w14:paraId="1CFC4AA9"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color w:val="000000" w:themeColor="text1"/>
                <w:kern w:val="24"/>
                <w:sz w:val="24"/>
                <w:szCs w:val="24"/>
                <w:lang w:eastAsia="ja-JP"/>
              </w:rPr>
              <w:t> </w:t>
            </w:r>
          </w:p>
          <w:p w14:paraId="15C8F995" w14:textId="77777777" w:rsidR="00BE3941" w:rsidRPr="00C93679" w:rsidRDefault="00BE3941" w:rsidP="00BE3941">
            <w:pPr>
              <w:numPr>
                <w:ilvl w:val="0"/>
                <w:numId w:val="40"/>
              </w:numPr>
              <w:spacing w:line="256" w:lineRule="auto"/>
              <w:ind w:left="1267"/>
              <w:contextualSpacing/>
              <w:rPr>
                <w:rFonts w:ascii="Arial" w:eastAsia="Times New Roman" w:hAnsi="Arial" w:cs="Arial"/>
                <w:sz w:val="24"/>
                <w:szCs w:val="36"/>
                <w:lang w:eastAsia="ja-JP"/>
              </w:rPr>
            </w:pPr>
            <w:r w:rsidRPr="00C93679">
              <w:rPr>
                <w:rFonts w:eastAsia="Times New Roman"/>
                <w:color w:val="000000"/>
                <w:kern w:val="24"/>
                <w:sz w:val="24"/>
                <w:szCs w:val="24"/>
                <w:lang w:eastAsia="ja-JP"/>
              </w:rPr>
              <w:t xml:space="preserve"> </w:t>
            </w:r>
          </w:p>
        </w:tc>
      </w:tr>
      <w:tr w:rsidR="00BE3941" w:rsidRPr="00C93679" w14:paraId="7C4EDD2B" w14:textId="77777777" w:rsidTr="00CA20DD">
        <w:trPr>
          <w:trHeight w:val="334"/>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D374494"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Organismo responsable:</w:t>
            </w:r>
            <w:r w:rsidRPr="00C93679">
              <w:rPr>
                <w:rFonts w:eastAsia="Times New Roman"/>
                <w:color w:val="000000"/>
                <w:kern w:val="24"/>
                <w:sz w:val="24"/>
                <w:szCs w:val="24"/>
                <w:lang w:eastAsia="ja-JP"/>
              </w:rPr>
              <w:t xml:space="preserve"> </w:t>
            </w:r>
          </w:p>
        </w:tc>
      </w:tr>
      <w:tr w:rsidR="00BE3941" w:rsidRPr="00C93679" w14:paraId="0B08778A" w14:textId="77777777" w:rsidTr="00CA20DD">
        <w:trPr>
          <w:trHeight w:val="398"/>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887C11D"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Posible Colaborador:</w:t>
            </w:r>
          </w:p>
        </w:tc>
      </w:tr>
      <w:tr w:rsidR="00BE3941" w:rsidRPr="00C93679" w14:paraId="4D881F0C" w14:textId="77777777" w:rsidTr="00CA20DD">
        <w:trPr>
          <w:trHeight w:val="4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EDEA24D"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Yu Mincho"/>
                <w:b/>
                <w:bCs/>
                <w:color w:val="000000" w:themeColor="text1"/>
                <w:kern w:val="24"/>
                <w:lang w:eastAsia="ja-JP"/>
              </w:rPr>
              <w:t xml:space="preserve">Número de Beneficiarios Directos:                                     </w:t>
            </w:r>
            <w:r w:rsidRPr="00C93679">
              <w:rPr>
                <w:rFonts w:eastAsia="Yu Mincho"/>
                <w:color w:val="000000" w:themeColor="text1"/>
                <w:kern w:val="24"/>
                <w:lang w:eastAsia="ja-JP"/>
              </w:rPr>
              <w:t>personas</w:t>
            </w:r>
            <w:r w:rsidRPr="00C93679">
              <w:rPr>
                <w:rFonts w:eastAsia="Yu Mincho"/>
                <w:b/>
                <w:bCs/>
                <w:color w:val="000000" w:themeColor="text1"/>
                <w:kern w:val="24"/>
                <w:lang w:eastAsia="ja-JP"/>
              </w:rPr>
              <w:t xml:space="preserve">                                        </w:t>
            </w:r>
            <w:r w:rsidRPr="00C93679">
              <w:rPr>
                <w:rFonts w:eastAsia="Yu Mincho"/>
                <w:color w:val="000000" w:themeColor="text1"/>
                <w:kern w:val="24"/>
                <w:lang w:eastAsia="ja-JP"/>
              </w:rPr>
              <w:t>hogares</w:t>
            </w:r>
          </w:p>
          <w:p w14:paraId="1E055484"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Yu Mincho"/>
                <w:b/>
                <w:bCs/>
                <w:color w:val="000000" w:themeColor="text1"/>
                <w:kern w:val="24"/>
                <w:lang w:eastAsia="ja-JP"/>
              </w:rPr>
              <w:t xml:space="preserve">Número de Beneficiarios Indirectos:                                  </w:t>
            </w:r>
            <w:r w:rsidRPr="00C93679">
              <w:rPr>
                <w:rFonts w:eastAsia="Yu Mincho"/>
                <w:color w:val="000000" w:themeColor="text1"/>
                <w:kern w:val="24"/>
                <w:lang w:eastAsia="ja-JP"/>
              </w:rPr>
              <w:t xml:space="preserve">personas </w:t>
            </w:r>
            <w:r w:rsidRPr="00C93679">
              <w:rPr>
                <w:rFonts w:eastAsia="Yu Mincho"/>
                <w:b/>
                <w:bCs/>
                <w:color w:val="000000" w:themeColor="text1"/>
                <w:kern w:val="24"/>
                <w:lang w:eastAsia="ja-JP"/>
              </w:rPr>
              <w:t xml:space="preserve">                                       </w:t>
            </w:r>
            <w:r w:rsidRPr="00C93679">
              <w:rPr>
                <w:rFonts w:eastAsia="Yu Mincho"/>
                <w:color w:val="000000" w:themeColor="text1"/>
                <w:kern w:val="24"/>
                <w:lang w:eastAsia="ja-JP"/>
              </w:rPr>
              <w:t>hogares</w:t>
            </w:r>
          </w:p>
        </w:tc>
      </w:tr>
    </w:tbl>
    <w:bookmarkEnd w:id="194"/>
    <w:p w14:paraId="1E54DE1A" w14:textId="77777777" w:rsidR="00BE3941" w:rsidRDefault="00BE3941" w:rsidP="00BE3941">
      <w:pPr>
        <w:rPr>
          <w:b/>
          <w:bCs/>
          <w:sz w:val="24"/>
          <w:szCs w:val="24"/>
        </w:rPr>
      </w:pPr>
      <w:r w:rsidRPr="00076A40">
        <w:rPr>
          <w:b/>
          <w:bCs/>
          <w:sz w:val="24"/>
          <w:szCs w:val="24"/>
        </w:rPr>
        <w:t xml:space="preserve">Eje </w:t>
      </w:r>
      <w:r>
        <w:rPr>
          <w:b/>
          <w:bCs/>
          <w:sz w:val="24"/>
          <w:szCs w:val="24"/>
        </w:rPr>
        <w:t xml:space="preserve">social </w:t>
      </w:r>
    </w:p>
    <w:tbl>
      <w:tblPr>
        <w:tblW w:w="9771" w:type="dxa"/>
        <w:tblCellMar>
          <w:left w:w="0" w:type="dxa"/>
          <w:right w:w="0" w:type="dxa"/>
        </w:tblCellMar>
        <w:tblLook w:val="0420" w:firstRow="1" w:lastRow="0" w:firstColumn="0" w:lastColumn="0" w:noHBand="0" w:noVBand="1"/>
      </w:tblPr>
      <w:tblGrid>
        <w:gridCol w:w="6440"/>
        <w:gridCol w:w="3331"/>
      </w:tblGrid>
      <w:tr w:rsidR="00BE3941" w:rsidRPr="00C93679" w14:paraId="5574EA40" w14:textId="77777777" w:rsidTr="00CA20DD">
        <w:trPr>
          <w:trHeight w:val="263"/>
        </w:trPr>
        <w:tc>
          <w:tcPr>
            <w:tcW w:w="6440" w:type="dxa"/>
            <w:tcBorders>
              <w:top w:val="single" w:sz="8" w:space="0" w:color="000000"/>
              <w:left w:val="single" w:sz="8" w:space="0" w:color="000000"/>
              <w:bottom w:val="single" w:sz="8" w:space="0" w:color="000000"/>
              <w:right w:val="single" w:sz="8" w:space="0" w:color="000000"/>
            </w:tcBorders>
            <w:shd w:val="clear" w:color="auto" w:fill="FFC000" w:themeFill="accent4"/>
            <w:tcMar>
              <w:top w:w="72" w:type="dxa"/>
              <w:left w:w="144" w:type="dxa"/>
              <w:bottom w:w="72" w:type="dxa"/>
              <w:right w:w="144" w:type="dxa"/>
            </w:tcMar>
            <w:hideMark/>
          </w:tcPr>
          <w:p w14:paraId="38D95E64" w14:textId="77777777" w:rsidR="00BE3941" w:rsidRPr="00C93679" w:rsidRDefault="00BE3941" w:rsidP="00CA20DD">
            <w:pPr>
              <w:spacing w:line="300" w:lineRule="exact"/>
              <w:jc w:val="center"/>
              <w:rPr>
                <w:rFonts w:ascii="Arial" w:eastAsia="Times New Roman" w:hAnsi="Arial" w:cs="Arial"/>
                <w:sz w:val="36"/>
                <w:szCs w:val="36"/>
                <w:lang w:eastAsia="ja-JP"/>
              </w:rPr>
            </w:pPr>
            <w:r w:rsidRPr="00C93679">
              <w:rPr>
                <w:rFonts w:eastAsia="Times New Roman"/>
                <w:b/>
                <w:bCs/>
                <w:color w:val="FFFFFF"/>
                <w:kern w:val="24"/>
                <w:sz w:val="24"/>
                <w:szCs w:val="24"/>
                <w:lang w:eastAsia="ja-JP"/>
              </w:rPr>
              <w:t>FICHA TÉCNICA DE DEMANDAS</w:t>
            </w:r>
          </w:p>
        </w:tc>
        <w:tc>
          <w:tcPr>
            <w:tcW w:w="3331" w:type="dxa"/>
            <w:tcBorders>
              <w:top w:val="single" w:sz="8" w:space="0" w:color="000000"/>
              <w:left w:val="single" w:sz="8" w:space="0" w:color="000000"/>
              <w:bottom w:val="single" w:sz="8" w:space="0" w:color="000000"/>
              <w:right w:val="single" w:sz="8" w:space="0" w:color="000000"/>
            </w:tcBorders>
            <w:shd w:val="clear" w:color="auto" w:fill="FFC000" w:themeFill="accent4"/>
            <w:tcMar>
              <w:top w:w="72" w:type="dxa"/>
              <w:left w:w="144" w:type="dxa"/>
              <w:bottom w:w="72" w:type="dxa"/>
              <w:right w:w="144" w:type="dxa"/>
            </w:tcMar>
            <w:hideMark/>
          </w:tcPr>
          <w:p w14:paraId="0606FF18" w14:textId="77777777" w:rsidR="00BE3941" w:rsidRPr="00C93679" w:rsidRDefault="00BE3941" w:rsidP="00CA20DD">
            <w:pPr>
              <w:rPr>
                <w:rFonts w:ascii="Arial" w:eastAsia="Times New Roman" w:hAnsi="Arial" w:cs="Arial"/>
                <w:sz w:val="36"/>
                <w:szCs w:val="36"/>
                <w:lang w:eastAsia="ja-JP"/>
              </w:rPr>
            </w:pPr>
            <w:r w:rsidRPr="00C93679">
              <w:rPr>
                <w:rFonts w:eastAsia="Times New Roman"/>
                <w:color w:val="FFFFFF" w:themeColor="background1"/>
                <w:kern w:val="24"/>
                <w:sz w:val="21"/>
                <w:szCs w:val="21"/>
                <w:lang w:eastAsia="ja-JP"/>
              </w:rPr>
              <w:t xml:space="preserve">Código: </w:t>
            </w:r>
          </w:p>
        </w:tc>
      </w:tr>
      <w:tr w:rsidR="00BE3941" w:rsidRPr="00C93679" w14:paraId="6AD139A0" w14:textId="77777777" w:rsidTr="00CA20DD">
        <w:trPr>
          <w:trHeight w:val="452"/>
        </w:trPr>
        <w:tc>
          <w:tcPr>
            <w:tcW w:w="64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14B6B60" w14:textId="77777777" w:rsidR="00BE3941" w:rsidRPr="00C93679" w:rsidRDefault="00BE3941" w:rsidP="00CA20DD">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Demanda</w:t>
            </w:r>
            <w:r w:rsidRPr="00C93679">
              <w:rPr>
                <w:rFonts w:eastAsia="Times New Roman"/>
                <w:b/>
                <w:bCs/>
                <w:color w:val="000000"/>
                <w:kern w:val="24"/>
                <w:sz w:val="24"/>
                <w:szCs w:val="24"/>
                <w:lang w:eastAsia="ja-JP"/>
              </w:rPr>
              <w:t>:</w:t>
            </w:r>
            <w:r w:rsidRPr="00C93679">
              <w:rPr>
                <w:rFonts w:eastAsia="Times New Roman"/>
                <w:color w:val="000000"/>
                <w:kern w:val="24"/>
                <w:sz w:val="24"/>
                <w:szCs w:val="24"/>
                <w:lang w:eastAsia="ja-JP"/>
              </w:rPr>
              <w:t xml:space="preserve">  </w:t>
            </w:r>
          </w:p>
        </w:tc>
        <w:tc>
          <w:tcPr>
            <w:tcW w:w="3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562F859"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Periodo de Ejecución:</w:t>
            </w:r>
          </w:p>
          <w:p w14:paraId="00DE4A33"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color w:val="000000"/>
                <w:kern w:val="24"/>
                <w:sz w:val="24"/>
                <w:szCs w:val="24"/>
                <w:lang w:eastAsia="ja-JP"/>
              </w:rPr>
              <w:t xml:space="preserve"> </w:t>
            </w:r>
          </w:p>
        </w:tc>
      </w:tr>
      <w:tr w:rsidR="00BE3941" w:rsidRPr="00C93679" w14:paraId="504CCED2" w14:textId="77777777" w:rsidTr="00CA20DD">
        <w:trPr>
          <w:trHeight w:val="452"/>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79CAAAE" w14:textId="77777777" w:rsidR="00BE3941" w:rsidRPr="00C93679" w:rsidRDefault="00BE3941" w:rsidP="00CA20DD">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O</w:t>
            </w:r>
            <w:r w:rsidRPr="002633BD">
              <w:rPr>
                <w:rFonts w:eastAsia="Times New Roman"/>
                <w:b/>
                <w:bCs/>
                <w:color w:val="000000"/>
                <w:kern w:val="24"/>
                <w:sz w:val="24"/>
                <w:szCs w:val="24"/>
                <w:lang w:eastAsia="ja-JP"/>
              </w:rPr>
              <w:t>bjetivo estratégico</w:t>
            </w:r>
            <w:r>
              <w:rPr>
                <w:rFonts w:eastAsia="Times New Roman"/>
                <w:b/>
                <w:bCs/>
                <w:color w:val="000000"/>
                <w:kern w:val="24"/>
                <w:sz w:val="24"/>
                <w:szCs w:val="24"/>
                <w:lang w:eastAsia="ja-JP"/>
              </w:rPr>
              <w:t>:</w:t>
            </w:r>
            <w:r>
              <w:rPr>
                <w:rFonts w:ascii="Arial" w:eastAsia="Times New Roman" w:hAnsi="Arial" w:cs="Arial"/>
                <w:sz w:val="36"/>
                <w:szCs w:val="36"/>
                <w:lang w:eastAsia="ja-JP"/>
              </w:rPr>
              <w:t xml:space="preserve"> </w:t>
            </w:r>
          </w:p>
        </w:tc>
      </w:tr>
      <w:tr w:rsidR="00BE3941" w:rsidRPr="00C93679" w14:paraId="272E780B" w14:textId="77777777" w:rsidTr="00CA20DD">
        <w:trPr>
          <w:trHeight w:val="9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DA720A3"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Principales Componentes o actividades (detalles de la demanda):</w:t>
            </w:r>
          </w:p>
          <w:p w14:paraId="7F9BD897"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color w:val="000000" w:themeColor="text1"/>
                <w:kern w:val="24"/>
                <w:sz w:val="24"/>
                <w:szCs w:val="24"/>
                <w:lang w:eastAsia="ja-JP"/>
              </w:rPr>
              <w:t> </w:t>
            </w:r>
          </w:p>
          <w:p w14:paraId="18D10EB8" w14:textId="77777777" w:rsidR="00BE3941" w:rsidRPr="00C93679" w:rsidRDefault="00BE3941" w:rsidP="00BE3941">
            <w:pPr>
              <w:numPr>
                <w:ilvl w:val="0"/>
                <w:numId w:val="44"/>
              </w:numPr>
              <w:spacing w:line="256" w:lineRule="auto"/>
              <w:contextualSpacing/>
              <w:rPr>
                <w:rFonts w:ascii="Arial" w:eastAsia="Times New Roman" w:hAnsi="Arial" w:cs="Arial"/>
                <w:sz w:val="24"/>
                <w:szCs w:val="36"/>
                <w:lang w:eastAsia="ja-JP"/>
              </w:rPr>
            </w:pPr>
            <w:r w:rsidRPr="00C93679">
              <w:rPr>
                <w:rFonts w:eastAsia="Times New Roman"/>
                <w:color w:val="000000"/>
                <w:kern w:val="24"/>
                <w:sz w:val="24"/>
                <w:szCs w:val="24"/>
                <w:lang w:eastAsia="ja-JP"/>
              </w:rPr>
              <w:t xml:space="preserve"> </w:t>
            </w:r>
          </w:p>
        </w:tc>
      </w:tr>
      <w:tr w:rsidR="00BE3941" w:rsidRPr="00C93679" w14:paraId="30569ECE" w14:textId="77777777" w:rsidTr="00CA20DD">
        <w:trPr>
          <w:trHeight w:val="334"/>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CC0179C"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Organismo responsable:</w:t>
            </w:r>
            <w:r w:rsidRPr="00C93679">
              <w:rPr>
                <w:rFonts w:eastAsia="Times New Roman"/>
                <w:color w:val="000000"/>
                <w:kern w:val="24"/>
                <w:sz w:val="24"/>
                <w:szCs w:val="24"/>
                <w:lang w:eastAsia="ja-JP"/>
              </w:rPr>
              <w:t xml:space="preserve"> </w:t>
            </w:r>
          </w:p>
        </w:tc>
      </w:tr>
      <w:tr w:rsidR="00BE3941" w:rsidRPr="00C93679" w14:paraId="3C09F22C" w14:textId="77777777" w:rsidTr="00CA20DD">
        <w:trPr>
          <w:trHeight w:val="398"/>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17043B"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Posible Colaborador:</w:t>
            </w:r>
          </w:p>
        </w:tc>
      </w:tr>
      <w:tr w:rsidR="00BE3941" w:rsidRPr="00C93679" w14:paraId="26E2FBAF" w14:textId="77777777" w:rsidTr="00CA20DD">
        <w:trPr>
          <w:trHeight w:val="4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49C584D"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Yu Mincho"/>
                <w:b/>
                <w:bCs/>
                <w:color w:val="000000" w:themeColor="text1"/>
                <w:kern w:val="24"/>
                <w:lang w:eastAsia="ja-JP"/>
              </w:rPr>
              <w:t xml:space="preserve">Número de Beneficiarios Directos:                                     </w:t>
            </w:r>
            <w:r w:rsidRPr="00C93679">
              <w:rPr>
                <w:rFonts w:eastAsia="Yu Mincho"/>
                <w:color w:val="000000" w:themeColor="text1"/>
                <w:kern w:val="24"/>
                <w:lang w:eastAsia="ja-JP"/>
              </w:rPr>
              <w:t>personas</w:t>
            </w:r>
            <w:r w:rsidRPr="00C93679">
              <w:rPr>
                <w:rFonts w:eastAsia="Yu Mincho"/>
                <w:b/>
                <w:bCs/>
                <w:color w:val="000000" w:themeColor="text1"/>
                <w:kern w:val="24"/>
                <w:lang w:eastAsia="ja-JP"/>
              </w:rPr>
              <w:t xml:space="preserve">                                        </w:t>
            </w:r>
            <w:r w:rsidRPr="00C93679">
              <w:rPr>
                <w:rFonts w:eastAsia="Yu Mincho"/>
                <w:color w:val="000000" w:themeColor="text1"/>
                <w:kern w:val="24"/>
                <w:lang w:eastAsia="ja-JP"/>
              </w:rPr>
              <w:t>hogares</w:t>
            </w:r>
          </w:p>
          <w:p w14:paraId="5CF46567"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Yu Mincho"/>
                <w:b/>
                <w:bCs/>
                <w:color w:val="000000" w:themeColor="text1"/>
                <w:kern w:val="24"/>
                <w:lang w:eastAsia="ja-JP"/>
              </w:rPr>
              <w:t xml:space="preserve">Número de Beneficiarios Indirectos:                                  </w:t>
            </w:r>
            <w:r w:rsidRPr="00C93679">
              <w:rPr>
                <w:rFonts w:eastAsia="Yu Mincho"/>
                <w:color w:val="000000" w:themeColor="text1"/>
                <w:kern w:val="24"/>
                <w:lang w:eastAsia="ja-JP"/>
              </w:rPr>
              <w:t xml:space="preserve">personas </w:t>
            </w:r>
            <w:r w:rsidRPr="00C93679">
              <w:rPr>
                <w:rFonts w:eastAsia="Yu Mincho"/>
                <w:b/>
                <w:bCs/>
                <w:color w:val="000000" w:themeColor="text1"/>
                <w:kern w:val="24"/>
                <w:lang w:eastAsia="ja-JP"/>
              </w:rPr>
              <w:t xml:space="preserve">                                       </w:t>
            </w:r>
            <w:r w:rsidRPr="00C93679">
              <w:rPr>
                <w:rFonts w:eastAsia="Yu Mincho"/>
                <w:color w:val="000000" w:themeColor="text1"/>
                <w:kern w:val="24"/>
                <w:lang w:eastAsia="ja-JP"/>
              </w:rPr>
              <w:t>hogares</w:t>
            </w:r>
          </w:p>
        </w:tc>
      </w:tr>
    </w:tbl>
    <w:p w14:paraId="6CDE2530" w14:textId="77777777" w:rsidR="00BE3941" w:rsidRDefault="00BE3941" w:rsidP="00BE3941">
      <w:pPr>
        <w:rPr>
          <w:b/>
          <w:bCs/>
          <w:sz w:val="24"/>
          <w:szCs w:val="24"/>
        </w:rPr>
      </w:pPr>
    </w:p>
    <w:p w14:paraId="71483105" w14:textId="77777777" w:rsidR="00BE3941" w:rsidRDefault="00BE3941" w:rsidP="00BE3941">
      <w:pPr>
        <w:rPr>
          <w:b/>
          <w:bCs/>
          <w:sz w:val="24"/>
          <w:szCs w:val="24"/>
        </w:rPr>
      </w:pPr>
      <w:r w:rsidRPr="00076A40">
        <w:rPr>
          <w:b/>
          <w:bCs/>
          <w:sz w:val="24"/>
          <w:szCs w:val="24"/>
        </w:rPr>
        <w:t xml:space="preserve">Eje </w:t>
      </w:r>
      <w:r>
        <w:rPr>
          <w:b/>
          <w:bCs/>
          <w:sz w:val="24"/>
          <w:szCs w:val="24"/>
        </w:rPr>
        <w:t>Económico</w:t>
      </w:r>
    </w:p>
    <w:tbl>
      <w:tblPr>
        <w:tblW w:w="9771" w:type="dxa"/>
        <w:tblCellMar>
          <w:left w:w="0" w:type="dxa"/>
          <w:right w:w="0" w:type="dxa"/>
        </w:tblCellMar>
        <w:tblLook w:val="0420" w:firstRow="1" w:lastRow="0" w:firstColumn="0" w:lastColumn="0" w:noHBand="0" w:noVBand="1"/>
      </w:tblPr>
      <w:tblGrid>
        <w:gridCol w:w="6440"/>
        <w:gridCol w:w="3331"/>
      </w:tblGrid>
      <w:tr w:rsidR="00BE3941" w:rsidRPr="007A6218" w14:paraId="421FCD6F" w14:textId="77777777" w:rsidTr="00CA20DD">
        <w:trPr>
          <w:trHeight w:val="263"/>
        </w:trPr>
        <w:tc>
          <w:tcPr>
            <w:tcW w:w="6440" w:type="dxa"/>
            <w:tcBorders>
              <w:top w:val="single" w:sz="8" w:space="0" w:color="000000"/>
              <w:left w:val="single" w:sz="8" w:space="0" w:color="000000"/>
              <w:bottom w:val="single" w:sz="8" w:space="0" w:color="000000"/>
              <w:right w:val="single" w:sz="8" w:space="0" w:color="000000"/>
            </w:tcBorders>
            <w:shd w:val="clear" w:color="auto" w:fill="C00000"/>
            <w:tcMar>
              <w:top w:w="72" w:type="dxa"/>
              <w:left w:w="144" w:type="dxa"/>
              <w:bottom w:w="72" w:type="dxa"/>
              <w:right w:w="144" w:type="dxa"/>
            </w:tcMar>
            <w:hideMark/>
          </w:tcPr>
          <w:p w14:paraId="798D8DEA" w14:textId="77777777" w:rsidR="00BE3941" w:rsidRPr="007A6218" w:rsidRDefault="00BE3941" w:rsidP="00CA20DD">
            <w:pPr>
              <w:spacing w:line="300" w:lineRule="exact"/>
              <w:jc w:val="center"/>
              <w:rPr>
                <w:rFonts w:ascii="Arial" w:eastAsia="Times New Roman" w:hAnsi="Arial" w:cs="Arial"/>
                <w:sz w:val="36"/>
                <w:szCs w:val="36"/>
                <w:lang w:eastAsia="ja-JP"/>
              </w:rPr>
            </w:pPr>
            <w:r w:rsidRPr="007A6218">
              <w:rPr>
                <w:rFonts w:eastAsia="Times New Roman"/>
                <w:b/>
                <w:bCs/>
                <w:color w:val="FFFFFF"/>
                <w:kern w:val="24"/>
                <w:sz w:val="24"/>
                <w:szCs w:val="24"/>
                <w:lang w:eastAsia="ja-JP"/>
              </w:rPr>
              <w:t>FICHA TÉCNICA DE DEMANDAS</w:t>
            </w:r>
          </w:p>
        </w:tc>
        <w:tc>
          <w:tcPr>
            <w:tcW w:w="3331" w:type="dxa"/>
            <w:tcBorders>
              <w:top w:val="single" w:sz="8" w:space="0" w:color="000000"/>
              <w:left w:val="single" w:sz="8" w:space="0" w:color="000000"/>
              <w:bottom w:val="single" w:sz="8" w:space="0" w:color="000000"/>
              <w:right w:val="single" w:sz="8" w:space="0" w:color="000000"/>
            </w:tcBorders>
            <w:shd w:val="clear" w:color="auto" w:fill="C00000"/>
            <w:tcMar>
              <w:top w:w="72" w:type="dxa"/>
              <w:left w:w="144" w:type="dxa"/>
              <w:bottom w:w="72" w:type="dxa"/>
              <w:right w:w="144" w:type="dxa"/>
            </w:tcMar>
            <w:hideMark/>
          </w:tcPr>
          <w:p w14:paraId="468A4903" w14:textId="77777777" w:rsidR="00BE3941" w:rsidRPr="007A6218" w:rsidRDefault="00BE3941" w:rsidP="00CA20DD">
            <w:pPr>
              <w:rPr>
                <w:rFonts w:ascii="Arial" w:eastAsia="Times New Roman" w:hAnsi="Arial" w:cs="Arial"/>
                <w:sz w:val="36"/>
                <w:szCs w:val="36"/>
                <w:lang w:eastAsia="ja-JP"/>
              </w:rPr>
            </w:pPr>
            <w:r w:rsidRPr="007A6218">
              <w:rPr>
                <w:rFonts w:eastAsia="Times New Roman"/>
                <w:color w:val="FFFFFF" w:themeColor="background1"/>
                <w:kern w:val="24"/>
                <w:sz w:val="21"/>
                <w:szCs w:val="21"/>
                <w:lang w:eastAsia="ja-JP"/>
              </w:rPr>
              <w:t xml:space="preserve">Código: </w:t>
            </w:r>
          </w:p>
        </w:tc>
      </w:tr>
      <w:tr w:rsidR="00BE3941" w:rsidRPr="007A6218" w14:paraId="60D2F9DC" w14:textId="77777777" w:rsidTr="00CA20DD">
        <w:trPr>
          <w:trHeight w:val="452"/>
        </w:trPr>
        <w:tc>
          <w:tcPr>
            <w:tcW w:w="64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918F0E4" w14:textId="77777777" w:rsidR="00BE3941" w:rsidRPr="007A6218" w:rsidRDefault="00BE3941" w:rsidP="00CA20DD">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Demanda</w:t>
            </w:r>
            <w:r w:rsidRPr="00C93679">
              <w:rPr>
                <w:rFonts w:eastAsia="Times New Roman"/>
                <w:b/>
                <w:bCs/>
                <w:color w:val="000000"/>
                <w:kern w:val="24"/>
                <w:sz w:val="24"/>
                <w:szCs w:val="24"/>
                <w:lang w:eastAsia="ja-JP"/>
              </w:rPr>
              <w:t>:</w:t>
            </w:r>
            <w:r w:rsidRPr="00C93679">
              <w:rPr>
                <w:rFonts w:eastAsia="Times New Roman"/>
                <w:color w:val="000000"/>
                <w:kern w:val="24"/>
                <w:sz w:val="24"/>
                <w:szCs w:val="24"/>
                <w:lang w:eastAsia="ja-JP"/>
              </w:rPr>
              <w:t xml:space="preserve">  </w:t>
            </w:r>
          </w:p>
        </w:tc>
        <w:tc>
          <w:tcPr>
            <w:tcW w:w="3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CDE454D"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Periodo de Ejecución:</w:t>
            </w:r>
          </w:p>
          <w:p w14:paraId="66157915" w14:textId="77777777" w:rsidR="00BE3941" w:rsidRPr="007A6218" w:rsidRDefault="00BE3941" w:rsidP="00CA20DD">
            <w:pPr>
              <w:spacing w:line="300" w:lineRule="exact"/>
              <w:rPr>
                <w:rFonts w:ascii="Arial" w:eastAsia="Times New Roman" w:hAnsi="Arial" w:cs="Arial"/>
                <w:sz w:val="36"/>
                <w:szCs w:val="36"/>
                <w:lang w:eastAsia="ja-JP"/>
              </w:rPr>
            </w:pPr>
            <w:r w:rsidRPr="00C93679">
              <w:rPr>
                <w:rFonts w:eastAsia="Times New Roman"/>
                <w:color w:val="000000"/>
                <w:kern w:val="24"/>
                <w:sz w:val="24"/>
                <w:szCs w:val="24"/>
                <w:lang w:eastAsia="ja-JP"/>
              </w:rPr>
              <w:t xml:space="preserve"> </w:t>
            </w:r>
          </w:p>
        </w:tc>
      </w:tr>
      <w:tr w:rsidR="00BE3941" w:rsidRPr="007A6218" w14:paraId="5B48DF38" w14:textId="77777777" w:rsidTr="00CA20DD">
        <w:trPr>
          <w:trHeight w:val="452"/>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8C867F5" w14:textId="77777777" w:rsidR="00BE3941" w:rsidRPr="007A6218" w:rsidRDefault="00BE3941" w:rsidP="00CA20DD">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O</w:t>
            </w:r>
            <w:r w:rsidRPr="002633BD">
              <w:rPr>
                <w:rFonts w:eastAsia="Times New Roman"/>
                <w:b/>
                <w:bCs/>
                <w:color w:val="000000"/>
                <w:kern w:val="24"/>
                <w:sz w:val="24"/>
                <w:szCs w:val="24"/>
                <w:lang w:eastAsia="ja-JP"/>
              </w:rPr>
              <w:t>bjetivo estratégico</w:t>
            </w:r>
            <w:r>
              <w:rPr>
                <w:rFonts w:eastAsia="Times New Roman"/>
                <w:b/>
                <w:bCs/>
                <w:color w:val="000000"/>
                <w:kern w:val="24"/>
                <w:sz w:val="24"/>
                <w:szCs w:val="24"/>
                <w:lang w:eastAsia="ja-JP"/>
              </w:rPr>
              <w:t>:</w:t>
            </w:r>
            <w:r>
              <w:rPr>
                <w:rFonts w:ascii="Arial" w:eastAsia="Times New Roman" w:hAnsi="Arial" w:cs="Arial"/>
                <w:sz w:val="36"/>
                <w:szCs w:val="36"/>
                <w:lang w:eastAsia="ja-JP"/>
              </w:rPr>
              <w:t xml:space="preserve"> </w:t>
            </w:r>
          </w:p>
        </w:tc>
      </w:tr>
      <w:tr w:rsidR="00BE3941" w:rsidRPr="007A6218" w14:paraId="473C733C" w14:textId="77777777" w:rsidTr="00CA20DD">
        <w:trPr>
          <w:trHeight w:val="9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5A8508C"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Times New Roman"/>
                <w:b/>
                <w:bCs/>
                <w:color w:val="000000"/>
                <w:kern w:val="24"/>
                <w:sz w:val="24"/>
                <w:szCs w:val="24"/>
                <w:lang w:eastAsia="ja-JP"/>
              </w:rPr>
              <w:t>Principales Componentes o actividades (detalles de la demanda):</w:t>
            </w:r>
          </w:p>
          <w:p w14:paraId="7526BF3B"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Times New Roman"/>
                <w:color w:val="000000" w:themeColor="text1"/>
                <w:kern w:val="24"/>
                <w:sz w:val="24"/>
                <w:szCs w:val="24"/>
                <w:lang w:eastAsia="ja-JP"/>
              </w:rPr>
              <w:t> </w:t>
            </w:r>
          </w:p>
          <w:p w14:paraId="6A83395C" w14:textId="77777777" w:rsidR="00BE3941" w:rsidRPr="007A6218" w:rsidRDefault="00BE3941" w:rsidP="00BE3941">
            <w:pPr>
              <w:numPr>
                <w:ilvl w:val="0"/>
                <w:numId w:val="45"/>
              </w:numPr>
              <w:spacing w:line="256" w:lineRule="auto"/>
              <w:contextualSpacing/>
              <w:rPr>
                <w:rFonts w:ascii="Arial" w:eastAsia="Times New Roman" w:hAnsi="Arial" w:cs="Arial"/>
                <w:sz w:val="24"/>
                <w:szCs w:val="36"/>
                <w:lang w:eastAsia="ja-JP"/>
              </w:rPr>
            </w:pPr>
            <w:r w:rsidRPr="007A6218">
              <w:rPr>
                <w:rFonts w:eastAsia="Times New Roman"/>
                <w:color w:val="000000"/>
                <w:kern w:val="24"/>
                <w:sz w:val="24"/>
                <w:szCs w:val="24"/>
                <w:lang w:eastAsia="ja-JP"/>
              </w:rPr>
              <w:t xml:space="preserve"> </w:t>
            </w:r>
          </w:p>
        </w:tc>
      </w:tr>
      <w:tr w:rsidR="00BE3941" w:rsidRPr="007A6218" w14:paraId="0D61391F" w14:textId="77777777" w:rsidTr="00CA20DD">
        <w:trPr>
          <w:trHeight w:val="334"/>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51DA574"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Times New Roman"/>
                <w:b/>
                <w:bCs/>
                <w:color w:val="000000"/>
                <w:kern w:val="24"/>
                <w:sz w:val="24"/>
                <w:szCs w:val="24"/>
                <w:lang w:eastAsia="ja-JP"/>
              </w:rPr>
              <w:t>Organismo responsable:</w:t>
            </w:r>
            <w:r w:rsidRPr="007A6218">
              <w:rPr>
                <w:rFonts w:eastAsia="Times New Roman"/>
                <w:color w:val="000000"/>
                <w:kern w:val="24"/>
                <w:sz w:val="24"/>
                <w:szCs w:val="24"/>
                <w:lang w:eastAsia="ja-JP"/>
              </w:rPr>
              <w:t xml:space="preserve"> </w:t>
            </w:r>
          </w:p>
        </w:tc>
      </w:tr>
      <w:tr w:rsidR="00BE3941" w:rsidRPr="007A6218" w14:paraId="542D0F1B" w14:textId="77777777" w:rsidTr="00CA20DD">
        <w:trPr>
          <w:trHeight w:val="398"/>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5D915FA"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Times New Roman"/>
                <w:b/>
                <w:bCs/>
                <w:color w:val="000000"/>
                <w:kern w:val="24"/>
                <w:sz w:val="24"/>
                <w:szCs w:val="24"/>
                <w:lang w:eastAsia="ja-JP"/>
              </w:rPr>
              <w:t>Posible Colaborador:</w:t>
            </w:r>
          </w:p>
        </w:tc>
      </w:tr>
      <w:tr w:rsidR="00BE3941" w:rsidRPr="007A6218" w14:paraId="424C1B97" w14:textId="77777777" w:rsidTr="00CA20DD">
        <w:trPr>
          <w:trHeight w:val="4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FA95F3D"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Yu Mincho"/>
                <w:b/>
                <w:bCs/>
                <w:color w:val="000000" w:themeColor="text1"/>
                <w:kern w:val="24"/>
                <w:lang w:eastAsia="ja-JP"/>
              </w:rPr>
              <w:t xml:space="preserve">Número de Beneficiarios Directos:                                     </w:t>
            </w:r>
            <w:r w:rsidRPr="007A6218">
              <w:rPr>
                <w:rFonts w:eastAsia="Yu Mincho"/>
                <w:color w:val="000000" w:themeColor="text1"/>
                <w:kern w:val="24"/>
                <w:lang w:eastAsia="ja-JP"/>
              </w:rPr>
              <w:t>personas</w:t>
            </w:r>
            <w:r w:rsidRPr="007A6218">
              <w:rPr>
                <w:rFonts w:eastAsia="Yu Mincho"/>
                <w:b/>
                <w:bCs/>
                <w:color w:val="000000" w:themeColor="text1"/>
                <w:kern w:val="24"/>
                <w:lang w:eastAsia="ja-JP"/>
              </w:rPr>
              <w:t xml:space="preserve">                                        </w:t>
            </w:r>
            <w:r w:rsidRPr="007A6218">
              <w:rPr>
                <w:rFonts w:eastAsia="Yu Mincho"/>
                <w:color w:val="000000" w:themeColor="text1"/>
                <w:kern w:val="24"/>
                <w:lang w:eastAsia="ja-JP"/>
              </w:rPr>
              <w:t>hogares</w:t>
            </w:r>
          </w:p>
          <w:p w14:paraId="7FB79E98"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Yu Mincho"/>
                <w:b/>
                <w:bCs/>
                <w:color w:val="000000" w:themeColor="text1"/>
                <w:kern w:val="24"/>
                <w:lang w:eastAsia="ja-JP"/>
              </w:rPr>
              <w:t xml:space="preserve">Número de Beneficiarios Indirectos:                                  </w:t>
            </w:r>
            <w:r w:rsidRPr="007A6218">
              <w:rPr>
                <w:rFonts w:eastAsia="Yu Mincho"/>
                <w:color w:val="000000" w:themeColor="text1"/>
                <w:kern w:val="24"/>
                <w:lang w:eastAsia="ja-JP"/>
              </w:rPr>
              <w:t xml:space="preserve">personas </w:t>
            </w:r>
            <w:r w:rsidRPr="007A6218">
              <w:rPr>
                <w:rFonts w:eastAsia="Yu Mincho"/>
                <w:b/>
                <w:bCs/>
                <w:color w:val="000000" w:themeColor="text1"/>
                <w:kern w:val="24"/>
                <w:lang w:eastAsia="ja-JP"/>
              </w:rPr>
              <w:t xml:space="preserve">                                       </w:t>
            </w:r>
            <w:r w:rsidRPr="007A6218">
              <w:rPr>
                <w:rFonts w:eastAsia="Yu Mincho"/>
                <w:color w:val="000000" w:themeColor="text1"/>
                <w:kern w:val="24"/>
                <w:lang w:eastAsia="ja-JP"/>
              </w:rPr>
              <w:t>hogares</w:t>
            </w:r>
          </w:p>
        </w:tc>
      </w:tr>
    </w:tbl>
    <w:p w14:paraId="7CCB38C2" w14:textId="77777777" w:rsidR="00BE3941" w:rsidRDefault="00BE3941" w:rsidP="00BE3941">
      <w:pPr>
        <w:rPr>
          <w:b/>
          <w:bCs/>
          <w:sz w:val="24"/>
          <w:szCs w:val="24"/>
        </w:rPr>
      </w:pPr>
    </w:p>
    <w:p w14:paraId="1B4D6091" w14:textId="77777777" w:rsidR="00BE3941" w:rsidRDefault="00BE3941" w:rsidP="00BE3941">
      <w:pPr>
        <w:rPr>
          <w:b/>
          <w:bCs/>
          <w:sz w:val="24"/>
          <w:szCs w:val="24"/>
        </w:rPr>
      </w:pPr>
    </w:p>
    <w:p w14:paraId="027E5859" w14:textId="77777777" w:rsidR="00BE3941" w:rsidRPr="00497E9C" w:rsidRDefault="00BE3941" w:rsidP="00BE3941">
      <w:pPr>
        <w:rPr>
          <w:b/>
          <w:bCs/>
          <w:sz w:val="24"/>
          <w:szCs w:val="24"/>
        </w:rPr>
      </w:pPr>
    </w:p>
    <w:p w14:paraId="440FEE40" w14:textId="0C0927FD" w:rsidR="00BE3941" w:rsidRDefault="00BE3941" w:rsidP="00BE3941">
      <w:pPr>
        <w:rPr>
          <w:b/>
          <w:bCs/>
          <w:sz w:val="24"/>
          <w:szCs w:val="24"/>
        </w:rPr>
      </w:pPr>
    </w:p>
    <w:p w14:paraId="564FD619" w14:textId="4FD557F8" w:rsidR="00BE3941" w:rsidRDefault="00BE3941" w:rsidP="00BE3941">
      <w:pPr>
        <w:rPr>
          <w:b/>
          <w:bCs/>
          <w:sz w:val="24"/>
          <w:szCs w:val="24"/>
        </w:rPr>
      </w:pPr>
    </w:p>
    <w:p w14:paraId="469CAB98" w14:textId="036FD2A5" w:rsidR="00BE3941" w:rsidRDefault="00BE3941" w:rsidP="00BE3941">
      <w:pPr>
        <w:rPr>
          <w:b/>
          <w:bCs/>
          <w:sz w:val="24"/>
          <w:szCs w:val="24"/>
        </w:rPr>
      </w:pPr>
    </w:p>
    <w:p w14:paraId="73F0B10C" w14:textId="73C50088" w:rsidR="00BE3941" w:rsidRDefault="00BE3941" w:rsidP="00BE3941">
      <w:pPr>
        <w:rPr>
          <w:b/>
          <w:bCs/>
          <w:sz w:val="24"/>
          <w:szCs w:val="24"/>
        </w:rPr>
      </w:pPr>
    </w:p>
    <w:p w14:paraId="67B26641" w14:textId="77777777" w:rsidR="00BE3941" w:rsidRDefault="00BE3941" w:rsidP="00BE3941">
      <w:pPr>
        <w:rPr>
          <w:b/>
          <w:bCs/>
          <w:sz w:val="24"/>
          <w:szCs w:val="24"/>
        </w:rPr>
      </w:pPr>
    </w:p>
    <w:p w14:paraId="3233F5A1" w14:textId="77777777" w:rsidR="00BE3941" w:rsidRDefault="00BE3941" w:rsidP="00BE3941">
      <w:pPr>
        <w:rPr>
          <w:b/>
          <w:bCs/>
          <w:sz w:val="24"/>
          <w:szCs w:val="24"/>
        </w:rPr>
      </w:pPr>
      <w:r w:rsidRPr="00076A40">
        <w:rPr>
          <w:b/>
          <w:bCs/>
          <w:sz w:val="24"/>
          <w:szCs w:val="24"/>
        </w:rPr>
        <w:t xml:space="preserve">Eje </w:t>
      </w:r>
      <w:r>
        <w:rPr>
          <w:b/>
          <w:bCs/>
          <w:sz w:val="24"/>
          <w:szCs w:val="24"/>
        </w:rPr>
        <w:t xml:space="preserve">Medio Ambiental </w:t>
      </w:r>
    </w:p>
    <w:tbl>
      <w:tblPr>
        <w:tblW w:w="9771" w:type="dxa"/>
        <w:tblCellMar>
          <w:left w:w="0" w:type="dxa"/>
          <w:right w:w="0" w:type="dxa"/>
        </w:tblCellMar>
        <w:tblLook w:val="0420" w:firstRow="1" w:lastRow="0" w:firstColumn="0" w:lastColumn="0" w:noHBand="0" w:noVBand="1"/>
      </w:tblPr>
      <w:tblGrid>
        <w:gridCol w:w="6440"/>
        <w:gridCol w:w="3331"/>
      </w:tblGrid>
      <w:tr w:rsidR="00BE3941" w:rsidRPr="007A6218" w14:paraId="27F57AD2" w14:textId="77777777" w:rsidTr="00CA20DD">
        <w:trPr>
          <w:trHeight w:val="263"/>
        </w:trPr>
        <w:tc>
          <w:tcPr>
            <w:tcW w:w="6440" w:type="dxa"/>
            <w:tcBorders>
              <w:top w:val="single" w:sz="8" w:space="0" w:color="000000"/>
              <w:left w:val="single" w:sz="8" w:space="0" w:color="000000"/>
              <w:bottom w:val="single" w:sz="8" w:space="0" w:color="000000"/>
              <w:right w:val="single" w:sz="8" w:space="0" w:color="000000"/>
            </w:tcBorders>
            <w:shd w:val="clear" w:color="auto" w:fill="538135" w:themeFill="accent6" w:themeFillShade="BF"/>
            <w:tcMar>
              <w:top w:w="72" w:type="dxa"/>
              <w:left w:w="144" w:type="dxa"/>
              <w:bottom w:w="72" w:type="dxa"/>
              <w:right w:w="144" w:type="dxa"/>
            </w:tcMar>
            <w:hideMark/>
          </w:tcPr>
          <w:p w14:paraId="0E62ECF2" w14:textId="77777777" w:rsidR="00BE3941" w:rsidRPr="007A6218" w:rsidRDefault="00BE3941" w:rsidP="00CA20DD">
            <w:pPr>
              <w:spacing w:line="300" w:lineRule="exact"/>
              <w:jc w:val="center"/>
              <w:rPr>
                <w:rFonts w:ascii="Arial" w:eastAsia="Times New Roman" w:hAnsi="Arial" w:cs="Arial"/>
                <w:sz w:val="36"/>
                <w:szCs w:val="36"/>
                <w:lang w:eastAsia="ja-JP"/>
              </w:rPr>
            </w:pPr>
            <w:r w:rsidRPr="007A6218">
              <w:rPr>
                <w:rFonts w:eastAsia="Times New Roman"/>
                <w:b/>
                <w:bCs/>
                <w:color w:val="FFFFFF"/>
                <w:kern w:val="24"/>
                <w:sz w:val="24"/>
                <w:szCs w:val="24"/>
                <w:lang w:eastAsia="ja-JP"/>
              </w:rPr>
              <w:t>FICHA TÉCNICA DE DEMANDAS</w:t>
            </w:r>
          </w:p>
        </w:tc>
        <w:tc>
          <w:tcPr>
            <w:tcW w:w="3331" w:type="dxa"/>
            <w:tcBorders>
              <w:top w:val="single" w:sz="8" w:space="0" w:color="000000"/>
              <w:left w:val="single" w:sz="8" w:space="0" w:color="000000"/>
              <w:bottom w:val="single" w:sz="8" w:space="0" w:color="000000"/>
              <w:right w:val="single" w:sz="8" w:space="0" w:color="000000"/>
            </w:tcBorders>
            <w:shd w:val="clear" w:color="auto" w:fill="538135" w:themeFill="accent6" w:themeFillShade="BF"/>
            <w:tcMar>
              <w:top w:w="72" w:type="dxa"/>
              <w:left w:w="144" w:type="dxa"/>
              <w:bottom w:w="72" w:type="dxa"/>
              <w:right w:w="144" w:type="dxa"/>
            </w:tcMar>
            <w:hideMark/>
          </w:tcPr>
          <w:p w14:paraId="0428B006" w14:textId="77777777" w:rsidR="00BE3941" w:rsidRPr="007A6218" w:rsidRDefault="00BE3941" w:rsidP="00CA20DD">
            <w:pPr>
              <w:rPr>
                <w:rFonts w:ascii="Arial" w:eastAsia="Times New Roman" w:hAnsi="Arial" w:cs="Arial"/>
                <w:sz w:val="36"/>
                <w:szCs w:val="36"/>
                <w:lang w:eastAsia="ja-JP"/>
              </w:rPr>
            </w:pPr>
            <w:r w:rsidRPr="007A6218">
              <w:rPr>
                <w:rFonts w:eastAsia="Times New Roman"/>
                <w:color w:val="FFFFFF" w:themeColor="background1"/>
                <w:kern w:val="24"/>
                <w:sz w:val="21"/>
                <w:szCs w:val="21"/>
                <w:lang w:eastAsia="ja-JP"/>
              </w:rPr>
              <w:t xml:space="preserve">Código: </w:t>
            </w:r>
          </w:p>
        </w:tc>
      </w:tr>
      <w:tr w:rsidR="00BE3941" w:rsidRPr="007A6218" w14:paraId="32C5B5CB" w14:textId="77777777" w:rsidTr="00CA20DD">
        <w:trPr>
          <w:trHeight w:val="452"/>
        </w:trPr>
        <w:tc>
          <w:tcPr>
            <w:tcW w:w="64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F759D50" w14:textId="77777777" w:rsidR="00BE3941" w:rsidRPr="007A6218" w:rsidRDefault="00BE3941" w:rsidP="00CA20DD">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Demanda</w:t>
            </w:r>
            <w:r w:rsidRPr="00C93679">
              <w:rPr>
                <w:rFonts w:eastAsia="Times New Roman"/>
                <w:b/>
                <w:bCs/>
                <w:color w:val="000000"/>
                <w:kern w:val="24"/>
                <w:sz w:val="24"/>
                <w:szCs w:val="24"/>
                <w:lang w:eastAsia="ja-JP"/>
              </w:rPr>
              <w:t>:</w:t>
            </w:r>
            <w:r w:rsidRPr="00C93679">
              <w:rPr>
                <w:rFonts w:eastAsia="Times New Roman"/>
                <w:color w:val="000000"/>
                <w:kern w:val="24"/>
                <w:sz w:val="24"/>
                <w:szCs w:val="24"/>
                <w:lang w:eastAsia="ja-JP"/>
              </w:rPr>
              <w:t xml:space="preserve">  </w:t>
            </w:r>
          </w:p>
        </w:tc>
        <w:tc>
          <w:tcPr>
            <w:tcW w:w="3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E20C36E" w14:textId="77777777" w:rsidR="00BE3941" w:rsidRPr="00C93679" w:rsidRDefault="00BE3941" w:rsidP="00CA20DD">
            <w:pPr>
              <w:spacing w:line="300" w:lineRule="exact"/>
              <w:rPr>
                <w:rFonts w:ascii="Arial" w:eastAsia="Times New Roman" w:hAnsi="Arial" w:cs="Arial"/>
                <w:sz w:val="36"/>
                <w:szCs w:val="36"/>
                <w:lang w:eastAsia="ja-JP"/>
              </w:rPr>
            </w:pPr>
            <w:r w:rsidRPr="00C93679">
              <w:rPr>
                <w:rFonts w:eastAsia="Times New Roman"/>
                <w:b/>
                <w:bCs/>
                <w:color w:val="000000"/>
                <w:kern w:val="24"/>
                <w:sz w:val="24"/>
                <w:szCs w:val="24"/>
                <w:lang w:eastAsia="ja-JP"/>
              </w:rPr>
              <w:t>Periodo de Ejecución:</w:t>
            </w:r>
          </w:p>
          <w:p w14:paraId="39F623BC" w14:textId="77777777" w:rsidR="00BE3941" w:rsidRPr="007A6218" w:rsidRDefault="00BE3941" w:rsidP="00CA20DD">
            <w:pPr>
              <w:spacing w:line="300" w:lineRule="exact"/>
              <w:rPr>
                <w:rFonts w:ascii="Arial" w:eastAsia="Times New Roman" w:hAnsi="Arial" w:cs="Arial"/>
                <w:sz w:val="36"/>
                <w:szCs w:val="36"/>
                <w:lang w:eastAsia="ja-JP"/>
              </w:rPr>
            </w:pPr>
            <w:r w:rsidRPr="00C93679">
              <w:rPr>
                <w:rFonts w:eastAsia="Times New Roman"/>
                <w:color w:val="000000"/>
                <w:kern w:val="24"/>
                <w:sz w:val="24"/>
                <w:szCs w:val="24"/>
                <w:lang w:eastAsia="ja-JP"/>
              </w:rPr>
              <w:t xml:space="preserve"> </w:t>
            </w:r>
          </w:p>
        </w:tc>
      </w:tr>
      <w:tr w:rsidR="00BE3941" w:rsidRPr="007A6218" w14:paraId="44E15B12" w14:textId="77777777" w:rsidTr="00CA20DD">
        <w:trPr>
          <w:trHeight w:val="452"/>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5DC060F" w14:textId="77777777" w:rsidR="00BE3941" w:rsidRPr="007A6218" w:rsidRDefault="00BE3941" w:rsidP="00CA20DD">
            <w:pPr>
              <w:spacing w:line="300" w:lineRule="exact"/>
              <w:rPr>
                <w:rFonts w:ascii="Arial" w:eastAsia="Times New Roman" w:hAnsi="Arial" w:cs="Arial"/>
                <w:sz w:val="36"/>
                <w:szCs w:val="36"/>
                <w:lang w:eastAsia="ja-JP"/>
              </w:rPr>
            </w:pPr>
            <w:r>
              <w:rPr>
                <w:rFonts w:eastAsia="Times New Roman"/>
                <w:b/>
                <w:bCs/>
                <w:color w:val="000000"/>
                <w:kern w:val="24"/>
                <w:sz w:val="24"/>
                <w:szCs w:val="24"/>
                <w:lang w:eastAsia="ja-JP"/>
              </w:rPr>
              <w:t>O</w:t>
            </w:r>
            <w:r w:rsidRPr="002633BD">
              <w:rPr>
                <w:rFonts w:eastAsia="Times New Roman"/>
                <w:b/>
                <w:bCs/>
                <w:color w:val="000000"/>
                <w:kern w:val="24"/>
                <w:sz w:val="24"/>
                <w:szCs w:val="24"/>
                <w:lang w:eastAsia="ja-JP"/>
              </w:rPr>
              <w:t>bjetivo estratégico</w:t>
            </w:r>
            <w:r>
              <w:rPr>
                <w:rFonts w:eastAsia="Times New Roman"/>
                <w:b/>
                <w:bCs/>
                <w:color w:val="000000"/>
                <w:kern w:val="24"/>
                <w:sz w:val="24"/>
                <w:szCs w:val="24"/>
                <w:lang w:eastAsia="ja-JP"/>
              </w:rPr>
              <w:t>:</w:t>
            </w:r>
            <w:r>
              <w:rPr>
                <w:rFonts w:ascii="Arial" w:eastAsia="Times New Roman" w:hAnsi="Arial" w:cs="Arial"/>
                <w:sz w:val="36"/>
                <w:szCs w:val="36"/>
                <w:lang w:eastAsia="ja-JP"/>
              </w:rPr>
              <w:t xml:space="preserve"> </w:t>
            </w:r>
          </w:p>
        </w:tc>
      </w:tr>
      <w:tr w:rsidR="00BE3941" w:rsidRPr="007A6218" w14:paraId="540C6187" w14:textId="77777777" w:rsidTr="00CA20DD">
        <w:trPr>
          <w:trHeight w:val="9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46F916A"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Times New Roman"/>
                <w:b/>
                <w:bCs/>
                <w:color w:val="000000"/>
                <w:kern w:val="24"/>
                <w:sz w:val="24"/>
                <w:szCs w:val="24"/>
                <w:lang w:eastAsia="ja-JP"/>
              </w:rPr>
              <w:t>Principales Componentes o actividades (detalles de la demanda):</w:t>
            </w:r>
          </w:p>
          <w:p w14:paraId="172A5B1D"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Times New Roman"/>
                <w:color w:val="000000" w:themeColor="text1"/>
                <w:kern w:val="24"/>
                <w:sz w:val="24"/>
                <w:szCs w:val="24"/>
                <w:lang w:eastAsia="ja-JP"/>
              </w:rPr>
              <w:t> </w:t>
            </w:r>
          </w:p>
          <w:p w14:paraId="4EF62593" w14:textId="77777777" w:rsidR="00BE3941" w:rsidRPr="007A6218" w:rsidRDefault="00BE3941" w:rsidP="00BE3941">
            <w:pPr>
              <w:numPr>
                <w:ilvl w:val="0"/>
                <w:numId w:val="46"/>
              </w:numPr>
              <w:spacing w:line="256" w:lineRule="auto"/>
              <w:contextualSpacing/>
              <w:rPr>
                <w:rFonts w:ascii="Arial" w:eastAsia="Times New Roman" w:hAnsi="Arial" w:cs="Arial"/>
                <w:sz w:val="24"/>
                <w:szCs w:val="36"/>
                <w:lang w:eastAsia="ja-JP"/>
              </w:rPr>
            </w:pPr>
            <w:r w:rsidRPr="007A6218">
              <w:rPr>
                <w:rFonts w:eastAsia="Times New Roman"/>
                <w:color w:val="000000"/>
                <w:kern w:val="24"/>
                <w:sz w:val="24"/>
                <w:szCs w:val="24"/>
                <w:lang w:eastAsia="ja-JP"/>
              </w:rPr>
              <w:t xml:space="preserve"> </w:t>
            </w:r>
          </w:p>
        </w:tc>
      </w:tr>
      <w:tr w:rsidR="00BE3941" w:rsidRPr="007A6218" w14:paraId="5E97473F" w14:textId="77777777" w:rsidTr="00CA20DD">
        <w:trPr>
          <w:trHeight w:val="334"/>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A064BCF"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Times New Roman"/>
                <w:b/>
                <w:bCs/>
                <w:color w:val="000000"/>
                <w:kern w:val="24"/>
                <w:sz w:val="24"/>
                <w:szCs w:val="24"/>
                <w:lang w:eastAsia="ja-JP"/>
              </w:rPr>
              <w:t>Organismo responsable:</w:t>
            </w:r>
            <w:r w:rsidRPr="007A6218">
              <w:rPr>
                <w:rFonts w:eastAsia="Times New Roman"/>
                <w:color w:val="000000"/>
                <w:kern w:val="24"/>
                <w:sz w:val="24"/>
                <w:szCs w:val="24"/>
                <w:lang w:eastAsia="ja-JP"/>
              </w:rPr>
              <w:t xml:space="preserve"> </w:t>
            </w:r>
          </w:p>
        </w:tc>
      </w:tr>
      <w:tr w:rsidR="00BE3941" w:rsidRPr="007A6218" w14:paraId="3268E476" w14:textId="77777777" w:rsidTr="00CA20DD">
        <w:trPr>
          <w:trHeight w:val="398"/>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C95303F"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Times New Roman"/>
                <w:b/>
                <w:bCs/>
                <w:color w:val="000000"/>
                <w:kern w:val="24"/>
                <w:sz w:val="24"/>
                <w:szCs w:val="24"/>
                <w:lang w:eastAsia="ja-JP"/>
              </w:rPr>
              <w:t>Posible Colaborador:</w:t>
            </w:r>
          </w:p>
        </w:tc>
      </w:tr>
      <w:tr w:rsidR="00BE3941" w:rsidRPr="007A6218" w14:paraId="7072B252" w14:textId="77777777" w:rsidTr="00CA20DD">
        <w:trPr>
          <w:trHeight w:val="406"/>
        </w:trPr>
        <w:tc>
          <w:tcPr>
            <w:tcW w:w="9771" w:type="dxa"/>
            <w:gridSpan w:val="2"/>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D115B34"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Yu Mincho"/>
                <w:b/>
                <w:bCs/>
                <w:color w:val="000000" w:themeColor="text1"/>
                <w:kern w:val="24"/>
                <w:lang w:eastAsia="ja-JP"/>
              </w:rPr>
              <w:t xml:space="preserve">Número de Beneficiarios Directos:                                     </w:t>
            </w:r>
            <w:r w:rsidRPr="007A6218">
              <w:rPr>
                <w:rFonts w:eastAsia="Yu Mincho"/>
                <w:color w:val="000000" w:themeColor="text1"/>
                <w:kern w:val="24"/>
                <w:lang w:eastAsia="ja-JP"/>
              </w:rPr>
              <w:t>personas</w:t>
            </w:r>
            <w:r w:rsidRPr="007A6218">
              <w:rPr>
                <w:rFonts w:eastAsia="Yu Mincho"/>
                <w:b/>
                <w:bCs/>
                <w:color w:val="000000" w:themeColor="text1"/>
                <w:kern w:val="24"/>
                <w:lang w:eastAsia="ja-JP"/>
              </w:rPr>
              <w:t xml:space="preserve">                                        </w:t>
            </w:r>
            <w:r w:rsidRPr="007A6218">
              <w:rPr>
                <w:rFonts w:eastAsia="Yu Mincho"/>
                <w:color w:val="000000" w:themeColor="text1"/>
                <w:kern w:val="24"/>
                <w:lang w:eastAsia="ja-JP"/>
              </w:rPr>
              <w:t>hogares</w:t>
            </w:r>
          </w:p>
          <w:p w14:paraId="1DE4E004" w14:textId="77777777" w:rsidR="00BE3941" w:rsidRPr="007A6218" w:rsidRDefault="00BE3941" w:rsidP="00CA20DD">
            <w:pPr>
              <w:spacing w:line="300" w:lineRule="exact"/>
              <w:rPr>
                <w:rFonts w:ascii="Arial" w:eastAsia="Times New Roman" w:hAnsi="Arial" w:cs="Arial"/>
                <w:sz w:val="36"/>
                <w:szCs w:val="36"/>
                <w:lang w:eastAsia="ja-JP"/>
              </w:rPr>
            </w:pPr>
            <w:r w:rsidRPr="007A6218">
              <w:rPr>
                <w:rFonts w:eastAsia="Yu Mincho"/>
                <w:b/>
                <w:bCs/>
                <w:color w:val="000000" w:themeColor="text1"/>
                <w:kern w:val="24"/>
                <w:lang w:eastAsia="ja-JP"/>
              </w:rPr>
              <w:t xml:space="preserve">Número de Beneficiarios Indirectos:                                  </w:t>
            </w:r>
            <w:r w:rsidRPr="007A6218">
              <w:rPr>
                <w:rFonts w:eastAsia="Yu Mincho"/>
                <w:color w:val="000000" w:themeColor="text1"/>
                <w:kern w:val="24"/>
                <w:lang w:eastAsia="ja-JP"/>
              </w:rPr>
              <w:t xml:space="preserve">personas </w:t>
            </w:r>
            <w:r w:rsidRPr="007A6218">
              <w:rPr>
                <w:rFonts w:eastAsia="Yu Mincho"/>
                <w:b/>
                <w:bCs/>
                <w:color w:val="000000" w:themeColor="text1"/>
                <w:kern w:val="24"/>
                <w:lang w:eastAsia="ja-JP"/>
              </w:rPr>
              <w:t xml:space="preserve">                                       </w:t>
            </w:r>
            <w:r w:rsidRPr="007A6218">
              <w:rPr>
                <w:rFonts w:eastAsia="Yu Mincho"/>
                <w:color w:val="000000" w:themeColor="text1"/>
                <w:kern w:val="24"/>
                <w:lang w:eastAsia="ja-JP"/>
              </w:rPr>
              <w:t>hogares</w:t>
            </w:r>
          </w:p>
        </w:tc>
      </w:tr>
    </w:tbl>
    <w:p w14:paraId="7B2FEED1" w14:textId="11B7E3DD" w:rsidR="00BE3941" w:rsidRDefault="00BE3941" w:rsidP="00BE3941">
      <w:pPr>
        <w:rPr>
          <w:b/>
          <w:bCs/>
          <w:sz w:val="24"/>
          <w:szCs w:val="24"/>
        </w:rPr>
      </w:pPr>
    </w:p>
    <w:p w14:paraId="56AD52CD" w14:textId="524E612E" w:rsidR="00BE3941" w:rsidRDefault="00BE3941" w:rsidP="00BE3941">
      <w:pPr>
        <w:rPr>
          <w:b/>
          <w:bCs/>
          <w:sz w:val="24"/>
          <w:szCs w:val="24"/>
        </w:rPr>
      </w:pPr>
    </w:p>
    <w:p w14:paraId="23F31255" w14:textId="4209A767" w:rsidR="00BE3941" w:rsidRDefault="00BE3941" w:rsidP="00BE3941">
      <w:pPr>
        <w:rPr>
          <w:b/>
          <w:bCs/>
          <w:sz w:val="24"/>
          <w:szCs w:val="24"/>
        </w:rPr>
      </w:pPr>
    </w:p>
    <w:p w14:paraId="0767E174" w14:textId="3740DA1C" w:rsidR="00BE3941" w:rsidRDefault="00BE3941" w:rsidP="00BE3941">
      <w:pPr>
        <w:rPr>
          <w:b/>
          <w:bCs/>
          <w:sz w:val="24"/>
          <w:szCs w:val="24"/>
        </w:rPr>
      </w:pPr>
    </w:p>
    <w:p w14:paraId="4DFC3C23" w14:textId="609BEDFE" w:rsidR="00BE3941" w:rsidRDefault="00BE3941" w:rsidP="00BE3941">
      <w:pPr>
        <w:rPr>
          <w:b/>
          <w:bCs/>
          <w:sz w:val="24"/>
          <w:szCs w:val="24"/>
        </w:rPr>
      </w:pPr>
    </w:p>
    <w:p w14:paraId="59061CF6" w14:textId="5A91F497" w:rsidR="00BE3941" w:rsidRDefault="00BE3941" w:rsidP="00BE3941">
      <w:pPr>
        <w:rPr>
          <w:b/>
          <w:bCs/>
          <w:sz w:val="24"/>
          <w:szCs w:val="24"/>
        </w:rPr>
      </w:pPr>
    </w:p>
    <w:p w14:paraId="2C611BEC" w14:textId="2479091F" w:rsidR="00BE3941" w:rsidRDefault="00BE3941" w:rsidP="00BE3941">
      <w:pPr>
        <w:rPr>
          <w:b/>
          <w:bCs/>
          <w:sz w:val="24"/>
          <w:szCs w:val="24"/>
        </w:rPr>
      </w:pPr>
    </w:p>
    <w:p w14:paraId="525FC2AD" w14:textId="3EBC4D93" w:rsidR="00BE3941" w:rsidRDefault="00BE3941" w:rsidP="00BE3941">
      <w:pPr>
        <w:rPr>
          <w:b/>
          <w:bCs/>
          <w:sz w:val="24"/>
          <w:szCs w:val="24"/>
        </w:rPr>
      </w:pPr>
    </w:p>
    <w:p w14:paraId="58F8DB5D" w14:textId="5E046C41" w:rsidR="00BE3941" w:rsidRDefault="00BE3941" w:rsidP="00BE3941">
      <w:pPr>
        <w:rPr>
          <w:b/>
          <w:bCs/>
          <w:sz w:val="24"/>
          <w:szCs w:val="24"/>
        </w:rPr>
      </w:pPr>
    </w:p>
    <w:p w14:paraId="6AB9E1E9" w14:textId="781CA1D9" w:rsidR="00BE3941" w:rsidRDefault="00BE3941" w:rsidP="00BE3941">
      <w:pPr>
        <w:rPr>
          <w:b/>
          <w:bCs/>
          <w:sz w:val="24"/>
          <w:szCs w:val="24"/>
        </w:rPr>
      </w:pPr>
    </w:p>
    <w:p w14:paraId="7D7A0BD9" w14:textId="4E257426" w:rsidR="00BE3941" w:rsidRDefault="00BE3941" w:rsidP="00BE3941">
      <w:pPr>
        <w:rPr>
          <w:b/>
          <w:bCs/>
          <w:sz w:val="24"/>
          <w:szCs w:val="24"/>
        </w:rPr>
      </w:pPr>
    </w:p>
    <w:p w14:paraId="0DE5BA70" w14:textId="412E0BFE" w:rsidR="00BE3941" w:rsidRDefault="00BE3941" w:rsidP="00BE3941">
      <w:pPr>
        <w:rPr>
          <w:b/>
          <w:bCs/>
          <w:sz w:val="24"/>
          <w:szCs w:val="24"/>
        </w:rPr>
      </w:pPr>
    </w:p>
    <w:p w14:paraId="1E8ED6AF" w14:textId="68CEAF05" w:rsidR="00BE3941" w:rsidRDefault="00BE3941" w:rsidP="00BE3941">
      <w:pPr>
        <w:rPr>
          <w:b/>
          <w:bCs/>
          <w:sz w:val="24"/>
          <w:szCs w:val="24"/>
        </w:rPr>
      </w:pPr>
    </w:p>
    <w:p w14:paraId="5C1D3C8A" w14:textId="68A85F49" w:rsidR="00BE3941" w:rsidRDefault="00BE3941" w:rsidP="00BE3941">
      <w:pPr>
        <w:rPr>
          <w:b/>
          <w:bCs/>
          <w:sz w:val="24"/>
          <w:szCs w:val="24"/>
        </w:rPr>
      </w:pPr>
    </w:p>
    <w:p w14:paraId="1E5C559A" w14:textId="574CC5DE" w:rsidR="00BE3941" w:rsidRDefault="00BE3941" w:rsidP="00BE3941">
      <w:pPr>
        <w:rPr>
          <w:b/>
          <w:bCs/>
          <w:sz w:val="24"/>
          <w:szCs w:val="24"/>
        </w:rPr>
      </w:pPr>
    </w:p>
    <w:p w14:paraId="374FB615" w14:textId="080914B4" w:rsidR="00BE3941" w:rsidRDefault="00BE3941" w:rsidP="00BE3941">
      <w:pPr>
        <w:rPr>
          <w:b/>
          <w:bCs/>
          <w:sz w:val="24"/>
          <w:szCs w:val="24"/>
        </w:rPr>
      </w:pPr>
    </w:p>
    <w:p w14:paraId="5F6C0565" w14:textId="4E17E2E2" w:rsidR="00BE3941" w:rsidRDefault="00BE3941" w:rsidP="00BE3941">
      <w:pPr>
        <w:rPr>
          <w:b/>
          <w:bCs/>
          <w:sz w:val="24"/>
          <w:szCs w:val="24"/>
        </w:rPr>
      </w:pPr>
    </w:p>
    <w:p w14:paraId="0567E739" w14:textId="7E1E377E" w:rsidR="00BE3941" w:rsidRDefault="00BE3941" w:rsidP="00BE3941">
      <w:pPr>
        <w:rPr>
          <w:b/>
          <w:bCs/>
          <w:sz w:val="24"/>
          <w:szCs w:val="24"/>
        </w:rPr>
      </w:pPr>
    </w:p>
    <w:p w14:paraId="6843C90B" w14:textId="0B8496F9" w:rsidR="00BE3941" w:rsidRDefault="00BE3941" w:rsidP="00BE3941">
      <w:pPr>
        <w:rPr>
          <w:b/>
          <w:bCs/>
          <w:sz w:val="24"/>
          <w:szCs w:val="24"/>
        </w:rPr>
      </w:pPr>
    </w:p>
    <w:p w14:paraId="78A0781D" w14:textId="3F2CF070" w:rsidR="00BE3941" w:rsidRDefault="00BE3941" w:rsidP="00BE3941">
      <w:pPr>
        <w:rPr>
          <w:b/>
          <w:bCs/>
          <w:sz w:val="24"/>
          <w:szCs w:val="24"/>
        </w:rPr>
      </w:pPr>
    </w:p>
    <w:p w14:paraId="3A10D4ED" w14:textId="32C55294" w:rsidR="00BE3941" w:rsidRDefault="00BE3941" w:rsidP="00BE3941">
      <w:pPr>
        <w:rPr>
          <w:b/>
          <w:bCs/>
          <w:sz w:val="24"/>
          <w:szCs w:val="24"/>
        </w:rPr>
      </w:pPr>
    </w:p>
    <w:p w14:paraId="56FDC05F" w14:textId="5FC9D6B9" w:rsidR="00BE3941" w:rsidRDefault="00BE3941" w:rsidP="00BE3941">
      <w:pPr>
        <w:rPr>
          <w:b/>
          <w:bCs/>
          <w:sz w:val="24"/>
          <w:szCs w:val="24"/>
        </w:rPr>
      </w:pPr>
    </w:p>
    <w:p w14:paraId="5D3F6BB8" w14:textId="77777777" w:rsidR="00BE3941" w:rsidRDefault="00BE3941" w:rsidP="00BE3941">
      <w:pPr>
        <w:rPr>
          <w:b/>
          <w:bCs/>
          <w:sz w:val="24"/>
          <w:szCs w:val="24"/>
        </w:rPr>
      </w:pPr>
    </w:p>
    <w:p w14:paraId="5623E657" w14:textId="77777777" w:rsidR="00BE3941" w:rsidRDefault="00BE3941" w:rsidP="00BE3941">
      <w:pPr>
        <w:rPr>
          <w:b/>
          <w:bCs/>
          <w:sz w:val="24"/>
          <w:szCs w:val="24"/>
        </w:rPr>
      </w:pPr>
    </w:p>
    <w:p w14:paraId="150F89B6" w14:textId="186D0A12" w:rsidR="003976B4" w:rsidRPr="001B4267" w:rsidRDefault="005948F2" w:rsidP="003976B4">
      <w:pPr>
        <w:pBdr>
          <w:top w:val="single" w:sz="4" w:space="10" w:color="5B9BD5"/>
          <w:bottom w:val="single" w:sz="4" w:space="10" w:color="5B9BD5"/>
        </w:pBdr>
        <w:spacing w:before="360" w:after="360"/>
        <w:ind w:left="992" w:right="864"/>
        <w:jc w:val="center"/>
        <w:outlineLvl w:val="0"/>
        <w:rPr>
          <w:rFonts w:eastAsia="Yu Mincho"/>
          <w:b/>
          <w:bCs/>
          <w:i/>
          <w:iCs/>
          <w:color w:val="5B9BD5"/>
          <w:sz w:val="32"/>
          <w:szCs w:val="32"/>
        </w:rPr>
      </w:pPr>
      <w:r>
        <w:rPr>
          <w:rFonts w:eastAsia="Times New Roman"/>
          <w:b/>
          <w:bCs/>
          <w:i/>
          <w:iCs/>
          <w:smallCaps/>
          <w:color w:val="5B9BD5"/>
          <w:sz w:val="32"/>
          <w:szCs w:val="32"/>
        </w:rPr>
        <w:t>1</w:t>
      </w:r>
      <w:r w:rsidR="00BE3941">
        <w:rPr>
          <w:rFonts w:eastAsia="Times New Roman"/>
          <w:b/>
          <w:bCs/>
          <w:i/>
          <w:iCs/>
          <w:smallCaps/>
          <w:color w:val="5B9BD5"/>
          <w:sz w:val="32"/>
          <w:szCs w:val="32"/>
        </w:rPr>
        <w:t>7</w:t>
      </w:r>
      <w:r w:rsidR="003976B4" w:rsidRPr="001B4267">
        <w:rPr>
          <w:rFonts w:eastAsia="Times New Roman"/>
          <w:b/>
          <w:bCs/>
          <w:i/>
          <w:iCs/>
          <w:smallCaps/>
          <w:color w:val="5B9BD5"/>
          <w:sz w:val="32"/>
          <w:szCs w:val="32"/>
        </w:rPr>
        <w:t>. LISTADO DE COLABORADORES</w:t>
      </w:r>
      <w:bookmarkEnd w:id="190"/>
      <w:bookmarkEnd w:id="191"/>
      <w:bookmarkEnd w:id="192"/>
      <w:bookmarkEnd w:id="193"/>
      <w:r w:rsidR="003976B4" w:rsidRPr="001B4267">
        <w:rPr>
          <w:rFonts w:eastAsia="Times New Roman"/>
          <w:b/>
          <w:bCs/>
          <w:i/>
          <w:iCs/>
          <w:smallCaps/>
          <w:color w:val="5B9BD5"/>
          <w:sz w:val="32"/>
          <w:szCs w:val="32"/>
        </w:rPr>
        <w:t xml:space="preserve"> </w:t>
      </w:r>
      <w:r w:rsidR="003976B4" w:rsidRPr="001B4267">
        <w:rPr>
          <w:rFonts w:eastAsia="Times New Roman"/>
          <w:b/>
          <w:bCs/>
          <w:i/>
          <w:iCs/>
          <w:smallCaps/>
          <w:color w:val="5B9BD5"/>
          <w:sz w:val="32"/>
          <w:szCs w:val="32"/>
        </w:rPr>
        <w:tab/>
      </w:r>
      <w:r w:rsidR="003976B4" w:rsidRPr="001B4267">
        <w:rPr>
          <w:rFonts w:eastAsia="Yu Mincho"/>
          <w:b/>
          <w:bCs/>
          <w:i/>
          <w:iCs/>
          <w:color w:val="5B9BD5"/>
          <w:sz w:val="28"/>
          <w:szCs w:val="28"/>
        </w:rPr>
        <w:tab/>
      </w:r>
    </w:p>
    <w:tbl>
      <w:tblPr>
        <w:tblStyle w:val="Tablaconcuadrcula81"/>
        <w:tblW w:w="4367" w:type="pct"/>
        <w:tblInd w:w="279" w:type="dxa"/>
        <w:tblLook w:val="04A0" w:firstRow="1" w:lastRow="0" w:firstColumn="1" w:lastColumn="0" w:noHBand="0" w:noVBand="1"/>
      </w:tblPr>
      <w:tblGrid>
        <w:gridCol w:w="3791"/>
        <w:gridCol w:w="4375"/>
      </w:tblGrid>
      <w:tr w:rsidR="003976B4" w:rsidRPr="001B4267" w14:paraId="576589AA" w14:textId="77777777" w:rsidTr="00823731">
        <w:trPr>
          <w:trHeight w:val="605"/>
        </w:trPr>
        <w:tc>
          <w:tcPr>
            <w:tcW w:w="2321" w:type="pct"/>
            <w:shd w:val="clear" w:color="auto" w:fill="CC00CC"/>
            <w:vAlign w:val="center"/>
          </w:tcPr>
          <w:p w14:paraId="1022B561" w14:textId="77777777" w:rsidR="003976B4" w:rsidRPr="001B4267" w:rsidRDefault="003976B4" w:rsidP="00823731">
            <w:pPr>
              <w:jc w:val="center"/>
              <w:rPr>
                <w:rFonts w:eastAsia="Times New Roman"/>
                <w:b/>
                <w:color w:val="000000"/>
                <w:sz w:val="24"/>
                <w:szCs w:val="24"/>
                <w:lang w:val="en-US" w:eastAsia="es-ES_tradnl"/>
              </w:rPr>
            </w:pPr>
            <w:r w:rsidRPr="001B4267">
              <w:rPr>
                <w:rFonts w:eastAsia="Times New Roman"/>
                <w:b/>
                <w:sz w:val="24"/>
                <w:szCs w:val="24"/>
                <w:lang w:val="en-US" w:eastAsia="es-ES_tradnl"/>
              </w:rPr>
              <w:t>NOMBRE COLABORADORSUPLENTE</w:t>
            </w:r>
          </w:p>
        </w:tc>
        <w:tc>
          <w:tcPr>
            <w:tcW w:w="2679" w:type="pct"/>
            <w:shd w:val="clear" w:color="auto" w:fill="CC00CC"/>
            <w:vAlign w:val="center"/>
          </w:tcPr>
          <w:p w14:paraId="1E950ECD" w14:textId="77777777" w:rsidR="003976B4" w:rsidRPr="001B4267" w:rsidRDefault="003976B4" w:rsidP="00823731">
            <w:pPr>
              <w:jc w:val="center"/>
              <w:rPr>
                <w:rFonts w:eastAsia="Times New Roman"/>
                <w:b/>
                <w:bCs/>
                <w:color w:val="000000"/>
                <w:sz w:val="24"/>
                <w:szCs w:val="24"/>
                <w:lang w:val="en-US" w:eastAsia="es-ES_tradnl"/>
              </w:rPr>
            </w:pPr>
            <w:r w:rsidRPr="001B4267">
              <w:rPr>
                <w:b/>
                <w:sz w:val="24"/>
                <w:szCs w:val="24"/>
                <w:lang w:val="en-US"/>
              </w:rPr>
              <w:t>SECTOR REPRESENTADO</w:t>
            </w:r>
          </w:p>
        </w:tc>
      </w:tr>
      <w:tr w:rsidR="003976B4" w:rsidRPr="001B4267" w14:paraId="2BABE23C" w14:textId="77777777" w:rsidTr="00823731">
        <w:trPr>
          <w:trHeight w:val="298"/>
        </w:trPr>
        <w:tc>
          <w:tcPr>
            <w:tcW w:w="2321" w:type="pct"/>
            <w:vAlign w:val="center"/>
          </w:tcPr>
          <w:p w14:paraId="6D5F2BA0" w14:textId="6EDF5CF5" w:rsidR="003976B4" w:rsidRPr="001B4267" w:rsidRDefault="003976B4" w:rsidP="00823731">
            <w:pPr>
              <w:rPr>
                <w:rFonts w:eastAsia="Times New Roman"/>
                <w:color w:val="000000"/>
                <w:sz w:val="24"/>
                <w:szCs w:val="24"/>
                <w:lang w:val="en-US" w:eastAsia="es-ES_tradnl"/>
              </w:rPr>
            </w:pPr>
          </w:p>
        </w:tc>
        <w:tc>
          <w:tcPr>
            <w:tcW w:w="2679" w:type="pct"/>
            <w:vAlign w:val="center"/>
          </w:tcPr>
          <w:p w14:paraId="77199667" w14:textId="14DFF5A4" w:rsidR="003976B4" w:rsidRPr="001B4267" w:rsidRDefault="003976B4" w:rsidP="00823731">
            <w:pPr>
              <w:rPr>
                <w:rFonts w:eastAsia="Times New Roman"/>
                <w:sz w:val="24"/>
                <w:szCs w:val="24"/>
                <w:lang w:eastAsia="es-ES_tradnl"/>
              </w:rPr>
            </w:pPr>
          </w:p>
        </w:tc>
      </w:tr>
      <w:tr w:rsidR="003976B4" w:rsidRPr="001B4267" w14:paraId="4930E2ED" w14:textId="77777777" w:rsidTr="00823731">
        <w:trPr>
          <w:trHeight w:val="298"/>
        </w:trPr>
        <w:tc>
          <w:tcPr>
            <w:tcW w:w="2321" w:type="pct"/>
            <w:vAlign w:val="center"/>
          </w:tcPr>
          <w:p w14:paraId="7C12D22A" w14:textId="7285DD6F" w:rsidR="003976B4" w:rsidRPr="001B4267" w:rsidRDefault="003976B4" w:rsidP="00823731">
            <w:pPr>
              <w:rPr>
                <w:rFonts w:eastAsia="Times New Roman"/>
                <w:color w:val="000000"/>
                <w:sz w:val="24"/>
                <w:szCs w:val="24"/>
                <w:lang w:eastAsia="es-ES_tradnl"/>
              </w:rPr>
            </w:pPr>
          </w:p>
        </w:tc>
        <w:tc>
          <w:tcPr>
            <w:tcW w:w="2679" w:type="pct"/>
            <w:vAlign w:val="center"/>
          </w:tcPr>
          <w:p w14:paraId="79158233" w14:textId="09FE0EAE" w:rsidR="003976B4" w:rsidRPr="001B4267" w:rsidRDefault="003976B4" w:rsidP="00823731">
            <w:pPr>
              <w:rPr>
                <w:rFonts w:eastAsia="Times New Roman"/>
                <w:sz w:val="24"/>
                <w:szCs w:val="24"/>
                <w:lang w:eastAsia="es-ES_tradnl"/>
              </w:rPr>
            </w:pPr>
          </w:p>
        </w:tc>
      </w:tr>
      <w:tr w:rsidR="003976B4" w:rsidRPr="001B4267" w14:paraId="713CA2A5" w14:textId="77777777" w:rsidTr="00823731">
        <w:trPr>
          <w:trHeight w:val="298"/>
        </w:trPr>
        <w:tc>
          <w:tcPr>
            <w:tcW w:w="2321" w:type="pct"/>
            <w:vAlign w:val="center"/>
          </w:tcPr>
          <w:p w14:paraId="737E766F" w14:textId="7AECE5F7" w:rsidR="003976B4" w:rsidRPr="001B4267" w:rsidRDefault="003976B4" w:rsidP="00823731">
            <w:pPr>
              <w:rPr>
                <w:rFonts w:eastAsia="Times New Roman"/>
                <w:color w:val="000000"/>
                <w:sz w:val="24"/>
                <w:szCs w:val="24"/>
                <w:lang w:eastAsia="es-ES_tradnl"/>
              </w:rPr>
            </w:pPr>
          </w:p>
        </w:tc>
        <w:tc>
          <w:tcPr>
            <w:tcW w:w="2679" w:type="pct"/>
            <w:vAlign w:val="center"/>
          </w:tcPr>
          <w:p w14:paraId="55928672" w14:textId="148CDC52" w:rsidR="003976B4" w:rsidRPr="001B4267" w:rsidRDefault="003976B4" w:rsidP="00823731">
            <w:pPr>
              <w:rPr>
                <w:rFonts w:eastAsia="Times New Roman"/>
                <w:sz w:val="24"/>
                <w:szCs w:val="24"/>
                <w:lang w:eastAsia="es-ES_tradnl"/>
              </w:rPr>
            </w:pPr>
          </w:p>
        </w:tc>
      </w:tr>
      <w:tr w:rsidR="003976B4" w:rsidRPr="001B4267" w14:paraId="7D466435" w14:textId="77777777" w:rsidTr="00823731">
        <w:trPr>
          <w:trHeight w:val="298"/>
        </w:trPr>
        <w:tc>
          <w:tcPr>
            <w:tcW w:w="2321" w:type="pct"/>
            <w:vAlign w:val="center"/>
          </w:tcPr>
          <w:p w14:paraId="3E388EF9" w14:textId="2BB0B43A" w:rsidR="003976B4" w:rsidRPr="001B4267" w:rsidRDefault="003976B4" w:rsidP="00823731">
            <w:pPr>
              <w:rPr>
                <w:rFonts w:eastAsia="Times New Roman"/>
                <w:color w:val="000000"/>
                <w:sz w:val="24"/>
                <w:szCs w:val="24"/>
                <w:lang w:eastAsia="es-ES_tradnl"/>
              </w:rPr>
            </w:pPr>
          </w:p>
        </w:tc>
        <w:tc>
          <w:tcPr>
            <w:tcW w:w="2679" w:type="pct"/>
            <w:vAlign w:val="center"/>
          </w:tcPr>
          <w:p w14:paraId="1AD1CA30" w14:textId="6D3F2D10" w:rsidR="003976B4" w:rsidRPr="001B4267" w:rsidRDefault="003976B4" w:rsidP="00823731">
            <w:pPr>
              <w:rPr>
                <w:rFonts w:eastAsia="Times New Roman"/>
                <w:sz w:val="24"/>
                <w:szCs w:val="24"/>
                <w:lang w:eastAsia="es-ES_tradnl"/>
              </w:rPr>
            </w:pPr>
          </w:p>
        </w:tc>
      </w:tr>
      <w:tr w:rsidR="003976B4" w:rsidRPr="001B4267" w14:paraId="2462CD53" w14:textId="77777777" w:rsidTr="00823731">
        <w:trPr>
          <w:trHeight w:val="298"/>
        </w:trPr>
        <w:tc>
          <w:tcPr>
            <w:tcW w:w="2321" w:type="pct"/>
            <w:vAlign w:val="center"/>
          </w:tcPr>
          <w:p w14:paraId="107F3E1E" w14:textId="3103CAA2" w:rsidR="003976B4" w:rsidRPr="001B4267" w:rsidRDefault="003976B4" w:rsidP="00823731">
            <w:pPr>
              <w:rPr>
                <w:rFonts w:eastAsia="Times New Roman"/>
                <w:color w:val="000000"/>
                <w:sz w:val="24"/>
                <w:szCs w:val="24"/>
                <w:lang w:eastAsia="es-ES_tradnl"/>
              </w:rPr>
            </w:pPr>
          </w:p>
        </w:tc>
        <w:tc>
          <w:tcPr>
            <w:tcW w:w="2679" w:type="pct"/>
            <w:vAlign w:val="center"/>
          </w:tcPr>
          <w:p w14:paraId="7C7EB7EC" w14:textId="34FEE0D3" w:rsidR="003976B4" w:rsidRPr="001B4267" w:rsidRDefault="003976B4" w:rsidP="00823731">
            <w:pPr>
              <w:rPr>
                <w:rFonts w:eastAsia="Times New Roman"/>
                <w:sz w:val="24"/>
                <w:szCs w:val="24"/>
                <w:lang w:eastAsia="es-ES_tradnl"/>
              </w:rPr>
            </w:pPr>
          </w:p>
        </w:tc>
      </w:tr>
      <w:tr w:rsidR="003976B4" w:rsidRPr="001B4267" w14:paraId="54326902" w14:textId="77777777" w:rsidTr="00823731">
        <w:trPr>
          <w:trHeight w:val="298"/>
        </w:trPr>
        <w:tc>
          <w:tcPr>
            <w:tcW w:w="2321" w:type="pct"/>
            <w:vAlign w:val="center"/>
          </w:tcPr>
          <w:p w14:paraId="7D6BB4E7" w14:textId="73CE0807" w:rsidR="003976B4" w:rsidRPr="001B4267" w:rsidRDefault="003976B4" w:rsidP="00823731">
            <w:pPr>
              <w:rPr>
                <w:rFonts w:eastAsia="Times New Roman"/>
                <w:color w:val="000000"/>
                <w:sz w:val="24"/>
                <w:szCs w:val="24"/>
                <w:lang w:val="en-US" w:eastAsia="es-ES_tradnl"/>
              </w:rPr>
            </w:pPr>
          </w:p>
        </w:tc>
        <w:tc>
          <w:tcPr>
            <w:tcW w:w="2679" w:type="pct"/>
            <w:vAlign w:val="center"/>
          </w:tcPr>
          <w:p w14:paraId="2807F443" w14:textId="7981635E" w:rsidR="003976B4" w:rsidRPr="001B4267" w:rsidRDefault="003976B4" w:rsidP="00823731">
            <w:pPr>
              <w:rPr>
                <w:rFonts w:eastAsia="Times New Roman"/>
                <w:sz w:val="24"/>
                <w:szCs w:val="24"/>
                <w:highlight w:val="yellow"/>
                <w:lang w:val="en-US" w:eastAsia="es-ES_tradnl"/>
              </w:rPr>
            </w:pPr>
          </w:p>
        </w:tc>
      </w:tr>
      <w:tr w:rsidR="003976B4" w:rsidRPr="001B4267" w14:paraId="7F758025" w14:textId="77777777" w:rsidTr="00823731">
        <w:trPr>
          <w:trHeight w:val="374"/>
        </w:trPr>
        <w:tc>
          <w:tcPr>
            <w:tcW w:w="2321" w:type="pct"/>
            <w:vAlign w:val="center"/>
          </w:tcPr>
          <w:p w14:paraId="2CF3542F" w14:textId="05171C61" w:rsidR="003976B4" w:rsidRPr="001B4267" w:rsidRDefault="003976B4" w:rsidP="00823731">
            <w:pPr>
              <w:rPr>
                <w:rFonts w:eastAsia="Times New Roman"/>
                <w:color w:val="000000"/>
                <w:sz w:val="24"/>
                <w:szCs w:val="24"/>
                <w:lang w:val="en-US" w:eastAsia="es-ES_tradnl"/>
              </w:rPr>
            </w:pPr>
          </w:p>
        </w:tc>
        <w:tc>
          <w:tcPr>
            <w:tcW w:w="2679" w:type="pct"/>
            <w:vAlign w:val="center"/>
          </w:tcPr>
          <w:p w14:paraId="0DF15C7B" w14:textId="4216F08D" w:rsidR="003976B4" w:rsidRPr="001B4267" w:rsidRDefault="003976B4" w:rsidP="00823731">
            <w:pPr>
              <w:rPr>
                <w:rFonts w:eastAsia="Times New Roman"/>
                <w:sz w:val="24"/>
                <w:szCs w:val="24"/>
                <w:highlight w:val="yellow"/>
                <w:lang w:val="en-US" w:eastAsia="es-ES_tradnl"/>
              </w:rPr>
            </w:pPr>
          </w:p>
        </w:tc>
      </w:tr>
      <w:tr w:rsidR="003976B4" w:rsidRPr="001B4267" w14:paraId="5998545A" w14:textId="77777777" w:rsidTr="00823731">
        <w:trPr>
          <w:trHeight w:val="374"/>
        </w:trPr>
        <w:tc>
          <w:tcPr>
            <w:tcW w:w="2321" w:type="pct"/>
            <w:vAlign w:val="center"/>
          </w:tcPr>
          <w:p w14:paraId="59C204C0" w14:textId="72D719DD" w:rsidR="003976B4" w:rsidRPr="001B4267" w:rsidRDefault="003976B4" w:rsidP="00823731">
            <w:pPr>
              <w:rPr>
                <w:rFonts w:eastAsia="Times New Roman"/>
                <w:color w:val="000000"/>
                <w:sz w:val="24"/>
                <w:szCs w:val="24"/>
                <w:lang w:val="en-US" w:eastAsia="es-ES_tradnl"/>
              </w:rPr>
            </w:pPr>
          </w:p>
        </w:tc>
        <w:tc>
          <w:tcPr>
            <w:tcW w:w="2679" w:type="pct"/>
            <w:vAlign w:val="center"/>
          </w:tcPr>
          <w:p w14:paraId="033D1697" w14:textId="62A86FD5" w:rsidR="003976B4" w:rsidRPr="001B4267" w:rsidRDefault="003976B4" w:rsidP="00823731">
            <w:pPr>
              <w:rPr>
                <w:rFonts w:eastAsia="Times New Roman"/>
                <w:sz w:val="24"/>
                <w:szCs w:val="24"/>
                <w:lang w:val="en-US" w:eastAsia="es-ES_tradnl"/>
              </w:rPr>
            </w:pPr>
          </w:p>
        </w:tc>
      </w:tr>
      <w:tr w:rsidR="003976B4" w:rsidRPr="001B4267" w14:paraId="4B072D08" w14:textId="77777777" w:rsidTr="00823731">
        <w:trPr>
          <w:trHeight w:val="374"/>
        </w:trPr>
        <w:tc>
          <w:tcPr>
            <w:tcW w:w="2321" w:type="pct"/>
            <w:vAlign w:val="center"/>
          </w:tcPr>
          <w:p w14:paraId="43E8F510" w14:textId="716D026F" w:rsidR="003976B4" w:rsidRPr="001B4267" w:rsidRDefault="003976B4" w:rsidP="00823731">
            <w:pPr>
              <w:rPr>
                <w:rFonts w:eastAsia="Times New Roman"/>
                <w:color w:val="000000"/>
                <w:sz w:val="24"/>
                <w:szCs w:val="24"/>
                <w:lang w:val="en-US" w:eastAsia="es-ES_tradnl"/>
              </w:rPr>
            </w:pPr>
          </w:p>
        </w:tc>
        <w:tc>
          <w:tcPr>
            <w:tcW w:w="2679" w:type="pct"/>
            <w:vAlign w:val="center"/>
          </w:tcPr>
          <w:p w14:paraId="5B0E34A9" w14:textId="41082B2C" w:rsidR="003976B4" w:rsidRPr="001B4267" w:rsidRDefault="003976B4" w:rsidP="00823731">
            <w:pPr>
              <w:rPr>
                <w:rFonts w:eastAsia="Times New Roman"/>
                <w:sz w:val="24"/>
                <w:szCs w:val="24"/>
                <w:lang w:val="en-US" w:eastAsia="es-ES_tradnl"/>
              </w:rPr>
            </w:pPr>
          </w:p>
        </w:tc>
      </w:tr>
      <w:tr w:rsidR="003976B4" w:rsidRPr="001B4267" w14:paraId="1ED3AD00" w14:textId="77777777" w:rsidTr="00823731">
        <w:trPr>
          <w:trHeight w:val="374"/>
        </w:trPr>
        <w:tc>
          <w:tcPr>
            <w:tcW w:w="2321" w:type="pct"/>
            <w:vAlign w:val="center"/>
          </w:tcPr>
          <w:p w14:paraId="6D576C7D" w14:textId="61801EAF" w:rsidR="003976B4" w:rsidRPr="001B4267" w:rsidRDefault="003976B4" w:rsidP="00823731">
            <w:pPr>
              <w:rPr>
                <w:rFonts w:eastAsia="Times New Roman"/>
                <w:color w:val="000000"/>
                <w:sz w:val="24"/>
                <w:szCs w:val="24"/>
                <w:lang w:val="en-US" w:eastAsia="es-ES_tradnl"/>
              </w:rPr>
            </w:pPr>
          </w:p>
        </w:tc>
        <w:tc>
          <w:tcPr>
            <w:tcW w:w="2679" w:type="pct"/>
            <w:vAlign w:val="center"/>
          </w:tcPr>
          <w:p w14:paraId="4DE9D66B" w14:textId="7E035927" w:rsidR="003976B4" w:rsidRPr="001B4267" w:rsidRDefault="003976B4" w:rsidP="00823731">
            <w:pPr>
              <w:rPr>
                <w:rFonts w:eastAsia="Times New Roman"/>
                <w:sz w:val="24"/>
                <w:szCs w:val="24"/>
                <w:lang w:val="en-US" w:eastAsia="es-ES_tradnl"/>
              </w:rPr>
            </w:pPr>
          </w:p>
        </w:tc>
      </w:tr>
      <w:tr w:rsidR="003976B4" w:rsidRPr="001B4267" w14:paraId="60C2F068" w14:textId="77777777" w:rsidTr="00823731">
        <w:trPr>
          <w:trHeight w:val="374"/>
        </w:trPr>
        <w:tc>
          <w:tcPr>
            <w:tcW w:w="2321" w:type="pct"/>
            <w:vAlign w:val="center"/>
          </w:tcPr>
          <w:p w14:paraId="39A0A295" w14:textId="4BF21CC4" w:rsidR="003976B4" w:rsidRPr="001B4267" w:rsidRDefault="003976B4" w:rsidP="00823731">
            <w:pPr>
              <w:rPr>
                <w:rFonts w:eastAsia="Times New Roman"/>
                <w:color w:val="000000"/>
                <w:sz w:val="24"/>
                <w:szCs w:val="24"/>
                <w:lang w:val="en-US" w:eastAsia="es-ES_tradnl"/>
              </w:rPr>
            </w:pPr>
          </w:p>
        </w:tc>
        <w:tc>
          <w:tcPr>
            <w:tcW w:w="2679" w:type="pct"/>
            <w:vAlign w:val="center"/>
          </w:tcPr>
          <w:p w14:paraId="6289EFD7" w14:textId="0B26009C" w:rsidR="003976B4" w:rsidRPr="001B4267" w:rsidRDefault="003976B4" w:rsidP="00823731">
            <w:pPr>
              <w:rPr>
                <w:rFonts w:eastAsia="Times New Roman"/>
                <w:sz w:val="24"/>
                <w:szCs w:val="24"/>
                <w:lang w:val="en-US" w:eastAsia="es-ES_tradnl"/>
              </w:rPr>
            </w:pPr>
          </w:p>
        </w:tc>
      </w:tr>
      <w:tr w:rsidR="003976B4" w:rsidRPr="001B4267" w14:paraId="00EAB35B" w14:textId="77777777" w:rsidTr="00823731">
        <w:trPr>
          <w:trHeight w:val="374"/>
        </w:trPr>
        <w:tc>
          <w:tcPr>
            <w:tcW w:w="2321" w:type="pct"/>
            <w:vAlign w:val="center"/>
          </w:tcPr>
          <w:p w14:paraId="318DB5CD" w14:textId="7FC1FE22" w:rsidR="003976B4" w:rsidRPr="001B4267" w:rsidRDefault="003976B4" w:rsidP="00823731">
            <w:pPr>
              <w:rPr>
                <w:rFonts w:eastAsia="Times New Roman"/>
                <w:color w:val="000000"/>
                <w:sz w:val="24"/>
                <w:szCs w:val="24"/>
                <w:lang w:val="en-US" w:eastAsia="es-ES_tradnl"/>
              </w:rPr>
            </w:pPr>
          </w:p>
        </w:tc>
        <w:tc>
          <w:tcPr>
            <w:tcW w:w="2679" w:type="pct"/>
            <w:vAlign w:val="center"/>
          </w:tcPr>
          <w:p w14:paraId="24844228" w14:textId="2246589B" w:rsidR="003976B4" w:rsidRPr="001B4267" w:rsidRDefault="003976B4" w:rsidP="00823731">
            <w:pPr>
              <w:rPr>
                <w:rFonts w:eastAsia="Times New Roman"/>
                <w:sz w:val="24"/>
                <w:szCs w:val="24"/>
                <w:lang w:val="en-US" w:eastAsia="es-ES_tradnl"/>
              </w:rPr>
            </w:pPr>
          </w:p>
        </w:tc>
      </w:tr>
      <w:tr w:rsidR="003976B4" w:rsidRPr="001B4267" w14:paraId="5200E6F9" w14:textId="77777777" w:rsidTr="00823731">
        <w:trPr>
          <w:trHeight w:val="374"/>
        </w:trPr>
        <w:tc>
          <w:tcPr>
            <w:tcW w:w="2321" w:type="pct"/>
            <w:vAlign w:val="center"/>
          </w:tcPr>
          <w:p w14:paraId="46EF4DB9" w14:textId="2912CB3B" w:rsidR="003976B4" w:rsidRPr="001B4267" w:rsidRDefault="003976B4" w:rsidP="00823731">
            <w:pPr>
              <w:rPr>
                <w:rFonts w:eastAsia="Times New Roman"/>
                <w:color w:val="000000"/>
                <w:sz w:val="24"/>
                <w:szCs w:val="24"/>
                <w:lang w:val="en-US" w:eastAsia="es-ES_tradnl"/>
              </w:rPr>
            </w:pPr>
          </w:p>
        </w:tc>
        <w:tc>
          <w:tcPr>
            <w:tcW w:w="2679" w:type="pct"/>
            <w:vAlign w:val="center"/>
          </w:tcPr>
          <w:p w14:paraId="65859DBA" w14:textId="503F57A9" w:rsidR="003976B4" w:rsidRPr="001B4267" w:rsidRDefault="003976B4" w:rsidP="00823731">
            <w:pPr>
              <w:rPr>
                <w:rFonts w:eastAsia="Times New Roman"/>
                <w:sz w:val="24"/>
                <w:szCs w:val="24"/>
                <w:lang w:val="en-US" w:eastAsia="es-ES_tradnl"/>
              </w:rPr>
            </w:pPr>
          </w:p>
        </w:tc>
      </w:tr>
      <w:tr w:rsidR="003976B4" w:rsidRPr="001B4267" w14:paraId="7A16F299" w14:textId="77777777" w:rsidTr="00823731">
        <w:trPr>
          <w:trHeight w:val="374"/>
        </w:trPr>
        <w:tc>
          <w:tcPr>
            <w:tcW w:w="2321" w:type="pct"/>
            <w:vAlign w:val="center"/>
          </w:tcPr>
          <w:p w14:paraId="07A9C8B6" w14:textId="3F2C9B9C" w:rsidR="003976B4" w:rsidRPr="001B4267" w:rsidRDefault="003976B4" w:rsidP="00823731">
            <w:pPr>
              <w:rPr>
                <w:rFonts w:eastAsia="Times New Roman"/>
                <w:color w:val="000000"/>
                <w:sz w:val="24"/>
                <w:szCs w:val="24"/>
                <w:lang w:val="en-US" w:eastAsia="es-ES_tradnl"/>
              </w:rPr>
            </w:pPr>
          </w:p>
        </w:tc>
        <w:tc>
          <w:tcPr>
            <w:tcW w:w="2679" w:type="pct"/>
            <w:vAlign w:val="center"/>
          </w:tcPr>
          <w:p w14:paraId="178590F6" w14:textId="510B724C" w:rsidR="003976B4" w:rsidRPr="001B4267" w:rsidRDefault="003976B4" w:rsidP="00823731">
            <w:pPr>
              <w:rPr>
                <w:rFonts w:eastAsia="Times New Roman"/>
                <w:sz w:val="24"/>
                <w:szCs w:val="24"/>
                <w:lang w:val="en-US" w:eastAsia="es-ES_tradnl"/>
              </w:rPr>
            </w:pPr>
          </w:p>
        </w:tc>
      </w:tr>
      <w:tr w:rsidR="003976B4" w:rsidRPr="001B4267" w14:paraId="17F97FBF" w14:textId="77777777" w:rsidTr="00823731">
        <w:trPr>
          <w:trHeight w:val="374"/>
        </w:trPr>
        <w:tc>
          <w:tcPr>
            <w:tcW w:w="2321" w:type="pct"/>
            <w:vAlign w:val="center"/>
          </w:tcPr>
          <w:p w14:paraId="5D65D17D" w14:textId="05DB9272" w:rsidR="003976B4" w:rsidRPr="001B4267" w:rsidRDefault="003976B4" w:rsidP="00823731">
            <w:pPr>
              <w:rPr>
                <w:rFonts w:eastAsia="Times New Roman"/>
                <w:color w:val="000000"/>
                <w:sz w:val="24"/>
                <w:szCs w:val="24"/>
                <w:lang w:val="en-US" w:eastAsia="es-ES_tradnl"/>
              </w:rPr>
            </w:pPr>
          </w:p>
        </w:tc>
        <w:tc>
          <w:tcPr>
            <w:tcW w:w="2679" w:type="pct"/>
            <w:vAlign w:val="center"/>
          </w:tcPr>
          <w:p w14:paraId="262296A2" w14:textId="2D5A8CE2" w:rsidR="003976B4" w:rsidRPr="001B4267" w:rsidRDefault="003976B4" w:rsidP="00823731">
            <w:pPr>
              <w:rPr>
                <w:rFonts w:eastAsia="Times New Roman"/>
                <w:sz w:val="24"/>
                <w:szCs w:val="24"/>
                <w:lang w:val="en-US" w:eastAsia="es-ES_tradnl"/>
              </w:rPr>
            </w:pPr>
          </w:p>
        </w:tc>
      </w:tr>
      <w:tr w:rsidR="003976B4" w:rsidRPr="001B4267" w14:paraId="17CD3951" w14:textId="77777777" w:rsidTr="00823731">
        <w:trPr>
          <w:trHeight w:val="374"/>
        </w:trPr>
        <w:tc>
          <w:tcPr>
            <w:tcW w:w="2321" w:type="pct"/>
            <w:vAlign w:val="center"/>
          </w:tcPr>
          <w:p w14:paraId="59A69362" w14:textId="03C35C4A" w:rsidR="003976B4" w:rsidRPr="001B4267" w:rsidRDefault="003976B4" w:rsidP="00823731">
            <w:pPr>
              <w:rPr>
                <w:rFonts w:eastAsia="Times New Roman"/>
                <w:color w:val="000000"/>
                <w:sz w:val="24"/>
                <w:szCs w:val="24"/>
                <w:lang w:val="en-US" w:eastAsia="es-ES_tradnl"/>
              </w:rPr>
            </w:pPr>
          </w:p>
        </w:tc>
        <w:tc>
          <w:tcPr>
            <w:tcW w:w="2679" w:type="pct"/>
            <w:vAlign w:val="center"/>
          </w:tcPr>
          <w:p w14:paraId="6670FE00" w14:textId="538DD8CF" w:rsidR="003976B4" w:rsidRPr="001B4267" w:rsidRDefault="003976B4" w:rsidP="00823731">
            <w:pPr>
              <w:rPr>
                <w:rFonts w:eastAsia="Times New Roman"/>
                <w:sz w:val="24"/>
                <w:szCs w:val="24"/>
                <w:lang w:val="en-US" w:eastAsia="es-ES_tradnl"/>
              </w:rPr>
            </w:pPr>
          </w:p>
        </w:tc>
      </w:tr>
      <w:tr w:rsidR="003976B4" w:rsidRPr="001B4267" w14:paraId="419E57BD" w14:textId="77777777" w:rsidTr="00823731">
        <w:trPr>
          <w:trHeight w:val="374"/>
        </w:trPr>
        <w:tc>
          <w:tcPr>
            <w:tcW w:w="2321" w:type="pct"/>
            <w:vAlign w:val="center"/>
          </w:tcPr>
          <w:p w14:paraId="371CA0CF" w14:textId="4B2D3A12" w:rsidR="003976B4" w:rsidRPr="001B4267" w:rsidRDefault="003976B4" w:rsidP="00823731">
            <w:pPr>
              <w:rPr>
                <w:rFonts w:eastAsia="Times New Roman"/>
                <w:color w:val="000000"/>
                <w:sz w:val="24"/>
                <w:szCs w:val="24"/>
                <w:lang w:val="en-US" w:eastAsia="es-ES_tradnl"/>
              </w:rPr>
            </w:pPr>
          </w:p>
        </w:tc>
        <w:tc>
          <w:tcPr>
            <w:tcW w:w="2679" w:type="pct"/>
            <w:vAlign w:val="center"/>
          </w:tcPr>
          <w:p w14:paraId="6051EA82" w14:textId="78B82340" w:rsidR="003976B4" w:rsidRPr="001B4267" w:rsidRDefault="003976B4" w:rsidP="00823731">
            <w:pPr>
              <w:rPr>
                <w:rFonts w:eastAsia="Times New Roman"/>
                <w:sz w:val="24"/>
                <w:szCs w:val="24"/>
                <w:lang w:val="en-US" w:eastAsia="es-ES_tradnl"/>
              </w:rPr>
            </w:pPr>
          </w:p>
        </w:tc>
      </w:tr>
      <w:tr w:rsidR="003976B4" w:rsidRPr="001B4267" w14:paraId="7EFC08E7" w14:textId="77777777" w:rsidTr="00823731">
        <w:trPr>
          <w:trHeight w:val="374"/>
        </w:trPr>
        <w:tc>
          <w:tcPr>
            <w:tcW w:w="2321" w:type="pct"/>
            <w:vAlign w:val="center"/>
          </w:tcPr>
          <w:p w14:paraId="7298D7AE" w14:textId="7111278F" w:rsidR="003976B4" w:rsidRPr="001B4267" w:rsidRDefault="003976B4" w:rsidP="00823731">
            <w:pPr>
              <w:rPr>
                <w:rFonts w:eastAsia="Times New Roman"/>
                <w:color w:val="000000"/>
                <w:sz w:val="24"/>
                <w:szCs w:val="24"/>
                <w:lang w:val="en-US" w:eastAsia="es-ES_tradnl"/>
              </w:rPr>
            </w:pPr>
          </w:p>
        </w:tc>
        <w:tc>
          <w:tcPr>
            <w:tcW w:w="2679" w:type="pct"/>
            <w:vAlign w:val="center"/>
          </w:tcPr>
          <w:p w14:paraId="6C972F3C" w14:textId="2119AD11" w:rsidR="003976B4" w:rsidRPr="001B4267" w:rsidRDefault="003976B4" w:rsidP="00823731">
            <w:pPr>
              <w:rPr>
                <w:rFonts w:eastAsia="Times New Roman"/>
                <w:sz w:val="24"/>
                <w:szCs w:val="24"/>
                <w:lang w:val="en-US" w:eastAsia="es-ES_tradnl"/>
              </w:rPr>
            </w:pPr>
          </w:p>
        </w:tc>
      </w:tr>
      <w:tr w:rsidR="003976B4" w:rsidRPr="001B4267" w14:paraId="4B790476" w14:textId="77777777" w:rsidTr="00823731">
        <w:trPr>
          <w:trHeight w:val="374"/>
        </w:trPr>
        <w:tc>
          <w:tcPr>
            <w:tcW w:w="2321" w:type="pct"/>
            <w:vAlign w:val="center"/>
          </w:tcPr>
          <w:p w14:paraId="25EE8CB7" w14:textId="1BC98350" w:rsidR="003976B4" w:rsidRPr="001B4267" w:rsidRDefault="003976B4" w:rsidP="00823731">
            <w:pPr>
              <w:rPr>
                <w:rFonts w:eastAsia="Times New Roman"/>
                <w:color w:val="000000"/>
                <w:sz w:val="24"/>
                <w:szCs w:val="24"/>
                <w:lang w:val="en-US" w:eastAsia="es-ES_tradnl"/>
              </w:rPr>
            </w:pPr>
          </w:p>
        </w:tc>
        <w:tc>
          <w:tcPr>
            <w:tcW w:w="2679" w:type="pct"/>
            <w:vAlign w:val="center"/>
          </w:tcPr>
          <w:p w14:paraId="4B9919A1" w14:textId="3A27969B" w:rsidR="003976B4" w:rsidRPr="001B4267" w:rsidRDefault="003976B4" w:rsidP="00823731">
            <w:pPr>
              <w:rPr>
                <w:rFonts w:eastAsia="Times New Roman"/>
                <w:sz w:val="24"/>
                <w:szCs w:val="24"/>
                <w:lang w:val="en-US" w:eastAsia="es-ES_tradnl"/>
              </w:rPr>
            </w:pPr>
          </w:p>
        </w:tc>
      </w:tr>
      <w:tr w:rsidR="003976B4" w:rsidRPr="001B4267" w14:paraId="1786BAD8" w14:textId="77777777" w:rsidTr="00823731">
        <w:trPr>
          <w:trHeight w:val="374"/>
        </w:trPr>
        <w:tc>
          <w:tcPr>
            <w:tcW w:w="2321" w:type="pct"/>
            <w:vAlign w:val="center"/>
          </w:tcPr>
          <w:p w14:paraId="7CAD0DF0" w14:textId="75E2745B" w:rsidR="003976B4" w:rsidRPr="001B4267" w:rsidRDefault="003976B4" w:rsidP="00823731">
            <w:pPr>
              <w:rPr>
                <w:rFonts w:eastAsia="Times New Roman"/>
                <w:color w:val="000000"/>
                <w:sz w:val="24"/>
                <w:szCs w:val="24"/>
                <w:lang w:val="en-US" w:eastAsia="es-ES_tradnl"/>
              </w:rPr>
            </w:pPr>
          </w:p>
        </w:tc>
        <w:tc>
          <w:tcPr>
            <w:tcW w:w="2679" w:type="pct"/>
            <w:vAlign w:val="center"/>
          </w:tcPr>
          <w:p w14:paraId="15FC9FAF" w14:textId="1CBF6716" w:rsidR="003976B4" w:rsidRPr="001B4267" w:rsidRDefault="003976B4" w:rsidP="00823731">
            <w:pPr>
              <w:rPr>
                <w:rFonts w:eastAsia="Times New Roman"/>
                <w:sz w:val="24"/>
                <w:szCs w:val="24"/>
                <w:lang w:val="en-US" w:eastAsia="es-ES_tradnl"/>
              </w:rPr>
            </w:pPr>
          </w:p>
        </w:tc>
      </w:tr>
      <w:tr w:rsidR="003976B4" w:rsidRPr="001B4267" w14:paraId="16FCF10E" w14:textId="77777777" w:rsidTr="00823731">
        <w:trPr>
          <w:trHeight w:val="374"/>
        </w:trPr>
        <w:tc>
          <w:tcPr>
            <w:tcW w:w="2321" w:type="pct"/>
            <w:vAlign w:val="center"/>
          </w:tcPr>
          <w:p w14:paraId="26BAA1C6" w14:textId="310B56D0" w:rsidR="003976B4" w:rsidRPr="001B4267" w:rsidRDefault="003976B4" w:rsidP="00823731">
            <w:pPr>
              <w:rPr>
                <w:rFonts w:eastAsia="Times New Roman"/>
                <w:color w:val="000000"/>
                <w:sz w:val="24"/>
                <w:szCs w:val="24"/>
                <w:lang w:val="en-US" w:eastAsia="es-ES_tradnl"/>
              </w:rPr>
            </w:pPr>
          </w:p>
        </w:tc>
        <w:tc>
          <w:tcPr>
            <w:tcW w:w="2679" w:type="pct"/>
            <w:vAlign w:val="center"/>
          </w:tcPr>
          <w:p w14:paraId="60DCF056" w14:textId="0B96BE33" w:rsidR="003976B4" w:rsidRPr="001B4267" w:rsidRDefault="003976B4" w:rsidP="00823731">
            <w:pPr>
              <w:rPr>
                <w:rFonts w:eastAsia="Times New Roman"/>
                <w:sz w:val="24"/>
                <w:szCs w:val="24"/>
                <w:lang w:val="en-US" w:eastAsia="es-ES_tradnl"/>
              </w:rPr>
            </w:pPr>
          </w:p>
        </w:tc>
      </w:tr>
      <w:tr w:rsidR="003976B4" w:rsidRPr="001B4267" w14:paraId="7571DFC1" w14:textId="77777777" w:rsidTr="00823731">
        <w:trPr>
          <w:trHeight w:val="374"/>
        </w:trPr>
        <w:tc>
          <w:tcPr>
            <w:tcW w:w="2321" w:type="pct"/>
            <w:vAlign w:val="center"/>
          </w:tcPr>
          <w:p w14:paraId="00B86973" w14:textId="097F6329" w:rsidR="003976B4" w:rsidRPr="001B4267" w:rsidRDefault="003976B4" w:rsidP="00823731">
            <w:pPr>
              <w:rPr>
                <w:rFonts w:eastAsia="Times New Roman"/>
                <w:color w:val="000000"/>
                <w:sz w:val="24"/>
                <w:szCs w:val="24"/>
                <w:lang w:val="en-US" w:eastAsia="es-ES_tradnl"/>
              </w:rPr>
            </w:pPr>
          </w:p>
        </w:tc>
        <w:tc>
          <w:tcPr>
            <w:tcW w:w="2679" w:type="pct"/>
            <w:vAlign w:val="center"/>
          </w:tcPr>
          <w:p w14:paraId="3DB21F91" w14:textId="1B0E2A74" w:rsidR="003976B4" w:rsidRPr="001B4267" w:rsidRDefault="003976B4" w:rsidP="00823731">
            <w:pPr>
              <w:rPr>
                <w:rFonts w:eastAsia="Times New Roman"/>
                <w:sz w:val="24"/>
                <w:szCs w:val="24"/>
                <w:lang w:val="en-US" w:eastAsia="es-ES_tradnl"/>
              </w:rPr>
            </w:pPr>
          </w:p>
        </w:tc>
      </w:tr>
      <w:tr w:rsidR="003976B4" w:rsidRPr="001B4267" w14:paraId="367430A0" w14:textId="77777777" w:rsidTr="00823731">
        <w:trPr>
          <w:trHeight w:val="374"/>
        </w:trPr>
        <w:tc>
          <w:tcPr>
            <w:tcW w:w="2321" w:type="pct"/>
            <w:vAlign w:val="center"/>
          </w:tcPr>
          <w:p w14:paraId="2CA1F1DD" w14:textId="19BDB118" w:rsidR="003976B4" w:rsidRPr="001B4267" w:rsidRDefault="003976B4" w:rsidP="00823731">
            <w:pPr>
              <w:rPr>
                <w:rFonts w:eastAsia="Times New Roman"/>
                <w:color w:val="000000"/>
                <w:sz w:val="24"/>
                <w:szCs w:val="24"/>
                <w:lang w:val="en-US" w:eastAsia="es-ES_tradnl"/>
              </w:rPr>
            </w:pPr>
          </w:p>
        </w:tc>
        <w:tc>
          <w:tcPr>
            <w:tcW w:w="2679" w:type="pct"/>
            <w:vAlign w:val="center"/>
          </w:tcPr>
          <w:p w14:paraId="5BC883C6" w14:textId="770BC627" w:rsidR="003976B4" w:rsidRPr="001B4267" w:rsidRDefault="003976B4" w:rsidP="00823731">
            <w:pPr>
              <w:rPr>
                <w:rFonts w:eastAsia="Times New Roman"/>
                <w:sz w:val="24"/>
                <w:szCs w:val="24"/>
                <w:lang w:val="en-US" w:eastAsia="es-ES_tradnl"/>
              </w:rPr>
            </w:pPr>
          </w:p>
        </w:tc>
      </w:tr>
      <w:tr w:rsidR="003976B4" w:rsidRPr="001B4267" w14:paraId="7949B92D" w14:textId="77777777" w:rsidTr="00823731">
        <w:trPr>
          <w:trHeight w:val="374"/>
        </w:trPr>
        <w:tc>
          <w:tcPr>
            <w:tcW w:w="2321" w:type="pct"/>
            <w:vAlign w:val="center"/>
          </w:tcPr>
          <w:p w14:paraId="227A40F8" w14:textId="2D0FD763" w:rsidR="003976B4" w:rsidRPr="001B4267" w:rsidRDefault="003976B4" w:rsidP="00823731">
            <w:pPr>
              <w:rPr>
                <w:rFonts w:eastAsia="Times New Roman"/>
                <w:color w:val="000000"/>
                <w:sz w:val="24"/>
                <w:szCs w:val="24"/>
                <w:lang w:val="en-US" w:eastAsia="es-ES_tradnl"/>
              </w:rPr>
            </w:pPr>
          </w:p>
        </w:tc>
        <w:tc>
          <w:tcPr>
            <w:tcW w:w="2679" w:type="pct"/>
            <w:vAlign w:val="center"/>
          </w:tcPr>
          <w:p w14:paraId="471B3193" w14:textId="1D3FA0FD" w:rsidR="003976B4" w:rsidRPr="001B4267" w:rsidRDefault="003976B4" w:rsidP="00823731">
            <w:pPr>
              <w:rPr>
                <w:rFonts w:eastAsia="Times New Roman"/>
                <w:sz w:val="24"/>
                <w:szCs w:val="24"/>
                <w:lang w:val="en-US" w:eastAsia="es-ES_tradnl"/>
              </w:rPr>
            </w:pPr>
          </w:p>
        </w:tc>
      </w:tr>
      <w:tr w:rsidR="003976B4" w:rsidRPr="001B4267" w14:paraId="2B5DD06B" w14:textId="77777777" w:rsidTr="00823731">
        <w:trPr>
          <w:trHeight w:val="374"/>
        </w:trPr>
        <w:tc>
          <w:tcPr>
            <w:tcW w:w="2321" w:type="pct"/>
            <w:vAlign w:val="center"/>
          </w:tcPr>
          <w:p w14:paraId="1C51FF51" w14:textId="0B50DEAB" w:rsidR="003976B4" w:rsidRPr="001B4267" w:rsidRDefault="003976B4" w:rsidP="00823731">
            <w:pPr>
              <w:rPr>
                <w:rFonts w:eastAsia="Times New Roman"/>
                <w:color w:val="000000"/>
                <w:sz w:val="24"/>
                <w:szCs w:val="24"/>
                <w:lang w:val="en-US" w:eastAsia="es-ES_tradnl"/>
              </w:rPr>
            </w:pPr>
          </w:p>
        </w:tc>
        <w:tc>
          <w:tcPr>
            <w:tcW w:w="2679" w:type="pct"/>
            <w:vAlign w:val="center"/>
          </w:tcPr>
          <w:p w14:paraId="10BC8598" w14:textId="53C6C3C2" w:rsidR="003976B4" w:rsidRPr="001B4267" w:rsidRDefault="003976B4" w:rsidP="00823731">
            <w:pPr>
              <w:rPr>
                <w:rFonts w:eastAsia="Times New Roman"/>
                <w:sz w:val="24"/>
                <w:szCs w:val="24"/>
                <w:lang w:val="en-US" w:eastAsia="es-ES_tradnl"/>
              </w:rPr>
            </w:pPr>
          </w:p>
        </w:tc>
      </w:tr>
      <w:tr w:rsidR="003976B4" w:rsidRPr="001B4267" w14:paraId="01A302DB" w14:textId="77777777" w:rsidTr="00823731">
        <w:trPr>
          <w:trHeight w:val="374"/>
        </w:trPr>
        <w:tc>
          <w:tcPr>
            <w:tcW w:w="2321" w:type="pct"/>
            <w:vAlign w:val="center"/>
          </w:tcPr>
          <w:p w14:paraId="49115530" w14:textId="6144AE90" w:rsidR="003976B4" w:rsidRPr="001B4267" w:rsidRDefault="003976B4" w:rsidP="00823731">
            <w:pPr>
              <w:rPr>
                <w:rFonts w:eastAsia="Times New Roman"/>
                <w:color w:val="000000"/>
                <w:sz w:val="24"/>
                <w:szCs w:val="24"/>
                <w:lang w:val="en-US" w:eastAsia="es-ES_tradnl"/>
              </w:rPr>
            </w:pPr>
          </w:p>
        </w:tc>
        <w:tc>
          <w:tcPr>
            <w:tcW w:w="2679" w:type="pct"/>
            <w:vAlign w:val="center"/>
          </w:tcPr>
          <w:p w14:paraId="38FDF4BF" w14:textId="387AFCE5" w:rsidR="003976B4" w:rsidRPr="001B4267" w:rsidRDefault="003976B4" w:rsidP="00823731">
            <w:pPr>
              <w:rPr>
                <w:rFonts w:eastAsia="Times New Roman"/>
                <w:sz w:val="24"/>
                <w:szCs w:val="24"/>
                <w:lang w:val="en-US" w:eastAsia="es-ES_tradnl"/>
              </w:rPr>
            </w:pPr>
          </w:p>
        </w:tc>
      </w:tr>
      <w:tr w:rsidR="003976B4" w:rsidRPr="001B4267" w14:paraId="1311E1D4" w14:textId="77777777" w:rsidTr="00823731">
        <w:trPr>
          <w:trHeight w:val="374"/>
        </w:trPr>
        <w:tc>
          <w:tcPr>
            <w:tcW w:w="2321" w:type="pct"/>
            <w:vAlign w:val="center"/>
          </w:tcPr>
          <w:p w14:paraId="65B13943" w14:textId="79CC6C82" w:rsidR="003976B4" w:rsidRPr="001B4267" w:rsidRDefault="003976B4" w:rsidP="00823731">
            <w:pPr>
              <w:rPr>
                <w:rFonts w:eastAsia="Times New Roman"/>
                <w:color w:val="000000"/>
                <w:sz w:val="24"/>
                <w:szCs w:val="24"/>
                <w:lang w:val="en-US" w:eastAsia="es-ES_tradnl"/>
              </w:rPr>
            </w:pPr>
          </w:p>
        </w:tc>
        <w:tc>
          <w:tcPr>
            <w:tcW w:w="2679" w:type="pct"/>
            <w:vAlign w:val="center"/>
          </w:tcPr>
          <w:p w14:paraId="5AEEB7E6" w14:textId="22E9AE32" w:rsidR="003976B4" w:rsidRPr="001B4267" w:rsidRDefault="003976B4" w:rsidP="00823731">
            <w:pPr>
              <w:rPr>
                <w:rFonts w:eastAsia="Times New Roman"/>
                <w:sz w:val="24"/>
                <w:szCs w:val="24"/>
                <w:lang w:val="en-US" w:eastAsia="es-ES_tradnl"/>
              </w:rPr>
            </w:pPr>
          </w:p>
        </w:tc>
      </w:tr>
    </w:tbl>
    <w:p w14:paraId="707AF1BC" w14:textId="60B385FD" w:rsidR="003976B4" w:rsidRPr="003976B4" w:rsidRDefault="003976B4" w:rsidP="003976B4">
      <w:pPr>
        <w:keepNext/>
        <w:keepLines/>
        <w:spacing w:before="240"/>
        <w:outlineLvl w:val="0"/>
        <w:rPr>
          <w:rFonts w:eastAsia="Yu Gothic Light"/>
          <w:b/>
          <w:bCs/>
          <w:smallCaps/>
          <w:color w:val="5B9BD5"/>
          <w:spacing w:val="5"/>
          <w:sz w:val="28"/>
          <w:szCs w:val="28"/>
        </w:rPr>
      </w:pPr>
      <w:bookmarkStart w:id="195" w:name="_Toc60606474"/>
      <w:bookmarkStart w:id="196" w:name="_Toc60611775"/>
      <w:bookmarkStart w:id="197" w:name="_Toc63091504"/>
      <w:bookmarkStart w:id="198" w:name="_Toc84866010"/>
      <w:r w:rsidRPr="001B4267">
        <w:rPr>
          <w:rFonts w:eastAsia="Yu Gothic Light"/>
          <w:b/>
          <w:bCs/>
          <w:smallCaps/>
          <w:color w:val="5B9BD5"/>
          <w:spacing w:val="5"/>
          <w:sz w:val="28"/>
          <w:szCs w:val="28"/>
        </w:rPr>
        <w:t>1</w:t>
      </w:r>
      <w:r w:rsidR="00BE3941">
        <w:rPr>
          <w:rFonts w:eastAsia="Yu Gothic Light"/>
          <w:b/>
          <w:bCs/>
          <w:smallCaps/>
          <w:color w:val="5B9BD5"/>
          <w:spacing w:val="5"/>
          <w:sz w:val="28"/>
          <w:szCs w:val="28"/>
        </w:rPr>
        <w:t>7</w:t>
      </w:r>
      <w:r w:rsidRPr="001B4267">
        <w:rPr>
          <w:rFonts w:eastAsia="Yu Gothic Light"/>
          <w:b/>
          <w:bCs/>
          <w:smallCaps/>
          <w:color w:val="5B9BD5"/>
          <w:spacing w:val="5"/>
          <w:sz w:val="28"/>
          <w:szCs w:val="28"/>
        </w:rPr>
        <w:t>.1 Fotos (Evidencias del proceso)</w:t>
      </w:r>
      <w:bookmarkEnd w:id="195"/>
      <w:bookmarkEnd w:id="196"/>
      <w:bookmarkEnd w:id="197"/>
      <w:bookmarkEnd w:id="198"/>
      <w:r w:rsidRPr="001B4267">
        <w:rPr>
          <w:rFonts w:eastAsia="Yu Gothic Light"/>
          <w:b/>
          <w:bCs/>
          <w:smallCaps/>
          <w:color w:val="5B9BD5"/>
          <w:spacing w:val="5"/>
          <w:sz w:val="28"/>
          <w:szCs w:val="28"/>
        </w:rPr>
        <w:t xml:space="preserve"> </w:t>
      </w:r>
    </w:p>
    <w:p w14:paraId="60A64977" w14:textId="3853CC09" w:rsidR="00976C19" w:rsidRPr="00976C19" w:rsidRDefault="00894D15" w:rsidP="003976B4">
      <w:pPr>
        <w:spacing w:after="160" w:line="259" w:lineRule="auto"/>
        <w:rPr>
          <w:rFonts w:eastAsia="Yu Mincho"/>
          <w:b/>
          <w:bCs/>
          <w:smallCaps/>
          <w:color w:val="5B9BD5"/>
          <w:spacing w:val="5"/>
          <w:sz w:val="24"/>
          <w:szCs w:val="24"/>
        </w:rPr>
      </w:pPr>
      <w:r w:rsidRPr="00294C94">
        <w:rPr>
          <w:noProof/>
        </w:rPr>
        <w:drawing>
          <wp:inline distT="0" distB="0" distL="0" distR="0" wp14:anchorId="05210C8D" wp14:editId="5FEB3A70">
            <wp:extent cx="5768759" cy="7543800"/>
            <wp:effectExtent l="0" t="0" r="3810" b="0"/>
            <wp:docPr id="8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pic:cNvPicPr>
                      <a:picLocks noChangeAspect="1"/>
                    </pic:cNvPicPr>
                  </pic:nvPicPr>
                  <pic:blipFill rotWithShape="1">
                    <a:blip r:embed="rId29"/>
                    <a:srcRect l="32024" t="24089" r="54778" b="14551"/>
                    <a:stretch/>
                  </pic:blipFill>
                  <pic:spPr bwMode="auto">
                    <a:xfrm>
                      <a:off x="0" y="0"/>
                      <a:ext cx="5770041" cy="7545477"/>
                    </a:xfrm>
                    <a:prstGeom prst="rect">
                      <a:avLst/>
                    </a:prstGeom>
                    <a:ln>
                      <a:noFill/>
                    </a:ln>
                    <a:extLst>
                      <a:ext uri="{53640926-AAD7-44D8-BBD7-CCE9431645EC}">
                        <a14:shadowObscured xmlns:a14="http://schemas.microsoft.com/office/drawing/2010/main"/>
                      </a:ext>
                    </a:extLst>
                  </pic:spPr>
                </pic:pic>
              </a:graphicData>
            </a:graphic>
          </wp:inline>
        </w:drawing>
      </w:r>
    </w:p>
    <w:p w14:paraId="13AAF603" w14:textId="398DDA72" w:rsidR="003976B4" w:rsidRPr="001B4267" w:rsidRDefault="003976B4" w:rsidP="003976B4">
      <w:pPr>
        <w:pBdr>
          <w:top w:val="single" w:sz="4" w:space="10" w:color="5B9BD5"/>
          <w:bottom w:val="single" w:sz="4" w:space="10" w:color="5B9BD5"/>
        </w:pBdr>
        <w:spacing w:before="360" w:after="360"/>
        <w:ind w:left="992" w:right="864"/>
        <w:jc w:val="center"/>
        <w:outlineLvl w:val="0"/>
        <w:rPr>
          <w:rFonts w:eastAsia="Yu Mincho"/>
          <w:b/>
          <w:bCs/>
          <w:i/>
          <w:iCs/>
          <w:color w:val="5B9BD5"/>
          <w:sz w:val="28"/>
          <w:szCs w:val="28"/>
        </w:rPr>
      </w:pPr>
      <w:bookmarkStart w:id="199" w:name="_Toc60606475"/>
      <w:bookmarkStart w:id="200" w:name="_Toc60611776"/>
      <w:bookmarkStart w:id="201" w:name="_Toc63091505"/>
      <w:bookmarkStart w:id="202" w:name="_Toc84866011"/>
      <w:r w:rsidRPr="006E25CA">
        <w:rPr>
          <w:rFonts w:eastAsia="Times New Roman"/>
          <w:b/>
          <w:bCs/>
          <w:i/>
          <w:iCs/>
          <w:smallCaps/>
          <w:color w:val="5B9BD5"/>
          <w:sz w:val="36"/>
          <w:szCs w:val="36"/>
        </w:rPr>
        <w:t>1</w:t>
      </w:r>
      <w:r w:rsidR="00BE3941">
        <w:rPr>
          <w:rFonts w:eastAsia="Times New Roman"/>
          <w:b/>
          <w:bCs/>
          <w:i/>
          <w:iCs/>
          <w:smallCaps/>
          <w:color w:val="5B9BD5"/>
          <w:sz w:val="36"/>
          <w:szCs w:val="36"/>
        </w:rPr>
        <w:t>8</w:t>
      </w:r>
      <w:r w:rsidRPr="006E25CA">
        <w:rPr>
          <w:rFonts w:eastAsia="Times New Roman"/>
          <w:b/>
          <w:bCs/>
          <w:i/>
          <w:iCs/>
          <w:smallCaps/>
          <w:color w:val="5B9BD5"/>
          <w:sz w:val="36"/>
          <w:szCs w:val="36"/>
        </w:rPr>
        <w:t xml:space="preserve">. </w:t>
      </w:r>
      <w:bookmarkEnd w:id="199"/>
      <w:bookmarkEnd w:id="200"/>
      <w:bookmarkEnd w:id="201"/>
      <w:r w:rsidR="00976C19">
        <w:rPr>
          <w:rFonts w:eastAsia="Times New Roman"/>
          <w:b/>
          <w:bCs/>
          <w:i/>
          <w:iCs/>
          <w:smallCaps/>
          <w:color w:val="5B9BD5"/>
          <w:sz w:val="36"/>
          <w:szCs w:val="36"/>
        </w:rPr>
        <w:t xml:space="preserve">resolución que aprueba el </w:t>
      </w:r>
      <w:proofErr w:type="spellStart"/>
      <w:r w:rsidR="00976C19">
        <w:rPr>
          <w:rFonts w:eastAsia="Times New Roman"/>
          <w:b/>
          <w:bCs/>
          <w:i/>
          <w:iCs/>
          <w:smallCaps/>
          <w:color w:val="5B9BD5"/>
          <w:sz w:val="36"/>
          <w:szCs w:val="36"/>
        </w:rPr>
        <w:t>pmd</w:t>
      </w:r>
      <w:bookmarkEnd w:id="202"/>
      <w:proofErr w:type="spellEnd"/>
      <w:r w:rsidRPr="001B4267">
        <w:rPr>
          <w:rFonts w:eastAsia="Yu Mincho"/>
          <w:b/>
          <w:bCs/>
          <w:i/>
          <w:iCs/>
          <w:color w:val="5B9BD5"/>
          <w:sz w:val="28"/>
          <w:szCs w:val="28"/>
        </w:rPr>
        <w:tab/>
      </w:r>
    </w:p>
    <w:p w14:paraId="61973530" w14:textId="060E8A34" w:rsidR="00976C19" w:rsidRDefault="00976C19" w:rsidP="00976C19">
      <w:pPr>
        <w:spacing w:after="160" w:line="259" w:lineRule="auto"/>
        <w:rPr>
          <w:rFonts w:eastAsia="Yu Mincho"/>
          <w:b/>
          <w:bCs/>
          <w:smallCaps/>
          <w:color w:val="5B9BD5"/>
          <w:spacing w:val="5"/>
          <w:sz w:val="24"/>
          <w:szCs w:val="24"/>
        </w:rPr>
      </w:pPr>
      <w:r w:rsidRPr="00BB60B8">
        <w:rPr>
          <w:rFonts w:eastAsia="Arial"/>
          <w:i/>
          <w:iCs/>
          <w:noProof/>
          <w:color w:val="2E74B5" w:themeColor="accent1" w:themeShade="BF"/>
          <w:sz w:val="24"/>
          <w:szCs w:val="24"/>
          <w:lang w:eastAsia="es-DO"/>
        </w:rPr>
        <mc:AlternateContent>
          <mc:Choice Requires="wps">
            <w:drawing>
              <wp:anchor distT="0" distB="0" distL="114300" distR="114300" simplePos="0" relativeHeight="251694080" behindDoc="0" locked="0" layoutInCell="1" allowOverlap="1" wp14:anchorId="5C07FDF0" wp14:editId="7C5C14DF">
                <wp:simplePos x="0" y="0"/>
                <wp:positionH relativeFrom="column">
                  <wp:posOffset>106680</wp:posOffset>
                </wp:positionH>
                <wp:positionV relativeFrom="paragraph">
                  <wp:posOffset>287020</wp:posOffset>
                </wp:positionV>
                <wp:extent cx="5600246" cy="6842760"/>
                <wp:effectExtent l="0" t="0" r="19685" b="15240"/>
                <wp:wrapNone/>
                <wp:docPr id="673" name="Rectángulo 673"/>
                <wp:cNvGraphicFramePr/>
                <a:graphic xmlns:a="http://schemas.openxmlformats.org/drawingml/2006/main">
                  <a:graphicData uri="http://schemas.microsoft.com/office/word/2010/wordprocessingShape">
                    <wps:wsp>
                      <wps:cNvSpPr/>
                      <wps:spPr>
                        <a:xfrm>
                          <a:off x="0" y="0"/>
                          <a:ext cx="5600246" cy="6842760"/>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69A780" w14:textId="0C40EC0A" w:rsidR="00976C19" w:rsidRDefault="00976C19" w:rsidP="00976C19">
                            <w:pPr>
                              <w:jc w:val="center"/>
                              <w:rPr>
                                <w:color w:val="000000" w:themeColor="text1"/>
                                <w:sz w:val="28"/>
                                <w:highlight w:val="yellow"/>
                              </w:rPr>
                            </w:pPr>
                            <w:r w:rsidRPr="00361B78">
                              <w:rPr>
                                <w:color w:val="000000" w:themeColor="text1"/>
                                <w:sz w:val="28"/>
                                <w:highlight w:val="yellow"/>
                              </w:rPr>
                              <w:t>IMAGEN ESCANEADA DE LA</w:t>
                            </w:r>
                          </w:p>
                          <w:p w14:paraId="644B9956" w14:textId="77777777" w:rsidR="00976C19" w:rsidRPr="00642763" w:rsidRDefault="00976C19" w:rsidP="00976C19">
                            <w:pPr>
                              <w:jc w:val="center"/>
                              <w:rPr>
                                <w:color w:val="000000" w:themeColor="text1"/>
                                <w:sz w:val="28"/>
                              </w:rPr>
                            </w:pPr>
                            <w:r w:rsidRPr="00361B78">
                              <w:rPr>
                                <w:color w:val="000000" w:themeColor="text1"/>
                                <w:sz w:val="28"/>
                                <w:highlight w:val="yellow"/>
                              </w:rPr>
                              <w:t>RESOLUCION QUE APRUEBA EL CMD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07FDF0" id="Rectángulo 673" o:spid="_x0000_s1076" style="position:absolute;margin-left:8.4pt;margin-top:22.6pt;width:440.95pt;height:538.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" filled="f" strokecolor="#70ad47 [3209]" strokeweight="1pt">
                <v:textbox>
                  <w:txbxContent>
                    <w:p w14:paraId="0469A780" w14:textId="0C40EC0A" w:rsidR="00976C19" w:rsidRDefault="00976C19" w:rsidP="00976C19">
                      <w:pPr>
                        <w:jc w:val="center"/>
                        <w:rPr>
                          <w:color w:val="000000" w:themeColor="text1"/>
                          <w:sz w:val="28"/>
                          <w:highlight w:val="yellow"/>
                        </w:rPr>
                      </w:pPr>
                      <w:r w:rsidRPr="00361B78">
                        <w:rPr>
                          <w:color w:val="000000" w:themeColor="text1"/>
                          <w:sz w:val="28"/>
                          <w:highlight w:val="yellow"/>
                        </w:rPr>
                        <w:t>IMAGEN ESCANEADA DE LA</w:t>
                      </w:r>
                    </w:p>
                    <w:p w14:paraId="644B9956" w14:textId="77777777" w:rsidR="00976C19" w:rsidRPr="00642763" w:rsidRDefault="00976C19" w:rsidP="00976C19">
                      <w:pPr>
                        <w:jc w:val="center"/>
                        <w:rPr>
                          <w:color w:val="000000" w:themeColor="text1"/>
                          <w:sz w:val="28"/>
                        </w:rPr>
                      </w:pPr>
                      <w:r w:rsidRPr="00361B78">
                        <w:rPr>
                          <w:color w:val="000000" w:themeColor="text1"/>
                          <w:sz w:val="28"/>
                          <w:highlight w:val="yellow"/>
                        </w:rPr>
                        <w:t>RESOLUCION QUE APRUEBA EL CMD</w:t>
                      </w:r>
                    </w:p>
                  </w:txbxContent>
                </v:textbox>
              </v:rect>
            </w:pict>
          </mc:Fallback>
        </mc:AlternateContent>
      </w:r>
    </w:p>
    <w:p w14:paraId="5AB31A07" w14:textId="655842FB" w:rsidR="00976C19" w:rsidRDefault="00976C19" w:rsidP="00976C19">
      <w:pPr>
        <w:spacing w:after="160" w:line="259" w:lineRule="auto"/>
        <w:rPr>
          <w:rFonts w:eastAsia="Yu Mincho"/>
          <w:b/>
          <w:bCs/>
          <w:smallCaps/>
          <w:color w:val="5B9BD5"/>
          <w:spacing w:val="5"/>
          <w:sz w:val="24"/>
          <w:szCs w:val="24"/>
        </w:rPr>
      </w:pPr>
    </w:p>
    <w:p w14:paraId="597EB258" w14:textId="6C8CCCE8" w:rsidR="00976C19" w:rsidRDefault="00976C19" w:rsidP="00976C19">
      <w:pPr>
        <w:spacing w:after="160" w:line="259" w:lineRule="auto"/>
        <w:rPr>
          <w:rFonts w:eastAsia="Yu Mincho"/>
          <w:b/>
          <w:bCs/>
          <w:smallCaps/>
          <w:color w:val="5B9BD5"/>
          <w:spacing w:val="5"/>
          <w:sz w:val="24"/>
          <w:szCs w:val="24"/>
        </w:rPr>
      </w:pPr>
    </w:p>
    <w:p w14:paraId="709DD28B" w14:textId="71A31ED8" w:rsidR="00976C19" w:rsidRDefault="00976C19" w:rsidP="00976C19">
      <w:pPr>
        <w:spacing w:after="160" w:line="259" w:lineRule="auto"/>
        <w:rPr>
          <w:rFonts w:eastAsia="Yu Mincho"/>
          <w:b/>
          <w:bCs/>
          <w:smallCaps/>
          <w:color w:val="5B9BD5"/>
          <w:spacing w:val="5"/>
          <w:sz w:val="24"/>
          <w:szCs w:val="24"/>
        </w:rPr>
      </w:pPr>
    </w:p>
    <w:p w14:paraId="19E34A85" w14:textId="3FAE8225" w:rsidR="00976C19" w:rsidRDefault="00976C19" w:rsidP="00976C19">
      <w:pPr>
        <w:spacing w:after="160" w:line="259" w:lineRule="auto"/>
        <w:rPr>
          <w:rFonts w:eastAsia="Yu Mincho"/>
          <w:b/>
          <w:bCs/>
          <w:smallCaps/>
          <w:color w:val="5B9BD5"/>
          <w:spacing w:val="5"/>
          <w:sz w:val="24"/>
          <w:szCs w:val="24"/>
        </w:rPr>
      </w:pPr>
    </w:p>
    <w:p w14:paraId="24C39744" w14:textId="7E8ECCAA" w:rsidR="00976C19" w:rsidRDefault="00976C19" w:rsidP="00976C19">
      <w:pPr>
        <w:spacing w:after="160" w:line="259" w:lineRule="auto"/>
        <w:rPr>
          <w:rFonts w:eastAsia="Yu Mincho"/>
          <w:b/>
          <w:bCs/>
          <w:smallCaps/>
          <w:color w:val="5B9BD5"/>
          <w:spacing w:val="5"/>
          <w:sz w:val="24"/>
          <w:szCs w:val="24"/>
        </w:rPr>
      </w:pPr>
    </w:p>
    <w:p w14:paraId="474E821B" w14:textId="29E21276" w:rsidR="00976C19" w:rsidRDefault="00976C19" w:rsidP="00976C19">
      <w:pPr>
        <w:spacing w:after="160" w:line="259" w:lineRule="auto"/>
        <w:rPr>
          <w:rFonts w:eastAsia="Yu Mincho"/>
          <w:b/>
          <w:bCs/>
          <w:smallCaps/>
          <w:color w:val="5B9BD5"/>
          <w:spacing w:val="5"/>
          <w:sz w:val="24"/>
          <w:szCs w:val="24"/>
        </w:rPr>
      </w:pPr>
    </w:p>
    <w:p w14:paraId="60EB0BBC" w14:textId="342E2774" w:rsidR="00976C19" w:rsidRDefault="00976C19" w:rsidP="00976C19">
      <w:pPr>
        <w:spacing w:after="160" w:line="259" w:lineRule="auto"/>
        <w:rPr>
          <w:rFonts w:eastAsia="Yu Mincho"/>
          <w:b/>
          <w:bCs/>
          <w:smallCaps/>
          <w:color w:val="5B9BD5"/>
          <w:spacing w:val="5"/>
          <w:sz w:val="24"/>
          <w:szCs w:val="24"/>
        </w:rPr>
      </w:pPr>
    </w:p>
    <w:p w14:paraId="69AC6627" w14:textId="15D7DE48" w:rsidR="00976C19" w:rsidRDefault="00976C19" w:rsidP="00976C19">
      <w:pPr>
        <w:spacing w:after="160" w:line="259" w:lineRule="auto"/>
        <w:rPr>
          <w:rFonts w:eastAsia="Yu Mincho"/>
          <w:b/>
          <w:bCs/>
          <w:smallCaps/>
          <w:color w:val="5B9BD5"/>
          <w:spacing w:val="5"/>
          <w:sz w:val="24"/>
          <w:szCs w:val="24"/>
        </w:rPr>
      </w:pPr>
    </w:p>
    <w:p w14:paraId="15772A27" w14:textId="1798E446" w:rsidR="00976C19" w:rsidRDefault="00976C19" w:rsidP="00976C19">
      <w:pPr>
        <w:spacing w:after="160" w:line="259" w:lineRule="auto"/>
        <w:rPr>
          <w:rFonts w:eastAsia="Yu Mincho"/>
          <w:b/>
          <w:bCs/>
          <w:smallCaps/>
          <w:color w:val="5B9BD5"/>
          <w:spacing w:val="5"/>
          <w:sz w:val="24"/>
          <w:szCs w:val="24"/>
        </w:rPr>
      </w:pPr>
    </w:p>
    <w:p w14:paraId="5F7A1D8E" w14:textId="6ACCBF67" w:rsidR="00976C19" w:rsidRDefault="00976C19" w:rsidP="00976C19">
      <w:pPr>
        <w:spacing w:after="160" w:line="259" w:lineRule="auto"/>
        <w:rPr>
          <w:rFonts w:eastAsia="Yu Mincho"/>
          <w:b/>
          <w:bCs/>
          <w:smallCaps/>
          <w:color w:val="5B9BD5"/>
          <w:spacing w:val="5"/>
          <w:sz w:val="24"/>
          <w:szCs w:val="24"/>
        </w:rPr>
      </w:pPr>
    </w:p>
    <w:p w14:paraId="4BD7C50F" w14:textId="2FAFA6FE" w:rsidR="00976C19" w:rsidRDefault="00976C19" w:rsidP="00976C19">
      <w:pPr>
        <w:spacing w:after="160" w:line="259" w:lineRule="auto"/>
        <w:rPr>
          <w:rFonts w:eastAsia="Yu Mincho"/>
          <w:b/>
          <w:bCs/>
          <w:smallCaps/>
          <w:color w:val="5B9BD5"/>
          <w:spacing w:val="5"/>
          <w:sz w:val="24"/>
          <w:szCs w:val="24"/>
        </w:rPr>
      </w:pPr>
    </w:p>
    <w:p w14:paraId="00A63040" w14:textId="0295AFCA" w:rsidR="00976C19" w:rsidRDefault="00976C19" w:rsidP="00976C19">
      <w:pPr>
        <w:spacing w:after="160" w:line="259" w:lineRule="auto"/>
        <w:rPr>
          <w:rFonts w:eastAsia="Yu Mincho"/>
          <w:b/>
          <w:bCs/>
          <w:smallCaps/>
          <w:color w:val="5B9BD5"/>
          <w:spacing w:val="5"/>
          <w:sz w:val="24"/>
          <w:szCs w:val="24"/>
        </w:rPr>
      </w:pPr>
    </w:p>
    <w:p w14:paraId="43859620" w14:textId="76DD225F" w:rsidR="00976C19" w:rsidRDefault="00976C19" w:rsidP="00976C19">
      <w:pPr>
        <w:spacing w:after="160" w:line="259" w:lineRule="auto"/>
        <w:rPr>
          <w:rFonts w:eastAsia="Yu Mincho"/>
          <w:b/>
          <w:bCs/>
          <w:smallCaps/>
          <w:color w:val="5B9BD5"/>
          <w:spacing w:val="5"/>
          <w:sz w:val="24"/>
          <w:szCs w:val="24"/>
        </w:rPr>
      </w:pPr>
    </w:p>
    <w:p w14:paraId="1C7C98D1" w14:textId="72FF389A" w:rsidR="00976C19" w:rsidRDefault="00976C19" w:rsidP="00976C19">
      <w:pPr>
        <w:spacing w:after="160" w:line="259" w:lineRule="auto"/>
        <w:rPr>
          <w:rFonts w:eastAsia="Yu Mincho"/>
          <w:b/>
          <w:bCs/>
          <w:smallCaps/>
          <w:color w:val="5B9BD5"/>
          <w:spacing w:val="5"/>
          <w:sz w:val="24"/>
          <w:szCs w:val="24"/>
        </w:rPr>
      </w:pPr>
    </w:p>
    <w:p w14:paraId="442B725E" w14:textId="51CF54E4" w:rsidR="00976C19" w:rsidRDefault="00976C19" w:rsidP="00976C19">
      <w:pPr>
        <w:spacing w:after="160" w:line="259" w:lineRule="auto"/>
        <w:rPr>
          <w:rFonts w:eastAsia="Yu Mincho"/>
          <w:b/>
          <w:bCs/>
          <w:smallCaps/>
          <w:color w:val="5B9BD5"/>
          <w:spacing w:val="5"/>
          <w:sz w:val="24"/>
          <w:szCs w:val="24"/>
        </w:rPr>
      </w:pPr>
    </w:p>
    <w:p w14:paraId="19F89961" w14:textId="7120DCF3" w:rsidR="00976C19" w:rsidRDefault="00976C19" w:rsidP="00976C19">
      <w:pPr>
        <w:spacing w:after="160" w:line="259" w:lineRule="auto"/>
        <w:rPr>
          <w:rFonts w:eastAsia="Yu Mincho"/>
          <w:b/>
          <w:bCs/>
          <w:smallCaps/>
          <w:color w:val="5B9BD5"/>
          <w:spacing w:val="5"/>
          <w:sz w:val="24"/>
          <w:szCs w:val="24"/>
        </w:rPr>
      </w:pPr>
    </w:p>
    <w:p w14:paraId="14C957C2" w14:textId="0B385C29" w:rsidR="00976C19" w:rsidRDefault="00976C19" w:rsidP="00976C19">
      <w:pPr>
        <w:spacing w:after="160" w:line="259" w:lineRule="auto"/>
        <w:rPr>
          <w:rFonts w:eastAsia="Yu Mincho"/>
          <w:b/>
          <w:bCs/>
          <w:smallCaps/>
          <w:color w:val="5B9BD5"/>
          <w:spacing w:val="5"/>
          <w:sz w:val="24"/>
          <w:szCs w:val="24"/>
        </w:rPr>
      </w:pPr>
    </w:p>
    <w:p w14:paraId="0C344A98" w14:textId="4D1E5773" w:rsidR="00976C19" w:rsidRDefault="00976C19" w:rsidP="00976C19">
      <w:pPr>
        <w:spacing w:after="160" w:line="259" w:lineRule="auto"/>
        <w:rPr>
          <w:rFonts w:eastAsia="Yu Mincho"/>
          <w:b/>
          <w:bCs/>
          <w:smallCaps/>
          <w:color w:val="5B9BD5"/>
          <w:spacing w:val="5"/>
          <w:sz w:val="24"/>
          <w:szCs w:val="24"/>
        </w:rPr>
      </w:pPr>
    </w:p>
    <w:p w14:paraId="200DB364" w14:textId="48A7CA49" w:rsidR="00976C19" w:rsidRDefault="00976C19" w:rsidP="00976C19">
      <w:pPr>
        <w:spacing w:after="160" w:line="259" w:lineRule="auto"/>
        <w:rPr>
          <w:rFonts w:eastAsia="Yu Mincho"/>
          <w:b/>
          <w:bCs/>
          <w:smallCaps/>
          <w:color w:val="5B9BD5"/>
          <w:spacing w:val="5"/>
          <w:sz w:val="24"/>
          <w:szCs w:val="24"/>
        </w:rPr>
      </w:pPr>
    </w:p>
    <w:p w14:paraId="68082CE2" w14:textId="1CAEB631" w:rsidR="00976C19" w:rsidRDefault="00976C19" w:rsidP="00976C19">
      <w:pPr>
        <w:spacing w:after="160" w:line="259" w:lineRule="auto"/>
        <w:rPr>
          <w:rFonts w:eastAsia="Yu Mincho"/>
          <w:b/>
          <w:bCs/>
          <w:smallCaps/>
          <w:color w:val="5B9BD5"/>
          <w:spacing w:val="5"/>
          <w:sz w:val="24"/>
          <w:szCs w:val="24"/>
        </w:rPr>
      </w:pPr>
    </w:p>
    <w:p w14:paraId="75903257" w14:textId="37E82AD1" w:rsidR="00976C19" w:rsidRDefault="00976C19" w:rsidP="00976C19">
      <w:pPr>
        <w:spacing w:after="160" w:line="259" w:lineRule="auto"/>
        <w:rPr>
          <w:rFonts w:eastAsia="Yu Mincho"/>
          <w:b/>
          <w:bCs/>
          <w:smallCaps/>
          <w:color w:val="5B9BD5"/>
          <w:spacing w:val="5"/>
          <w:sz w:val="24"/>
          <w:szCs w:val="24"/>
        </w:rPr>
      </w:pPr>
    </w:p>
    <w:p w14:paraId="60BF6D77" w14:textId="77777777" w:rsidR="00976C19" w:rsidRPr="001B4267" w:rsidRDefault="00976C19" w:rsidP="00976C19">
      <w:pPr>
        <w:spacing w:after="160" w:line="259" w:lineRule="auto"/>
        <w:rPr>
          <w:rFonts w:eastAsia="Yu Mincho"/>
          <w:b/>
          <w:bCs/>
          <w:smallCaps/>
          <w:color w:val="5B9BD5"/>
          <w:spacing w:val="5"/>
          <w:sz w:val="24"/>
          <w:szCs w:val="24"/>
        </w:rPr>
      </w:pPr>
    </w:p>
    <w:p w14:paraId="00E04F6D" w14:textId="2410D00D" w:rsidR="00976C19" w:rsidRPr="001B4267" w:rsidRDefault="00BE3941" w:rsidP="00976C19">
      <w:pPr>
        <w:pBdr>
          <w:top w:val="single" w:sz="4" w:space="10" w:color="5B9BD5"/>
          <w:bottom w:val="single" w:sz="4" w:space="10" w:color="5B9BD5"/>
        </w:pBdr>
        <w:spacing w:before="360" w:after="360"/>
        <w:ind w:left="992" w:right="864"/>
        <w:jc w:val="center"/>
        <w:outlineLvl w:val="0"/>
        <w:rPr>
          <w:rFonts w:eastAsia="Yu Mincho"/>
          <w:b/>
          <w:bCs/>
          <w:i/>
          <w:iCs/>
          <w:color w:val="5B9BD5"/>
          <w:sz w:val="28"/>
          <w:szCs w:val="28"/>
        </w:rPr>
      </w:pPr>
      <w:bookmarkStart w:id="203" w:name="_Toc84866012"/>
      <w:r>
        <w:rPr>
          <w:rFonts w:eastAsia="Times New Roman"/>
          <w:b/>
          <w:bCs/>
          <w:i/>
          <w:iCs/>
          <w:smallCaps/>
          <w:color w:val="5B9BD5"/>
          <w:sz w:val="36"/>
          <w:szCs w:val="36"/>
        </w:rPr>
        <w:t>19</w:t>
      </w:r>
      <w:r w:rsidR="00976C19" w:rsidRPr="006E25CA">
        <w:rPr>
          <w:rFonts w:eastAsia="Times New Roman"/>
          <w:b/>
          <w:bCs/>
          <w:i/>
          <w:iCs/>
          <w:smallCaps/>
          <w:color w:val="5B9BD5"/>
          <w:sz w:val="36"/>
          <w:szCs w:val="36"/>
        </w:rPr>
        <w:t>. bibliografía</w:t>
      </w:r>
      <w:bookmarkEnd w:id="203"/>
      <w:r w:rsidR="00976C19" w:rsidRPr="001B4267">
        <w:rPr>
          <w:rFonts w:eastAsia="Times New Roman"/>
          <w:b/>
          <w:bCs/>
          <w:i/>
          <w:iCs/>
          <w:smallCaps/>
          <w:color w:val="5B9BD5"/>
          <w:sz w:val="28"/>
          <w:szCs w:val="28"/>
        </w:rPr>
        <w:tab/>
      </w:r>
      <w:r w:rsidR="00976C19" w:rsidRPr="001B4267">
        <w:rPr>
          <w:rFonts w:eastAsia="Yu Mincho"/>
          <w:b/>
          <w:bCs/>
          <w:i/>
          <w:iCs/>
          <w:color w:val="5B9BD5"/>
          <w:sz w:val="28"/>
          <w:szCs w:val="28"/>
        </w:rPr>
        <w:tab/>
      </w:r>
    </w:p>
    <w:p w14:paraId="20AC9F78" w14:textId="0F25A36D" w:rsidR="003976B4" w:rsidRDefault="003976B4" w:rsidP="003976B4">
      <w:pPr>
        <w:rPr>
          <w:rFonts w:eastAsia="Yu Mincho"/>
          <w:sz w:val="24"/>
          <w:szCs w:val="24"/>
        </w:rPr>
      </w:pPr>
    </w:p>
    <w:p w14:paraId="31FB4086" w14:textId="77777777" w:rsidR="00976C19" w:rsidRPr="001B4267" w:rsidRDefault="00976C19" w:rsidP="003976B4">
      <w:pPr>
        <w:rPr>
          <w:rFonts w:eastAsia="Yu Mincho"/>
          <w:sz w:val="24"/>
          <w:szCs w:val="24"/>
        </w:rPr>
      </w:pPr>
    </w:p>
    <w:p w14:paraId="196E71EC" w14:textId="77777777" w:rsidR="003976B4" w:rsidRPr="001B4267" w:rsidRDefault="003976B4" w:rsidP="003976B4">
      <w:pPr>
        <w:rPr>
          <w:rFonts w:eastAsia="Yu Mincho"/>
          <w:sz w:val="24"/>
          <w:szCs w:val="24"/>
        </w:rPr>
      </w:pPr>
      <w:bookmarkStart w:id="204" w:name="_Toc33793450"/>
      <w:r w:rsidRPr="001B4267">
        <w:rPr>
          <w:rFonts w:eastAsia="Yu Mincho"/>
          <w:b/>
          <w:bCs/>
          <w:sz w:val="24"/>
          <w:szCs w:val="24"/>
        </w:rPr>
        <w:t>Fuentes consultadas</w:t>
      </w:r>
      <w:r w:rsidRPr="001B4267">
        <w:rPr>
          <w:rFonts w:eastAsia="Yu Mincho"/>
          <w:sz w:val="24"/>
          <w:szCs w:val="24"/>
        </w:rPr>
        <w:t>:</w:t>
      </w:r>
      <w:bookmarkEnd w:id="204"/>
    </w:p>
    <w:p w14:paraId="3D152E78" w14:textId="77777777" w:rsidR="003976B4" w:rsidRPr="001B4267" w:rsidRDefault="003976B4" w:rsidP="003976B4">
      <w:pPr>
        <w:rPr>
          <w:rFonts w:eastAsia="Yu Mincho"/>
          <w:sz w:val="24"/>
          <w:szCs w:val="24"/>
        </w:rPr>
      </w:pPr>
    </w:p>
    <w:p w14:paraId="70A49339"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LEY -1-12 Estrategia Nacional de Desarrollo 2030</w:t>
      </w:r>
    </w:p>
    <w:p w14:paraId="74B0E58B"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Santo Domingo, REP. DOM .2012</w:t>
      </w:r>
    </w:p>
    <w:p w14:paraId="4162FECE" w14:textId="77777777" w:rsidR="003976B4" w:rsidRPr="001B4267" w:rsidRDefault="003976B4" w:rsidP="003976B4">
      <w:pPr>
        <w:rPr>
          <w:rFonts w:eastAsia="Yu Mincho"/>
          <w:sz w:val="24"/>
          <w:szCs w:val="24"/>
        </w:rPr>
      </w:pPr>
    </w:p>
    <w:p w14:paraId="0DD601AD"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Ley 498-06 del Sistema Nacional de   Planificación e Inversión Pública,</w:t>
      </w:r>
    </w:p>
    <w:p w14:paraId="660AFF58"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Nuevo Marco Institucional de MEPyD, Santo Domingo, REP. DOM .2006</w:t>
      </w:r>
    </w:p>
    <w:p w14:paraId="4EF2C755" w14:textId="77777777" w:rsidR="003976B4" w:rsidRPr="001B4267" w:rsidRDefault="003976B4" w:rsidP="003976B4">
      <w:pPr>
        <w:rPr>
          <w:rFonts w:eastAsia="Yu Mincho"/>
          <w:sz w:val="24"/>
          <w:szCs w:val="24"/>
        </w:rPr>
      </w:pPr>
    </w:p>
    <w:p w14:paraId="52D5E517"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Ley 176-07 de Distrito Nacional y Los Municipios</w:t>
      </w:r>
    </w:p>
    <w:p w14:paraId="72C27BB1"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Santo Domingo, REP. DOM .2007</w:t>
      </w:r>
    </w:p>
    <w:p w14:paraId="2A103B6D" w14:textId="77777777" w:rsidR="003976B4" w:rsidRPr="001B4267" w:rsidRDefault="003976B4" w:rsidP="003976B4">
      <w:pPr>
        <w:rPr>
          <w:rFonts w:eastAsia="Yu Mincho"/>
          <w:sz w:val="24"/>
          <w:szCs w:val="24"/>
        </w:rPr>
      </w:pPr>
    </w:p>
    <w:p w14:paraId="4BC47D78"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Normas Técnicas, Sistema Nacional de Planificación e Inversión Pública (SNIP)</w:t>
      </w:r>
    </w:p>
    <w:p w14:paraId="4C0E3943"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Santo Domingo, REP. DOM .2011</w:t>
      </w:r>
    </w:p>
    <w:p w14:paraId="58B7A2EB" w14:textId="77777777" w:rsidR="003976B4" w:rsidRPr="001B4267" w:rsidRDefault="003976B4" w:rsidP="003976B4">
      <w:pPr>
        <w:rPr>
          <w:rFonts w:eastAsia="Yu Mincho"/>
          <w:sz w:val="24"/>
          <w:szCs w:val="24"/>
        </w:rPr>
      </w:pPr>
    </w:p>
    <w:p w14:paraId="17F1FA93"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 xml:space="preserve">Guía para la Formulación de Planes Municipales de Desarrollo Planifica </w:t>
      </w:r>
    </w:p>
    <w:p w14:paraId="39268DC7"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(ASOMURECIN) FEDOMU Santo Domingo, REP. DOM .2011</w:t>
      </w:r>
    </w:p>
    <w:p w14:paraId="1719E3DC" w14:textId="77777777" w:rsidR="003976B4" w:rsidRPr="001B4267" w:rsidRDefault="003976B4" w:rsidP="003976B4">
      <w:pPr>
        <w:rPr>
          <w:rFonts w:eastAsia="Yu Mincho"/>
          <w:sz w:val="24"/>
          <w:szCs w:val="24"/>
        </w:rPr>
      </w:pPr>
    </w:p>
    <w:p w14:paraId="57473D39"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Guía Metodológica:   Elaboración Planes de Desarrollo Municipal (PDM)</w:t>
      </w:r>
    </w:p>
    <w:p w14:paraId="6304866D" w14:textId="77777777" w:rsidR="003976B4" w:rsidRPr="001B4267" w:rsidRDefault="003976B4" w:rsidP="003976B4">
      <w:pPr>
        <w:ind w:left="720"/>
        <w:contextualSpacing/>
        <w:rPr>
          <w:rFonts w:eastAsia="Yu Mincho"/>
          <w:sz w:val="24"/>
          <w:szCs w:val="24"/>
        </w:rPr>
      </w:pPr>
      <w:r w:rsidRPr="001B4267">
        <w:rPr>
          <w:rFonts w:eastAsia="Yu Mincho"/>
          <w:sz w:val="24"/>
          <w:szCs w:val="24"/>
        </w:rPr>
        <w:t xml:space="preserve">(Con enfoque de Ordenamiento Territorial) </w:t>
      </w:r>
    </w:p>
    <w:p w14:paraId="3FA5F1D1" w14:textId="77777777" w:rsidR="003976B4" w:rsidRPr="001B4267" w:rsidRDefault="003976B4" w:rsidP="003976B4">
      <w:pPr>
        <w:ind w:left="720"/>
        <w:contextualSpacing/>
        <w:rPr>
          <w:rFonts w:eastAsia="Yu Mincho"/>
          <w:sz w:val="24"/>
          <w:szCs w:val="24"/>
        </w:rPr>
      </w:pPr>
    </w:p>
    <w:p w14:paraId="5C3AC02E"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Proyecto de Fortalecimiento de Capacidades Locales en la Región de Occidente, HONDURAS – JICA  2006-2010</w:t>
      </w:r>
    </w:p>
    <w:p w14:paraId="54EB9C12" w14:textId="77777777" w:rsidR="003976B4" w:rsidRPr="001B4267" w:rsidRDefault="003976B4" w:rsidP="003976B4">
      <w:pPr>
        <w:rPr>
          <w:rFonts w:eastAsia="Yu Mincho"/>
          <w:sz w:val="24"/>
          <w:szCs w:val="24"/>
        </w:rPr>
      </w:pPr>
    </w:p>
    <w:p w14:paraId="6DCF45F0"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 xml:space="preserve">PCM (Manejo del Ciclo de Proyectos) IC NET, </w:t>
      </w:r>
      <w:proofErr w:type="spellStart"/>
      <w:r w:rsidRPr="001B4267">
        <w:rPr>
          <w:rFonts w:eastAsia="Yu Mincho"/>
          <w:sz w:val="24"/>
          <w:szCs w:val="24"/>
        </w:rPr>
        <w:t>Limited</w:t>
      </w:r>
      <w:proofErr w:type="spellEnd"/>
      <w:r w:rsidRPr="001B4267">
        <w:rPr>
          <w:rFonts w:eastAsia="Yu Mincho"/>
          <w:sz w:val="24"/>
          <w:szCs w:val="24"/>
        </w:rPr>
        <w:t>, JICA</w:t>
      </w:r>
    </w:p>
    <w:p w14:paraId="43BAFB81" w14:textId="77777777" w:rsidR="003976B4" w:rsidRPr="001B4267" w:rsidRDefault="003976B4" w:rsidP="003976B4">
      <w:pPr>
        <w:ind w:left="720"/>
        <w:contextualSpacing/>
        <w:rPr>
          <w:rFonts w:eastAsia="Yu Mincho"/>
          <w:sz w:val="24"/>
          <w:szCs w:val="24"/>
        </w:rPr>
      </w:pPr>
      <w:r w:rsidRPr="001B4267">
        <w:rPr>
          <w:rFonts w:eastAsia="Yu Mincho"/>
          <w:sz w:val="24"/>
          <w:szCs w:val="24"/>
        </w:rPr>
        <w:t>Santo Domingo, REP. DOM .2012</w:t>
      </w:r>
    </w:p>
    <w:p w14:paraId="774F4C51" w14:textId="77777777" w:rsidR="003976B4" w:rsidRPr="001B4267" w:rsidRDefault="003976B4" w:rsidP="003976B4">
      <w:pPr>
        <w:rPr>
          <w:rFonts w:eastAsia="Yu Mincho"/>
          <w:sz w:val="24"/>
          <w:szCs w:val="24"/>
        </w:rPr>
      </w:pPr>
    </w:p>
    <w:p w14:paraId="382FB211" w14:textId="77777777" w:rsidR="003976B4" w:rsidRPr="001B4267" w:rsidRDefault="003976B4" w:rsidP="000F3CE1">
      <w:pPr>
        <w:numPr>
          <w:ilvl w:val="0"/>
          <w:numId w:val="15"/>
        </w:numPr>
        <w:spacing w:after="160" w:line="259" w:lineRule="auto"/>
        <w:contextualSpacing/>
        <w:rPr>
          <w:rFonts w:eastAsia="Yu Mincho"/>
          <w:sz w:val="24"/>
          <w:szCs w:val="24"/>
        </w:rPr>
      </w:pPr>
      <w:r w:rsidRPr="001B4267">
        <w:rPr>
          <w:rFonts w:eastAsia="Yu Mincho"/>
          <w:sz w:val="24"/>
          <w:szCs w:val="24"/>
        </w:rPr>
        <w:t>Memorias Anuales del Ayuntamiento / Diferentes departamentos del Ayuntamiento.</w:t>
      </w:r>
    </w:p>
    <w:p w14:paraId="18CF0CB8" w14:textId="77777777" w:rsidR="003976B4" w:rsidRPr="001B4267" w:rsidRDefault="003976B4" w:rsidP="003976B4">
      <w:pPr>
        <w:rPr>
          <w:rFonts w:eastAsia="Yu Mincho"/>
          <w:sz w:val="24"/>
          <w:szCs w:val="24"/>
        </w:rPr>
      </w:pPr>
    </w:p>
    <w:p w14:paraId="421CE0D3" w14:textId="04C34E2F" w:rsidR="003976B4" w:rsidRPr="003976B4" w:rsidRDefault="003976B4" w:rsidP="000F3CE1">
      <w:pPr>
        <w:numPr>
          <w:ilvl w:val="0"/>
          <w:numId w:val="15"/>
        </w:numPr>
        <w:spacing w:after="160" w:line="259" w:lineRule="auto"/>
        <w:contextualSpacing/>
        <w:rPr>
          <w:rFonts w:eastAsia="Yu Mincho"/>
          <w:sz w:val="24"/>
          <w:szCs w:val="24"/>
        </w:rPr>
      </w:pPr>
      <w:r w:rsidRPr="003976B4">
        <w:rPr>
          <w:rFonts w:eastAsia="Yu Mincho"/>
          <w:sz w:val="24"/>
          <w:szCs w:val="24"/>
        </w:rPr>
        <w:t>Distintas Organizaciones de la Sociedad Civil, Vinculadas a la formulación del PMD.</w:t>
      </w:r>
    </w:p>
    <w:sectPr w:rsidR="003976B4" w:rsidRPr="003976B4" w:rsidSect="00E241F2">
      <w:headerReference w:type="default" r:id="rId30"/>
      <w:footerReference w:type="default" r:id="rId31"/>
      <w:pgSz w:w="12240" w:h="15840" w:code="1"/>
      <w:pgMar w:top="1702" w:right="1440" w:bottom="1440" w:left="1440" w:header="720" w:footer="11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6DB935" w14:textId="77777777" w:rsidR="005D543A" w:rsidRDefault="005D543A" w:rsidP="0095016B">
      <w:r>
        <w:separator/>
      </w:r>
    </w:p>
  </w:endnote>
  <w:endnote w:type="continuationSeparator" w:id="0">
    <w:p w14:paraId="4A71C5DE" w14:textId="77777777" w:rsidR="005D543A" w:rsidRDefault="005D543A" w:rsidP="009501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6963832"/>
      <w:docPartObj>
        <w:docPartGallery w:val="Page Numbers (Bottom of Page)"/>
        <w:docPartUnique/>
      </w:docPartObj>
    </w:sdtPr>
    <w:sdtEndPr/>
    <w:sdtContent>
      <w:p w14:paraId="64E31EEE" w14:textId="77777777" w:rsidR="001C19B4" w:rsidRDefault="001C19B4">
        <w:pPr>
          <w:pStyle w:val="Piedepgina1"/>
          <w:jc w:val="right"/>
        </w:pPr>
        <w:r>
          <w:fldChar w:fldCharType="begin"/>
        </w:r>
        <w:r>
          <w:instrText>PAGE   \* MERGEFORMAT</w:instrText>
        </w:r>
        <w:r>
          <w:fldChar w:fldCharType="separate"/>
        </w:r>
        <w:r w:rsidRPr="00C608E7">
          <w:rPr>
            <w:noProof/>
            <w:lang w:val="ja-JP" w:eastAsia="ja-JP"/>
          </w:rPr>
          <w:t>142</w:t>
        </w:r>
        <w:r>
          <w:rPr>
            <w:noProof/>
            <w:lang w:val="ja-JP" w:eastAsia="ja-JP"/>
          </w:rPr>
          <w:fldChar w:fldCharType="end"/>
        </w:r>
      </w:p>
    </w:sdtContent>
  </w:sdt>
  <w:p w14:paraId="78266FFE" w14:textId="77777777" w:rsidR="001C19B4" w:rsidRDefault="001C19B4"/>
  <w:p w14:paraId="75A353D0" w14:textId="77777777" w:rsidR="001C19B4" w:rsidRDefault="001C19B4"/>
  <w:p w14:paraId="15D34C2D" w14:textId="77777777" w:rsidR="001C19B4" w:rsidRDefault="001C19B4"/>
  <w:p w14:paraId="661E0654" w14:textId="77777777" w:rsidR="001C19B4" w:rsidRDefault="001C19B4"/>
  <w:p w14:paraId="28E5B642" w14:textId="77777777" w:rsidR="001C19B4" w:rsidRDefault="001C19B4"/>
  <w:p w14:paraId="0F8DD17B" w14:textId="77777777" w:rsidR="001C19B4" w:rsidRDefault="001C19B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3987084"/>
      <w:docPartObj>
        <w:docPartGallery w:val="Page Numbers (Bottom of Page)"/>
        <w:docPartUnique/>
      </w:docPartObj>
    </w:sdtPr>
    <w:sdtEndPr/>
    <w:sdtContent>
      <w:p w14:paraId="34D9F4B3" w14:textId="77777777" w:rsidR="001C19B4" w:rsidRDefault="001C19B4">
        <w:pPr>
          <w:pStyle w:val="Piedepgina"/>
          <w:jc w:val="right"/>
        </w:pPr>
        <w:r>
          <w:fldChar w:fldCharType="begin"/>
        </w:r>
        <w:r>
          <w:instrText>PAGE   \* MERGEFORMAT</w:instrText>
        </w:r>
        <w:r>
          <w:fldChar w:fldCharType="separate"/>
        </w:r>
        <w:r w:rsidRPr="00402F5F">
          <w:rPr>
            <w:noProof/>
            <w:lang w:val="ja-JP" w:eastAsia="ja-JP"/>
          </w:rPr>
          <w:t>62</w:t>
        </w:r>
        <w:r>
          <w:rPr>
            <w:noProof/>
            <w:lang w:val="ja-JP" w:eastAsia="ja-JP"/>
          </w:rPr>
          <w:fldChar w:fldCharType="end"/>
        </w:r>
      </w:p>
    </w:sdtContent>
  </w:sdt>
  <w:p w14:paraId="288D38D1" w14:textId="77777777" w:rsidR="001C19B4" w:rsidRDefault="001C19B4">
    <w:pPr>
      <w:pStyle w:val="Piedepgina"/>
    </w:pPr>
  </w:p>
  <w:p w14:paraId="4CC96FD5" w14:textId="77777777" w:rsidR="001C19B4" w:rsidRDefault="001C19B4"/>
  <w:p w14:paraId="76196479" w14:textId="77777777" w:rsidR="001C19B4" w:rsidRDefault="001C19B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5104C9" w14:textId="77777777" w:rsidR="005D543A" w:rsidRDefault="005D543A" w:rsidP="0095016B">
      <w:r>
        <w:separator/>
      </w:r>
    </w:p>
  </w:footnote>
  <w:footnote w:type="continuationSeparator" w:id="0">
    <w:p w14:paraId="7D578124" w14:textId="77777777" w:rsidR="005D543A" w:rsidRDefault="005D543A" w:rsidP="0095016B">
      <w:r>
        <w:continuationSeparator/>
      </w:r>
    </w:p>
  </w:footnote>
  <w:footnote w:id="1">
    <w:p w14:paraId="1CC3A139" w14:textId="4CBBC91A" w:rsidR="001C19B4" w:rsidRDefault="001C19B4" w:rsidP="0098366E">
      <w:pPr>
        <w:pStyle w:val="Textonotapie"/>
      </w:pPr>
    </w:p>
  </w:footnote>
  <w:footnote w:id="2">
    <w:p w14:paraId="506A7B55" w14:textId="1E8243DC" w:rsidR="001C19B4" w:rsidRPr="00D9182C" w:rsidRDefault="001C19B4" w:rsidP="00634BA8">
      <w:pPr>
        <w:pStyle w:val="Textonotapie"/>
        <w:rPr>
          <w:sz w:val="16"/>
          <w:szCs w:val="16"/>
        </w:rPr>
      </w:pPr>
      <w:r>
        <w:rPr>
          <w:rStyle w:val="Refdenotaalpie"/>
        </w:rPr>
        <w:footnoteRef/>
      </w:r>
      <w:r>
        <w:t xml:space="preserve"> </w:t>
      </w:r>
      <w:r w:rsidRPr="001477AC">
        <w:rPr>
          <w:sz w:val="16"/>
          <w:szCs w:val="16"/>
        </w:rPr>
        <w:t>http://www.trcimplan.gob.mx/blog/alumnos-por-docente-parte-1.html</w:t>
      </w:r>
    </w:p>
  </w:footnote>
  <w:footnote w:id="3">
    <w:p w14:paraId="1939E850" w14:textId="63976F34" w:rsidR="001C19B4" w:rsidRPr="004A53B0" w:rsidRDefault="001C19B4" w:rsidP="00C65D72">
      <w:pPr>
        <w:pStyle w:val="Textonotapie"/>
        <w:rPr>
          <w:sz w:val="16"/>
          <w:szCs w:val="16"/>
        </w:rPr>
      </w:pPr>
    </w:p>
  </w:footnote>
  <w:footnote w:id="4">
    <w:p w14:paraId="5D92111D" w14:textId="77777777" w:rsidR="001C19B4" w:rsidRDefault="001C19B4" w:rsidP="00C65D72">
      <w:pPr>
        <w:pStyle w:val="Textonotapie"/>
      </w:pPr>
      <w:r>
        <w:rPr>
          <w:rStyle w:val="Refdenotaalpie"/>
        </w:rPr>
        <w:footnoteRef/>
      </w:r>
      <w:r>
        <w:t xml:space="preserve"> </w:t>
      </w:r>
      <w:r w:rsidRPr="00731140">
        <w:rPr>
          <w:sz w:val="16"/>
          <w:szCs w:val="16"/>
        </w:rPr>
        <w:t>Oficina Nacional de Meteorología, ONAMET 2016.</w:t>
      </w:r>
    </w:p>
  </w:footnote>
  <w:footnote w:id="5">
    <w:p w14:paraId="47A76D63" w14:textId="77777777" w:rsidR="001C19B4" w:rsidRDefault="001C19B4" w:rsidP="00C65D72">
      <w:pPr>
        <w:pStyle w:val="Textonotapie"/>
      </w:pPr>
      <w:r>
        <w:rPr>
          <w:rStyle w:val="Refdenotaalpie"/>
        </w:rPr>
        <w:footnoteRef/>
      </w:r>
      <w:r>
        <w:t xml:space="preserve"> </w:t>
      </w:r>
      <w:r w:rsidRPr="001B7D88">
        <w:rPr>
          <w:sz w:val="16"/>
          <w:szCs w:val="16"/>
        </w:rPr>
        <w:t>Ibid</w:t>
      </w:r>
    </w:p>
  </w:footnote>
  <w:footnote w:id="6">
    <w:p w14:paraId="42EB4B27" w14:textId="77777777" w:rsidR="001C19B4" w:rsidRDefault="001C19B4"/>
    <w:p w14:paraId="7D1C3F5C" w14:textId="780F5DA3" w:rsidR="001C19B4" w:rsidRPr="001B7D88" w:rsidRDefault="001C19B4" w:rsidP="00C65D72">
      <w:pPr>
        <w:pStyle w:val="Textonotapie"/>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017B63" w14:textId="77777777" w:rsidR="001C19B4" w:rsidRDefault="001C19B4" w:rsidP="00823731">
    <w:pPr>
      <w:pStyle w:val="Encabezado"/>
    </w:pPr>
    <w:r>
      <w:rPr>
        <w:noProof/>
        <w:lang w:eastAsia="es-DO"/>
      </w:rPr>
      <mc:AlternateContent>
        <mc:Choice Requires="wps">
          <w:drawing>
            <wp:anchor distT="0" distB="0" distL="114300" distR="114300" simplePos="0" relativeHeight="251661312" behindDoc="0" locked="0" layoutInCell="1" allowOverlap="1" wp14:anchorId="6B795C0F" wp14:editId="1BA60E16">
              <wp:simplePos x="0" y="0"/>
              <wp:positionH relativeFrom="column">
                <wp:posOffset>4965700</wp:posOffset>
              </wp:positionH>
              <wp:positionV relativeFrom="paragraph">
                <wp:posOffset>-261620</wp:posOffset>
              </wp:positionV>
              <wp:extent cx="967740" cy="243840"/>
              <wp:effectExtent l="0" t="0" r="0" b="3810"/>
              <wp:wrapNone/>
              <wp:docPr id="899" name="Rectángulo 899"/>
              <wp:cNvGraphicFramePr/>
              <a:graphic xmlns:a="http://schemas.openxmlformats.org/drawingml/2006/main">
                <a:graphicData uri="http://schemas.microsoft.com/office/word/2010/wordprocessingShape">
                  <wps:wsp>
                    <wps:cNvSpPr/>
                    <wps:spPr>
                      <a:xfrm>
                        <a:off x="0" y="0"/>
                        <a:ext cx="967740" cy="243840"/>
                      </a:xfrm>
                      <a:prstGeom prst="rect">
                        <a:avLst/>
                      </a:prstGeom>
                      <a:noFill/>
                      <a:ln>
                        <a:noFill/>
                      </a:ln>
                      <a:effectLst/>
                    </wps:spPr>
                    <wps:txbx>
                      <w:txbxContent>
                        <w:p w14:paraId="40ECB3DD" w14:textId="46C26ECB" w:rsidR="001C19B4" w:rsidRPr="00287A40" w:rsidRDefault="001C19B4" w:rsidP="00823731">
                          <w:pPr>
                            <w:jc w:val="center"/>
                            <w:rPr>
                              <w:b/>
                              <w:bCs/>
                            </w:rPr>
                          </w:pPr>
                          <w:r w:rsidRPr="00287A40">
                            <w:rPr>
                              <w:b/>
                              <w:bCs/>
                            </w:rPr>
                            <w:t>PMD01-F0</w:t>
                          </w:r>
                          <w:r w:rsidR="00C96BDB">
                            <w:rPr>
                              <w:b/>
                              <w:bCs/>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B795C0F" id="Rectángulo 899" o:spid="_x0000_s1077" style="position:absolute;margin-left:391pt;margin-top:-20.6pt;width:76.2pt;height:19.2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" filled="f" stroked="f">
              <v:textbox>
                <w:txbxContent>
                  <w:p w14:paraId="40ECB3DD" w14:textId="46C26ECB" w:rsidR="001C19B4" w:rsidRPr="00287A40" w:rsidRDefault="001C19B4" w:rsidP="00823731">
                    <w:pPr>
                      <w:jc w:val="center"/>
                      <w:rPr>
                        <w:b/>
                        <w:bCs/>
                      </w:rPr>
                    </w:pPr>
                    <w:r w:rsidRPr="00287A40">
                      <w:rPr>
                        <w:b/>
                        <w:bCs/>
                      </w:rPr>
                      <w:t>PMD01-F0</w:t>
                    </w:r>
                    <w:r w:rsidR="00C96BDB">
                      <w:rPr>
                        <w:b/>
                        <w:bCs/>
                      </w:rPr>
                      <w:t>6</w:t>
                    </w:r>
                  </w:p>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3448A" w14:textId="1E060D84" w:rsidR="001C19B4" w:rsidRDefault="001C19B4">
    <w:pPr>
      <w:pStyle w:val="Encabezado"/>
    </w:pPr>
    <w:r>
      <w:rPr>
        <w:noProof/>
        <w:lang w:eastAsia="es-DO"/>
      </w:rPr>
      <mc:AlternateContent>
        <mc:Choice Requires="wps">
          <w:drawing>
            <wp:anchor distT="0" distB="0" distL="114300" distR="114300" simplePos="0" relativeHeight="251659264" behindDoc="0" locked="0" layoutInCell="1" allowOverlap="1" wp14:anchorId="69415180" wp14:editId="636888E9">
              <wp:simplePos x="0" y="0"/>
              <wp:positionH relativeFrom="column">
                <wp:posOffset>5753100</wp:posOffset>
              </wp:positionH>
              <wp:positionV relativeFrom="paragraph">
                <wp:posOffset>-274320</wp:posOffset>
              </wp:positionV>
              <wp:extent cx="967740" cy="243840"/>
              <wp:effectExtent l="0" t="0" r="0" b="3810"/>
              <wp:wrapNone/>
              <wp:docPr id="3" name="Rectángulo 3"/>
              <wp:cNvGraphicFramePr/>
              <a:graphic xmlns:a="http://schemas.openxmlformats.org/drawingml/2006/main">
                <a:graphicData uri="http://schemas.microsoft.com/office/word/2010/wordprocessingShape">
                  <wps:wsp>
                    <wps:cNvSpPr/>
                    <wps:spPr>
                      <a:xfrm>
                        <a:off x="0" y="0"/>
                        <a:ext cx="967740" cy="2438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2B31ED5" w14:textId="77777777" w:rsidR="001C19B4" w:rsidRPr="00287A40" w:rsidRDefault="001C19B4" w:rsidP="00245B43">
                          <w:pPr>
                            <w:jc w:val="center"/>
                            <w:rPr>
                              <w:b/>
                              <w:bCs/>
                            </w:rPr>
                          </w:pPr>
                          <w:r w:rsidRPr="00287A40">
                            <w:rPr>
                              <w:b/>
                              <w:bCs/>
                            </w:rPr>
                            <w:t>PMD01-F06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415180" id="Rectángulo 3" o:spid="_x0000_s1078" style="position:absolute;margin-left:453pt;margin-top:-21.6pt;width:76.2pt;height:19.2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" filled="f" stroked="f">
              <v:textbox>
                <w:txbxContent>
                  <w:p w14:paraId="42B31ED5" w14:textId="77777777" w:rsidR="001C19B4" w:rsidRPr="00287A40" w:rsidRDefault="001C19B4" w:rsidP="00245B43">
                    <w:pPr>
                      <w:jc w:val="center"/>
                      <w:rPr>
                        <w:b/>
                        <w:bCs/>
                      </w:rPr>
                    </w:pPr>
                    <w:r w:rsidRPr="00287A40">
                      <w:rPr>
                        <w:b/>
                        <w:bCs/>
                      </w:rPr>
                      <w:t>PMD01-F06</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32505"/>
    <w:multiLevelType w:val="hybridMultilevel"/>
    <w:tmpl w:val="CA386038"/>
    <w:lvl w:ilvl="0" w:tplc="1C0A0019">
      <w:start w:val="1"/>
      <w:numFmt w:val="lowerLetter"/>
      <w:lvlText w:val="%1."/>
      <w:lvlJc w:val="left"/>
      <w:pPr>
        <w:ind w:left="1133" w:hanging="360"/>
      </w:pPr>
    </w:lvl>
    <w:lvl w:ilvl="1" w:tplc="1C0A0019" w:tentative="1">
      <w:start w:val="1"/>
      <w:numFmt w:val="lowerLetter"/>
      <w:lvlText w:val="%2."/>
      <w:lvlJc w:val="left"/>
      <w:pPr>
        <w:ind w:left="1853" w:hanging="360"/>
      </w:pPr>
    </w:lvl>
    <w:lvl w:ilvl="2" w:tplc="1C0A001B" w:tentative="1">
      <w:start w:val="1"/>
      <w:numFmt w:val="lowerRoman"/>
      <w:lvlText w:val="%3."/>
      <w:lvlJc w:val="right"/>
      <w:pPr>
        <w:ind w:left="2573" w:hanging="180"/>
      </w:pPr>
    </w:lvl>
    <w:lvl w:ilvl="3" w:tplc="1C0A000F" w:tentative="1">
      <w:start w:val="1"/>
      <w:numFmt w:val="decimal"/>
      <w:lvlText w:val="%4."/>
      <w:lvlJc w:val="left"/>
      <w:pPr>
        <w:ind w:left="3293" w:hanging="360"/>
      </w:pPr>
    </w:lvl>
    <w:lvl w:ilvl="4" w:tplc="1C0A0019" w:tentative="1">
      <w:start w:val="1"/>
      <w:numFmt w:val="lowerLetter"/>
      <w:lvlText w:val="%5."/>
      <w:lvlJc w:val="left"/>
      <w:pPr>
        <w:ind w:left="4013" w:hanging="360"/>
      </w:pPr>
    </w:lvl>
    <w:lvl w:ilvl="5" w:tplc="1C0A001B" w:tentative="1">
      <w:start w:val="1"/>
      <w:numFmt w:val="lowerRoman"/>
      <w:lvlText w:val="%6."/>
      <w:lvlJc w:val="right"/>
      <w:pPr>
        <w:ind w:left="4733" w:hanging="180"/>
      </w:pPr>
    </w:lvl>
    <w:lvl w:ilvl="6" w:tplc="1C0A000F" w:tentative="1">
      <w:start w:val="1"/>
      <w:numFmt w:val="decimal"/>
      <w:lvlText w:val="%7."/>
      <w:lvlJc w:val="left"/>
      <w:pPr>
        <w:ind w:left="5453" w:hanging="360"/>
      </w:pPr>
    </w:lvl>
    <w:lvl w:ilvl="7" w:tplc="1C0A0019" w:tentative="1">
      <w:start w:val="1"/>
      <w:numFmt w:val="lowerLetter"/>
      <w:lvlText w:val="%8."/>
      <w:lvlJc w:val="left"/>
      <w:pPr>
        <w:ind w:left="6173" w:hanging="360"/>
      </w:pPr>
    </w:lvl>
    <w:lvl w:ilvl="8" w:tplc="1C0A001B" w:tentative="1">
      <w:start w:val="1"/>
      <w:numFmt w:val="lowerRoman"/>
      <w:lvlText w:val="%9."/>
      <w:lvlJc w:val="right"/>
      <w:pPr>
        <w:ind w:left="6893" w:hanging="180"/>
      </w:pPr>
    </w:lvl>
  </w:abstractNum>
  <w:abstractNum w:abstractNumId="1" w15:restartNumberingAfterBreak="0">
    <w:nsid w:val="06E8313E"/>
    <w:multiLevelType w:val="hybridMultilevel"/>
    <w:tmpl w:val="45BA4826"/>
    <w:lvl w:ilvl="0" w:tplc="1C0A0005">
      <w:start w:val="1"/>
      <w:numFmt w:val="bullet"/>
      <w:lvlText w:val=""/>
      <w:lvlJc w:val="left"/>
      <w:pPr>
        <w:ind w:left="720" w:hanging="360"/>
      </w:pPr>
      <w:rPr>
        <w:rFonts w:ascii="Wingdings" w:hAnsi="Wingdings" w:hint="default"/>
      </w:rPr>
    </w:lvl>
    <w:lvl w:ilvl="1" w:tplc="1C0A0003" w:tentative="1">
      <w:start w:val="1"/>
      <w:numFmt w:val="bullet"/>
      <w:lvlText w:val="o"/>
      <w:lvlJc w:val="left"/>
      <w:pPr>
        <w:ind w:left="1440" w:hanging="360"/>
      </w:pPr>
      <w:rPr>
        <w:rFonts w:ascii="Courier New" w:hAnsi="Courier New" w:cs="Courier New" w:hint="default"/>
      </w:rPr>
    </w:lvl>
    <w:lvl w:ilvl="2" w:tplc="1C0A0005" w:tentative="1">
      <w:start w:val="1"/>
      <w:numFmt w:val="bullet"/>
      <w:lvlText w:val=""/>
      <w:lvlJc w:val="left"/>
      <w:pPr>
        <w:ind w:left="2160" w:hanging="360"/>
      </w:pPr>
      <w:rPr>
        <w:rFonts w:ascii="Wingdings" w:hAnsi="Wingdings" w:hint="default"/>
      </w:rPr>
    </w:lvl>
    <w:lvl w:ilvl="3" w:tplc="1C0A0001" w:tentative="1">
      <w:start w:val="1"/>
      <w:numFmt w:val="bullet"/>
      <w:lvlText w:val=""/>
      <w:lvlJc w:val="left"/>
      <w:pPr>
        <w:ind w:left="2880" w:hanging="360"/>
      </w:pPr>
      <w:rPr>
        <w:rFonts w:ascii="Symbol" w:hAnsi="Symbol" w:hint="default"/>
      </w:rPr>
    </w:lvl>
    <w:lvl w:ilvl="4" w:tplc="1C0A0003" w:tentative="1">
      <w:start w:val="1"/>
      <w:numFmt w:val="bullet"/>
      <w:lvlText w:val="o"/>
      <w:lvlJc w:val="left"/>
      <w:pPr>
        <w:ind w:left="3600" w:hanging="360"/>
      </w:pPr>
      <w:rPr>
        <w:rFonts w:ascii="Courier New" w:hAnsi="Courier New" w:cs="Courier New" w:hint="default"/>
      </w:rPr>
    </w:lvl>
    <w:lvl w:ilvl="5" w:tplc="1C0A0005" w:tentative="1">
      <w:start w:val="1"/>
      <w:numFmt w:val="bullet"/>
      <w:lvlText w:val=""/>
      <w:lvlJc w:val="left"/>
      <w:pPr>
        <w:ind w:left="4320" w:hanging="360"/>
      </w:pPr>
      <w:rPr>
        <w:rFonts w:ascii="Wingdings" w:hAnsi="Wingdings" w:hint="default"/>
      </w:rPr>
    </w:lvl>
    <w:lvl w:ilvl="6" w:tplc="1C0A0001" w:tentative="1">
      <w:start w:val="1"/>
      <w:numFmt w:val="bullet"/>
      <w:lvlText w:val=""/>
      <w:lvlJc w:val="left"/>
      <w:pPr>
        <w:ind w:left="5040" w:hanging="360"/>
      </w:pPr>
      <w:rPr>
        <w:rFonts w:ascii="Symbol" w:hAnsi="Symbol" w:hint="default"/>
      </w:rPr>
    </w:lvl>
    <w:lvl w:ilvl="7" w:tplc="1C0A0003" w:tentative="1">
      <w:start w:val="1"/>
      <w:numFmt w:val="bullet"/>
      <w:lvlText w:val="o"/>
      <w:lvlJc w:val="left"/>
      <w:pPr>
        <w:ind w:left="5760" w:hanging="360"/>
      </w:pPr>
      <w:rPr>
        <w:rFonts w:ascii="Courier New" w:hAnsi="Courier New" w:cs="Courier New" w:hint="default"/>
      </w:rPr>
    </w:lvl>
    <w:lvl w:ilvl="8" w:tplc="1C0A0005" w:tentative="1">
      <w:start w:val="1"/>
      <w:numFmt w:val="bullet"/>
      <w:lvlText w:val=""/>
      <w:lvlJc w:val="left"/>
      <w:pPr>
        <w:ind w:left="6480" w:hanging="360"/>
      </w:pPr>
      <w:rPr>
        <w:rFonts w:ascii="Wingdings" w:hAnsi="Wingdings" w:hint="default"/>
      </w:rPr>
    </w:lvl>
  </w:abstractNum>
  <w:abstractNum w:abstractNumId="2" w15:restartNumberingAfterBreak="0">
    <w:nsid w:val="0BA4455D"/>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3" w15:restartNumberingAfterBreak="0">
    <w:nsid w:val="0F43319F"/>
    <w:multiLevelType w:val="hybridMultilevel"/>
    <w:tmpl w:val="C03C6916"/>
    <w:lvl w:ilvl="0" w:tplc="1C0A0005">
      <w:start w:val="1"/>
      <w:numFmt w:val="bullet"/>
      <w:lvlText w:val=""/>
      <w:lvlJc w:val="left"/>
      <w:pPr>
        <w:ind w:left="720" w:hanging="360"/>
      </w:pPr>
      <w:rPr>
        <w:rFonts w:ascii="Wingdings" w:hAnsi="Wingdings" w:hint="default"/>
      </w:rPr>
    </w:lvl>
    <w:lvl w:ilvl="1" w:tplc="1C0A0003">
      <w:start w:val="1"/>
      <w:numFmt w:val="bullet"/>
      <w:lvlText w:val="o"/>
      <w:lvlJc w:val="left"/>
      <w:pPr>
        <w:ind w:left="1440" w:hanging="360"/>
      </w:pPr>
      <w:rPr>
        <w:rFonts w:ascii="Courier New" w:hAnsi="Courier New" w:cs="Courier New" w:hint="default"/>
      </w:rPr>
    </w:lvl>
    <w:lvl w:ilvl="2" w:tplc="1C0A0005" w:tentative="1">
      <w:start w:val="1"/>
      <w:numFmt w:val="bullet"/>
      <w:lvlText w:val=""/>
      <w:lvlJc w:val="left"/>
      <w:pPr>
        <w:ind w:left="2160" w:hanging="360"/>
      </w:pPr>
      <w:rPr>
        <w:rFonts w:ascii="Wingdings" w:hAnsi="Wingdings" w:hint="default"/>
      </w:rPr>
    </w:lvl>
    <w:lvl w:ilvl="3" w:tplc="1C0A0001" w:tentative="1">
      <w:start w:val="1"/>
      <w:numFmt w:val="bullet"/>
      <w:lvlText w:val=""/>
      <w:lvlJc w:val="left"/>
      <w:pPr>
        <w:ind w:left="2880" w:hanging="360"/>
      </w:pPr>
      <w:rPr>
        <w:rFonts w:ascii="Symbol" w:hAnsi="Symbol" w:hint="default"/>
      </w:rPr>
    </w:lvl>
    <w:lvl w:ilvl="4" w:tplc="1C0A0003" w:tentative="1">
      <w:start w:val="1"/>
      <w:numFmt w:val="bullet"/>
      <w:lvlText w:val="o"/>
      <w:lvlJc w:val="left"/>
      <w:pPr>
        <w:ind w:left="3600" w:hanging="360"/>
      </w:pPr>
      <w:rPr>
        <w:rFonts w:ascii="Courier New" w:hAnsi="Courier New" w:cs="Courier New" w:hint="default"/>
      </w:rPr>
    </w:lvl>
    <w:lvl w:ilvl="5" w:tplc="1C0A0005" w:tentative="1">
      <w:start w:val="1"/>
      <w:numFmt w:val="bullet"/>
      <w:lvlText w:val=""/>
      <w:lvlJc w:val="left"/>
      <w:pPr>
        <w:ind w:left="4320" w:hanging="360"/>
      </w:pPr>
      <w:rPr>
        <w:rFonts w:ascii="Wingdings" w:hAnsi="Wingdings" w:hint="default"/>
      </w:rPr>
    </w:lvl>
    <w:lvl w:ilvl="6" w:tplc="1C0A0001" w:tentative="1">
      <w:start w:val="1"/>
      <w:numFmt w:val="bullet"/>
      <w:lvlText w:val=""/>
      <w:lvlJc w:val="left"/>
      <w:pPr>
        <w:ind w:left="5040" w:hanging="360"/>
      </w:pPr>
      <w:rPr>
        <w:rFonts w:ascii="Symbol" w:hAnsi="Symbol" w:hint="default"/>
      </w:rPr>
    </w:lvl>
    <w:lvl w:ilvl="7" w:tplc="1C0A0003" w:tentative="1">
      <w:start w:val="1"/>
      <w:numFmt w:val="bullet"/>
      <w:lvlText w:val="o"/>
      <w:lvlJc w:val="left"/>
      <w:pPr>
        <w:ind w:left="5760" w:hanging="360"/>
      </w:pPr>
      <w:rPr>
        <w:rFonts w:ascii="Courier New" w:hAnsi="Courier New" w:cs="Courier New" w:hint="default"/>
      </w:rPr>
    </w:lvl>
    <w:lvl w:ilvl="8" w:tplc="1C0A0005" w:tentative="1">
      <w:start w:val="1"/>
      <w:numFmt w:val="bullet"/>
      <w:lvlText w:val=""/>
      <w:lvlJc w:val="left"/>
      <w:pPr>
        <w:ind w:left="6480" w:hanging="360"/>
      </w:pPr>
      <w:rPr>
        <w:rFonts w:ascii="Wingdings" w:hAnsi="Wingdings" w:hint="default"/>
      </w:rPr>
    </w:lvl>
  </w:abstractNum>
  <w:abstractNum w:abstractNumId="4" w15:restartNumberingAfterBreak="0">
    <w:nsid w:val="183275D6"/>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5" w15:restartNumberingAfterBreak="0">
    <w:nsid w:val="1B3C7E60"/>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6" w15:restartNumberingAfterBreak="0">
    <w:nsid w:val="1D41106B"/>
    <w:multiLevelType w:val="hybridMultilevel"/>
    <w:tmpl w:val="60DA0530"/>
    <w:lvl w:ilvl="0" w:tplc="6160095E">
      <w:start w:val="1"/>
      <w:numFmt w:val="decimal"/>
      <w:lvlText w:val="%1."/>
      <w:lvlJc w:val="left"/>
      <w:pPr>
        <w:tabs>
          <w:tab w:val="num" w:pos="720"/>
        </w:tabs>
        <w:ind w:left="720" w:hanging="360"/>
      </w:pPr>
    </w:lvl>
    <w:lvl w:ilvl="1" w:tplc="C55ABB58" w:tentative="1">
      <w:start w:val="1"/>
      <w:numFmt w:val="decimal"/>
      <w:lvlText w:val="%2."/>
      <w:lvlJc w:val="left"/>
      <w:pPr>
        <w:tabs>
          <w:tab w:val="num" w:pos="1440"/>
        </w:tabs>
        <w:ind w:left="1440" w:hanging="360"/>
      </w:pPr>
    </w:lvl>
    <w:lvl w:ilvl="2" w:tplc="D28E1CD0" w:tentative="1">
      <w:start w:val="1"/>
      <w:numFmt w:val="decimal"/>
      <w:lvlText w:val="%3."/>
      <w:lvlJc w:val="left"/>
      <w:pPr>
        <w:tabs>
          <w:tab w:val="num" w:pos="2160"/>
        </w:tabs>
        <w:ind w:left="2160" w:hanging="360"/>
      </w:pPr>
    </w:lvl>
    <w:lvl w:ilvl="3" w:tplc="D1A4FADA" w:tentative="1">
      <w:start w:val="1"/>
      <w:numFmt w:val="decimal"/>
      <w:lvlText w:val="%4."/>
      <w:lvlJc w:val="left"/>
      <w:pPr>
        <w:tabs>
          <w:tab w:val="num" w:pos="2880"/>
        </w:tabs>
        <w:ind w:left="2880" w:hanging="360"/>
      </w:pPr>
    </w:lvl>
    <w:lvl w:ilvl="4" w:tplc="054EEFA8" w:tentative="1">
      <w:start w:val="1"/>
      <w:numFmt w:val="decimal"/>
      <w:lvlText w:val="%5."/>
      <w:lvlJc w:val="left"/>
      <w:pPr>
        <w:tabs>
          <w:tab w:val="num" w:pos="3600"/>
        </w:tabs>
        <w:ind w:left="3600" w:hanging="360"/>
      </w:pPr>
    </w:lvl>
    <w:lvl w:ilvl="5" w:tplc="92425FC6" w:tentative="1">
      <w:start w:val="1"/>
      <w:numFmt w:val="decimal"/>
      <w:lvlText w:val="%6."/>
      <w:lvlJc w:val="left"/>
      <w:pPr>
        <w:tabs>
          <w:tab w:val="num" w:pos="4320"/>
        </w:tabs>
        <w:ind w:left="4320" w:hanging="360"/>
      </w:pPr>
    </w:lvl>
    <w:lvl w:ilvl="6" w:tplc="8F18152A" w:tentative="1">
      <w:start w:val="1"/>
      <w:numFmt w:val="decimal"/>
      <w:lvlText w:val="%7."/>
      <w:lvlJc w:val="left"/>
      <w:pPr>
        <w:tabs>
          <w:tab w:val="num" w:pos="5040"/>
        </w:tabs>
        <w:ind w:left="5040" w:hanging="360"/>
      </w:pPr>
    </w:lvl>
    <w:lvl w:ilvl="7" w:tplc="3D88ED44" w:tentative="1">
      <w:start w:val="1"/>
      <w:numFmt w:val="decimal"/>
      <w:lvlText w:val="%8."/>
      <w:lvlJc w:val="left"/>
      <w:pPr>
        <w:tabs>
          <w:tab w:val="num" w:pos="5760"/>
        </w:tabs>
        <w:ind w:left="5760" w:hanging="360"/>
      </w:pPr>
    </w:lvl>
    <w:lvl w:ilvl="8" w:tplc="03B22D10" w:tentative="1">
      <w:start w:val="1"/>
      <w:numFmt w:val="decimal"/>
      <w:lvlText w:val="%9."/>
      <w:lvlJc w:val="left"/>
      <w:pPr>
        <w:tabs>
          <w:tab w:val="num" w:pos="6480"/>
        </w:tabs>
        <w:ind w:left="6480" w:hanging="360"/>
      </w:pPr>
    </w:lvl>
  </w:abstractNum>
  <w:abstractNum w:abstractNumId="7" w15:restartNumberingAfterBreak="0">
    <w:nsid w:val="1D475444"/>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8" w15:restartNumberingAfterBreak="0">
    <w:nsid w:val="1E5F5445"/>
    <w:multiLevelType w:val="hybridMultilevel"/>
    <w:tmpl w:val="48986FFA"/>
    <w:lvl w:ilvl="0" w:tplc="75FEEAD4">
      <w:start w:val="15"/>
      <w:numFmt w:val="decimal"/>
      <w:lvlText w:val="%1"/>
      <w:lvlJc w:val="left"/>
      <w:pPr>
        <w:ind w:left="1352" w:hanging="360"/>
      </w:pPr>
      <w:rPr>
        <w:rFonts w:eastAsia="Times New Roman" w:hint="default"/>
        <w:sz w:val="28"/>
      </w:rPr>
    </w:lvl>
    <w:lvl w:ilvl="1" w:tplc="1C0A0019" w:tentative="1">
      <w:start w:val="1"/>
      <w:numFmt w:val="lowerLetter"/>
      <w:lvlText w:val="%2."/>
      <w:lvlJc w:val="left"/>
      <w:pPr>
        <w:ind w:left="2072" w:hanging="360"/>
      </w:pPr>
    </w:lvl>
    <w:lvl w:ilvl="2" w:tplc="1C0A001B" w:tentative="1">
      <w:start w:val="1"/>
      <w:numFmt w:val="lowerRoman"/>
      <w:lvlText w:val="%3."/>
      <w:lvlJc w:val="right"/>
      <w:pPr>
        <w:ind w:left="2792" w:hanging="180"/>
      </w:pPr>
    </w:lvl>
    <w:lvl w:ilvl="3" w:tplc="1C0A000F" w:tentative="1">
      <w:start w:val="1"/>
      <w:numFmt w:val="decimal"/>
      <w:lvlText w:val="%4."/>
      <w:lvlJc w:val="left"/>
      <w:pPr>
        <w:ind w:left="3512" w:hanging="360"/>
      </w:pPr>
    </w:lvl>
    <w:lvl w:ilvl="4" w:tplc="1C0A0019" w:tentative="1">
      <w:start w:val="1"/>
      <w:numFmt w:val="lowerLetter"/>
      <w:lvlText w:val="%5."/>
      <w:lvlJc w:val="left"/>
      <w:pPr>
        <w:ind w:left="4232" w:hanging="360"/>
      </w:pPr>
    </w:lvl>
    <w:lvl w:ilvl="5" w:tplc="1C0A001B" w:tentative="1">
      <w:start w:val="1"/>
      <w:numFmt w:val="lowerRoman"/>
      <w:lvlText w:val="%6."/>
      <w:lvlJc w:val="right"/>
      <w:pPr>
        <w:ind w:left="4952" w:hanging="180"/>
      </w:pPr>
    </w:lvl>
    <w:lvl w:ilvl="6" w:tplc="1C0A000F" w:tentative="1">
      <w:start w:val="1"/>
      <w:numFmt w:val="decimal"/>
      <w:lvlText w:val="%7."/>
      <w:lvlJc w:val="left"/>
      <w:pPr>
        <w:ind w:left="5672" w:hanging="360"/>
      </w:pPr>
    </w:lvl>
    <w:lvl w:ilvl="7" w:tplc="1C0A0019" w:tentative="1">
      <w:start w:val="1"/>
      <w:numFmt w:val="lowerLetter"/>
      <w:lvlText w:val="%8."/>
      <w:lvlJc w:val="left"/>
      <w:pPr>
        <w:ind w:left="6392" w:hanging="360"/>
      </w:pPr>
    </w:lvl>
    <w:lvl w:ilvl="8" w:tplc="1C0A001B" w:tentative="1">
      <w:start w:val="1"/>
      <w:numFmt w:val="lowerRoman"/>
      <w:lvlText w:val="%9."/>
      <w:lvlJc w:val="right"/>
      <w:pPr>
        <w:ind w:left="7112" w:hanging="180"/>
      </w:pPr>
    </w:lvl>
  </w:abstractNum>
  <w:abstractNum w:abstractNumId="9" w15:restartNumberingAfterBreak="0">
    <w:nsid w:val="1EBF4565"/>
    <w:multiLevelType w:val="hybridMultilevel"/>
    <w:tmpl w:val="89BA04C2"/>
    <w:lvl w:ilvl="0" w:tplc="EE061C9A">
      <w:start w:val="3"/>
      <w:numFmt w:val="bullet"/>
      <w:lvlText w:val="-"/>
      <w:lvlJc w:val="left"/>
      <w:pPr>
        <w:ind w:left="720" w:hanging="360"/>
      </w:pPr>
      <w:rPr>
        <w:rFonts w:ascii="Arial" w:eastAsiaTheme="minorHAnsi" w:hAnsi="Arial" w:cs="Arial" w:hint="default"/>
      </w:rPr>
    </w:lvl>
    <w:lvl w:ilvl="1" w:tplc="1C0A0003" w:tentative="1">
      <w:start w:val="1"/>
      <w:numFmt w:val="bullet"/>
      <w:lvlText w:val="o"/>
      <w:lvlJc w:val="left"/>
      <w:pPr>
        <w:ind w:left="1440" w:hanging="360"/>
      </w:pPr>
      <w:rPr>
        <w:rFonts w:ascii="Courier New" w:hAnsi="Courier New" w:cs="Courier New" w:hint="default"/>
      </w:rPr>
    </w:lvl>
    <w:lvl w:ilvl="2" w:tplc="1C0A0005" w:tentative="1">
      <w:start w:val="1"/>
      <w:numFmt w:val="bullet"/>
      <w:lvlText w:val=""/>
      <w:lvlJc w:val="left"/>
      <w:pPr>
        <w:ind w:left="2160" w:hanging="360"/>
      </w:pPr>
      <w:rPr>
        <w:rFonts w:ascii="Wingdings" w:hAnsi="Wingdings" w:hint="default"/>
      </w:rPr>
    </w:lvl>
    <w:lvl w:ilvl="3" w:tplc="1C0A0001" w:tentative="1">
      <w:start w:val="1"/>
      <w:numFmt w:val="bullet"/>
      <w:lvlText w:val=""/>
      <w:lvlJc w:val="left"/>
      <w:pPr>
        <w:ind w:left="2880" w:hanging="360"/>
      </w:pPr>
      <w:rPr>
        <w:rFonts w:ascii="Symbol" w:hAnsi="Symbol" w:hint="default"/>
      </w:rPr>
    </w:lvl>
    <w:lvl w:ilvl="4" w:tplc="1C0A0003" w:tentative="1">
      <w:start w:val="1"/>
      <w:numFmt w:val="bullet"/>
      <w:lvlText w:val="o"/>
      <w:lvlJc w:val="left"/>
      <w:pPr>
        <w:ind w:left="3600" w:hanging="360"/>
      </w:pPr>
      <w:rPr>
        <w:rFonts w:ascii="Courier New" w:hAnsi="Courier New" w:cs="Courier New" w:hint="default"/>
      </w:rPr>
    </w:lvl>
    <w:lvl w:ilvl="5" w:tplc="1C0A0005" w:tentative="1">
      <w:start w:val="1"/>
      <w:numFmt w:val="bullet"/>
      <w:lvlText w:val=""/>
      <w:lvlJc w:val="left"/>
      <w:pPr>
        <w:ind w:left="4320" w:hanging="360"/>
      </w:pPr>
      <w:rPr>
        <w:rFonts w:ascii="Wingdings" w:hAnsi="Wingdings" w:hint="default"/>
      </w:rPr>
    </w:lvl>
    <w:lvl w:ilvl="6" w:tplc="1C0A0001" w:tentative="1">
      <w:start w:val="1"/>
      <w:numFmt w:val="bullet"/>
      <w:lvlText w:val=""/>
      <w:lvlJc w:val="left"/>
      <w:pPr>
        <w:ind w:left="5040" w:hanging="360"/>
      </w:pPr>
      <w:rPr>
        <w:rFonts w:ascii="Symbol" w:hAnsi="Symbol" w:hint="default"/>
      </w:rPr>
    </w:lvl>
    <w:lvl w:ilvl="7" w:tplc="1C0A0003" w:tentative="1">
      <w:start w:val="1"/>
      <w:numFmt w:val="bullet"/>
      <w:lvlText w:val="o"/>
      <w:lvlJc w:val="left"/>
      <w:pPr>
        <w:ind w:left="5760" w:hanging="360"/>
      </w:pPr>
      <w:rPr>
        <w:rFonts w:ascii="Courier New" w:hAnsi="Courier New" w:cs="Courier New" w:hint="default"/>
      </w:rPr>
    </w:lvl>
    <w:lvl w:ilvl="8" w:tplc="1C0A0005" w:tentative="1">
      <w:start w:val="1"/>
      <w:numFmt w:val="bullet"/>
      <w:lvlText w:val=""/>
      <w:lvlJc w:val="left"/>
      <w:pPr>
        <w:ind w:left="6480" w:hanging="360"/>
      </w:pPr>
      <w:rPr>
        <w:rFonts w:ascii="Wingdings" w:hAnsi="Wingdings" w:hint="default"/>
      </w:rPr>
    </w:lvl>
  </w:abstractNum>
  <w:abstractNum w:abstractNumId="10" w15:restartNumberingAfterBreak="0">
    <w:nsid w:val="1FF40C36"/>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11" w15:restartNumberingAfterBreak="0">
    <w:nsid w:val="21922332"/>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12" w15:restartNumberingAfterBreak="0">
    <w:nsid w:val="22A30C86"/>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13" w15:restartNumberingAfterBreak="0">
    <w:nsid w:val="237F07E5"/>
    <w:multiLevelType w:val="hybridMultilevel"/>
    <w:tmpl w:val="60DA0530"/>
    <w:lvl w:ilvl="0" w:tplc="6160095E">
      <w:start w:val="1"/>
      <w:numFmt w:val="decimal"/>
      <w:lvlText w:val="%1."/>
      <w:lvlJc w:val="left"/>
      <w:pPr>
        <w:tabs>
          <w:tab w:val="num" w:pos="720"/>
        </w:tabs>
        <w:ind w:left="720" w:hanging="360"/>
      </w:pPr>
    </w:lvl>
    <w:lvl w:ilvl="1" w:tplc="C55ABB58" w:tentative="1">
      <w:start w:val="1"/>
      <w:numFmt w:val="decimal"/>
      <w:lvlText w:val="%2."/>
      <w:lvlJc w:val="left"/>
      <w:pPr>
        <w:tabs>
          <w:tab w:val="num" w:pos="1440"/>
        </w:tabs>
        <w:ind w:left="1440" w:hanging="360"/>
      </w:pPr>
    </w:lvl>
    <w:lvl w:ilvl="2" w:tplc="D28E1CD0" w:tentative="1">
      <w:start w:val="1"/>
      <w:numFmt w:val="decimal"/>
      <w:lvlText w:val="%3."/>
      <w:lvlJc w:val="left"/>
      <w:pPr>
        <w:tabs>
          <w:tab w:val="num" w:pos="2160"/>
        </w:tabs>
        <w:ind w:left="2160" w:hanging="360"/>
      </w:pPr>
    </w:lvl>
    <w:lvl w:ilvl="3" w:tplc="D1A4FADA" w:tentative="1">
      <w:start w:val="1"/>
      <w:numFmt w:val="decimal"/>
      <w:lvlText w:val="%4."/>
      <w:lvlJc w:val="left"/>
      <w:pPr>
        <w:tabs>
          <w:tab w:val="num" w:pos="2880"/>
        </w:tabs>
        <w:ind w:left="2880" w:hanging="360"/>
      </w:pPr>
    </w:lvl>
    <w:lvl w:ilvl="4" w:tplc="054EEFA8" w:tentative="1">
      <w:start w:val="1"/>
      <w:numFmt w:val="decimal"/>
      <w:lvlText w:val="%5."/>
      <w:lvlJc w:val="left"/>
      <w:pPr>
        <w:tabs>
          <w:tab w:val="num" w:pos="3600"/>
        </w:tabs>
        <w:ind w:left="3600" w:hanging="360"/>
      </w:pPr>
    </w:lvl>
    <w:lvl w:ilvl="5" w:tplc="92425FC6" w:tentative="1">
      <w:start w:val="1"/>
      <w:numFmt w:val="decimal"/>
      <w:lvlText w:val="%6."/>
      <w:lvlJc w:val="left"/>
      <w:pPr>
        <w:tabs>
          <w:tab w:val="num" w:pos="4320"/>
        </w:tabs>
        <w:ind w:left="4320" w:hanging="360"/>
      </w:pPr>
    </w:lvl>
    <w:lvl w:ilvl="6" w:tplc="8F18152A" w:tentative="1">
      <w:start w:val="1"/>
      <w:numFmt w:val="decimal"/>
      <w:lvlText w:val="%7."/>
      <w:lvlJc w:val="left"/>
      <w:pPr>
        <w:tabs>
          <w:tab w:val="num" w:pos="5040"/>
        </w:tabs>
        <w:ind w:left="5040" w:hanging="360"/>
      </w:pPr>
    </w:lvl>
    <w:lvl w:ilvl="7" w:tplc="3D88ED44" w:tentative="1">
      <w:start w:val="1"/>
      <w:numFmt w:val="decimal"/>
      <w:lvlText w:val="%8."/>
      <w:lvlJc w:val="left"/>
      <w:pPr>
        <w:tabs>
          <w:tab w:val="num" w:pos="5760"/>
        </w:tabs>
        <w:ind w:left="5760" w:hanging="360"/>
      </w:pPr>
    </w:lvl>
    <w:lvl w:ilvl="8" w:tplc="03B22D10" w:tentative="1">
      <w:start w:val="1"/>
      <w:numFmt w:val="decimal"/>
      <w:lvlText w:val="%9."/>
      <w:lvlJc w:val="left"/>
      <w:pPr>
        <w:tabs>
          <w:tab w:val="num" w:pos="6480"/>
        </w:tabs>
        <w:ind w:left="6480" w:hanging="360"/>
      </w:pPr>
    </w:lvl>
  </w:abstractNum>
  <w:abstractNum w:abstractNumId="14" w15:restartNumberingAfterBreak="0">
    <w:nsid w:val="24383132"/>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15" w15:restartNumberingAfterBreak="0">
    <w:nsid w:val="244E01B1"/>
    <w:multiLevelType w:val="hybridMultilevel"/>
    <w:tmpl w:val="60DA0530"/>
    <w:lvl w:ilvl="0" w:tplc="6160095E">
      <w:start w:val="1"/>
      <w:numFmt w:val="decimal"/>
      <w:lvlText w:val="%1."/>
      <w:lvlJc w:val="left"/>
      <w:pPr>
        <w:tabs>
          <w:tab w:val="num" w:pos="720"/>
        </w:tabs>
        <w:ind w:left="720" w:hanging="360"/>
      </w:pPr>
    </w:lvl>
    <w:lvl w:ilvl="1" w:tplc="C55ABB58" w:tentative="1">
      <w:start w:val="1"/>
      <w:numFmt w:val="decimal"/>
      <w:lvlText w:val="%2."/>
      <w:lvlJc w:val="left"/>
      <w:pPr>
        <w:tabs>
          <w:tab w:val="num" w:pos="1440"/>
        </w:tabs>
        <w:ind w:left="1440" w:hanging="360"/>
      </w:pPr>
    </w:lvl>
    <w:lvl w:ilvl="2" w:tplc="D28E1CD0" w:tentative="1">
      <w:start w:val="1"/>
      <w:numFmt w:val="decimal"/>
      <w:lvlText w:val="%3."/>
      <w:lvlJc w:val="left"/>
      <w:pPr>
        <w:tabs>
          <w:tab w:val="num" w:pos="2160"/>
        </w:tabs>
        <w:ind w:left="2160" w:hanging="360"/>
      </w:pPr>
    </w:lvl>
    <w:lvl w:ilvl="3" w:tplc="D1A4FADA" w:tentative="1">
      <w:start w:val="1"/>
      <w:numFmt w:val="decimal"/>
      <w:lvlText w:val="%4."/>
      <w:lvlJc w:val="left"/>
      <w:pPr>
        <w:tabs>
          <w:tab w:val="num" w:pos="2880"/>
        </w:tabs>
        <w:ind w:left="2880" w:hanging="360"/>
      </w:pPr>
    </w:lvl>
    <w:lvl w:ilvl="4" w:tplc="054EEFA8" w:tentative="1">
      <w:start w:val="1"/>
      <w:numFmt w:val="decimal"/>
      <w:lvlText w:val="%5."/>
      <w:lvlJc w:val="left"/>
      <w:pPr>
        <w:tabs>
          <w:tab w:val="num" w:pos="3600"/>
        </w:tabs>
        <w:ind w:left="3600" w:hanging="360"/>
      </w:pPr>
    </w:lvl>
    <w:lvl w:ilvl="5" w:tplc="92425FC6" w:tentative="1">
      <w:start w:val="1"/>
      <w:numFmt w:val="decimal"/>
      <w:lvlText w:val="%6."/>
      <w:lvlJc w:val="left"/>
      <w:pPr>
        <w:tabs>
          <w:tab w:val="num" w:pos="4320"/>
        </w:tabs>
        <w:ind w:left="4320" w:hanging="360"/>
      </w:pPr>
    </w:lvl>
    <w:lvl w:ilvl="6" w:tplc="8F18152A" w:tentative="1">
      <w:start w:val="1"/>
      <w:numFmt w:val="decimal"/>
      <w:lvlText w:val="%7."/>
      <w:lvlJc w:val="left"/>
      <w:pPr>
        <w:tabs>
          <w:tab w:val="num" w:pos="5040"/>
        </w:tabs>
        <w:ind w:left="5040" w:hanging="360"/>
      </w:pPr>
    </w:lvl>
    <w:lvl w:ilvl="7" w:tplc="3D88ED44" w:tentative="1">
      <w:start w:val="1"/>
      <w:numFmt w:val="decimal"/>
      <w:lvlText w:val="%8."/>
      <w:lvlJc w:val="left"/>
      <w:pPr>
        <w:tabs>
          <w:tab w:val="num" w:pos="5760"/>
        </w:tabs>
        <w:ind w:left="5760" w:hanging="360"/>
      </w:pPr>
    </w:lvl>
    <w:lvl w:ilvl="8" w:tplc="03B22D10" w:tentative="1">
      <w:start w:val="1"/>
      <w:numFmt w:val="decimal"/>
      <w:lvlText w:val="%9."/>
      <w:lvlJc w:val="left"/>
      <w:pPr>
        <w:tabs>
          <w:tab w:val="num" w:pos="6480"/>
        </w:tabs>
        <w:ind w:left="6480" w:hanging="360"/>
      </w:pPr>
    </w:lvl>
  </w:abstractNum>
  <w:abstractNum w:abstractNumId="16" w15:restartNumberingAfterBreak="0">
    <w:nsid w:val="25A0331F"/>
    <w:multiLevelType w:val="hybridMultilevel"/>
    <w:tmpl w:val="1E22635A"/>
    <w:lvl w:ilvl="0" w:tplc="D4DA6186">
      <w:start w:val="4"/>
      <w:numFmt w:val="decimal"/>
      <w:lvlText w:val="%1."/>
      <w:lvlJc w:val="left"/>
      <w:pPr>
        <w:ind w:left="1647" w:hanging="360"/>
      </w:pPr>
      <w:rPr>
        <w:rFonts w:eastAsiaTheme="minorEastAsia" w:hint="default"/>
        <w:b/>
        <w:bCs w:val="0"/>
        <w:sz w:val="28"/>
        <w:szCs w:val="28"/>
      </w:rPr>
    </w:lvl>
    <w:lvl w:ilvl="1" w:tplc="1C0A0019" w:tentative="1">
      <w:start w:val="1"/>
      <w:numFmt w:val="lowerLetter"/>
      <w:lvlText w:val="%2."/>
      <w:lvlJc w:val="left"/>
      <w:pPr>
        <w:ind w:left="2367" w:hanging="360"/>
      </w:pPr>
    </w:lvl>
    <w:lvl w:ilvl="2" w:tplc="1C0A001B" w:tentative="1">
      <w:start w:val="1"/>
      <w:numFmt w:val="lowerRoman"/>
      <w:lvlText w:val="%3."/>
      <w:lvlJc w:val="right"/>
      <w:pPr>
        <w:ind w:left="3087" w:hanging="180"/>
      </w:pPr>
    </w:lvl>
    <w:lvl w:ilvl="3" w:tplc="1C0A000F" w:tentative="1">
      <w:start w:val="1"/>
      <w:numFmt w:val="decimal"/>
      <w:lvlText w:val="%4."/>
      <w:lvlJc w:val="left"/>
      <w:pPr>
        <w:ind w:left="3807" w:hanging="360"/>
      </w:pPr>
    </w:lvl>
    <w:lvl w:ilvl="4" w:tplc="1C0A0019" w:tentative="1">
      <w:start w:val="1"/>
      <w:numFmt w:val="lowerLetter"/>
      <w:lvlText w:val="%5."/>
      <w:lvlJc w:val="left"/>
      <w:pPr>
        <w:ind w:left="4527" w:hanging="360"/>
      </w:pPr>
    </w:lvl>
    <w:lvl w:ilvl="5" w:tplc="1C0A001B" w:tentative="1">
      <w:start w:val="1"/>
      <w:numFmt w:val="lowerRoman"/>
      <w:lvlText w:val="%6."/>
      <w:lvlJc w:val="right"/>
      <w:pPr>
        <w:ind w:left="5247" w:hanging="180"/>
      </w:pPr>
    </w:lvl>
    <w:lvl w:ilvl="6" w:tplc="1C0A000F" w:tentative="1">
      <w:start w:val="1"/>
      <w:numFmt w:val="decimal"/>
      <w:lvlText w:val="%7."/>
      <w:lvlJc w:val="left"/>
      <w:pPr>
        <w:ind w:left="5967" w:hanging="360"/>
      </w:pPr>
    </w:lvl>
    <w:lvl w:ilvl="7" w:tplc="1C0A0019" w:tentative="1">
      <w:start w:val="1"/>
      <w:numFmt w:val="lowerLetter"/>
      <w:lvlText w:val="%8."/>
      <w:lvlJc w:val="left"/>
      <w:pPr>
        <w:ind w:left="6687" w:hanging="360"/>
      </w:pPr>
    </w:lvl>
    <w:lvl w:ilvl="8" w:tplc="1C0A001B" w:tentative="1">
      <w:start w:val="1"/>
      <w:numFmt w:val="lowerRoman"/>
      <w:lvlText w:val="%9."/>
      <w:lvlJc w:val="right"/>
      <w:pPr>
        <w:ind w:left="7407" w:hanging="180"/>
      </w:pPr>
    </w:lvl>
  </w:abstractNum>
  <w:abstractNum w:abstractNumId="17" w15:restartNumberingAfterBreak="0">
    <w:nsid w:val="2B691473"/>
    <w:multiLevelType w:val="multilevel"/>
    <w:tmpl w:val="D062DE6E"/>
    <w:lvl w:ilvl="0">
      <w:start w:val="1"/>
      <w:numFmt w:val="decimal"/>
      <w:lvlText w:val="%1."/>
      <w:lvlJc w:val="left"/>
      <w:pPr>
        <w:ind w:left="1224" w:hanging="360"/>
      </w:pPr>
      <w:rPr>
        <w:rFonts w:eastAsia="Arial" w:hint="default"/>
        <w:sz w:val="28"/>
      </w:rPr>
    </w:lvl>
    <w:lvl w:ilvl="1">
      <w:start w:val="1"/>
      <w:numFmt w:val="decimal"/>
      <w:isLgl/>
      <w:lvlText w:val="%1.%2"/>
      <w:lvlJc w:val="left"/>
      <w:pPr>
        <w:ind w:left="1224" w:hanging="360"/>
      </w:pPr>
      <w:rPr>
        <w:rFonts w:hint="default"/>
      </w:rPr>
    </w:lvl>
    <w:lvl w:ilvl="2">
      <w:start w:val="1"/>
      <w:numFmt w:val="decimal"/>
      <w:isLgl/>
      <w:lvlText w:val="%1.%2.%3"/>
      <w:lvlJc w:val="left"/>
      <w:pPr>
        <w:ind w:left="1584" w:hanging="720"/>
      </w:pPr>
      <w:rPr>
        <w:rFonts w:hint="default"/>
      </w:rPr>
    </w:lvl>
    <w:lvl w:ilvl="3">
      <w:start w:val="1"/>
      <w:numFmt w:val="decimal"/>
      <w:isLgl/>
      <w:lvlText w:val="%1.%2.%3.%4"/>
      <w:lvlJc w:val="left"/>
      <w:pPr>
        <w:ind w:left="1584" w:hanging="720"/>
      </w:pPr>
      <w:rPr>
        <w:rFonts w:hint="default"/>
      </w:rPr>
    </w:lvl>
    <w:lvl w:ilvl="4">
      <w:start w:val="1"/>
      <w:numFmt w:val="decimal"/>
      <w:isLgl/>
      <w:lvlText w:val="%1.%2.%3.%4.%5"/>
      <w:lvlJc w:val="left"/>
      <w:pPr>
        <w:ind w:left="1944" w:hanging="1080"/>
      </w:pPr>
      <w:rPr>
        <w:rFonts w:hint="default"/>
      </w:rPr>
    </w:lvl>
    <w:lvl w:ilvl="5">
      <w:start w:val="1"/>
      <w:numFmt w:val="decimal"/>
      <w:isLgl/>
      <w:lvlText w:val="%1.%2.%3.%4.%5.%6"/>
      <w:lvlJc w:val="left"/>
      <w:pPr>
        <w:ind w:left="1944" w:hanging="1080"/>
      </w:pPr>
      <w:rPr>
        <w:rFonts w:hint="default"/>
      </w:rPr>
    </w:lvl>
    <w:lvl w:ilvl="6">
      <w:start w:val="1"/>
      <w:numFmt w:val="decimal"/>
      <w:isLgl/>
      <w:lvlText w:val="%1.%2.%3.%4.%5.%6.%7"/>
      <w:lvlJc w:val="left"/>
      <w:pPr>
        <w:ind w:left="2304" w:hanging="1440"/>
      </w:pPr>
      <w:rPr>
        <w:rFonts w:hint="default"/>
      </w:rPr>
    </w:lvl>
    <w:lvl w:ilvl="7">
      <w:start w:val="1"/>
      <w:numFmt w:val="decimal"/>
      <w:isLgl/>
      <w:lvlText w:val="%1.%2.%3.%4.%5.%6.%7.%8"/>
      <w:lvlJc w:val="left"/>
      <w:pPr>
        <w:ind w:left="2664" w:hanging="1800"/>
      </w:pPr>
      <w:rPr>
        <w:rFonts w:hint="default"/>
      </w:rPr>
    </w:lvl>
    <w:lvl w:ilvl="8">
      <w:start w:val="1"/>
      <w:numFmt w:val="decimal"/>
      <w:isLgl/>
      <w:lvlText w:val="%1.%2.%3.%4.%5.%6.%7.%8.%9"/>
      <w:lvlJc w:val="left"/>
      <w:pPr>
        <w:ind w:left="2664" w:hanging="1800"/>
      </w:pPr>
      <w:rPr>
        <w:rFonts w:hint="default"/>
      </w:rPr>
    </w:lvl>
  </w:abstractNum>
  <w:abstractNum w:abstractNumId="18" w15:restartNumberingAfterBreak="0">
    <w:nsid w:val="30240FBA"/>
    <w:multiLevelType w:val="multilevel"/>
    <w:tmpl w:val="1034EB7A"/>
    <w:lvl w:ilvl="0">
      <w:start w:val="15"/>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09B6FB6"/>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0" w15:restartNumberingAfterBreak="0">
    <w:nsid w:val="3B6B317A"/>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1" w15:restartNumberingAfterBreak="0">
    <w:nsid w:val="3BAB473D"/>
    <w:multiLevelType w:val="hybridMultilevel"/>
    <w:tmpl w:val="0FA81F2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2" w15:restartNumberingAfterBreak="0">
    <w:nsid w:val="3EE81CA5"/>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3" w15:restartNumberingAfterBreak="0">
    <w:nsid w:val="44937E95"/>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4" w15:restartNumberingAfterBreak="0">
    <w:nsid w:val="46347561"/>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5" w15:restartNumberingAfterBreak="0">
    <w:nsid w:val="4717747F"/>
    <w:multiLevelType w:val="hybridMultilevel"/>
    <w:tmpl w:val="18281D0C"/>
    <w:lvl w:ilvl="0" w:tplc="0409000F">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6" w15:restartNumberingAfterBreak="0">
    <w:nsid w:val="491C6C3F"/>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7" w15:restartNumberingAfterBreak="0">
    <w:nsid w:val="4A1260B1"/>
    <w:multiLevelType w:val="hybridMultilevel"/>
    <w:tmpl w:val="462452CC"/>
    <w:lvl w:ilvl="0" w:tplc="1C0A0001">
      <w:start w:val="1"/>
      <w:numFmt w:val="bullet"/>
      <w:lvlText w:val=""/>
      <w:lvlJc w:val="left"/>
      <w:pPr>
        <w:ind w:left="778" w:hanging="360"/>
      </w:pPr>
      <w:rPr>
        <w:rFonts w:ascii="Symbol" w:hAnsi="Symbol" w:hint="default"/>
      </w:rPr>
    </w:lvl>
    <w:lvl w:ilvl="1" w:tplc="1C0A0003" w:tentative="1">
      <w:start w:val="1"/>
      <w:numFmt w:val="bullet"/>
      <w:lvlText w:val="o"/>
      <w:lvlJc w:val="left"/>
      <w:pPr>
        <w:ind w:left="1498" w:hanging="360"/>
      </w:pPr>
      <w:rPr>
        <w:rFonts w:ascii="Courier New" w:hAnsi="Courier New" w:cs="Courier New" w:hint="default"/>
      </w:rPr>
    </w:lvl>
    <w:lvl w:ilvl="2" w:tplc="1C0A0005" w:tentative="1">
      <w:start w:val="1"/>
      <w:numFmt w:val="bullet"/>
      <w:lvlText w:val=""/>
      <w:lvlJc w:val="left"/>
      <w:pPr>
        <w:ind w:left="2218" w:hanging="360"/>
      </w:pPr>
      <w:rPr>
        <w:rFonts w:ascii="Wingdings" w:hAnsi="Wingdings" w:hint="default"/>
      </w:rPr>
    </w:lvl>
    <w:lvl w:ilvl="3" w:tplc="1C0A0001" w:tentative="1">
      <w:start w:val="1"/>
      <w:numFmt w:val="bullet"/>
      <w:lvlText w:val=""/>
      <w:lvlJc w:val="left"/>
      <w:pPr>
        <w:ind w:left="2938" w:hanging="360"/>
      </w:pPr>
      <w:rPr>
        <w:rFonts w:ascii="Symbol" w:hAnsi="Symbol" w:hint="default"/>
      </w:rPr>
    </w:lvl>
    <w:lvl w:ilvl="4" w:tplc="1C0A0003" w:tentative="1">
      <w:start w:val="1"/>
      <w:numFmt w:val="bullet"/>
      <w:lvlText w:val="o"/>
      <w:lvlJc w:val="left"/>
      <w:pPr>
        <w:ind w:left="3658" w:hanging="360"/>
      </w:pPr>
      <w:rPr>
        <w:rFonts w:ascii="Courier New" w:hAnsi="Courier New" w:cs="Courier New" w:hint="default"/>
      </w:rPr>
    </w:lvl>
    <w:lvl w:ilvl="5" w:tplc="1C0A0005" w:tentative="1">
      <w:start w:val="1"/>
      <w:numFmt w:val="bullet"/>
      <w:lvlText w:val=""/>
      <w:lvlJc w:val="left"/>
      <w:pPr>
        <w:ind w:left="4378" w:hanging="360"/>
      </w:pPr>
      <w:rPr>
        <w:rFonts w:ascii="Wingdings" w:hAnsi="Wingdings" w:hint="default"/>
      </w:rPr>
    </w:lvl>
    <w:lvl w:ilvl="6" w:tplc="1C0A0001" w:tentative="1">
      <w:start w:val="1"/>
      <w:numFmt w:val="bullet"/>
      <w:lvlText w:val=""/>
      <w:lvlJc w:val="left"/>
      <w:pPr>
        <w:ind w:left="5098" w:hanging="360"/>
      </w:pPr>
      <w:rPr>
        <w:rFonts w:ascii="Symbol" w:hAnsi="Symbol" w:hint="default"/>
      </w:rPr>
    </w:lvl>
    <w:lvl w:ilvl="7" w:tplc="1C0A0003" w:tentative="1">
      <w:start w:val="1"/>
      <w:numFmt w:val="bullet"/>
      <w:lvlText w:val="o"/>
      <w:lvlJc w:val="left"/>
      <w:pPr>
        <w:ind w:left="5818" w:hanging="360"/>
      </w:pPr>
      <w:rPr>
        <w:rFonts w:ascii="Courier New" w:hAnsi="Courier New" w:cs="Courier New" w:hint="default"/>
      </w:rPr>
    </w:lvl>
    <w:lvl w:ilvl="8" w:tplc="1C0A0005" w:tentative="1">
      <w:start w:val="1"/>
      <w:numFmt w:val="bullet"/>
      <w:lvlText w:val=""/>
      <w:lvlJc w:val="left"/>
      <w:pPr>
        <w:ind w:left="6538" w:hanging="360"/>
      </w:pPr>
      <w:rPr>
        <w:rFonts w:ascii="Wingdings" w:hAnsi="Wingdings" w:hint="default"/>
      </w:rPr>
    </w:lvl>
  </w:abstractNum>
  <w:abstractNum w:abstractNumId="28" w15:restartNumberingAfterBreak="0">
    <w:nsid w:val="4D4E7E27"/>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9" w15:restartNumberingAfterBreak="0">
    <w:nsid w:val="4E1258FC"/>
    <w:multiLevelType w:val="hybridMultilevel"/>
    <w:tmpl w:val="EBDAA5D0"/>
    <w:lvl w:ilvl="0" w:tplc="1C0A0019">
      <w:start w:val="1"/>
      <w:numFmt w:val="lowerLetter"/>
      <w:lvlText w:val="%1."/>
      <w:lvlJc w:val="left"/>
      <w:pPr>
        <w:ind w:left="720" w:hanging="360"/>
      </w:p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30" w15:restartNumberingAfterBreak="0">
    <w:nsid w:val="51F902D7"/>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31" w15:restartNumberingAfterBreak="0">
    <w:nsid w:val="522466F1"/>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32" w15:restartNumberingAfterBreak="0">
    <w:nsid w:val="54F57027"/>
    <w:multiLevelType w:val="hybridMultilevel"/>
    <w:tmpl w:val="E786A3F8"/>
    <w:lvl w:ilvl="0" w:tplc="1C0A000F">
      <w:start w:val="1"/>
      <w:numFmt w:val="decimal"/>
      <w:lvlText w:val="%1."/>
      <w:lvlJc w:val="left"/>
      <w:pPr>
        <w:ind w:left="720" w:hanging="360"/>
      </w:p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33" w15:restartNumberingAfterBreak="0">
    <w:nsid w:val="5731333A"/>
    <w:multiLevelType w:val="hybridMultilevel"/>
    <w:tmpl w:val="60DA0530"/>
    <w:lvl w:ilvl="0" w:tplc="6160095E">
      <w:start w:val="1"/>
      <w:numFmt w:val="decimal"/>
      <w:lvlText w:val="%1."/>
      <w:lvlJc w:val="left"/>
      <w:pPr>
        <w:tabs>
          <w:tab w:val="num" w:pos="720"/>
        </w:tabs>
        <w:ind w:left="720" w:hanging="360"/>
      </w:pPr>
    </w:lvl>
    <w:lvl w:ilvl="1" w:tplc="C55ABB58" w:tentative="1">
      <w:start w:val="1"/>
      <w:numFmt w:val="decimal"/>
      <w:lvlText w:val="%2."/>
      <w:lvlJc w:val="left"/>
      <w:pPr>
        <w:tabs>
          <w:tab w:val="num" w:pos="1440"/>
        </w:tabs>
        <w:ind w:left="1440" w:hanging="360"/>
      </w:pPr>
    </w:lvl>
    <w:lvl w:ilvl="2" w:tplc="D28E1CD0" w:tentative="1">
      <w:start w:val="1"/>
      <w:numFmt w:val="decimal"/>
      <w:lvlText w:val="%3."/>
      <w:lvlJc w:val="left"/>
      <w:pPr>
        <w:tabs>
          <w:tab w:val="num" w:pos="2160"/>
        </w:tabs>
        <w:ind w:left="2160" w:hanging="360"/>
      </w:pPr>
    </w:lvl>
    <w:lvl w:ilvl="3" w:tplc="D1A4FADA" w:tentative="1">
      <w:start w:val="1"/>
      <w:numFmt w:val="decimal"/>
      <w:lvlText w:val="%4."/>
      <w:lvlJc w:val="left"/>
      <w:pPr>
        <w:tabs>
          <w:tab w:val="num" w:pos="2880"/>
        </w:tabs>
        <w:ind w:left="2880" w:hanging="360"/>
      </w:pPr>
    </w:lvl>
    <w:lvl w:ilvl="4" w:tplc="054EEFA8" w:tentative="1">
      <w:start w:val="1"/>
      <w:numFmt w:val="decimal"/>
      <w:lvlText w:val="%5."/>
      <w:lvlJc w:val="left"/>
      <w:pPr>
        <w:tabs>
          <w:tab w:val="num" w:pos="3600"/>
        </w:tabs>
        <w:ind w:left="3600" w:hanging="360"/>
      </w:pPr>
    </w:lvl>
    <w:lvl w:ilvl="5" w:tplc="92425FC6" w:tentative="1">
      <w:start w:val="1"/>
      <w:numFmt w:val="decimal"/>
      <w:lvlText w:val="%6."/>
      <w:lvlJc w:val="left"/>
      <w:pPr>
        <w:tabs>
          <w:tab w:val="num" w:pos="4320"/>
        </w:tabs>
        <w:ind w:left="4320" w:hanging="360"/>
      </w:pPr>
    </w:lvl>
    <w:lvl w:ilvl="6" w:tplc="8F18152A" w:tentative="1">
      <w:start w:val="1"/>
      <w:numFmt w:val="decimal"/>
      <w:lvlText w:val="%7."/>
      <w:lvlJc w:val="left"/>
      <w:pPr>
        <w:tabs>
          <w:tab w:val="num" w:pos="5040"/>
        </w:tabs>
        <w:ind w:left="5040" w:hanging="360"/>
      </w:pPr>
    </w:lvl>
    <w:lvl w:ilvl="7" w:tplc="3D88ED44" w:tentative="1">
      <w:start w:val="1"/>
      <w:numFmt w:val="decimal"/>
      <w:lvlText w:val="%8."/>
      <w:lvlJc w:val="left"/>
      <w:pPr>
        <w:tabs>
          <w:tab w:val="num" w:pos="5760"/>
        </w:tabs>
        <w:ind w:left="5760" w:hanging="360"/>
      </w:pPr>
    </w:lvl>
    <w:lvl w:ilvl="8" w:tplc="03B22D10" w:tentative="1">
      <w:start w:val="1"/>
      <w:numFmt w:val="decimal"/>
      <w:lvlText w:val="%9."/>
      <w:lvlJc w:val="left"/>
      <w:pPr>
        <w:tabs>
          <w:tab w:val="num" w:pos="6480"/>
        </w:tabs>
        <w:ind w:left="6480" w:hanging="360"/>
      </w:pPr>
    </w:lvl>
  </w:abstractNum>
  <w:abstractNum w:abstractNumId="34" w15:restartNumberingAfterBreak="0">
    <w:nsid w:val="58311EC3"/>
    <w:multiLevelType w:val="hybridMultilevel"/>
    <w:tmpl w:val="1D688EB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5A675BD1"/>
    <w:multiLevelType w:val="hybridMultilevel"/>
    <w:tmpl w:val="60DA0530"/>
    <w:lvl w:ilvl="0" w:tplc="6160095E">
      <w:start w:val="1"/>
      <w:numFmt w:val="decimal"/>
      <w:lvlText w:val="%1."/>
      <w:lvlJc w:val="left"/>
      <w:pPr>
        <w:tabs>
          <w:tab w:val="num" w:pos="720"/>
        </w:tabs>
        <w:ind w:left="720" w:hanging="360"/>
      </w:pPr>
    </w:lvl>
    <w:lvl w:ilvl="1" w:tplc="C55ABB58" w:tentative="1">
      <w:start w:val="1"/>
      <w:numFmt w:val="decimal"/>
      <w:lvlText w:val="%2."/>
      <w:lvlJc w:val="left"/>
      <w:pPr>
        <w:tabs>
          <w:tab w:val="num" w:pos="1440"/>
        </w:tabs>
        <w:ind w:left="1440" w:hanging="360"/>
      </w:pPr>
    </w:lvl>
    <w:lvl w:ilvl="2" w:tplc="D28E1CD0" w:tentative="1">
      <w:start w:val="1"/>
      <w:numFmt w:val="decimal"/>
      <w:lvlText w:val="%3."/>
      <w:lvlJc w:val="left"/>
      <w:pPr>
        <w:tabs>
          <w:tab w:val="num" w:pos="2160"/>
        </w:tabs>
        <w:ind w:left="2160" w:hanging="360"/>
      </w:pPr>
    </w:lvl>
    <w:lvl w:ilvl="3" w:tplc="D1A4FADA" w:tentative="1">
      <w:start w:val="1"/>
      <w:numFmt w:val="decimal"/>
      <w:lvlText w:val="%4."/>
      <w:lvlJc w:val="left"/>
      <w:pPr>
        <w:tabs>
          <w:tab w:val="num" w:pos="2880"/>
        </w:tabs>
        <w:ind w:left="2880" w:hanging="360"/>
      </w:pPr>
    </w:lvl>
    <w:lvl w:ilvl="4" w:tplc="054EEFA8" w:tentative="1">
      <w:start w:val="1"/>
      <w:numFmt w:val="decimal"/>
      <w:lvlText w:val="%5."/>
      <w:lvlJc w:val="left"/>
      <w:pPr>
        <w:tabs>
          <w:tab w:val="num" w:pos="3600"/>
        </w:tabs>
        <w:ind w:left="3600" w:hanging="360"/>
      </w:pPr>
    </w:lvl>
    <w:lvl w:ilvl="5" w:tplc="92425FC6" w:tentative="1">
      <w:start w:val="1"/>
      <w:numFmt w:val="decimal"/>
      <w:lvlText w:val="%6."/>
      <w:lvlJc w:val="left"/>
      <w:pPr>
        <w:tabs>
          <w:tab w:val="num" w:pos="4320"/>
        </w:tabs>
        <w:ind w:left="4320" w:hanging="360"/>
      </w:pPr>
    </w:lvl>
    <w:lvl w:ilvl="6" w:tplc="8F18152A" w:tentative="1">
      <w:start w:val="1"/>
      <w:numFmt w:val="decimal"/>
      <w:lvlText w:val="%7."/>
      <w:lvlJc w:val="left"/>
      <w:pPr>
        <w:tabs>
          <w:tab w:val="num" w:pos="5040"/>
        </w:tabs>
        <w:ind w:left="5040" w:hanging="360"/>
      </w:pPr>
    </w:lvl>
    <w:lvl w:ilvl="7" w:tplc="3D88ED44" w:tentative="1">
      <w:start w:val="1"/>
      <w:numFmt w:val="decimal"/>
      <w:lvlText w:val="%8."/>
      <w:lvlJc w:val="left"/>
      <w:pPr>
        <w:tabs>
          <w:tab w:val="num" w:pos="5760"/>
        </w:tabs>
        <w:ind w:left="5760" w:hanging="360"/>
      </w:pPr>
    </w:lvl>
    <w:lvl w:ilvl="8" w:tplc="03B22D10" w:tentative="1">
      <w:start w:val="1"/>
      <w:numFmt w:val="decimal"/>
      <w:lvlText w:val="%9."/>
      <w:lvlJc w:val="left"/>
      <w:pPr>
        <w:tabs>
          <w:tab w:val="num" w:pos="6480"/>
        </w:tabs>
        <w:ind w:left="6480" w:hanging="360"/>
      </w:pPr>
    </w:lvl>
  </w:abstractNum>
  <w:abstractNum w:abstractNumId="36" w15:restartNumberingAfterBreak="0">
    <w:nsid w:val="635048A8"/>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37" w15:restartNumberingAfterBreak="0">
    <w:nsid w:val="64E56B7C"/>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38" w15:restartNumberingAfterBreak="0">
    <w:nsid w:val="6ADD7747"/>
    <w:multiLevelType w:val="hybridMultilevel"/>
    <w:tmpl w:val="8438EB8C"/>
    <w:lvl w:ilvl="0" w:tplc="1C0A0019">
      <w:start w:val="1"/>
      <w:numFmt w:val="lowerLetter"/>
      <w:lvlText w:val="%1."/>
      <w:lvlJc w:val="left"/>
      <w:pPr>
        <w:ind w:left="720" w:hanging="360"/>
      </w:p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39" w15:restartNumberingAfterBreak="0">
    <w:nsid w:val="6C640DD2"/>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40" w15:restartNumberingAfterBreak="0">
    <w:nsid w:val="6EE7664C"/>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41" w15:restartNumberingAfterBreak="0">
    <w:nsid w:val="6FA30A35"/>
    <w:multiLevelType w:val="multilevel"/>
    <w:tmpl w:val="FC1EAEA0"/>
    <w:lvl w:ilvl="0">
      <w:start w:val="6"/>
      <w:numFmt w:val="decimal"/>
      <w:lvlText w:val="%1."/>
      <w:lvlJc w:val="left"/>
      <w:pPr>
        <w:ind w:left="1636" w:hanging="360"/>
      </w:pPr>
      <w:rPr>
        <w:rFonts w:eastAsia="Arial" w:hint="default"/>
        <w:sz w:val="28"/>
      </w:rPr>
    </w:lvl>
    <w:lvl w:ilvl="1">
      <w:start w:val="1"/>
      <w:numFmt w:val="decimal"/>
      <w:isLgl/>
      <w:lvlText w:val="%1.%2"/>
      <w:lvlJc w:val="left"/>
      <w:pPr>
        <w:ind w:left="1224" w:hanging="360"/>
      </w:pPr>
      <w:rPr>
        <w:rFonts w:hint="default"/>
      </w:rPr>
    </w:lvl>
    <w:lvl w:ilvl="2">
      <w:start w:val="1"/>
      <w:numFmt w:val="decimal"/>
      <w:isLgl/>
      <w:lvlText w:val="%1.%2.%3"/>
      <w:lvlJc w:val="left"/>
      <w:pPr>
        <w:ind w:left="1584" w:hanging="720"/>
      </w:pPr>
      <w:rPr>
        <w:rFonts w:hint="default"/>
      </w:rPr>
    </w:lvl>
    <w:lvl w:ilvl="3">
      <w:start w:val="1"/>
      <w:numFmt w:val="decimal"/>
      <w:isLgl/>
      <w:lvlText w:val="%1.%2.%3.%4"/>
      <w:lvlJc w:val="left"/>
      <w:pPr>
        <w:ind w:left="1584" w:hanging="720"/>
      </w:pPr>
      <w:rPr>
        <w:rFonts w:hint="default"/>
      </w:rPr>
    </w:lvl>
    <w:lvl w:ilvl="4">
      <w:start w:val="1"/>
      <w:numFmt w:val="decimal"/>
      <w:isLgl/>
      <w:lvlText w:val="%1.%2.%3.%4.%5"/>
      <w:lvlJc w:val="left"/>
      <w:pPr>
        <w:ind w:left="1944" w:hanging="1080"/>
      </w:pPr>
      <w:rPr>
        <w:rFonts w:hint="default"/>
      </w:rPr>
    </w:lvl>
    <w:lvl w:ilvl="5">
      <w:start w:val="1"/>
      <w:numFmt w:val="decimal"/>
      <w:isLgl/>
      <w:lvlText w:val="%1.%2.%3.%4.%5.%6"/>
      <w:lvlJc w:val="left"/>
      <w:pPr>
        <w:ind w:left="1944" w:hanging="1080"/>
      </w:pPr>
      <w:rPr>
        <w:rFonts w:hint="default"/>
      </w:rPr>
    </w:lvl>
    <w:lvl w:ilvl="6">
      <w:start w:val="1"/>
      <w:numFmt w:val="decimal"/>
      <w:isLgl/>
      <w:lvlText w:val="%1.%2.%3.%4.%5.%6.%7"/>
      <w:lvlJc w:val="left"/>
      <w:pPr>
        <w:ind w:left="2304" w:hanging="1440"/>
      </w:pPr>
      <w:rPr>
        <w:rFonts w:hint="default"/>
      </w:rPr>
    </w:lvl>
    <w:lvl w:ilvl="7">
      <w:start w:val="1"/>
      <w:numFmt w:val="decimal"/>
      <w:isLgl/>
      <w:lvlText w:val="%1.%2.%3.%4.%5.%6.%7.%8"/>
      <w:lvlJc w:val="left"/>
      <w:pPr>
        <w:ind w:left="2664" w:hanging="1800"/>
      </w:pPr>
      <w:rPr>
        <w:rFonts w:hint="default"/>
      </w:rPr>
    </w:lvl>
    <w:lvl w:ilvl="8">
      <w:start w:val="1"/>
      <w:numFmt w:val="decimal"/>
      <w:isLgl/>
      <w:lvlText w:val="%1.%2.%3.%4.%5.%6.%7.%8.%9"/>
      <w:lvlJc w:val="left"/>
      <w:pPr>
        <w:ind w:left="2664" w:hanging="1800"/>
      </w:pPr>
      <w:rPr>
        <w:rFonts w:hint="default"/>
      </w:rPr>
    </w:lvl>
  </w:abstractNum>
  <w:abstractNum w:abstractNumId="42" w15:restartNumberingAfterBreak="0">
    <w:nsid w:val="73386D08"/>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43" w15:restartNumberingAfterBreak="0">
    <w:nsid w:val="75906ECE"/>
    <w:multiLevelType w:val="hybridMultilevel"/>
    <w:tmpl w:val="D480CEB0"/>
    <w:lvl w:ilvl="0" w:tplc="1C0A000F">
      <w:start w:val="1"/>
      <w:numFmt w:val="decimal"/>
      <w:lvlText w:val="%1."/>
      <w:lvlJc w:val="left"/>
      <w:pPr>
        <w:ind w:left="720" w:hanging="360"/>
      </w:pPr>
      <w:rPr>
        <w:rFonts w:hint="default"/>
      </w:r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44" w15:restartNumberingAfterBreak="0">
    <w:nsid w:val="785704D3"/>
    <w:multiLevelType w:val="hybridMultilevel"/>
    <w:tmpl w:val="60DA0530"/>
    <w:lvl w:ilvl="0" w:tplc="6160095E">
      <w:start w:val="1"/>
      <w:numFmt w:val="decimal"/>
      <w:lvlText w:val="%1."/>
      <w:lvlJc w:val="left"/>
      <w:pPr>
        <w:tabs>
          <w:tab w:val="num" w:pos="720"/>
        </w:tabs>
        <w:ind w:left="720" w:hanging="360"/>
      </w:pPr>
    </w:lvl>
    <w:lvl w:ilvl="1" w:tplc="C55ABB58" w:tentative="1">
      <w:start w:val="1"/>
      <w:numFmt w:val="decimal"/>
      <w:lvlText w:val="%2."/>
      <w:lvlJc w:val="left"/>
      <w:pPr>
        <w:tabs>
          <w:tab w:val="num" w:pos="1440"/>
        </w:tabs>
        <w:ind w:left="1440" w:hanging="360"/>
      </w:pPr>
    </w:lvl>
    <w:lvl w:ilvl="2" w:tplc="D28E1CD0" w:tentative="1">
      <w:start w:val="1"/>
      <w:numFmt w:val="decimal"/>
      <w:lvlText w:val="%3."/>
      <w:lvlJc w:val="left"/>
      <w:pPr>
        <w:tabs>
          <w:tab w:val="num" w:pos="2160"/>
        </w:tabs>
        <w:ind w:left="2160" w:hanging="360"/>
      </w:pPr>
    </w:lvl>
    <w:lvl w:ilvl="3" w:tplc="D1A4FADA" w:tentative="1">
      <w:start w:val="1"/>
      <w:numFmt w:val="decimal"/>
      <w:lvlText w:val="%4."/>
      <w:lvlJc w:val="left"/>
      <w:pPr>
        <w:tabs>
          <w:tab w:val="num" w:pos="2880"/>
        </w:tabs>
        <w:ind w:left="2880" w:hanging="360"/>
      </w:pPr>
    </w:lvl>
    <w:lvl w:ilvl="4" w:tplc="054EEFA8" w:tentative="1">
      <w:start w:val="1"/>
      <w:numFmt w:val="decimal"/>
      <w:lvlText w:val="%5."/>
      <w:lvlJc w:val="left"/>
      <w:pPr>
        <w:tabs>
          <w:tab w:val="num" w:pos="3600"/>
        </w:tabs>
        <w:ind w:left="3600" w:hanging="360"/>
      </w:pPr>
    </w:lvl>
    <w:lvl w:ilvl="5" w:tplc="92425FC6" w:tentative="1">
      <w:start w:val="1"/>
      <w:numFmt w:val="decimal"/>
      <w:lvlText w:val="%6."/>
      <w:lvlJc w:val="left"/>
      <w:pPr>
        <w:tabs>
          <w:tab w:val="num" w:pos="4320"/>
        </w:tabs>
        <w:ind w:left="4320" w:hanging="360"/>
      </w:pPr>
    </w:lvl>
    <w:lvl w:ilvl="6" w:tplc="8F18152A" w:tentative="1">
      <w:start w:val="1"/>
      <w:numFmt w:val="decimal"/>
      <w:lvlText w:val="%7."/>
      <w:lvlJc w:val="left"/>
      <w:pPr>
        <w:tabs>
          <w:tab w:val="num" w:pos="5040"/>
        </w:tabs>
        <w:ind w:left="5040" w:hanging="360"/>
      </w:pPr>
    </w:lvl>
    <w:lvl w:ilvl="7" w:tplc="3D88ED44" w:tentative="1">
      <w:start w:val="1"/>
      <w:numFmt w:val="decimal"/>
      <w:lvlText w:val="%8."/>
      <w:lvlJc w:val="left"/>
      <w:pPr>
        <w:tabs>
          <w:tab w:val="num" w:pos="5760"/>
        </w:tabs>
        <w:ind w:left="5760" w:hanging="360"/>
      </w:pPr>
    </w:lvl>
    <w:lvl w:ilvl="8" w:tplc="03B22D10" w:tentative="1">
      <w:start w:val="1"/>
      <w:numFmt w:val="decimal"/>
      <w:lvlText w:val="%9."/>
      <w:lvlJc w:val="left"/>
      <w:pPr>
        <w:tabs>
          <w:tab w:val="num" w:pos="6480"/>
        </w:tabs>
        <w:ind w:left="6480" w:hanging="360"/>
      </w:pPr>
    </w:lvl>
  </w:abstractNum>
  <w:abstractNum w:abstractNumId="45" w15:restartNumberingAfterBreak="0">
    <w:nsid w:val="7A6F445C"/>
    <w:multiLevelType w:val="hybridMultilevel"/>
    <w:tmpl w:val="60DA0530"/>
    <w:lvl w:ilvl="0" w:tplc="6160095E">
      <w:start w:val="1"/>
      <w:numFmt w:val="decimal"/>
      <w:lvlText w:val="%1."/>
      <w:lvlJc w:val="left"/>
      <w:pPr>
        <w:tabs>
          <w:tab w:val="num" w:pos="720"/>
        </w:tabs>
        <w:ind w:left="720" w:hanging="360"/>
      </w:pPr>
    </w:lvl>
    <w:lvl w:ilvl="1" w:tplc="C55ABB58" w:tentative="1">
      <w:start w:val="1"/>
      <w:numFmt w:val="decimal"/>
      <w:lvlText w:val="%2."/>
      <w:lvlJc w:val="left"/>
      <w:pPr>
        <w:tabs>
          <w:tab w:val="num" w:pos="1440"/>
        </w:tabs>
        <w:ind w:left="1440" w:hanging="360"/>
      </w:pPr>
    </w:lvl>
    <w:lvl w:ilvl="2" w:tplc="D28E1CD0" w:tentative="1">
      <w:start w:val="1"/>
      <w:numFmt w:val="decimal"/>
      <w:lvlText w:val="%3."/>
      <w:lvlJc w:val="left"/>
      <w:pPr>
        <w:tabs>
          <w:tab w:val="num" w:pos="2160"/>
        </w:tabs>
        <w:ind w:left="2160" w:hanging="360"/>
      </w:pPr>
    </w:lvl>
    <w:lvl w:ilvl="3" w:tplc="D1A4FADA" w:tentative="1">
      <w:start w:val="1"/>
      <w:numFmt w:val="decimal"/>
      <w:lvlText w:val="%4."/>
      <w:lvlJc w:val="left"/>
      <w:pPr>
        <w:tabs>
          <w:tab w:val="num" w:pos="2880"/>
        </w:tabs>
        <w:ind w:left="2880" w:hanging="360"/>
      </w:pPr>
    </w:lvl>
    <w:lvl w:ilvl="4" w:tplc="054EEFA8" w:tentative="1">
      <w:start w:val="1"/>
      <w:numFmt w:val="decimal"/>
      <w:lvlText w:val="%5."/>
      <w:lvlJc w:val="left"/>
      <w:pPr>
        <w:tabs>
          <w:tab w:val="num" w:pos="3600"/>
        </w:tabs>
        <w:ind w:left="3600" w:hanging="360"/>
      </w:pPr>
    </w:lvl>
    <w:lvl w:ilvl="5" w:tplc="92425FC6" w:tentative="1">
      <w:start w:val="1"/>
      <w:numFmt w:val="decimal"/>
      <w:lvlText w:val="%6."/>
      <w:lvlJc w:val="left"/>
      <w:pPr>
        <w:tabs>
          <w:tab w:val="num" w:pos="4320"/>
        </w:tabs>
        <w:ind w:left="4320" w:hanging="360"/>
      </w:pPr>
    </w:lvl>
    <w:lvl w:ilvl="6" w:tplc="8F18152A" w:tentative="1">
      <w:start w:val="1"/>
      <w:numFmt w:val="decimal"/>
      <w:lvlText w:val="%7."/>
      <w:lvlJc w:val="left"/>
      <w:pPr>
        <w:tabs>
          <w:tab w:val="num" w:pos="5040"/>
        </w:tabs>
        <w:ind w:left="5040" w:hanging="360"/>
      </w:pPr>
    </w:lvl>
    <w:lvl w:ilvl="7" w:tplc="3D88ED44" w:tentative="1">
      <w:start w:val="1"/>
      <w:numFmt w:val="decimal"/>
      <w:lvlText w:val="%8."/>
      <w:lvlJc w:val="left"/>
      <w:pPr>
        <w:tabs>
          <w:tab w:val="num" w:pos="5760"/>
        </w:tabs>
        <w:ind w:left="5760" w:hanging="360"/>
      </w:pPr>
    </w:lvl>
    <w:lvl w:ilvl="8" w:tplc="03B22D10" w:tentative="1">
      <w:start w:val="1"/>
      <w:numFmt w:val="decimal"/>
      <w:lvlText w:val="%9."/>
      <w:lvlJc w:val="left"/>
      <w:pPr>
        <w:tabs>
          <w:tab w:val="num" w:pos="6480"/>
        </w:tabs>
        <w:ind w:left="6480" w:hanging="360"/>
      </w:pPr>
    </w:lvl>
  </w:abstractNum>
  <w:num w:numId="1">
    <w:abstractNumId w:val="27"/>
  </w:num>
  <w:num w:numId="2">
    <w:abstractNumId w:val="25"/>
  </w:num>
  <w:num w:numId="3">
    <w:abstractNumId w:val="17"/>
  </w:num>
  <w:num w:numId="4">
    <w:abstractNumId w:val="34"/>
  </w:num>
  <w:num w:numId="5">
    <w:abstractNumId w:val="21"/>
  </w:num>
  <w:num w:numId="6">
    <w:abstractNumId w:val="41"/>
  </w:num>
  <w:num w:numId="7">
    <w:abstractNumId w:val="1"/>
  </w:num>
  <w:num w:numId="8">
    <w:abstractNumId w:val="3"/>
  </w:num>
  <w:num w:numId="9">
    <w:abstractNumId w:val="0"/>
  </w:num>
  <w:num w:numId="10">
    <w:abstractNumId w:val="9"/>
  </w:num>
  <w:num w:numId="11">
    <w:abstractNumId w:val="38"/>
  </w:num>
  <w:num w:numId="12">
    <w:abstractNumId w:val="29"/>
  </w:num>
  <w:num w:numId="13">
    <w:abstractNumId w:val="16"/>
  </w:num>
  <w:num w:numId="14">
    <w:abstractNumId w:val="8"/>
  </w:num>
  <w:num w:numId="15">
    <w:abstractNumId w:val="32"/>
  </w:num>
  <w:num w:numId="16">
    <w:abstractNumId w:val="14"/>
  </w:num>
  <w:num w:numId="17">
    <w:abstractNumId w:val="22"/>
  </w:num>
  <w:num w:numId="18">
    <w:abstractNumId w:val="28"/>
  </w:num>
  <w:num w:numId="19">
    <w:abstractNumId w:val="36"/>
  </w:num>
  <w:num w:numId="20">
    <w:abstractNumId w:val="40"/>
  </w:num>
  <w:num w:numId="21">
    <w:abstractNumId w:val="30"/>
  </w:num>
  <w:num w:numId="22">
    <w:abstractNumId w:val="5"/>
  </w:num>
  <w:num w:numId="23">
    <w:abstractNumId w:val="7"/>
  </w:num>
  <w:num w:numId="24">
    <w:abstractNumId w:val="31"/>
  </w:num>
  <w:num w:numId="25">
    <w:abstractNumId w:val="4"/>
  </w:num>
  <w:num w:numId="26">
    <w:abstractNumId w:val="19"/>
  </w:num>
  <w:num w:numId="27">
    <w:abstractNumId w:val="12"/>
  </w:num>
  <w:num w:numId="28">
    <w:abstractNumId w:val="42"/>
  </w:num>
  <w:num w:numId="29">
    <w:abstractNumId w:val="43"/>
  </w:num>
  <w:num w:numId="30">
    <w:abstractNumId w:val="37"/>
  </w:num>
  <w:num w:numId="31">
    <w:abstractNumId w:val="26"/>
  </w:num>
  <w:num w:numId="32">
    <w:abstractNumId w:val="24"/>
  </w:num>
  <w:num w:numId="33">
    <w:abstractNumId w:val="11"/>
  </w:num>
  <w:num w:numId="34">
    <w:abstractNumId w:val="10"/>
  </w:num>
  <w:num w:numId="35">
    <w:abstractNumId w:val="20"/>
  </w:num>
  <w:num w:numId="36">
    <w:abstractNumId w:val="2"/>
  </w:num>
  <w:num w:numId="37">
    <w:abstractNumId w:val="23"/>
  </w:num>
  <w:num w:numId="38">
    <w:abstractNumId w:val="39"/>
  </w:num>
  <w:num w:numId="39">
    <w:abstractNumId w:val="18"/>
  </w:num>
  <w:num w:numId="40">
    <w:abstractNumId w:val="45"/>
  </w:num>
  <w:num w:numId="41">
    <w:abstractNumId w:val="13"/>
  </w:num>
  <w:num w:numId="42">
    <w:abstractNumId w:val="44"/>
  </w:num>
  <w:num w:numId="43">
    <w:abstractNumId w:val="33"/>
  </w:num>
  <w:num w:numId="44">
    <w:abstractNumId w:val="6"/>
  </w:num>
  <w:num w:numId="45">
    <w:abstractNumId w:val="15"/>
  </w:num>
  <w:num w:numId="46">
    <w:abstractNumId w:val="35"/>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activeWritingStyle w:appName="MSWord" w:lang="pt-BR" w:vendorID="64" w:dllVersion="6" w:nlCheck="1" w:checkStyle="0"/>
  <w:activeWritingStyle w:appName="MSWord" w:lang="es-DO" w:vendorID="64" w:dllVersion="6" w:nlCheck="1" w:checkStyle="1"/>
  <w:activeWritingStyle w:appName="MSWord" w:lang="es-DO" w:vendorID="64" w:dllVersion="0" w:nlCheck="1" w:checkStyle="0"/>
  <w:activeWritingStyle w:appName="MSWord" w:lang="es-ES" w:vendorID="64" w:dllVersion="0" w:nlCheck="1" w:checkStyle="0"/>
  <w:activeWritingStyle w:appName="MSWord" w:lang="en-US" w:vendorID="64" w:dllVersion="0" w:nlCheck="1" w:checkStyle="0"/>
  <w:activeWritingStyle w:appName="MSWord" w:lang="es-CL" w:vendorID="64" w:dllVersion="0" w:nlCheck="1" w:checkStyle="0"/>
  <w:activeWritingStyle w:appName="MSWord" w:lang="es-ES" w:vendorID="64" w:dllVersion="6" w:nlCheck="1" w:checkStyle="1"/>
  <w:activeWritingStyle w:appName="MSWord" w:lang="en-US" w:vendorID="64" w:dllVersion="6" w:nlCheck="1" w:checkStyle="1"/>
  <w:activeWritingStyle w:appName="MSWord" w:lang="es-ES_tradnl" w:vendorID="64" w:dllVersion="0" w:nlCheck="1" w:checkStyle="0"/>
  <w:activeWritingStyle w:appName="MSWord" w:lang="fr-BE" w:vendorID="64" w:dllVersion="0" w:nlCheck="1" w:checkStyle="0"/>
  <w:activeWritingStyle w:appName="MSWord" w:lang="es-DO" w:vendorID="64" w:dllVersion="4096" w:nlCheck="1" w:checkStyle="0"/>
  <w:activeWritingStyle w:appName="MSWord" w:lang="es-ES" w:vendorID="64" w:dllVersion="4096" w:nlCheck="1" w:checkStyle="0"/>
  <w:activeWritingStyle w:appName="MSWord" w:lang="fr-BE" w:vendorID="64" w:dllVersion="4096" w:nlCheck="1" w:checkStyle="0"/>
  <w:activeWritingStyle w:appName="MSWord" w:lang="en-US" w:vendorID="64" w:dllVersion="4096" w:nlCheck="1" w:checkStyle="0"/>
  <w:activeWritingStyle w:appName="MSWord" w:lang="es-ES_tradnl" w:vendorID="64" w:dllVersion="4096" w:nlCheck="1" w:checkStyle="0"/>
  <w:proofState w:spelling="clean" w:grammar="clean"/>
  <w:defaultTabStop w:val="720"/>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6039"/>
    <w:rsid w:val="00003DE9"/>
    <w:rsid w:val="00004E59"/>
    <w:rsid w:val="000104EF"/>
    <w:rsid w:val="00017944"/>
    <w:rsid w:val="00020E4F"/>
    <w:rsid w:val="00022D3B"/>
    <w:rsid w:val="00024CA5"/>
    <w:rsid w:val="00025364"/>
    <w:rsid w:val="0002555A"/>
    <w:rsid w:val="00034C89"/>
    <w:rsid w:val="00037472"/>
    <w:rsid w:val="0004147F"/>
    <w:rsid w:val="00045737"/>
    <w:rsid w:val="00046755"/>
    <w:rsid w:val="000506F0"/>
    <w:rsid w:val="00051DE5"/>
    <w:rsid w:val="0005348F"/>
    <w:rsid w:val="000538BA"/>
    <w:rsid w:val="00057C1A"/>
    <w:rsid w:val="00061089"/>
    <w:rsid w:val="00061294"/>
    <w:rsid w:val="00063052"/>
    <w:rsid w:val="00076BF1"/>
    <w:rsid w:val="00081D31"/>
    <w:rsid w:val="00093FAC"/>
    <w:rsid w:val="0009441C"/>
    <w:rsid w:val="000A1DBD"/>
    <w:rsid w:val="000A2058"/>
    <w:rsid w:val="000A4C1B"/>
    <w:rsid w:val="000A5C75"/>
    <w:rsid w:val="000B18F6"/>
    <w:rsid w:val="000C03AC"/>
    <w:rsid w:val="000C0EE4"/>
    <w:rsid w:val="000C4B12"/>
    <w:rsid w:val="000C790A"/>
    <w:rsid w:val="000D2431"/>
    <w:rsid w:val="000D7137"/>
    <w:rsid w:val="000E1165"/>
    <w:rsid w:val="000E33B6"/>
    <w:rsid w:val="000E401C"/>
    <w:rsid w:val="000E57EE"/>
    <w:rsid w:val="000F194F"/>
    <w:rsid w:val="000F20D6"/>
    <w:rsid w:val="000F3CE1"/>
    <w:rsid w:val="000F4829"/>
    <w:rsid w:val="000F49D6"/>
    <w:rsid w:val="00100FB1"/>
    <w:rsid w:val="00101E75"/>
    <w:rsid w:val="001058BC"/>
    <w:rsid w:val="00113340"/>
    <w:rsid w:val="001151D5"/>
    <w:rsid w:val="001154A5"/>
    <w:rsid w:val="001157CC"/>
    <w:rsid w:val="00115833"/>
    <w:rsid w:val="001158EB"/>
    <w:rsid w:val="00131333"/>
    <w:rsid w:val="001433A8"/>
    <w:rsid w:val="001477AC"/>
    <w:rsid w:val="00155A38"/>
    <w:rsid w:val="00161B96"/>
    <w:rsid w:val="001670E6"/>
    <w:rsid w:val="001673B7"/>
    <w:rsid w:val="001673CF"/>
    <w:rsid w:val="00167692"/>
    <w:rsid w:val="001826E8"/>
    <w:rsid w:val="001845DA"/>
    <w:rsid w:val="001854F0"/>
    <w:rsid w:val="001874DC"/>
    <w:rsid w:val="00191A11"/>
    <w:rsid w:val="001929D7"/>
    <w:rsid w:val="00194BD8"/>
    <w:rsid w:val="00196ECC"/>
    <w:rsid w:val="001A1971"/>
    <w:rsid w:val="001A20D1"/>
    <w:rsid w:val="001A6132"/>
    <w:rsid w:val="001A7D83"/>
    <w:rsid w:val="001B0BD6"/>
    <w:rsid w:val="001B372A"/>
    <w:rsid w:val="001B5108"/>
    <w:rsid w:val="001B57D9"/>
    <w:rsid w:val="001B69EE"/>
    <w:rsid w:val="001C19B4"/>
    <w:rsid w:val="001C2165"/>
    <w:rsid w:val="001D096E"/>
    <w:rsid w:val="001D0D11"/>
    <w:rsid w:val="001E7EAB"/>
    <w:rsid w:val="001F0530"/>
    <w:rsid w:val="001F135B"/>
    <w:rsid w:val="001F5C6A"/>
    <w:rsid w:val="001F5E7B"/>
    <w:rsid w:val="001F66A2"/>
    <w:rsid w:val="0020030A"/>
    <w:rsid w:val="0020063A"/>
    <w:rsid w:val="00202E57"/>
    <w:rsid w:val="00211352"/>
    <w:rsid w:val="00216028"/>
    <w:rsid w:val="002166D3"/>
    <w:rsid w:val="00220F5E"/>
    <w:rsid w:val="0022465A"/>
    <w:rsid w:val="00230D51"/>
    <w:rsid w:val="00235B23"/>
    <w:rsid w:val="00245B43"/>
    <w:rsid w:val="00245D6C"/>
    <w:rsid w:val="00255FD2"/>
    <w:rsid w:val="00256416"/>
    <w:rsid w:val="002645B2"/>
    <w:rsid w:val="00271A74"/>
    <w:rsid w:val="00272217"/>
    <w:rsid w:val="002748FC"/>
    <w:rsid w:val="00283066"/>
    <w:rsid w:val="002862CE"/>
    <w:rsid w:val="00287A40"/>
    <w:rsid w:val="00292CDD"/>
    <w:rsid w:val="002943DA"/>
    <w:rsid w:val="002957DA"/>
    <w:rsid w:val="00295A54"/>
    <w:rsid w:val="002A529E"/>
    <w:rsid w:val="002A5846"/>
    <w:rsid w:val="002A58ED"/>
    <w:rsid w:val="002B0E1A"/>
    <w:rsid w:val="002B298B"/>
    <w:rsid w:val="002B3B47"/>
    <w:rsid w:val="002B3DFB"/>
    <w:rsid w:val="002B61E7"/>
    <w:rsid w:val="002B6E17"/>
    <w:rsid w:val="002B7B43"/>
    <w:rsid w:val="002C784F"/>
    <w:rsid w:val="002D45E6"/>
    <w:rsid w:val="002D4D50"/>
    <w:rsid w:val="002E435F"/>
    <w:rsid w:val="002E6CC1"/>
    <w:rsid w:val="002E7042"/>
    <w:rsid w:val="002E7AB6"/>
    <w:rsid w:val="002F18DA"/>
    <w:rsid w:val="002F58B3"/>
    <w:rsid w:val="00300A75"/>
    <w:rsid w:val="00301EDE"/>
    <w:rsid w:val="00303D12"/>
    <w:rsid w:val="00310CB6"/>
    <w:rsid w:val="00315232"/>
    <w:rsid w:val="00315B4D"/>
    <w:rsid w:val="00323C38"/>
    <w:rsid w:val="0032485A"/>
    <w:rsid w:val="003410C2"/>
    <w:rsid w:val="00341303"/>
    <w:rsid w:val="00341E2D"/>
    <w:rsid w:val="00343262"/>
    <w:rsid w:val="003440C1"/>
    <w:rsid w:val="003452DC"/>
    <w:rsid w:val="00346358"/>
    <w:rsid w:val="00346C6D"/>
    <w:rsid w:val="003505D2"/>
    <w:rsid w:val="0035629F"/>
    <w:rsid w:val="00357D79"/>
    <w:rsid w:val="003607E8"/>
    <w:rsid w:val="00361B78"/>
    <w:rsid w:val="00366D59"/>
    <w:rsid w:val="00386267"/>
    <w:rsid w:val="0039338F"/>
    <w:rsid w:val="0039383B"/>
    <w:rsid w:val="00393BEE"/>
    <w:rsid w:val="003976B4"/>
    <w:rsid w:val="003A2665"/>
    <w:rsid w:val="003A518D"/>
    <w:rsid w:val="003A57AC"/>
    <w:rsid w:val="003A7189"/>
    <w:rsid w:val="003B1A91"/>
    <w:rsid w:val="003B38C1"/>
    <w:rsid w:val="003C4EC9"/>
    <w:rsid w:val="003C6EA0"/>
    <w:rsid w:val="003C765F"/>
    <w:rsid w:val="003D104D"/>
    <w:rsid w:val="003D22CA"/>
    <w:rsid w:val="003D60C4"/>
    <w:rsid w:val="003E4F9A"/>
    <w:rsid w:val="003F1C5F"/>
    <w:rsid w:val="003F3832"/>
    <w:rsid w:val="003F4311"/>
    <w:rsid w:val="00402EAE"/>
    <w:rsid w:val="00402F5F"/>
    <w:rsid w:val="00407C23"/>
    <w:rsid w:val="00417F73"/>
    <w:rsid w:val="00426DB2"/>
    <w:rsid w:val="00430E1B"/>
    <w:rsid w:val="00432C91"/>
    <w:rsid w:val="00436608"/>
    <w:rsid w:val="00441915"/>
    <w:rsid w:val="00451724"/>
    <w:rsid w:val="004519A0"/>
    <w:rsid w:val="00453419"/>
    <w:rsid w:val="004576ED"/>
    <w:rsid w:val="00465BA1"/>
    <w:rsid w:val="00472E83"/>
    <w:rsid w:val="00477B92"/>
    <w:rsid w:val="00480699"/>
    <w:rsid w:val="00482314"/>
    <w:rsid w:val="004835D3"/>
    <w:rsid w:val="0049237F"/>
    <w:rsid w:val="00494F66"/>
    <w:rsid w:val="004A1C5B"/>
    <w:rsid w:val="004A4398"/>
    <w:rsid w:val="004A55DE"/>
    <w:rsid w:val="004A7771"/>
    <w:rsid w:val="004B17A4"/>
    <w:rsid w:val="004C131B"/>
    <w:rsid w:val="004C4BD9"/>
    <w:rsid w:val="004D0B90"/>
    <w:rsid w:val="004D1C91"/>
    <w:rsid w:val="004D33E8"/>
    <w:rsid w:val="004D395F"/>
    <w:rsid w:val="004D3EB8"/>
    <w:rsid w:val="004D4350"/>
    <w:rsid w:val="004D481F"/>
    <w:rsid w:val="004E028A"/>
    <w:rsid w:val="004E103E"/>
    <w:rsid w:val="004E2B33"/>
    <w:rsid w:val="004E32BC"/>
    <w:rsid w:val="004E76B2"/>
    <w:rsid w:val="004F27F5"/>
    <w:rsid w:val="004F3BF3"/>
    <w:rsid w:val="004F50A6"/>
    <w:rsid w:val="00501AA7"/>
    <w:rsid w:val="005053A7"/>
    <w:rsid w:val="00506762"/>
    <w:rsid w:val="0051019D"/>
    <w:rsid w:val="0052419E"/>
    <w:rsid w:val="00526039"/>
    <w:rsid w:val="005270E7"/>
    <w:rsid w:val="00527B2E"/>
    <w:rsid w:val="00527F88"/>
    <w:rsid w:val="0053719F"/>
    <w:rsid w:val="00541C03"/>
    <w:rsid w:val="00550404"/>
    <w:rsid w:val="00551591"/>
    <w:rsid w:val="00552A8F"/>
    <w:rsid w:val="00560697"/>
    <w:rsid w:val="00560A5F"/>
    <w:rsid w:val="00561255"/>
    <w:rsid w:val="00566707"/>
    <w:rsid w:val="005668F3"/>
    <w:rsid w:val="0056779A"/>
    <w:rsid w:val="00580BCA"/>
    <w:rsid w:val="00583573"/>
    <w:rsid w:val="00590135"/>
    <w:rsid w:val="00591D37"/>
    <w:rsid w:val="00593272"/>
    <w:rsid w:val="005948F2"/>
    <w:rsid w:val="0059548C"/>
    <w:rsid w:val="005A10D4"/>
    <w:rsid w:val="005A1526"/>
    <w:rsid w:val="005A35F7"/>
    <w:rsid w:val="005A4291"/>
    <w:rsid w:val="005A5F21"/>
    <w:rsid w:val="005B0B65"/>
    <w:rsid w:val="005B11F0"/>
    <w:rsid w:val="005B1D62"/>
    <w:rsid w:val="005B24B0"/>
    <w:rsid w:val="005B4CD7"/>
    <w:rsid w:val="005C1F26"/>
    <w:rsid w:val="005C7E34"/>
    <w:rsid w:val="005D08D1"/>
    <w:rsid w:val="005D1670"/>
    <w:rsid w:val="005D543A"/>
    <w:rsid w:val="005D6A2A"/>
    <w:rsid w:val="005D7D55"/>
    <w:rsid w:val="005E5988"/>
    <w:rsid w:val="005F0F12"/>
    <w:rsid w:val="005F1C36"/>
    <w:rsid w:val="006066DA"/>
    <w:rsid w:val="0061290F"/>
    <w:rsid w:val="00616F93"/>
    <w:rsid w:val="0062138F"/>
    <w:rsid w:val="00627B30"/>
    <w:rsid w:val="00631F83"/>
    <w:rsid w:val="006320BE"/>
    <w:rsid w:val="00634BA8"/>
    <w:rsid w:val="00641204"/>
    <w:rsid w:val="00642763"/>
    <w:rsid w:val="0064424A"/>
    <w:rsid w:val="006472A7"/>
    <w:rsid w:val="00650F7E"/>
    <w:rsid w:val="006511EA"/>
    <w:rsid w:val="00651869"/>
    <w:rsid w:val="00657C5C"/>
    <w:rsid w:val="0066039F"/>
    <w:rsid w:val="006658A5"/>
    <w:rsid w:val="00681370"/>
    <w:rsid w:val="00683B11"/>
    <w:rsid w:val="0068482B"/>
    <w:rsid w:val="00695BA8"/>
    <w:rsid w:val="006A46AC"/>
    <w:rsid w:val="006A4AA4"/>
    <w:rsid w:val="006B5E91"/>
    <w:rsid w:val="006C4817"/>
    <w:rsid w:val="006D0097"/>
    <w:rsid w:val="006D0118"/>
    <w:rsid w:val="006D2331"/>
    <w:rsid w:val="006E1A07"/>
    <w:rsid w:val="006E21B7"/>
    <w:rsid w:val="006E3779"/>
    <w:rsid w:val="006E57FD"/>
    <w:rsid w:val="006F0468"/>
    <w:rsid w:val="006F2245"/>
    <w:rsid w:val="006F4D1C"/>
    <w:rsid w:val="006F5F5D"/>
    <w:rsid w:val="00711D55"/>
    <w:rsid w:val="0071494D"/>
    <w:rsid w:val="00716F6E"/>
    <w:rsid w:val="00720086"/>
    <w:rsid w:val="00721508"/>
    <w:rsid w:val="007250B3"/>
    <w:rsid w:val="00725FEC"/>
    <w:rsid w:val="00727278"/>
    <w:rsid w:val="00733F29"/>
    <w:rsid w:val="0073776C"/>
    <w:rsid w:val="007415B2"/>
    <w:rsid w:val="00750B0C"/>
    <w:rsid w:val="0075292F"/>
    <w:rsid w:val="00761495"/>
    <w:rsid w:val="00764213"/>
    <w:rsid w:val="00766BED"/>
    <w:rsid w:val="00770B32"/>
    <w:rsid w:val="00790B0C"/>
    <w:rsid w:val="00791FFA"/>
    <w:rsid w:val="007949F5"/>
    <w:rsid w:val="007969FC"/>
    <w:rsid w:val="007A0953"/>
    <w:rsid w:val="007A0EEF"/>
    <w:rsid w:val="007A1542"/>
    <w:rsid w:val="007A3702"/>
    <w:rsid w:val="007A5581"/>
    <w:rsid w:val="007B2923"/>
    <w:rsid w:val="007B4317"/>
    <w:rsid w:val="007B6226"/>
    <w:rsid w:val="007B71C1"/>
    <w:rsid w:val="007C024E"/>
    <w:rsid w:val="007C29B1"/>
    <w:rsid w:val="007C2C0B"/>
    <w:rsid w:val="007D5C28"/>
    <w:rsid w:val="007D631D"/>
    <w:rsid w:val="007E1CE9"/>
    <w:rsid w:val="007E4A8A"/>
    <w:rsid w:val="007E7573"/>
    <w:rsid w:val="007E7836"/>
    <w:rsid w:val="007F09E1"/>
    <w:rsid w:val="007F197D"/>
    <w:rsid w:val="007F276E"/>
    <w:rsid w:val="007F37FB"/>
    <w:rsid w:val="007F5CF4"/>
    <w:rsid w:val="007F6920"/>
    <w:rsid w:val="007F7783"/>
    <w:rsid w:val="00800563"/>
    <w:rsid w:val="0080484A"/>
    <w:rsid w:val="00807098"/>
    <w:rsid w:val="0080714F"/>
    <w:rsid w:val="00814BF1"/>
    <w:rsid w:val="0081555F"/>
    <w:rsid w:val="00817D4E"/>
    <w:rsid w:val="00822B73"/>
    <w:rsid w:val="00823731"/>
    <w:rsid w:val="0082490E"/>
    <w:rsid w:val="008278E2"/>
    <w:rsid w:val="0082796E"/>
    <w:rsid w:val="00832A5D"/>
    <w:rsid w:val="00835BF0"/>
    <w:rsid w:val="0083700F"/>
    <w:rsid w:val="00841498"/>
    <w:rsid w:val="0084252A"/>
    <w:rsid w:val="00842D13"/>
    <w:rsid w:val="00844FAF"/>
    <w:rsid w:val="00850971"/>
    <w:rsid w:val="008530F4"/>
    <w:rsid w:val="008540FF"/>
    <w:rsid w:val="00861634"/>
    <w:rsid w:val="00862193"/>
    <w:rsid w:val="00874432"/>
    <w:rsid w:val="00874A18"/>
    <w:rsid w:val="008757DB"/>
    <w:rsid w:val="00880762"/>
    <w:rsid w:val="00882B0D"/>
    <w:rsid w:val="00882C11"/>
    <w:rsid w:val="00882C5A"/>
    <w:rsid w:val="008868D0"/>
    <w:rsid w:val="00894D15"/>
    <w:rsid w:val="0089563D"/>
    <w:rsid w:val="0089766C"/>
    <w:rsid w:val="00897A34"/>
    <w:rsid w:val="008A1527"/>
    <w:rsid w:val="008A3327"/>
    <w:rsid w:val="008A4DCB"/>
    <w:rsid w:val="008B13BF"/>
    <w:rsid w:val="008C2FDD"/>
    <w:rsid w:val="008D7A1F"/>
    <w:rsid w:val="008E0207"/>
    <w:rsid w:val="008F21AB"/>
    <w:rsid w:val="008F3C26"/>
    <w:rsid w:val="008F6861"/>
    <w:rsid w:val="00900AC9"/>
    <w:rsid w:val="00900EEB"/>
    <w:rsid w:val="00901FE1"/>
    <w:rsid w:val="00904A5B"/>
    <w:rsid w:val="00905713"/>
    <w:rsid w:val="00924336"/>
    <w:rsid w:val="00926BDF"/>
    <w:rsid w:val="00932CF7"/>
    <w:rsid w:val="009334F5"/>
    <w:rsid w:val="009358FF"/>
    <w:rsid w:val="00937EF6"/>
    <w:rsid w:val="00941ABA"/>
    <w:rsid w:val="0094644E"/>
    <w:rsid w:val="00946791"/>
    <w:rsid w:val="0095016B"/>
    <w:rsid w:val="009501C4"/>
    <w:rsid w:val="00954161"/>
    <w:rsid w:val="009548ED"/>
    <w:rsid w:val="0095746C"/>
    <w:rsid w:val="00962084"/>
    <w:rsid w:val="00975A46"/>
    <w:rsid w:val="00976C19"/>
    <w:rsid w:val="00977158"/>
    <w:rsid w:val="00977E40"/>
    <w:rsid w:val="00980459"/>
    <w:rsid w:val="00982F04"/>
    <w:rsid w:val="0098366E"/>
    <w:rsid w:val="00986C72"/>
    <w:rsid w:val="00996554"/>
    <w:rsid w:val="00996A10"/>
    <w:rsid w:val="009B096A"/>
    <w:rsid w:val="009B66CA"/>
    <w:rsid w:val="009C04BB"/>
    <w:rsid w:val="009C0950"/>
    <w:rsid w:val="009C0E14"/>
    <w:rsid w:val="009C5DE4"/>
    <w:rsid w:val="009C7768"/>
    <w:rsid w:val="009C79C1"/>
    <w:rsid w:val="009D2E21"/>
    <w:rsid w:val="009D4112"/>
    <w:rsid w:val="009E5DAC"/>
    <w:rsid w:val="009E701E"/>
    <w:rsid w:val="009E7524"/>
    <w:rsid w:val="009F1988"/>
    <w:rsid w:val="009F498A"/>
    <w:rsid w:val="009F49A9"/>
    <w:rsid w:val="009F7879"/>
    <w:rsid w:val="009F7CD3"/>
    <w:rsid w:val="00A006D2"/>
    <w:rsid w:val="00A01D3B"/>
    <w:rsid w:val="00A0422A"/>
    <w:rsid w:val="00A0443B"/>
    <w:rsid w:val="00A06DC9"/>
    <w:rsid w:val="00A119BA"/>
    <w:rsid w:val="00A24B1E"/>
    <w:rsid w:val="00A25A84"/>
    <w:rsid w:val="00A32768"/>
    <w:rsid w:val="00A3496C"/>
    <w:rsid w:val="00A414C1"/>
    <w:rsid w:val="00A41E7A"/>
    <w:rsid w:val="00A434E7"/>
    <w:rsid w:val="00A46895"/>
    <w:rsid w:val="00A475E3"/>
    <w:rsid w:val="00A47CD8"/>
    <w:rsid w:val="00A61F49"/>
    <w:rsid w:val="00A63A82"/>
    <w:rsid w:val="00A67B4F"/>
    <w:rsid w:val="00A7052F"/>
    <w:rsid w:val="00A714FE"/>
    <w:rsid w:val="00A7351D"/>
    <w:rsid w:val="00A77301"/>
    <w:rsid w:val="00A87258"/>
    <w:rsid w:val="00A87312"/>
    <w:rsid w:val="00A87B13"/>
    <w:rsid w:val="00A92686"/>
    <w:rsid w:val="00A938AC"/>
    <w:rsid w:val="00A97A23"/>
    <w:rsid w:val="00AA0610"/>
    <w:rsid w:val="00AA0CBB"/>
    <w:rsid w:val="00AA22F8"/>
    <w:rsid w:val="00AA5265"/>
    <w:rsid w:val="00AA53BA"/>
    <w:rsid w:val="00AB0C08"/>
    <w:rsid w:val="00AB3C7F"/>
    <w:rsid w:val="00AC0674"/>
    <w:rsid w:val="00AC2CD3"/>
    <w:rsid w:val="00AC4AF1"/>
    <w:rsid w:val="00AC4EAC"/>
    <w:rsid w:val="00AD71F2"/>
    <w:rsid w:val="00AD7E22"/>
    <w:rsid w:val="00AE096B"/>
    <w:rsid w:val="00AE2877"/>
    <w:rsid w:val="00AE5C5C"/>
    <w:rsid w:val="00AE76F2"/>
    <w:rsid w:val="00AF0712"/>
    <w:rsid w:val="00AF47E4"/>
    <w:rsid w:val="00AF7517"/>
    <w:rsid w:val="00B050C5"/>
    <w:rsid w:val="00B06DEF"/>
    <w:rsid w:val="00B10C79"/>
    <w:rsid w:val="00B10F0D"/>
    <w:rsid w:val="00B16262"/>
    <w:rsid w:val="00B17096"/>
    <w:rsid w:val="00B17FF6"/>
    <w:rsid w:val="00B204E1"/>
    <w:rsid w:val="00B2088C"/>
    <w:rsid w:val="00B25F58"/>
    <w:rsid w:val="00B379A8"/>
    <w:rsid w:val="00B41681"/>
    <w:rsid w:val="00B45482"/>
    <w:rsid w:val="00B53CBC"/>
    <w:rsid w:val="00B570DA"/>
    <w:rsid w:val="00B7623B"/>
    <w:rsid w:val="00BA5817"/>
    <w:rsid w:val="00BB3616"/>
    <w:rsid w:val="00BB3FBD"/>
    <w:rsid w:val="00BB60B8"/>
    <w:rsid w:val="00BB707F"/>
    <w:rsid w:val="00BC1083"/>
    <w:rsid w:val="00BC3231"/>
    <w:rsid w:val="00BC64D0"/>
    <w:rsid w:val="00BC7E6A"/>
    <w:rsid w:val="00BD0B18"/>
    <w:rsid w:val="00BE3941"/>
    <w:rsid w:val="00BE51D8"/>
    <w:rsid w:val="00BE68AB"/>
    <w:rsid w:val="00BF6D7B"/>
    <w:rsid w:val="00C00E11"/>
    <w:rsid w:val="00C01002"/>
    <w:rsid w:val="00C03E7E"/>
    <w:rsid w:val="00C04907"/>
    <w:rsid w:val="00C0591B"/>
    <w:rsid w:val="00C2725D"/>
    <w:rsid w:val="00C27366"/>
    <w:rsid w:val="00C36F1B"/>
    <w:rsid w:val="00C4107B"/>
    <w:rsid w:val="00C410E0"/>
    <w:rsid w:val="00C42603"/>
    <w:rsid w:val="00C4298A"/>
    <w:rsid w:val="00C4317C"/>
    <w:rsid w:val="00C6039C"/>
    <w:rsid w:val="00C63A14"/>
    <w:rsid w:val="00C641E6"/>
    <w:rsid w:val="00C65D72"/>
    <w:rsid w:val="00C678AB"/>
    <w:rsid w:val="00C751BB"/>
    <w:rsid w:val="00C759D4"/>
    <w:rsid w:val="00C86501"/>
    <w:rsid w:val="00C86D28"/>
    <w:rsid w:val="00C8751F"/>
    <w:rsid w:val="00C93B8A"/>
    <w:rsid w:val="00C96BDB"/>
    <w:rsid w:val="00C97B83"/>
    <w:rsid w:val="00CA6701"/>
    <w:rsid w:val="00CC462F"/>
    <w:rsid w:val="00CD5A91"/>
    <w:rsid w:val="00CD6768"/>
    <w:rsid w:val="00CD7655"/>
    <w:rsid w:val="00CD7B1C"/>
    <w:rsid w:val="00CE098C"/>
    <w:rsid w:val="00CE6682"/>
    <w:rsid w:val="00CF3C97"/>
    <w:rsid w:val="00CF7BDC"/>
    <w:rsid w:val="00CF7CB5"/>
    <w:rsid w:val="00D03350"/>
    <w:rsid w:val="00D11A5F"/>
    <w:rsid w:val="00D129D2"/>
    <w:rsid w:val="00D23B50"/>
    <w:rsid w:val="00D240B5"/>
    <w:rsid w:val="00D244D1"/>
    <w:rsid w:val="00D2496B"/>
    <w:rsid w:val="00D33A46"/>
    <w:rsid w:val="00D52024"/>
    <w:rsid w:val="00D54E81"/>
    <w:rsid w:val="00D61603"/>
    <w:rsid w:val="00D63A21"/>
    <w:rsid w:val="00D652B0"/>
    <w:rsid w:val="00D80D64"/>
    <w:rsid w:val="00D84183"/>
    <w:rsid w:val="00D85446"/>
    <w:rsid w:val="00D85703"/>
    <w:rsid w:val="00D904AA"/>
    <w:rsid w:val="00D9198C"/>
    <w:rsid w:val="00D91D47"/>
    <w:rsid w:val="00D9736A"/>
    <w:rsid w:val="00DA604B"/>
    <w:rsid w:val="00DA69DB"/>
    <w:rsid w:val="00DB2948"/>
    <w:rsid w:val="00DC143F"/>
    <w:rsid w:val="00DC7A3B"/>
    <w:rsid w:val="00DD0DE1"/>
    <w:rsid w:val="00DD1181"/>
    <w:rsid w:val="00DD1DF6"/>
    <w:rsid w:val="00DD72A0"/>
    <w:rsid w:val="00DE1258"/>
    <w:rsid w:val="00DE5ACC"/>
    <w:rsid w:val="00DE67C8"/>
    <w:rsid w:val="00E00B96"/>
    <w:rsid w:val="00E01FB3"/>
    <w:rsid w:val="00E06D8F"/>
    <w:rsid w:val="00E10361"/>
    <w:rsid w:val="00E11C95"/>
    <w:rsid w:val="00E1404F"/>
    <w:rsid w:val="00E14BB9"/>
    <w:rsid w:val="00E16C14"/>
    <w:rsid w:val="00E241F2"/>
    <w:rsid w:val="00E24B1C"/>
    <w:rsid w:val="00E33226"/>
    <w:rsid w:val="00E36349"/>
    <w:rsid w:val="00E42E18"/>
    <w:rsid w:val="00E44EF6"/>
    <w:rsid w:val="00E45284"/>
    <w:rsid w:val="00E47000"/>
    <w:rsid w:val="00E518FD"/>
    <w:rsid w:val="00E51CB2"/>
    <w:rsid w:val="00E51FB9"/>
    <w:rsid w:val="00E617DF"/>
    <w:rsid w:val="00E63DEF"/>
    <w:rsid w:val="00E64ECD"/>
    <w:rsid w:val="00E67262"/>
    <w:rsid w:val="00E7186A"/>
    <w:rsid w:val="00E723ED"/>
    <w:rsid w:val="00E80339"/>
    <w:rsid w:val="00E807F8"/>
    <w:rsid w:val="00E82B3E"/>
    <w:rsid w:val="00E8673A"/>
    <w:rsid w:val="00E916E2"/>
    <w:rsid w:val="00EA1D7A"/>
    <w:rsid w:val="00EA68CD"/>
    <w:rsid w:val="00EA7D1C"/>
    <w:rsid w:val="00EB1ED3"/>
    <w:rsid w:val="00EB5959"/>
    <w:rsid w:val="00EC6485"/>
    <w:rsid w:val="00EC761E"/>
    <w:rsid w:val="00ED023B"/>
    <w:rsid w:val="00ED0469"/>
    <w:rsid w:val="00EE1ABD"/>
    <w:rsid w:val="00EE3343"/>
    <w:rsid w:val="00EE7F7D"/>
    <w:rsid w:val="00EE7F86"/>
    <w:rsid w:val="00F00AF2"/>
    <w:rsid w:val="00F0599F"/>
    <w:rsid w:val="00F106F8"/>
    <w:rsid w:val="00F11CBC"/>
    <w:rsid w:val="00F15961"/>
    <w:rsid w:val="00F1613C"/>
    <w:rsid w:val="00F24104"/>
    <w:rsid w:val="00F24779"/>
    <w:rsid w:val="00F25149"/>
    <w:rsid w:val="00F308F1"/>
    <w:rsid w:val="00F31F80"/>
    <w:rsid w:val="00F33A89"/>
    <w:rsid w:val="00F36818"/>
    <w:rsid w:val="00F40097"/>
    <w:rsid w:val="00F4250A"/>
    <w:rsid w:val="00F4251E"/>
    <w:rsid w:val="00F425A8"/>
    <w:rsid w:val="00F42B8F"/>
    <w:rsid w:val="00F54869"/>
    <w:rsid w:val="00F56166"/>
    <w:rsid w:val="00F61B45"/>
    <w:rsid w:val="00F62DB8"/>
    <w:rsid w:val="00F652CE"/>
    <w:rsid w:val="00F730CD"/>
    <w:rsid w:val="00F836D9"/>
    <w:rsid w:val="00F90711"/>
    <w:rsid w:val="00F9651E"/>
    <w:rsid w:val="00F96F12"/>
    <w:rsid w:val="00FA2788"/>
    <w:rsid w:val="00FA6F55"/>
    <w:rsid w:val="00FB2226"/>
    <w:rsid w:val="00FB24EE"/>
    <w:rsid w:val="00FB6AFE"/>
    <w:rsid w:val="00FB7C81"/>
    <w:rsid w:val="00FC480D"/>
    <w:rsid w:val="00FC4AA4"/>
    <w:rsid w:val="00FC72F4"/>
    <w:rsid w:val="00FD1DB8"/>
    <w:rsid w:val="00FD3A1F"/>
    <w:rsid w:val="00FD45A7"/>
    <w:rsid w:val="00FD67BC"/>
    <w:rsid w:val="00FE2974"/>
    <w:rsid w:val="00FE2E33"/>
    <w:rsid w:val="00FE5735"/>
    <w:rsid w:val="00FE7D57"/>
    <w:rsid w:val="00FF681F"/>
    <w:rsid w:val="00FF760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5A71A65"/>
  <w15:docId w15:val="{9BD38E22-C17F-4237-8DC1-8D6357CA3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iPriority="0" w:unhideWhenUsed="1"/>
    <w:lsdException w:name="Table Simple 3" w:semiHidden="1" w:unhideWhenUsed="1"/>
    <w:lsdException w:name="Table Classic 1" w:semiHidden="1" w:uiPriority="0"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6039"/>
    <w:pPr>
      <w:spacing w:after="0" w:line="240" w:lineRule="auto"/>
    </w:pPr>
    <w:rPr>
      <w:rFonts w:ascii="Times New Roman" w:hAnsi="Times New Roman" w:cs="Times New Roman"/>
      <w:lang w:val="es-DO"/>
    </w:rPr>
  </w:style>
  <w:style w:type="paragraph" w:styleId="Ttulo1">
    <w:name w:val="heading 1"/>
    <w:basedOn w:val="Normal"/>
    <w:next w:val="Normal"/>
    <w:link w:val="Ttulo1Car"/>
    <w:uiPriority w:val="9"/>
    <w:qFormat/>
    <w:rsid w:val="003C6EA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unhideWhenUsed/>
    <w:qFormat/>
    <w:rsid w:val="0020063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nhideWhenUsed/>
    <w:qFormat/>
    <w:rsid w:val="005053A7"/>
    <w:pPr>
      <w:widowControl w:val="0"/>
      <w:spacing w:beforeLines="50" w:afterLines="50"/>
      <w:ind w:leftChars="100" w:left="210"/>
      <w:jc w:val="both"/>
      <w:outlineLvl w:val="2"/>
    </w:pPr>
    <w:rPr>
      <w:kern w:val="2"/>
      <w:lang w:eastAsia="ja-JP"/>
    </w:rPr>
  </w:style>
  <w:style w:type="paragraph" w:styleId="Ttulo4">
    <w:name w:val="heading 4"/>
    <w:basedOn w:val="Normal"/>
    <w:next w:val="Normal"/>
    <w:link w:val="Ttulo4Car"/>
    <w:uiPriority w:val="9"/>
    <w:unhideWhenUsed/>
    <w:qFormat/>
    <w:rsid w:val="00D11A5F"/>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unhideWhenUsed/>
    <w:rsid w:val="00526039"/>
    <w:pPr>
      <w:tabs>
        <w:tab w:val="center" w:pos="4252"/>
        <w:tab w:val="right" w:pos="8504"/>
      </w:tabs>
      <w:snapToGrid w:val="0"/>
      <w:spacing w:after="160" w:line="259" w:lineRule="auto"/>
    </w:pPr>
    <w:rPr>
      <w:rFonts w:ascii="Arial" w:hAnsi="Arial" w:cstheme="minorBidi"/>
    </w:rPr>
  </w:style>
  <w:style w:type="character" w:customStyle="1" w:styleId="PiedepginaCar">
    <w:name w:val="Pie de página Car"/>
    <w:basedOn w:val="Fuentedeprrafopredeter"/>
    <w:link w:val="Piedepgina"/>
    <w:uiPriority w:val="99"/>
    <w:rsid w:val="00526039"/>
    <w:rPr>
      <w:rFonts w:ascii="Arial" w:eastAsiaTheme="minorEastAsia" w:hAnsi="Arial"/>
      <w:lang w:val="es-DO"/>
    </w:rPr>
  </w:style>
  <w:style w:type="character" w:styleId="Hipervnculo">
    <w:name w:val="Hyperlink"/>
    <w:basedOn w:val="Fuentedeprrafopredeter"/>
    <w:uiPriority w:val="99"/>
    <w:unhideWhenUsed/>
    <w:rsid w:val="00526039"/>
    <w:rPr>
      <w:color w:val="0563C1" w:themeColor="hyperlink"/>
      <w:u w:val="single"/>
    </w:rPr>
  </w:style>
  <w:style w:type="paragraph" w:styleId="TDC1">
    <w:name w:val="toc 1"/>
    <w:basedOn w:val="Normal"/>
    <w:next w:val="Normal"/>
    <w:autoRedefine/>
    <w:uiPriority w:val="39"/>
    <w:unhideWhenUsed/>
    <w:rsid w:val="0080714F"/>
    <w:pPr>
      <w:spacing w:after="100" w:line="259" w:lineRule="auto"/>
    </w:pPr>
    <w:rPr>
      <w:b/>
      <w:bCs/>
      <w:noProof/>
      <w:sz w:val="24"/>
      <w:szCs w:val="32"/>
    </w:rPr>
  </w:style>
  <w:style w:type="table" w:customStyle="1" w:styleId="Tabladelista3-nfasis61">
    <w:name w:val="Tabla de lista 3 - Énfasis 61"/>
    <w:basedOn w:val="Tablanormal"/>
    <w:uiPriority w:val="48"/>
    <w:rsid w:val="009B66CA"/>
    <w:pPr>
      <w:spacing w:after="0" w:line="240" w:lineRule="auto"/>
    </w:pPr>
    <w:rPr>
      <w:rFonts w:ascii="Times New Roman" w:hAnsi="Times New Roman" w:cs="Times New Roman"/>
    </w:r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customStyle="1" w:styleId="Tablaconcuadrcula1">
    <w:name w:val="Tabla con cuadrícula1"/>
    <w:basedOn w:val="Tablanormal"/>
    <w:next w:val="Tablaconcuadrcula"/>
    <w:uiPriority w:val="59"/>
    <w:rsid w:val="00BE68AB"/>
    <w:pPr>
      <w:spacing w:after="0" w:line="240" w:lineRule="auto"/>
    </w:pPr>
    <w:rPr>
      <w:rFonts w:ascii="Calibri" w:hAnsi="Calibri" w:cs="Times New Roman"/>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39"/>
    <w:rsid w:val="00BE68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BE68AB"/>
    <w:pPr>
      <w:ind w:left="720"/>
      <w:contextualSpacing/>
    </w:pPr>
  </w:style>
  <w:style w:type="table" w:customStyle="1" w:styleId="Tablaconcuadrcula4">
    <w:name w:val="Tabla con cuadrícula4"/>
    <w:basedOn w:val="Tablanormal"/>
    <w:next w:val="Tablaconcuadrcula"/>
    <w:uiPriority w:val="59"/>
    <w:rsid w:val="00BE68AB"/>
    <w:pPr>
      <w:spacing w:after="0" w:line="240" w:lineRule="auto"/>
    </w:pPr>
    <w:rPr>
      <w:rFonts w:ascii="Yu Mincho" w:hAnsi="Yu Mincho"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31">
    <w:name w:val="Tabla con cuadrícula 4 - Énfasis 31"/>
    <w:basedOn w:val="Tablanormal"/>
    <w:uiPriority w:val="49"/>
    <w:rsid w:val="005053A7"/>
    <w:pPr>
      <w:spacing w:after="0" w:line="240" w:lineRule="auto"/>
    </w:pPr>
    <w:rPr>
      <w:rFonts w:ascii="Times New Roman" w:hAnsi="Times New Roman" w:cs="Times New Roman"/>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Ttulo3Car">
    <w:name w:val="Título 3 Car"/>
    <w:basedOn w:val="Fuentedeprrafopredeter"/>
    <w:link w:val="Ttulo3"/>
    <w:rsid w:val="005053A7"/>
    <w:rPr>
      <w:rFonts w:ascii="Times New Roman" w:eastAsiaTheme="minorEastAsia" w:hAnsi="Times New Roman" w:cs="Times New Roman"/>
      <w:kern w:val="2"/>
      <w:lang w:val="es-DO" w:eastAsia="ja-JP"/>
    </w:rPr>
  </w:style>
  <w:style w:type="table" w:customStyle="1" w:styleId="Tablaconcuadrcula2">
    <w:name w:val="Tabla con cuadrícula2"/>
    <w:basedOn w:val="Tablanormal"/>
    <w:next w:val="Tablaconcuadrcula"/>
    <w:uiPriority w:val="59"/>
    <w:rsid w:val="005053A7"/>
    <w:pPr>
      <w:spacing w:after="0" w:line="240" w:lineRule="auto"/>
    </w:pPr>
    <w:rPr>
      <w:rFonts w:ascii="Yu Mincho" w:hAnsi="Yu Mincho" w:cs="Times New Roman"/>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itadestacada">
    <w:name w:val="Intense Quote"/>
    <w:basedOn w:val="Normal"/>
    <w:next w:val="Normal"/>
    <w:link w:val="CitadestacadaCar"/>
    <w:uiPriority w:val="30"/>
    <w:qFormat/>
    <w:rsid w:val="00020E4F"/>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itadestacadaCar">
    <w:name w:val="Cita destacada Car"/>
    <w:basedOn w:val="Fuentedeprrafopredeter"/>
    <w:link w:val="Citadestacada"/>
    <w:uiPriority w:val="30"/>
    <w:rsid w:val="00020E4F"/>
    <w:rPr>
      <w:rFonts w:ascii="Times New Roman" w:eastAsiaTheme="minorEastAsia" w:hAnsi="Times New Roman" w:cs="Times New Roman"/>
      <w:i/>
      <w:iCs/>
      <w:color w:val="5B9BD5" w:themeColor="accent1"/>
    </w:rPr>
  </w:style>
  <w:style w:type="character" w:styleId="Referenciaintensa">
    <w:name w:val="Intense Reference"/>
    <w:basedOn w:val="Fuentedeprrafopredeter"/>
    <w:uiPriority w:val="32"/>
    <w:qFormat/>
    <w:rsid w:val="00020E4F"/>
    <w:rPr>
      <w:b/>
      <w:bCs/>
      <w:smallCaps/>
      <w:color w:val="5B9BD5" w:themeColor="accent1"/>
      <w:spacing w:val="5"/>
    </w:rPr>
  </w:style>
  <w:style w:type="character" w:customStyle="1" w:styleId="Ttulo4Car">
    <w:name w:val="Título 4 Car"/>
    <w:basedOn w:val="Fuentedeprrafopredeter"/>
    <w:link w:val="Ttulo4"/>
    <w:uiPriority w:val="9"/>
    <w:rsid w:val="00D11A5F"/>
    <w:rPr>
      <w:rFonts w:asciiTheme="majorHAnsi" w:eastAsiaTheme="majorEastAsia" w:hAnsiTheme="majorHAnsi" w:cstheme="majorBidi"/>
      <w:i/>
      <w:iCs/>
      <w:color w:val="2E74B5" w:themeColor="accent1" w:themeShade="BF"/>
    </w:rPr>
  </w:style>
  <w:style w:type="character" w:styleId="Textoennegrita">
    <w:name w:val="Strong"/>
    <w:basedOn w:val="Fuentedeprrafopredeter"/>
    <w:uiPriority w:val="22"/>
    <w:qFormat/>
    <w:rsid w:val="00F15961"/>
    <w:rPr>
      <w:b/>
      <w:bCs/>
    </w:rPr>
  </w:style>
  <w:style w:type="paragraph" w:styleId="Textodeglobo">
    <w:name w:val="Balloon Text"/>
    <w:basedOn w:val="Normal"/>
    <w:link w:val="TextodegloboCar"/>
    <w:uiPriority w:val="99"/>
    <w:unhideWhenUsed/>
    <w:rsid w:val="00AD71F2"/>
    <w:rPr>
      <w:rFonts w:ascii="Segoe UI" w:hAnsi="Segoe UI" w:cs="Segoe UI"/>
      <w:sz w:val="18"/>
      <w:szCs w:val="18"/>
    </w:rPr>
  </w:style>
  <w:style w:type="character" w:customStyle="1" w:styleId="TextodegloboCar">
    <w:name w:val="Texto de globo Car"/>
    <w:basedOn w:val="Fuentedeprrafopredeter"/>
    <w:link w:val="Textodeglobo"/>
    <w:uiPriority w:val="99"/>
    <w:rsid w:val="00AD71F2"/>
    <w:rPr>
      <w:rFonts w:ascii="Segoe UI" w:eastAsiaTheme="minorEastAsia" w:hAnsi="Segoe UI" w:cs="Segoe UI"/>
      <w:sz w:val="18"/>
      <w:szCs w:val="18"/>
    </w:rPr>
  </w:style>
  <w:style w:type="paragraph" w:styleId="Encabezado">
    <w:name w:val="header"/>
    <w:basedOn w:val="Normal"/>
    <w:link w:val="EncabezadoCar"/>
    <w:uiPriority w:val="99"/>
    <w:unhideWhenUsed/>
    <w:rsid w:val="00E14BB9"/>
    <w:pPr>
      <w:tabs>
        <w:tab w:val="center" w:pos="4252"/>
        <w:tab w:val="right" w:pos="8504"/>
      </w:tabs>
      <w:snapToGrid w:val="0"/>
    </w:pPr>
  </w:style>
  <w:style w:type="character" w:customStyle="1" w:styleId="EncabezadoCar">
    <w:name w:val="Encabezado Car"/>
    <w:basedOn w:val="Fuentedeprrafopredeter"/>
    <w:link w:val="Encabezado"/>
    <w:uiPriority w:val="99"/>
    <w:rsid w:val="00E14BB9"/>
    <w:rPr>
      <w:rFonts w:ascii="Times New Roman" w:hAnsi="Times New Roman" w:cs="Times New Roman"/>
    </w:rPr>
  </w:style>
  <w:style w:type="paragraph" w:customStyle="1" w:styleId="1">
    <w:name w:val="スタイル1"/>
    <w:basedOn w:val="Normal"/>
    <w:link w:val="10"/>
    <w:qFormat/>
    <w:rsid w:val="003C6EA0"/>
  </w:style>
  <w:style w:type="character" w:customStyle="1" w:styleId="Ttulo1Car">
    <w:name w:val="Título 1 Car"/>
    <w:basedOn w:val="Fuentedeprrafopredeter"/>
    <w:link w:val="Ttulo1"/>
    <w:uiPriority w:val="9"/>
    <w:rsid w:val="003C6EA0"/>
    <w:rPr>
      <w:rFonts w:asciiTheme="majorHAnsi" w:eastAsiaTheme="majorEastAsia" w:hAnsiTheme="majorHAnsi" w:cstheme="majorBidi"/>
      <w:color w:val="2E74B5" w:themeColor="accent1" w:themeShade="BF"/>
      <w:sz w:val="32"/>
      <w:szCs w:val="32"/>
    </w:rPr>
  </w:style>
  <w:style w:type="character" w:customStyle="1" w:styleId="10">
    <w:name w:val="スタイル1 (文字)"/>
    <w:basedOn w:val="Fuentedeprrafopredeter"/>
    <w:link w:val="1"/>
    <w:rsid w:val="003C6EA0"/>
    <w:rPr>
      <w:rFonts w:ascii="Times New Roman" w:hAnsi="Times New Roman" w:cs="Times New Roman"/>
    </w:rPr>
  </w:style>
  <w:style w:type="paragraph" w:styleId="TtuloTDC">
    <w:name w:val="TOC Heading"/>
    <w:basedOn w:val="Ttulo1"/>
    <w:next w:val="Normal"/>
    <w:uiPriority w:val="39"/>
    <w:unhideWhenUsed/>
    <w:qFormat/>
    <w:rsid w:val="003C6EA0"/>
    <w:pPr>
      <w:spacing w:line="259" w:lineRule="auto"/>
      <w:outlineLvl w:val="9"/>
    </w:pPr>
    <w:rPr>
      <w:lang w:eastAsia="ja-JP"/>
    </w:rPr>
  </w:style>
  <w:style w:type="paragraph" w:styleId="TDC2">
    <w:name w:val="toc 2"/>
    <w:basedOn w:val="Normal"/>
    <w:next w:val="Normal"/>
    <w:autoRedefine/>
    <w:uiPriority w:val="39"/>
    <w:unhideWhenUsed/>
    <w:rsid w:val="001158EB"/>
    <w:pPr>
      <w:tabs>
        <w:tab w:val="right" w:leader="dot" w:pos="9350"/>
      </w:tabs>
      <w:spacing w:after="100"/>
      <w:ind w:left="220"/>
    </w:pPr>
    <w:rPr>
      <w:smallCaps/>
      <w:noProof/>
      <w:spacing w:val="5"/>
    </w:rPr>
  </w:style>
  <w:style w:type="paragraph" w:styleId="TDC3">
    <w:name w:val="toc 3"/>
    <w:basedOn w:val="Normal"/>
    <w:next w:val="Normal"/>
    <w:autoRedefine/>
    <w:uiPriority w:val="39"/>
    <w:unhideWhenUsed/>
    <w:rsid w:val="003C6EA0"/>
    <w:pPr>
      <w:spacing w:after="100"/>
      <w:ind w:left="440"/>
    </w:pPr>
  </w:style>
  <w:style w:type="table" w:styleId="Tablaconcuadrcula4-nfasis1">
    <w:name w:val="Grid Table 4 Accent 1"/>
    <w:basedOn w:val="Tablanormal"/>
    <w:uiPriority w:val="49"/>
    <w:rsid w:val="001845DA"/>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Textonotapie">
    <w:name w:val="footnote text"/>
    <w:basedOn w:val="Normal"/>
    <w:link w:val="TextonotapieCar"/>
    <w:uiPriority w:val="99"/>
    <w:unhideWhenUsed/>
    <w:qFormat/>
    <w:rsid w:val="006B5E91"/>
    <w:rPr>
      <w:rFonts w:ascii="Arial" w:hAnsi="Arial" w:cstheme="minorBidi"/>
      <w:sz w:val="20"/>
      <w:szCs w:val="20"/>
    </w:rPr>
  </w:style>
  <w:style w:type="character" w:customStyle="1" w:styleId="TextonotapieCar">
    <w:name w:val="Texto nota pie Car"/>
    <w:basedOn w:val="Fuentedeprrafopredeter"/>
    <w:link w:val="Textonotapie"/>
    <w:uiPriority w:val="99"/>
    <w:rsid w:val="006B5E91"/>
    <w:rPr>
      <w:rFonts w:ascii="Arial" w:hAnsi="Arial"/>
      <w:sz w:val="20"/>
      <w:szCs w:val="20"/>
      <w:lang w:val="es-DO"/>
    </w:rPr>
  </w:style>
  <w:style w:type="character" w:styleId="Refdenotaalpie">
    <w:name w:val="footnote reference"/>
    <w:aliases w:val="16 Point,Superscript 6 Point"/>
    <w:basedOn w:val="Fuentedeprrafopredeter"/>
    <w:uiPriority w:val="99"/>
    <w:unhideWhenUsed/>
    <w:rsid w:val="006B5E91"/>
    <w:rPr>
      <w:vertAlign w:val="superscript"/>
    </w:rPr>
  </w:style>
  <w:style w:type="paragraph" w:customStyle="1" w:styleId="Default">
    <w:name w:val="Default"/>
    <w:rsid w:val="00B10C79"/>
    <w:pPr>
      <w:autoSpaceDE w:val="0"/>
      <w:autoSpaceDN w:val="0"/>
      <w:adjustRightInd w:val="0"/>
      <w:spacing w:after="0" w:line="240" w:lineRule="auto"/>
    </w:pPr>
    <w:rPr>
      <w:rFonts w:ascii="Calibri" w:hAnsi="Calibri" w:cs="Calibri"/>
      <w:color w:val="000000"/>
      <w:sz w:val="24"/>
      <w:szCs w:val="24"/>
      <w:lang w:val="es-DO"/>
    </w:rPr>
  </w:style>
  <w:style w:type="table" w:styleId="Tablaconcuadrcula1clara-nfasis5">
    <w:name w:val="Grid Table 1 Light Accent 5"/>
    <w:basedOn w:val="Tablanormal"/>
    <w:uiPriority w:val="46"/>
    <w:rsid w:val="00202E57"/>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Tablaconcuadrcula1clara-nfasis4">
    <w:name w:val="Grid Table 1 Light Accent 4"/>
    <w:basedOn w:val="Tablanormal"/>
    <w:uiPriority w:val="46"/>
    <w:rsid w:val="00202E57"/>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Tablaconcuadrcula1clara-nfasis6">
    <w:name w:val="Grid Table 1 Light Accent 6"/>
    <w:basedOn w:val="Tablanormal"/>
    <w:uiPriority w:val="46"/>
    <w:rsid w:val="00202E57"/>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character" w:styleId="Refdecomentario">
    <w:name w:val="annotation reference"/>
    <w:basedOn w:val="Fuentedeprrafopredeter"/>
    <w:uiPriority w:val="99"/>
    <w:unhideWhenUsed/>
    <w:rsid w:val="00494F66"/>
    <w:rPr>
      <w:sz w:val="16"/>
      <w:szCs w:val="16"/>
    </w:rPr>
  </w:style>
  <w:style w:type="paragraph" w:styleId="Textocomentario">
    <w:name w:val="annotation text"/>
    <w:basedOn w:val="Normal"/>
    <w:link w:val="TextocomentarioCar"/>
    <w:uiPriority w:val="99"/>
    <w:semiHidden/>
    <w:unhideWhenUsed/>
    <w:rsid w:val="00494F66"/>
    <w:pPr>
      <w:spacing w:after="160"/>
    </w:pPr>
    <w:rPr>
      <w:rFonts w:ascii="Arial" w:eastAsiaTheme="minorHAnsi" w:hAnsi="Arial" w:cstheme="minorBidi"/>
      <w:sz w:val="20"/>
      <w:szCs w:val="20"/>
    </w:rPr>
  </w:style>
  <w:style w:type="character" w:customStyle="1" w:styleId="TextocomentarioCar">
    <w:name w:val="Texto comentario Car"/>
    <w:basedOn w:val="Fuentedeprrafopredeter"/>
    <w:link w:val="Textocomentario"/>
    <w:uiPriority w:val="99"/>
    <w:rsid w:val="00494F66"/>
    <w:rPr>
      <w:rFonts w:ascii="Arial" w:eastAsiaTheme="minorHAnsi" w:hAnsi="Arial"/>
      <w:sz w:val="20"/>
      <w:szCs w:val="20"/>
      <w:lang w:val="es-DO"/>
    </w:rPr>
  </w:style>
  <w:style w:type="character" w:customStyle="1" w:styleId="Ttulo2Car">
    <w:name w:val="Título 2 Car"/>
    <w:basedOn w:val="Fuentedeprrafopredeter"/>
    <w:link w:val="Ttulo2"/>
    <w:uiPriority w:val="9"/>
    <w:rsid w:val="0020063A"/>
    <w:rPr>
      <w:rFonts w:asciiTheme="majorHAnsi" w:eastAsiaTheme="majorEastAsia" w:hAnsiTheme="majorHAnsi" w:cstheme="majorBidi"/>
      <w:color w:val="2E74B5" w:themeColor="accent1" w:themeShade="BF"/>
      <w:sz w:val="26"/>
      <w:szCs w:val="26"/>
    </w:rPr>
  </w:style>
  <w:style w:type="paragraph" w:styleId="Descripcin">
    <w:name w:val="caption"/>
    <w:basedOn w:val="Normal"/>
    <w:next w:val="Normal"/>
    <w:uiPriority w:val="35"/>
    <w:unhideWhenUsed/>
    <w:qFormat/>
    <w:rsid w:val="00AF7517"/>
    <w:pPr>
      <w:spacing w:after="200"/>
    </w:pPr>
    <w:rPr>
      <w:i/>
      <w:iCs/>
      <w:color w:val="44546A" w:themeColor="text2"/>
      <w:sz w:val="18"/>
      <w:szCs w:val="18"/>
    </w:rPr>
  </w:style>
  <w:style w:type="paragraph" w:styleId="Asuntodelcomentario">
    <w:name w:val="annotation subject"/>
    <w:basedOn w:val="Textocomentario"/>
    <w:next w:val="Textocomentario"/>
    <w:link w:val="AsuntodelcomentarioCar"/>
    <w:uiPriority w:val="99"/>
    <w:semiHidden/>
    <w:unhideWhenUsed/>
    <w:rsid w:val="00982F04"/>
    <w:pPr>
      <w:spacing w:after="0"/>
    </w:pPr>
    <w:rPr>
      <w:rFonts w:ascii="Times New Roman" w:eastAsiaTheme="minorEastAsia" w:hAnsi="Times New Roman" w:cs="Times New Roman"/>
      <w:b/>
      <w:bCs/>
    </w:rPr>
  </w:style>
  <w:style w:type="character" w:customStyle="1" w:styleId="AsuntodelcomentarioCar">
    <w:name w:val="Asunto del comentario Car"/>
    <w:basedOn w:val="TextocomentarioCar"/>
    <w:link w:val="Asuntodelcomentario"/>
    <w:uiPriority w:val="99"/>
    <w:rsid w:val="00982F04"/>
    <w:rPr>
      <w:rFonts w:ascii="Times New Roman" w:eastAsiaTheme="minorHAnsi" w:hAnsi="Times New Roman" w:cs="Times New Roman"/>
      <w:b/>
      <w:bCs/>
      <w:sz w:val="20"/>
      <w:szCs w:val="20"/>
      <w:lang w:val="es-DO"/>
    </w:rPr>
  </w:style>
  <w:style w:type="paragraph" w:styleId="NormalWeb">
    <w:name w:val="Normal (Web)"/>
    <w:basedOn w:val="Normal"/>
    <w:uiPriority w:val="99"/>
    <w:unhideWhenUsed/>
    <w:rsid w:val="001A7D83"/>
    <w:pPr>
      <w:spacing w:before="100" w:beforeAutospacing="1" w:after="100" w:afterAutospacing="1"/>
    </w:pPr>
    <w:rPr>
      <w:rFonts w:eastAsia="Times New Roman"/>
      <w:sz w:val="24"/>
      <w:szCs w:val="24"/>
      <w:lang w:eastAsia="es-DO"/>
    </w:rPr>
  </w:style>
  <w:style w:type="paragraph" w:styleId="Subttulo">
    <w:name w:val="Subtitle"/>
    <w:basedOn w:val="Normal"/>
    <w:next w:val="Normal"/>
    <w:link w:val="SubttuloCar"/>
    <w:uiPriority w:val="11"/>
    <w:qFormat/>
    <w:rsid w:val="00081D31"/>
    <w:pPr>
      <w:spacing w:after="60"/>
      <w:outlineLvl w:val="1"/>
    </w:pPr>
    <w:rPr>
      <w:rFonts w:ascii="Arial" w:eastAsia="Times New Roman" w:hAnsi="Arial"/>
      <w:b/>
      <w:color w:val="000000" w:themeColor="text1"/>
      <w:sz w:val="28"/>
      <w:szCs w:val="24"/>
      <w:lang w:eastAsia="es-DO"/>
    </w:rPr>
  </w:style>
  <w:style w:type="character" w:customStyle="1" w:styleId="SubttuloCar">
    <w:name w:val="Subtítulo Car"/>
    <w:basedOn w:val="Fuentedeprrafopredeter"/>
    <w:link w:val="Subttulo"/>
    <w:uiPriority w:val="11"/>
    <w:rsid w:val="00081D31"/>
    <w:rPr>
      <w:rFonts w:ascii="Arial" w:eastAsia="Times New Roman" w:hAnsi="Arial" w:cs="Times New Roman"/>
      <w:b/>
      <w:color w:val="000000" w:themeColor="text1"/>
      <w:sz w:val="28"/>
      <w:szCs w:val="24"/>
      <w:lang w:val="es-DO" w:eastAsia="es-DO"/>
    </w:rPr>
  </w:style>
  <w:style w:type="paragraph" w:customStyle="1" w:styleId="yiv1222718675">
    <w:name w:val="yiv1222718675"/>
    <w:basedOn w:val="Normal"/>
    <w:rsid w:val="00081D31"/>
    <w:pPr>
      <w:spacing w:before="100" w:beforeAutospacing="1" w:after="100" w:afterAutospacing="1"/>
    </w:pPr>
    <w:rPr>
      <w:rFonts w:eastAsia="Times New Roman"/>
      <w:sz w:val="24"/>
      <w:szCs w:val="24"/>
      <w:lang w:eastAsia="es-DO"/>
    </w:rPr>
  </w:style>
  <w:style w:type="character" w:styleId="Textodelmarcadordeposicin">
    <w:name w:val="Placeholder Text"/>
    <w:basedOn w:val="Fuentedeprrafopredeter"/>
    <w:uiPriority w:val="99"/>
    <w:semiHidden/>
    <w:rsid w:val="00081D31"/>
    <w:rPr>
      <w:color w:val="808080"/>
    </w:rPr>
  </w:style>
  <w:style w:type="table" w:styleId="Tablaclsica2">
    <w:name w:val="Table Classic 2"/>
    <w:basedOn w:val="Tablanormal"/>
    <w:unhideWhenUsed/>
    <w:rsid w:val="00081D31"/>
    <w:pPr>
      <w:spacing w:after="0" w:line="240" w:lineRule="auto"/>
    </w:pPr>
    <w:rPr>
      <w:rFonts w:ascii="Times New Roman" w:eastAsia="Times New Roman" w:hAnsi="Times New Roman" w:cs="Times New Roman"/>
      <w:sz w:val="20"/>
      <w:szCs w:val="20"/>
      <w:lang w:val="ca-ES" w:eastAsia="ca-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customStyle="1" w:styleId="Mencinsinresolver1">
    <w:name w:val="Mención sin resolver1"/>
    <w:basedOn w:val="Fuentedeprrafopredeter"/>
    <w:uiPriority w:val="99"/>
    <w:semiHidden/>
    <w:unhideWhenUsed/>
    <w:rsid w:val="003976B4"/>
    <w:rPr>
      <w:color w:val="605E5C"/>
      <w:shd w:val="clear" w:color="auto" w:fill="E1DFDD"/>
    </w:rPr>
  </w:style>
  <w:style w:type="table" w:customStyle="1" w:styleId="Tablaconcuadrcula3">
    <w:name w:val="Tabla con cuadrícula3"/>
    <w:basedOn w:val="Tablanormal"/>
    <w:next w:val="Tablaconcuadrcula"/>
    <w:uiPriority w:val="39"/>
    <w:rsid w:val="00397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39"/>
    <w:rsid w:val="00397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3976B4"/>
    <w:pPr>
      <w:spacing w:after="0" w:line="240" w:lineRule="auto"/>
    </w:pPr>
    <w:rPr>
      <w:lang w:val="es-ES" w:eastAsia="es-ES"/>
    </w:rPr>
    <w:tblPr>
      <w:tblCellMar>
        <w:top w:w="0" w:type="dxa"/>
        <w:left w:w="0" w:type="dxa"/>
        <w:bottom w:w="0" w:type="dxa"/>
        <w:right w:w="0" w:type="dxa"/>
      </w:tblCellMar>
    </w:tblPr>
  </w:style>
  <w:style w:type="table" w:customStyle="1" w:styleId="Tablaconcuadrcula6">
    <w:name w:val="Tabla con cuadrícula6"/>
    <w:basedOn w:val="Tablanormal"/>
    <w:next w:val="Tablaconcuadrcula"/>
    <w:uiPriority w:val="39"/>
    <w:rsid w:val="003976B4"/>
    <w:pPr>
      <w:spacing w:after="0" w:line="240" w:lineRule="auto"/>
    </w:pPr>
    <w:rPr>
      <w:rFonts w:eastAsia="Calibri"/>
      <w:lang w:val="es-D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next w:val="Tablaconcuadrcula"/>
    <w:uiPriority w:val="39"/>
    <w:rsid w:val="003976B4"/>
    <w:pPr>
      <w:spacing w:after="0" w:line="240" w:lineRule="auto"/>
    </w:pPr>
    <w:rPr>
      <w:rFonts w:eastAsia="Calibri"/>
      <w:lang w:val="es-D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
    <w:name w:val="Sin lista1"/>
    <w:next w:val="Sinlista"/>
    <w:uiPriority w:val="99"/>
    <w:semiHidden/>
    <w:unhideWhenUsed/>
    <w:rsid w:val="003976B4"/>
  </w:style>
  <w:style w:type="paragraph" w:customStyle="1" w:styleId="Ttulo11">
    <w:name w:val="Título 11"/>
    <w:basedOn w:val="Normal"/>
    <w:next w:val="Normal"/>
    <w:uiPriority w:val="9"/>
    <w:qFormat/>
    <w:rsid w:val="003976B4"/>
    <w:pPr>
      <w:keepNext/>
      <w:keepLines/>
      <w:spacing w:before="240"/>
      <w:outlineLvl w:val="0"/>
    </w:pPr>
    <w:rPr>
      <w:rFonts w:ascii="Calibri Light" w:eastAsia="Yu Gothic Light" w:hAnsi="Calibri Light"/>
      <w:color w:val="2E74B5"/>
      <w:sz w:val="32"/>
      <w:szCs w:val="32"/>
    </w:rPr>
  </w:style>
  <w:style w:type="paragraph" w:customStyle="1" w:styleId="Ttulo21">
    <w:name w:val="Título 21"/>
    <w:basedOn w:val="Normal"/>
    <w:next w:val="Normal"/>
    <w:uiPriority w:val="9"/>
    <w:unhideWhenUsed/>
    <w:qFormat/>
    <w:rsid w:val="003976B4"/>
    <w:pPr>
      <w:keepNext/>
      <w:keepLines/>
      <w:spacing w:before="40"/>
      <w:outlineLvl w:val="1"/>
    </w:pPr>
    <w:rPr>
      <w:rFonts w:ascii="Calibri Light" w:eastAsia="Yu Gothic Light" w:hAnsi="Calibri Light"/>
      <w:color w:val="2E74B5"/>
      <w:sz w:val="26"/>
      <w:szCs w:val="26"/>
    </w:rPr>
  </w:style>
  <w:style w:type="paragraph" w:customStyle="1" w:styleId="Ttulo41">
    <w:name w:val="Título 41"/>
    <w:basedOn w:val="Normal"/>
    <w:next w:val="Normal"/>
    <w:uiPriority w:val="9"/>
    <w:unhideWhenUsed/>
    <w:qFormat/>
    <w:rsid w:val="003976B4"/>
    <w:pPr>
      <w:keepNext/>
      <w:keepLines/>
      <w:spacing w:before="40"/>
      <w:outlineLvl w:val="3"/>
    </w:pPr>
    <w:rPr>
      <w:rFonts w:ascii="Calibri Light" w:eastAsia="Yu Gothic Light" w:hAnsi="Calibri Light"/>
      <w:i/>
      <w:iCs/>
      <w:color w:val="2E74B5"/>
    </w:rPr>
  </w:style>
  <w:style w:type="numbering" w:customStyle="1" w:styleId="Sinlista11">
    <w:name w:val="Sin lista11"/>
    <w:next w:val="Sinlista"/>
    <w:uiPriority w:val="99"/>
    <w:semiHidden/>
    <w:unhideWhenUsed/>
    <w:rsid w:val="003976B4"/>
  </w:style>
  <w:style w:type="paragraph" w:customStyle="1" w:styleId="Piedepgina1">
    <w:name w:val="Pie de página1"/>
    <w:basedOn w:val="Normal"/>
    <w:next w:val="Piedepgina"/>
    <w:uiPriority w:val="99"/>
    <w:unhideWhenUsed/>
    <w:rsid w:val="003976B4"/>
    <w:pPr>
      <w:tabs>
        <w:tab w:val="center" w:pos="4252"/>
        <w:tab w:val="right" w:pos="8504"/>
      </w:tabs>
      <w:snapToGrid w:val="0"/>
      <w:spacing w:after="160" w:line="259" w:lineRule="auto"/>
    </w:pPr>
    <w:rPr>
      <w:rFonts w:ascii="Arial" w:eastAsia="Yu Mincho" w:hAnsi="Arial" w:cs="Arial"/>
    </w:rPr>
  </w:style>
  <w:style w:type="character" w:customStyle="1" w:styleId="Hipervnculo1">
    <w:name w:val="Hipervínculo1"/>
    <w:basedOn w:val="Fuentedeprrafopredeter"/>
    <w:uiPriority w:val="99"/>
    <w:unhideWhenUsed/>
    <w:rsid w:val="003976B4"/>
    <w:rPr>
      <w:color w:val="0563C1"/>
      <w:u w:val="single"/>
    </w:rPr>
  </w:style>
  <w:style w:type="table" w:customStyle="1" w:styleId="Tabladelista3-nfasis611">
    <w:name w:val="Tabla de lista 3 - Énfasis 611"/>
    <w:basedOn w:val="Tablanormal"/>
    <w:uiPriority w:val="48"/>
    <w:rsid w:val="003976B4"/>
    <w:pPr>
      <w:spacing w:after="0" w:line="240" w:lineRule="auto"/>
    </w:pPr>
    <w:rPr>
      <w:rFonts w:ascii="Times New Roman" w:eastAsia="Yu Mincho" w:hAnsi="Times New Roman" w:cs="Times New Roman"/>
    </w:rPr>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Tablaconcuadrcula11">
    <w:name w:val="Tabla con cuadrícula11"/>
    <w:basedOn w:val="Tablanormal"/>
    <w:next w:val="Tablaconcuadrcula"/>
    <w:uiPriority w:val="59"/>
    <w:rsid w:val="003976B4"/>
    <w:pPr>
      <w:spacing w:after="0" w:line="240" w:lineRule="auto"/>
    </w:pPr>
    <w:rPr>
      <w:rFonts w:ascii="Calibri" w:eastAsia="Yu Mincho" w:hAnsi="Calibri" w:cs="Times New Roman"/>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
    <w:name w:val="Tabla con cuadrícula41"/>
    <w:basedOn w:val="Tablanormal"/>
    <w:next w:val="Tablaconcuadrcula"/>
    <w:uiPriority w:val="59"/>
    <w:rsid w:val="003976B4"/>
    <w:pPr>
      <w:spacing w:after="0" w:line="240" w:lineRule="auto"/>
    </w:pPr>
    <w:rPr>
      <w:rFonts w:ascii="Yu Mincho" w:eastAsia="Yu Mincho" w:hAnsi="Yu Mincho"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311">
    <w:name w:val="Tabla con cuadrícula 4 - Énfasis 311"/>
    <w:basedOn w:val="Tablanormal"/>
    <w:uiPriority w:val="49"/>
    <w:rsid w:val="003976B4"/>
    <w:pPr>
      <w:spacing w:after="0" w:line="240" w:lineRule="auto"/>
    </w:pPr>
    <w:rPr>
      <w:rFonts w:ascii="Times New Roman" w:eastAsia="Yu Mincho" w:hAnsi="Times New Roman" w:cs="Times New Roman"/>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aconcuadrcula21">
    <w:name w:val="Tabla con cuadrícula21"/>
    <w:basedOn w:val="Tablanormal"/>
    <w:next w:val="Tablaconcuadrcula"/>
    <w:uiPriority w:val="59"/>
    <w:rsid w:val="003976B4"/>
    <w:pPr>
      <w:spacing w:after="0" w:line="240" w:lineRule="auto"/>
    </w:pPr>
    <w:rPr>
      <w:rFonts w:ascii="Yu Mincho" w:eastAsia="Yu Mincho" w:hAnsi="Yu Mincho" w:cs="Times New Roman"/>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itadestacada1">
    <w:name w:val="Cita destacada1"/>
    <w:basedOn w:val="Normal"/>
    <w:next w:val="Normal"/>
    <w:uiPriority w:val="30"/>
    <w:qFormat/>
    <w:rsid w:val="003976B4"/>
    <w:pPr>
      <w:pBdr>
        <w:top w:val="single" w:sz="4" w:space="10" w:color="5B9BD5"/>
        <w:bottom w:val="single" w:sz="4" w:space="10" w:color="5B9BD5"/>
      </w:pBdr>
      <w:spacing w:before="360" w:after="360"/>
      <w:ind w:left="864" w:right="864"/>
      <w:jc w:val="center"/>
    </w:pPr>
    <w:rPr>
      <w:rFonts w:eastAsia="Yu Mincho"/>
      <w:i/>
      <w:iCs/>
      <w:color w:val="5B9BD5"/>
    </w:rPr>
  </w:style>
  <w:style w:type="character" w:customStyle="1" w:styleId="Referenciaintensa1">
    <w:name w:val="Referencia intensa1"/>
    <w:basedOn w:val="Fuentedeprrafopredeter"/>
    <w:uiPriority w:val="32"/>
    <w:qFormat/>
    <w:rsid w:val="003976B4"/>
    <w:rPr>
      <w:b/>
      <w:bCs/>
      <w:smallCaps/>
      <w:color w:val="5B9BD5"/>
      <w:spacing w:val="5"/>
    </w:rPr>
  </w:style>
  <w:style w:type="character" w:customStyle="1" w:styleId="Ttulo1Car1">
    <w:name w:val="Título 1 Car1"/>
    <w:basedOn w:val="Fuentedeprrafopredeter"/>
    <w:uiPriority w:val="9"/>
    <w:rsid w:val="003976B4"/>
    <w:rPr>
      <w:rFonts w:ascii="Calibri Light" w:eastAsia="Times New Roman" w:hAnsi="Calibri Light" w:cs="Times New Roman"/>
      <w:color w:val="2F5496"/>
      <w:sz w:val="32"/>
      <w:szCs w:val="32"/>
    </w:rPr>
  </w:style>
  <w:style w:type="table" w:customStyle="1" w:styleId="Tablaconcuadrcula4-nfasis11">
    <w:name w:val="Tabla con cuadrícula 4 - Énfasis 11"/>
    <w:basedOn w:val="Tablanormal"/>
    <w:next w:val="Tablaconcuadrcula4-nfasis1"/>
    <w:uiPriority w:val="49"/>
    <w:rsid w:val="003976B4"/>
    <w:pPr>
      <w:spacing w:after="0" w:line="240" w:lineRule="auto"/>
    </w:pPr>
    <w:rPr>
      <w:rFonts w:eastAsia="Yu Mincho"/>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Textonotapie1">
    <w:name w:val="Texto nota pie1"/>
    <w:basedOn w:val="Normal"/>
    <w:next w:val="Textonotapie"/>
    <w:uiPriority w:val="99"/>
    <w:unhideWhenUsed/>
    <w:qFormat/>
    <w:rsid w:val="003976B4"/>
    <w:rPr>
      <w:rFonts w:ascii="Arial" w:eastAsia="Calibri" w:hAnsi="Arial" w:cs="Arial"/>
      <w:sz w:val="20"/>
      <w:szCs w:val="20"/>
    </w:rPr>
  </w:style>
  <w:style w:type="table" w:customStyle="1" w:styleId="Tablaconcuadrcula1clara-nfasis51">
    <w:name w:val="Tabla con cuadrícula 1 clara - Énfasis 51"/>
    <w:basedOn w:val="Tablanormal"/>
    <w:next w:val="Tablaconcuadrcula1clara-nfasis5"/>
    <w:uiPriority w:val="46"/>
    <w:rsid w:val="003976B4"/>
    <w:pPr>
      <w:spacing w:after="0" w:line="240" w:lineRule="auto"/>
    </w:pPr>
    <w:rPr>
      <w:rFonts w:eastAsia="Yu Mincho"/>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aconcuadrcula1clara-nfasis41">
    <w:name w:val="Tabla con cuadrícula 1 clara - Énfasis 41"/>
    <w:basedOn w:val="Tablanormal"/>
    <w:next w:val="Tablaconcuadrcula1clara-nfasis4"/>
    <w:uiPriority w:val="46"/>
    <w:rsid w:val="003976B4"/>
    <w:pPr>
      <w:spacing w:after="0" w:line="240" w:lineRule="auto"/>
    </w:pPr>
    <w:rPr>
      <w:rFonts w:eastAsia="Yu Mincho"/>
    </w:rPr>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Tablaconcuadrcula1clara-nfasis61">
    <w:name w:val="Tabla con cuadrícula 1 clara - Énfasis 61"/>
    <w:basedOn w:val="Tablanormal"/>
    <w:next w:val="Tablaconcuadrcula1clara-nfasis6"/>
    <w:uiPriority w:val="46"/>
    <w:rsid w:val="003976B4"/>
    <w:pPr>
      <w:spacing w:after="0" w:line="240" w:lineRule="auto"/>
    </w:pPr>
    <w:rPr>
      <w:rFonts w:eastAsia="Yu Mincho"/>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paragraph" w:customStyle="1" w:styleId="Textocomentario1">
    <w:name w:val="Texto comentario1"/>
    <w:basedOn w:val="Normal"/>
    <w:next w:val="Textocomentario"/>
    <w:uiPriority w:val="99"/>
    <w:unhideWhenUsed/>
    <w:rsid w:val="003976B4"/>
    <w:pPr>
      <w:spacing w:after="160"/>
    </w:pPr>
    <w:rPr>
      <w:rFonts w:ascii="Arial" w:eastAsia="Calibri" w:hAnsi="Arial" w:cs="Arial"/>
      <w:sz w:val="20"/>
      <w:szCs w:val="20"/>
    </w:rPr>
  </w:style>
  <w:style w:type="paragraph" w:customStyle="1" w:styleId="Descripcin1">
    <w:name w:val="Descripción1"/>
    <w:basedOn w:val="Normal"/>
    <w:next w:val="Normal"/>
    <w:uiPriority w:val="35"/>
    <w:unhideWhenUsed/>
    <w:qFormat/>
    <w:rsid w:val="003976B4"/>
    <w:pPr>
      <w:spacing w:after="200"/>
    </w:pPr>
    <w:rPr>
      <w:rFonts w:eastAsia="Yu Mincho"/>
      <w:i/>
      <w:iCs/>
      <w:color w:val="44546A"/>
      <w:sz w:val="18"/>
      <w:szCs w:val="18"/>
    </w:rPr>
  </w:style>
  <w:style w:type="paragraph" w:customStyle="1" w:styleId="Asuntodelcomentario1">
    <w:name w:val="Asunto del comentario1"/>
    <w:basedOn w:val="Textocomentario"/>
    <w:next w:val="Textocomentario"/>
    <w:uiPriority w:val="99"/>
    <w:unhideWhenUsed/>
    <w:rsid w:val="003976B4"/>
    <w:pPr>
      <w:spacing w:after="0"/>
    </w:pPr>
    <w:rPr>
      <w:rFonts w:ascii="Times New Roman" w:eastAsia="Yu Mincho" w:hAnsi="Times New Roman" w:cs="Times New Roman"/>
      <w:b/>
      <w:bCs/>
    </w:rPr>
  </w:style>
  <w:style w:type="paragraph" w:customStyle="1" w:styleId="Subttulo1">
    <w:name w:val="Subtítulo1"/>
    <w:basedOn w:val="Normal"/>
    <w:next w:val="Normal"/>
    <w:uiPriority w:val="11"/>
    <w:qFormat/>
    <w:rsid w:val="003976B4"/>
    <w:pPr>
      <w:spacing w:after="60"/>
      <w:outlineLvl w:val="1"/>
    </w:pPr>
    <w:rPr>
      <w:rFonts w:ascii="Arial" w:eastAsia="Times New Roman" w:hAnsi="Arial"/>
      <w:b/>
      <w:color w:val="000000"/>
      <w:sz w:val="28"/>
      <w:szCs w:val="24"/>
      <w:lang w:eastAsia="es-DO"/>
    </w:rPr>
  </w:style>
  <w:style w:type="table" w:customStyle="1" w:styleId="Tablaclsica21">
    <w:name w:val="Tabla clásica 21"/>
    <w:basedOn w:val="Tablanormal"/>
    <w:next w:val="Tablaclsica2"/>
    <w:unhideWhenUsed/>
    <w:rsid w:val="003976B4"/>
    <w:pPr>
      <w:spacing w:after="0" w:line="240" w:lineRule="auto"/>
    </w:pPr>
    <w:rPr>
      <w:rFonts w:ascii="Times New Roman" w:eastAsia="Times New Roman" w:hAnsi="Times New Roman" w:cs="Times New Roman"/>
      <w:sz w:val="20"/>
      <w:szCs w:val="20"/>
      <w:lang w:val="ca-ES" w:eastAsia="ca-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Textoindependiente">
    <w:name w:val="Body Text"/>
    <w:basedOn w:val="Normal"/>
    <w:link w:val="TextoindependienteCar"/>
    <w:uiPriority w:val="99"/>
    <w:semiHidden/>
    <w:unhideWhenUsed/>
    <w:rsid w:val="003976B4"/>
    <w:pPr>
      <w:spacing w:after="120"/>
    </w:pPr>
    <w:rPr>
      <w:rFonts w:eastAsia="Yu Mincho"/>
    </w:rPr>
  </w:style>
  <w:style w:type="character" w:customStyle="1" w:styleId="TextoindependienteCar">
    <w:name w:val="Texto independiente Car"/>
    <w:basedOn w:val="Fuentedeprrafopredeter"/>
    <w:link w:val="Textoindependiente"/>
    <w:uiPriority w:val="99"/>
    <w:semiHidden/>
    <w:rsid w:val="003976B4"/>
    <w:rPr>
      <w:rFonts w:ascii="Times New Roman" w:eastAsia="Yu Mincho" w:hAnsi="Times New Roman" w:cs="Times New Roman"/>
      <w:lang w:val="es-DO"/>
    </w:rPr>
  </w:style>
  <w:style w:type="character" w:styleId="nfasis">
    <w:name w:val="Emphasis"/>
    <w:basedOn w:val="Fuentedeprrafopredeter"/>
    <w:uiPriority w:val="20"/>
    <w:qFormat/>
    <w:rsid w:val="003976B4"/>
    <w:rPr>
      <w:i/>
      <w:iCs/>
    </w:rPr>
  </w:style>
  <w:style w:type="table" w:customStyle="1" w:styleId="TableNormal1">
    <w:name w:val="Table Normal1"/>
    <w:uiPriority w:val="2"/>
    <w:semiHidden/>
    <w:qFormat/>
    <w:rsid w:val="003976B4"/>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TableNormal">
    <w:name w:val="Table Normal"/>
    <w:uiPriority w:val="2"/>
    <w:semiHidden/>
    <w:unhideWhenUsed/>
    <w:qFormat/>
    <w:rsid w:val="003976B4"/>
    <w:pPr>
      <w:widowControl w:val="0"/>
      <w:autoSpaceDE w:val="0"/>
      <w:autoSpaceDN w:val="0"/>
      <w:spacing w:after="0" w:line="240" w:lineRule="auto"/>
    </w:pPr>
    <w:rPr>
      <w:rFonts w:eastAsia="Calibri"/>
    </w:rPr>
    <w:tblPr>
      <w:tblInd w:w="0" w:type="dxa"/>
      <w:tblCellMar>
        <w:top w:w="0" w:type="dxa"/>
        <w:left w:w="0" w:type="dxa"/>
        <w:bottom w:w="0" w:type="dxa"/>
        <w:right w:w="0" w:type="dxa"/>
      </w:tblCellMar>
    </w:tblPr>
  </w:style>
  <w:style w:type="table" w:customStyle="1" w:styleId="Tablaconcuadrcula31">
    <w:name w:val="Tabla con cuadrícula31"/>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61">
    <w:name w:val="Tabla con cuadrícula 4 - Énfasis 61"/>
    <w:basedOn w:val="Tablanormal"/>
    <w:next w:val="Tablaconcuadrcula4-nfasis6"/>
    <w:uiPriority w:val="49"/>
    <w:rsid w:val="003976B4"/>
    <w:pPr>
      <w:spacing w:after="0" w:line="240" w:lineRule="auto"/>
    </w:pPr>
    <w:rPr>
      <w:rFonts w:eastAsia="Yu Mincho"/>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concuadrcula6concolores-nfasis61">
    <w:name w:val="Tabla con cuadrícula 6 con colores - Énfasis 61"/>
    <w:basedOn w:val="Tablanormal"/>
    <w:next w:val="Tablaconcuadrcula6concolores-nfasis6"/>
    <w:uiPriority w:val="51"/>
    <w:rsid w:val="003976B4"/>
    <w:pPr>
      <w:spacing w:after="0" w:line="240" w:lineRule="auto"/>
    </w:pPr>
    <w:rPr>
      <w:rFonts w:eastAsia="Yu Mincho"/>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concuadrcula51">
    <w:name w:val="Tabla con cuadrícula51"/>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1">
    <w:name w:val="Tabla con cuadrícula61"/>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1">
    <w:name w:val="Tabla con cuadrícula71"/>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32">
    <w:name w:val="Tabla con cuadrícula 4 - Énfasis 32"/>
    <w:basedOn w:val="Tablanormal"/>
    <w:next w:val="Tablaconcuadrcula4-nfasis3"/>
    <w:uiPriority w:val="49"/>
    <w:rsid w:val="003976B4"/>
    <w:pPr>
      <w:spacing w:after="0" w:line="240" w:lineRule="auto"/>
    </w:pPr>
    <w:rPr>
      <w:rFonts w:eastAsia="Yu Mincho"/>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aconcuadrcula211">
    <w:name w:val="Tabla con cuadrícula211"/>
    <w:basedOn w:val="Tablanormal"/>
    <w:next w:val="Tablaconcuadrcula"/>
    <w:uiPriority w:val="59"/>
    <w:rsid w:val="003976B4"/>
    <w:pPr>
      <w:spacing w:after="0" w:line="240" w:lineRule="auto"/>
    </w:pPr>
    <w:rPr>
      <w:rFonts w:eastAsia="Yu Mincho"/>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1">
    <w:name w:val="Tabla con cuadrícula311"/>
    <w:basedOn w:val="Tablanormal"/>
    <w:next w:val="Tablaconcuadrcula"/>
    <w:uiPriority w:val="59"/>
    <w:rsid w:val="003976B4"/>
    <w:pPr>
      <w:spacing w:after="0" w:line="240" w:lineRule="auto"/>
    </w:pPr>
    <w:rPr>
      <w:rFonts w:eastAsia="Yu Mincho"/>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bsica2">
    <w:name w:val="Table Simple 2"/>
    <w:basedOn w:val="Tablanormal"/>
    <w:rsid w:val="003976B4"/>
    <w:pPr>
      <w:spacing w:after="0" w:line="240" w:lineRule="auto"/>
    </w:pPr>
    <w:rPr>
      <w:rFonts w:ascii="Times New Roman" w:eastAsia="Times New Roman" w:hAnsi="Times New Roman" w:cs="Times New Roman"/>
      <w:sz w:val="20"/>
      <w:szCs w:val="20"/>
      <w:lang w:val="ca-ES" w:eastAsia="ca-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conlista8">
    <w:name w:val="Table List 8"/>
    <w:basedOn w:val="Tablanormal"/>
    <w:rsid w:val="003976B4"/>
    <w:pPr>
      <w:spacing w:after="0" w:line="240" w:lineRule="auto"/>
    </w:pPr>
    <w:rPr>
      <w:rFonts w:ascii="Times New Roman" w:eastAsia="Times New Roman" w:hAnsi="Times New Roman" w:cs="Times New Roman"/>
      <w:sz w:val="20"/>
      <w:szCs w:val="20"/>
      <w:lang w:val="ca-ES" w:eastAsia="ca-E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Cuadrculaclara-nfasis21">
    <w:name w:val="Cuadrícula clara - Énfasis 21"/>
    <w:basedOn w:val="Tablanormal"/>
    <w:next w:val="Cuadrculaclara-nfasis2"/>
    <w:uiPriority w:val="62"/>
    <w:rsid w:val="003976B4"/>
    <w:pPr>
      <w:spacing w:after="0" w:line="240" w:lineRule="auto"/>
    </w:pPr>
    <w:rPr>
      <w:rFonts w:eastAsia="Calibri"/>
      <w:lang w:val="es-DO"/>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Light" w:eastAsia="Yu Gothic Light" w:hAnsi="Calibri Light"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Light" w:eastAsia="Yu Gothic Light" w:hAnsi="Calibri Light"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Light" w:eastAsia="Yu Gothic Light" w:hAnsi="Calibri Light" w:cs="Times New Roman"/>
        <w:b/>
        <w:bCs/>
      </w:rPr>
    </w:tblStylePr>
    <w:tblStylePr w:type="lastCol">
      <w:rPr>
        <w:rFonts w:ascii="Calibri Light" w:eastAsia="Yu Gothic Light" w:hAnsi="Calibri Light"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customStyle="1" w:styleId="Sombreadoclaro-nfasis21">
    <w:name w:val="Sombreado claro - Énfasis 21"/>
    <w:basedOn w:val="Tablanormal"/>
    <w:next w:val="Sombreadoclaro-nfasis2"/>
    <w:uiPriority w:val="60"/>
    <w:rsid w:val="003976B4"/>
    <w:pPr>
      <w:spacing w:after="0" w:line="240" w:lineRule="auto"/>
    </w:pPr>
    <w:rPr>
      <w:rFonts w:eastAsia="Calibri"/>
      <w:color w:val="C45911"/>
      <w:lang w:val="es-DO"/>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paragraph" w:customStyle="1" w:styleId="Contents">
    <w:name w:val="Contents"/>
    <w:aliases w:val="Alt-C"/>
    <w:basedOn w:val="Normal"/>
    <w:link w:val="ContentsCar"/>
    <w:rsid w:val="003976B4"/>
    <w:pPr>
      <w:tabs>
        <w:tab w:val="left" w:pos="1440"/>
        <w:tab w:val="left" w:pos="2160"/>
        <w:tab w:val="right" w:pos="9360"/>
      </w:tabs>
    </w:pPr>
    <w:rPr>
      <w:rFonts w:ascii="Arial" w:eastAsia="Times New Roman" w:hAnsi="Arial"/>
      <w:sz w:val="20"/>
      <w:szCs w:val="20"/>
      <w:lang w:val="en-US"/>
    </w:rPr>
  </w:style>
  <w:style w:type="character" w:customStyle="1" w:styleId="ContentsCar">
    <w:name w:val="Contents Car"/>
    <w:aliases w:val="Alt-C Car"/>
    <w:link w:val="Contents"/>
    <w:rsid w:val="003976B4"/>
    <w:rPr>
      <w:rFonts w:ascii="Arial" w:eastAsia="Times New Roman" w:hAnsi="Arial" w:cs="Times New Roman"/>
      <w:sz w:val="20"/>
      <w:szCs w:val="20"/>
    </w:rPr>
  </w:style>
  <w:style w:type="character" w:styleId="Ttulodellibro">
    <w:name w:val="Book Title"/>
    <w:basedOn w:val="Fuentedeprrafopredeter"/>
    <w:uiPriority w:val="33"/>
    <w:qFormat/>
    <w:rsid w:val="003976B4"/>
    <w:rPr>
      <w:b/>
      <w:bCs/>
      <w:smallCaps/>
      <w:spacing w:val="5"/>
    </w:rPr>
  </w:style>
  <w:style w:type="paragraph" w:customStyle="1" w:styleId="Sinespaciado1">
    <w:name w:val="Sin espaciado1"/>
    <w:next w:val="Sinespaciado"/>
    <w:uiPriority w:val="1"/>
    <w:qFormat/>
    <w:rsid w:val="003976B4"/>
    <w:pPr>
      <w:spacing w:after="0" w:line="240" w:lineRule="auto"/>
    </w:pPr>
    <w:rPr>
      <w:rFonts w:eastAsia="Calibri"/>
      <w:lang w:val="es-CO"/>
    </w:rPr>
  </w:style>
  <w:style w:type="character" w:customStyle="1" w:styleId="apple-converted-space">
    <w:name w:val="apple-converted-space"/>
    <w:basedOn w:val="Fuentedeprrafopredeter"/>
    <w:rsid w:val="003976B4"/>
  </w:style>
  <w:style w:type="table" w:customStyle="1" w:styleId="Listaclara-nfasis11">
    <w:name w:val="Lista clara - Énfasis 11"/>
    <w:basedOn w:val="Tablanormal"/>
    <w:uiPriority w:val="61"/>
    <w:rsid w:val="003976B4"/>
    <w:pPr>
      <w:spacing w:after="0" w:line="240" w:lineRule="auto"/>
    </w:pPr>
    <w:rPr>
      <w:rFonts w:ascii="Times New Roman" w:eastAsia="Times New Roman" w:hAnsi="Times New Roman" w:cs="Times New Roman"/>
      <w:sz w:val="20"/>
      <w:szCs w:val="20"/>
      <w:lang w:val="ca-ES" w:eastAsia="ca-ES"/>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character" w:customStyle="1" w:styleId="geo-dms1">
    <w:name w:val="geo-dms1"/>
    <w:basedOn w:val="Fuentedeprrafopredeter"/>
    <w:rsid w:val="003976B4"/>
    <w:rPr>
      <w:vanish w:val="0"/>
      <w:webHidden w:val="0"/>
      <w:specVanish w:val="0"/>
    </w:rPr>
  </w:style>
  <w:style w:type="character" w:customStyle="1" w:styleId="latitude1">
    <w:name w:val="latitude1"/>
    <w:basedOn w:val="Fuentedeprrafopredeter"/>
    <w:rsid w:val="003976B4"/>
  </w:style>
  <w:style w:type="character" w:customStyle="1" w:styleId="longitude1">
    <w:name w:val="longitude1"/>
    <w:basedOn w:val="Fuentedeprrafopredeter"/>
    <w:rsid w:val="003976B4"/>
  </w:style>
  <w:style w:type="character" w:customStyle="1" w:styleId="geo-multi-punct1">
    <w:name w:val="geo-multi-punct1"/>
    <w:basedOn w:val="Fuentedeprrafopredeter"/>
    <w:rsid w:val="003976B4"/>
    <w:rPr>
      <w:vanish/>
      <w:webHidden w:val="0"/>
      <w:specVanish w:val="0"/>
    </w:rPr>
  </w:style>
  <w:style w:type="character" w:customStyle="1" w:styleId="geo-dec1">
    <w:name w:val="geo-dec1"/>
    <w:basedOn w:val="Fuentedeprrafopredeter"/>
    <w:rsid w:val="003976B4"/>
    <w:rPr>
      <w:vanish w:val="0"/>
      <w:webHidden w:val="0"/>
      <w:specVanish w:val="0"/>
    </w:rPr>
  </w:style>
  <w:style w:type="character" w:customStyle="1" w:styleId="corchete-llamada1">
    <w:name w:val="corchete-llamada1"/>
    <w:basedOn w:val="Fuentedeprrafopredeter"/>
    <w:rsid w:val="003976B4"/>
    <w:rPr>
      <w:vanish/>
      <w:webHidden w:val="0"/>
      <w:specVanish w:val="0"/>
    </w:rPr>
  </w:style>
  <w:style w:type="character" w:styleId="CdigoHTML">
    <w:name w:val="HTML Code"/>
    <w:basedOn w:val="Fuentedeprrafopredeter"/>
    <w:uiPriority w:val="99"/>
    <w:unhideWhenUsed/>
    <w:rsid w:val="003976B4"/>
    <w:rPr>
      <w:rFonts w:ascii="Courier New" w:eastAsia="Times New Roman" w:hAnsi="Courier New" w:cs="Courier New"/>
      <w:sz w:val="20"/>
      <w:szCs w:val="20"/>
    </w:rPr>
  </w:style>
  <w:style w:type="character" w:customStyle="1" w:styleId="mw-headline">
    <w:name w:val="mw-headline"/>
    <w:basedOn w:val="Fuentedeprrafopredeter"/>
    <w:rsid w:val="003976B4"/>
  </w:style>
  <w:style w:type="table" w:customStyle="1" w:styleId="Listamedia21">
    <w:name w:val="Lista media 21"/>
    <w:basedOn w:val="Tablanormal"/>
    <w:uiPriority w:val="66"/>
    <w:rsid w:val="003976B4"/>
    <w:pPr>
      <w:spacing w:after="0" w:line="240" w:lineRule="auto"/>
    </w:pPr>
    <w:rPr>
      <w:rFonts w:ascii="Calibri Light" w:eastAsia="Yu Gothic Light" w:hAnsi="Calibri Light" w:cs="Times New Roman"/>
      <w:color w:val="000000"/>
      <w:lang w:val="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paragraph" w:customStyle="1" w:styleId="Ttulo10">
    <w:name w:val="Título1"/>
    <w:basedOn w:val="Normal"/>
    <w:next w:val="Normal"/>
    <w:uiPriority w:val="10"/>
    <w:qFormat/>
    <w:rsid w:val="003976B4"/>
    <w:pPr>
      <w:pBdr>
        <w:bottom w:val="single" w:sz="8" w:space="4" w:color="5B9BD5"/>
      </w:pBdr>
      <w:spacing w:after="300"/>
      <w:contextualSpacing/>
    </w:pPr>
    <w:rPr>
      <w:rFonts w:ascii="Calibri Light" w:eastAsia="Yu Gothic Light" w:hAnsi="Calibri Light"/>
      <w:color w:val="323E4F"/>
      <w:spacing w:val="5"/>
      <w:kern w:val="28"/>
      <w:sz w:val="52"/>
      <w:szCs w:val="52"/>
      <w:lang w:eastAsia="es-DO"/>
    </w:rPr>
  </w:style>
  <w:style w:type="character" w:customStyle="1" w:styleId="TtuloCar">
    <w:name w:val="Título Car"/>
    <w:basedOn w:val="Fuentedeprrafopredeter"/>
    <w:link w:val="Ttulo"/>
    <w:uiPriority w:val="10"/>
    <w:rsid w:val="003976B4"/>
    <w:rPr>
      <w:rFonts w:ascii="Calibri Light" w:eastAsia="Yu Gothic Light" w:hAnsi="Calibri Light" w:cs="Times New Roman"/>
      <w:color w:val="323E4F"/>
      <w:spacing w:val="5"/>
      <w:kern w:val="28"/>
      <w:sz w:val="52"/>
      <w:szCs w:val="52"/>
      <w:lang w:val="es-DO" w:eastAsia="es-DO"/>
    </w:rPr>
  </w:style>
  <w:style w:type="character" w:customStyle="1" w:styleId="mw-editsection1">
    <w:name w:val="mw-editsection1"/>
    <w:basedOn w:val="Fuentedeprrafopredeter"/>
    <w:rsid w:val="003976B4"/>
  </w:style>
  <w:style w:type="character" w:customStyle="1" w:styleId="mw-editsection-bracket">
    <w:name w:val="mw-editsection-bracket"/>
    <w:basedOn w:val="Fuentedeprrafopredeter"/>
    <w:rsid w:val="003976B4"/>
  </w:style>
  <w:style w:type="character" w:customStyle="1" w:styleId="flagicon">
    <w:name w:val="flagicon"/>
    <w:basedOn w:val="Fuentedeprrafopredeter"/>
    <w:rsid w:val="003976B4"/>
  </w:style>
  <w:style w:type="character" w:customStyle="1" w:styleId="plainlinks">
    <w:name w:val="plainlinks"/>
    <w:basedOn w:val="Fuentedeprrafopredeter"/>
    <w:rsid w:val="003976B4"/>
  </w:style>
  <w:style w:type="character" w:customStyle="1" w:styleId="geo">
    <w:name w:val="geo"/>
    <w:basedOn w:val="Fuentedeprrafopredeter"/>
    <w:rsid w:val="003976B4"/>
  </w:style>
  <w:style w:type="paragraph" w:customStyle="1" w:styleId="location">
    <w:name w:val="location"/>
    <w:basedOn w:val="Normal"/>
    <w:rsid w:val="003976B4"/>
    <w:rPr>
      <w:rFonts w:eastAsia="Times New Roman"/>
      <w:sz w:val="24"/>
      <w:szCs w:val="24"/>
      <w:lang w:eastAsia="es-DO"/>
    </w:rPr>
  </w:style>
  <w:style w:type="paragraph" w:styleId="Mapadeldocumento">
    <w:name w:val="Document Map"/>
    <w:basedOn w:val="Normal"/>
    <w:link w:val="MapadeldocumentoCar"/>
    <w:rsid w:val="003976B4"/>
    <w:rPr>
      <w:rFonts w:ascii="Tahoma" w:eastAsia="Times New Roman" w:hAnsi="Tahoma" w:cs="Tahoma"/>
      <w:sz w:val="16"/>
      <w:szCs w:val="16"/>
      <w:lang w:eastAsia="es-ES"/>
    </w:rPr>
  </w:style>
  <w:style w:type="character" w:customStyle="1" w:styleId="MapadeldocumentoCar">
    <w:name w:val="Mapa del documento Car"/>
    <w:basedOn w:val="Fuentedeprrafopredeter"/>
    <w:link w:val="Mapadeldocumento"/>
    <w:rsid w:val="003976B4"/>
    <w:rPr>
      <w:rFonts w:ascii="Tahoma" w:eastAsia="Times New Roman" w:hAnsi="Tahoma" w:cs="Tahoma"/>
      <w:sz w:val="16"/>
      <w:szCs w:val="16"/>
      <w:lang w:val="es-DO" w:eastAsia="es-ES"/>
    </w:rPr>
  </w:style>
  <w:style w:type="paragraph" w:customStyle="1" w:styleId="sample">
    <w:name w:val="sample"/>
    <w:basedOn w:val="Normal"/>
    <w:link w:val="sampleCar"/>
    <w:qFormat/>
    <w:rsid w:val="003976B4"/>
    <w:rPr>
      <w:rFonts w:ascii="Arial" w:eastAsia="Times New Roman" w:hAnsi="Arial" w:cs="Arial"/>
      <w:b/>
      <w:sz w:val="24"/>
      <w:szCs w:val="24"/>
      <w:lang w:eastAsia="es-ES"/>
    </w:rPr>
  </w:style>
  <w:style w:type="character" w:customStyle="1" w:styleId="sampleCar">
    <w:name w:val="sample Car"/>
    <w:basedOn w:val="Fuentedeprrafopredeter"/>
    <w:link w:val="sample"/>
    <w:rsid w:val="003976B4"/>
    <w:rPr>
      <w:rFonts w:ascii="Arial" w:eastAsia="Times New Roman" w:hAnsi="Arial" w:cs="Arial"/>
      <w:b/>
      <w:sz w:val="24"/>
      <w:szCs w:val="24"/>
      <w:lang w:val="es-DO" w:eastAsia="es-ES"/>
    </w:rPr>
  </w:style>
  <w:style w:type="character" w:customStyle="1" w:styleId="PuestoCar">
    <w:name w:val="Puesto Car"/>
    <w:uiPriority w:val="10"/>
    <w:rsid w:val="003976B4"/>
    <w:rPr>
      <w:rFonts w:ascii="Cambria" w:eastAsia="Times New Roman" w:hAnsi="Cambria" w:cs="Times New Roman"/>
      <w:color w:val="17365D"/>
      <w:spacing w:val="5"/>
      <w:kern w:val="28"/>
      <w:sz w:val="52"/>
      <w:szCs w:val="52"/>
      <w:lang w:eastAsia="es-DO"/>
    </w:rPr>
  </w:style>
  <w:style w:type="table" w:styleId="Tablaclsica1">
    <w:name w:val="Table Classic 1"/>
    <w:basedOn w:val="Tablanormal"/>
    <w:rsid w:val="003976B4"/>
    <w:pPr>
      <w:spacing w:after="0" w:line="240" w:lineRule="auto"/>
    </w:pPr>
    <w:rPr>
      <w:rFonts w:ascii="Times New Roman" w:eastAsia="Times New Roman" w:hAnsi="Times New Roman" w:cs="Times New Roman"/>
      <w:sz w:val="20"/>
      <w:szCs w:val="20"/>
      <w:lang w:val="ca-ES" w:eastAsia="ca-E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Listavistosa-nfasis61">
    <w:name w:val="Lista vistosa - Énfasis 61"/>
    <w:basedOn w:val="Tablanormal"/>
    <w:next w:val="Listavistosa-nfasis6"/>
    <w:uiPriority w:val="72"/>
    <w:rsid w:val="003976B4"/>
    <w:pPr>
      <w:spacing w:after="0" w:line="240" w:lineRule="auto"/>
    </w:pPr>
    <w:rPr>
      <w:rFonts w:ascii="Calibri" w:eastAsia="Calibri" w:hAnsi="Calibri" w:cs="Times New Roman"/>
      <w:color w:val="000000"/>
      <w:sz w:val="20"/>
      <w:szCs w:val="20"/>
      <w:lang w:val="es-DO" w:eastAsia="es-DO"/>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259A0"/>
      </w:tcPr>
    </w:tblStylePr>
    <w:tblStylePr w:type="lastRow">
      <w:rPr>
        <w:b/>
        <w:bCs/>
        <w:color w:val="3259A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character" w:customStyle="1" w:styleId="PiedepginaCar1">
    <w:name w:val="Pie de página Car1"/>
    <w:basedOn w:val="Fuentedeprrafopredeter"/>
    <w:uiPriority w:val="99"/>
    <w:semiHidden/>
    <w:rsid w:val="003976B4"/>
  </w:style>
  <w:style w:type="character" w:customStyle="1" w:styleId="CitadestacadaCar1">
    <w:name w:val="Cita destacada Car1"/>
    <w:basedOn w:val="Fuentedeprrafopredeter"/>
    <w:uiPriority w:val="30"/>
    <w:rsid w:val="003976B4"/>
    <w:rPr>
      <w:i/>
      <w:iCs/>
      <w:color w:val="4472C4"/>
    </w:rPr>
  </w:style>
  <w:style w:type="character" w:customStyle="1" w:styleId="Ttulo4Car1">
    <w:name w:val="Título 4 Car1"/>
    <w:basedOn w:val="Fuentedeprrafopredeter"/>
    <w:uiPriority w:val="9"/>
    <w:semiHidden/>
    <w:rsid w:val="003976B4"/>
    <w:rPr>
      <w:rFonts w:ascii="Calibri Light" w:eastAsia="Times New Roman" w:hAnsi="Calibri Light" w:cs="Times New Roman"/>
      <w:i/>
      <w:iCs/>
      <w:color w:val="2F5496"/>
    </w:rPr>
  </w:style>
  <w:style w:type="table" w:customStyle="1" w:styleId="Tablaconcuadrcula4-nfasis12">
    <w:name w:val="Tabla con cuadrícula 4 - Énfasis 12"/>
    <w:basedOn w:val="Tablanormal"/>
    <w:next w:val="Tablaconcuadrcula4-nfasis1"/>
    <w:uiPriority w:val="49"/>
    <w:rsid w:val="003976B4"/>
    <w:pPr>
      <w:spacing w:after="0" w:line="240" w:lineRule="auto"/>
    </w:pPr>
    <w:rPr>
      <w:rFonts w:eastAsia="Calibri"/>
      <w:lang w:val="es-DO"/>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onotapieCar1">
    <w:name w:val="Texto nota pie Car1"/>
    <w:basedOn w:val="Fuentedeprrafopredeter"/>
    <w:uiPriority w:val="99"/>
    <w:semiHidden/>
    <w:rsid w:val="003976B4"/>
    <w:rPr>
      <w:sz w:val="20"/>
      <w:szCs w:val="20"/>
    </w:rPr>
  </w:style>
  <w:style w:type="table" w:customStyle="1" w:styleId="Tablaconcuadrcula1clara-nfasis52">
    <w:name w:val="Tabla con cuadrícula 1 clara - Énfasis 52"/>
    <w:basedOn w:val="Tablanormal"/>
    <w:next w:val="Tablaconcuadrcula1clara-nfasis5"/>
    <w:uiPriority w:val="46"/>
    <w:rsid w:val="003976B4"/>
    <w:pPr>
      <w:spacing w:after="0" w:line="240" w:lineRule="auto"/>
    </w:pPr>
    <w:rPr>
      <w:rFonts w:eastAsia="Calibri"/>
      <w:lang w:val="es-DO"/>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aconcuadrcula1clara-nfasis42">
    <w:name w:val="Tabla con cuadrícula 1 clara - Énfasis 42"/>
    <w:basedOn w:val="Tablanormal"/>
    <w:next w:val="Tablaconcuadrcula1clara-nfasis4"/>
    <w:uiPriority w:val="46"/>
    <w:rsid w:val="003976B4"/>
    <w:pPr>
      <w:spacing w:after="0" w:line="240" w:lineRule="auto"/>
    </w:pPr>
    <w:rPr>
      <w:rFonts w:eastAsia="Calibri"/>
      <w:lang w:val="es-DO"/>
    </w:rPr>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Tablaconcuadrcula1clara-nfasis62">
    <w:name w:val="Tabla con cuadrícula 1 clara - Énfasis 62"/>
    <w:basedOn w:val="Tablanormal"/>
    <w:next w:val="Tablaconcuadrcula1clara-nfasis6"/>
    <w:uiPriority w:val="46"/>
    <w:rsid w:val="003976B4"/>
    <w:pPr>
      <w:spacing w:after="0" w:line="240" w:lineRule="auto"/>
    </w:pPr>
    <w:rPr>
      <w:rFonts w:eastAsia="Calibri"/>
      <w:lang w:val="es-DO"/>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character" w:customStyle="1" w:styleId="TextocomentarioCar1">
    <w:name w:val="Texto comentario Car1"/>
    <w:basedOn w:val="Fuentedeprrafopredeter"/>
    <w:uiPriority w:val="99"/>
    <w:semiHidden/>
    <w:rsid w:val="003976B4"/>
    <w:rPr>
      <w:sz w:val="20"/>
      <w:szCs w:val="20"/>
    </w:rPr>
  </w:style>
  <w:style w:type="character" w:customStyle="1" w:styleId="Ttulo2Car1">
    <w:name w:val="Título 2 Car1"/>
    <w:basedOn w:val="Fuentedeprrafopredeter"/>
    <w:uiPriority w:val="9"/>
    <w:semiHidden/>
    <w:rsid w:val="003976B4"/>
    <w:rPr>
      <w:rFonts w:ascii="Calibri Light" w:eastAsia="Times New Roman" w:hAnsi="Calibri Light" w:cs="Times New Roman"/>
      <w:color w:val="2F5496"/>
      <w:sz w:val="26"/>
      <w:szCs w:val="26"/>
    </w:rPr>
  </w:style>
  <w:style w:type="character" w:customStyle="1" w:styleId="AsuntodelcomentarioCar1">
    <w:name w:val="Asunto del comentario Car1"/>
    <w:basedOn w:val="TextocomentarioCar1"/>
    <w:uiPriority w:val="99"/>
    <w:semiHidden/>
    <w:rsid w:val="003976B4"/>
    <w:rPr>
      <w:b/>
      <w:bCs/>
      <w:sz w:val="20"/>
      <w:szCs w:val="20"/>
    </w:rPr>
  </w:style>
  <w:style w:type="character" w:customStyle="1" w:styleId="SubttuloCar1">
    <w:name w:val="Subtítulo Car1"/>
    <w:basedOn w:val="Fuentedeprrafopredeter"/>
    <w:uiPriority w:val="11"/>
    <w:rsid w:val="003976B4"/>
    <w:rPr>
      <w:rFonts w:eastAsia="Times New Roman"/>
      <w:color w:val="5A5A5A"/>
      <w:spacing w:val="15"/>
    </w:rPr>
  </w:style>
  <w:style w:type="table" w:customStyle="1" w:styleId="Tablaconcuadrcula4-nfasis62">
    <w:name w:val="Tabla con cuadrícula 4 - Énfasis 62"/>
    <w:basedOn w:val="Tablanormal"/>
    <w:next w:val="Tablaconcuadrcula4-nfasis6"/>
    <w:uiPriority w:val="49"/>
    <w:rsid w:val="003976B4"/>
    <w:pPr>
      <w:spacing w:after="0" w:line="240" w:lineRule="auto"/>
    </w:pPr>
    <w:rPr>
      <w:rFonts w:eastAsia="Calibri"/>
      <w:lang w:val="es-DO"/>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concuadrcula6concolores-nfasis62">
    <w:name w:val="Tabla con cuadrícula 6 con colores - Énfasis 62"/>
    <w:basedOn w:val="Tablanormal"/>
    <w:next w:val="Tablaconcuadrcula6concolores-nfasis6"/>
    <w:uiPriority w:val="51"/>
    <w:rsid w:val="003976B4"/>
    <w:pPr>
      <w:spacing w:after="0" w:line="240" w:lineRule="auto"/>
    </w:pPr>
    <w:rPr>
      <w:rFonts w:eastAsia="Calibri"/>
      <w:color w:val="538135"/>
      <w:lang w:val="es-DO"/>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concuadrcula4-nfasis33">
    <w:name w:val="Tabla con cuadrícula 4 - Énfasis 33"/>
    <w:basedOn w:val="Tablanormal"/>
    <w:next w:val="Tablaconcuadrcula4-nfasis3"/>
    <w:uiPriority w:val="49"/>
    <w:rsid w:val="003976B4"/>
    <w:pPr>
      <w:spacing w:after="0" w:line="240" w:lineRule="auto"/>
    </w:pPr>
    <w:rPr>
      <w:rFonts w:eastAsia="Calibri"/>
      <w:lang w:val="es-DO"/>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Cuadrculaclara-nfasis22">
    <w:name w:val="Cuadrícula clara - Énfasis 22"/>
    <w:basedOn w:val="Tablanormal"/>
    <w:next w:val="Cuadrculaclara-nfasis2"/>
    <w:uiPriority w:val="62"/>
    <w:semiHidden/>
    <w:unhideWhenUsed/>
    <w:rsid w:val="003976B4"/>
    <w:pPr>
      <w:spacing w:after="0" w:line="240" w:lineRule="auto"/>
    </w:pPr>
    <w:rPr>
      <w:rFonts w:eastAsia="Calibri"/>
      <w:lang w:val="es-DO"/>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Light" w:eastAsia="Times New Roman" w:hAnsi="Calibri Light"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customStyle="1" w:styleId="Sombreadoclaro-nfasis22">
    <w:name w:val="Sombreado claro - Énfasis 22"/>
    <w:basedOn w:val="Tablanormal"/>
    <w:next w:val="Sombreadoclaro-nfasis2"/>
    <w:uiPriority w:val="60"/>
    <w:semiHidden/>
    <w:unhideWhenUsed/>
    <w:rsid w:val="003976B4"/>
    <w:pPr>
      <w:spacing w:after="0" w:line="240" w:lineRule="auto"/>
    </w:pPr>
    <w:rPr>
      <w:rFonts w:eastAsia="Calibri"/>
      <w:color w:val="C45911"/>
      <w:lang w:val="es-DO"/>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paragraph" w:styleId="Sinespaciado">
    <w:name w:val="No Spacing"/>
    <w:uiPriority w:val="1"/>
    <w:qFormat/>
    <w:rsid w:val="003976B4"/>
    <w:pPr>
      <w:spacing w:after="0" w:line="240" w:lineRule="auto"/>
    </w:pPr>
    <w:rPr>
      <w:rFonts w:eastAsia="Calibri"/>
      <w:lang w:val="es-DO"/>
    </w:rPr>
  </w:style>
  <w:style w:type="paragraph" w:styleId="Ttulo">
    <w:name w:val="Title"/>
    <w:basedOn w:val="Normal"/>
    <w:next w:val="Normal"/>
    <w:link w:val="TtuloCar"/>
    <w:uiPriority w:val="10"/>
    <w:qFormat/>
    <w:rsid w:val="003976B4"/>
    <w:pPr>
      <w:contextualSpacing/>
    </w:pPr>
    <w:rPr>
      <w:rFonts w:ascii="Calibri Light" w:eastAsia="Yu Gothic Light" w:hAnsi="Calibri Light"/>
      <w:color w:val="323E4F"/>
      <w:spacing w:val="5"/>
      <w:kern w:val="28"/>
      <w:sz w:val="52"/>
      <w:szCs w:val="52"/>
      <w:lang w:eastAsia="es-DO"/>
    </w:rPr>
  </w:style>
  <w:style w:type="character" w:customStyle="1" w:styleId="TtuloCar1">
    <w:name w:val="Título Car1"/>
    <w:basedOn w:val="Fuentedeprrafopredeter"/>
    <w:uiPriority w:val="10"/>
    <w:rsid w:val="003976B4"/>
    <w:rPr>
      <w:rFonts w:asciiTheme="majorHAnsi" w:eastAsiaTheme="majorEastAsia" w:hAnsiTheme="majorHAnsi" w:cstheme="majorBidi"/>
      <w:spacing w:val="-10"/>
      <w:kern w:val="28"/>
      <w:sz w:val="56"/>
      <w:szCs w:val="56"/>
      <w:lang w:val="es-DO"/>
    </w:rPr>
  </w:style>
  <w:style w:type="table" w:customStyle="1" w:styleId="Listavistosa-nfasis62">
    <w:name w:val="Lista vistosa - Énfasis 62"/>
    <w:basedOn w:val="Tablanormal"/>
    <w:next w:val="Listavistosa-nfasis6"/>
    <w:uiPriority w:val="72"/>
    <w:semiHidden/>
    <w:unhideWhenUsed/>
    <w:rsid w:val="003976B4"/>
    <w:pPr>
      <w:spacing w:after="0" w:line="240" w:lineRule="auto"/>
    </w:pPr>
    <w:rPr>
      <w:rFonts w:eastAsia="Calibri"/>
      <w:color w:val="000000"/>
      <w:lang w:val="es-DO"/>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character" w:customStyle="1" w:styleId="Textodemarcadordeposicin">
    <w:name w:val="Texto de marcador de posición"/>
    <w:basedOn w:val="Fuentedeprrafopredeter"/>
    <w:uiPriority w:val="99"/>
    <w:semiHidden/>
    <w:rsid w:val="003976B4"/>
    <w:rPr>
      <w:color w:val="808080"/>
    </w:rPr>
  </w:style>
  <w:style w:type="table" w:styleId="Tablaconcuadrcula4-nfasis6">
    <w:name w:val="Grid Table 4 Accent 6"/>
    <w:basedOn w:val="Tablanormal"/>
    <w:uiPriority w:val="49"/>
    <w:rsid w:val="003976B4"/>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concuadrcula6concolores-nfasis6">
    <w:name w:val="Grid Table 6 Colorful Accent 6"/>
    <w:basedOn w:val="Tablanormal"/>
    <w:uiPriority w:val="51"/>
    <w:rsid w:val="003976B4"/>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concuadrcula4-nfasis3">
    <w:name w:val="Grid Table 4 Accent 3"/>
    <w:basedOn w:val="Tablanormal"/>
    <w:uiPriority w:val="49"/>
    <w:rsid w:val="003976B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Cuadrculaclara-nfasis2">
    <w:name w:val="Light Grid Accent 2"/>
    <w:basedOn w:val="Tablanormal"/>
    <w:uiPriority w:val="62"/>
    <w:semiHidden/>
    <w:unhideWhenUsed/>
    <w:rsid w:val="003976B4"/>
    <w:pPr>
      <w:spacing w:after="0" w:line="240" w:lineRule="auto"/>
    </w:p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Sombreadoclaro-nfasis2">
    <w:name w:val="Light Shading Accent 2"/>
    <w:basedOn w:val="Tablanormal"/>
    <w:uiPriority w:val="60"/>
    <w:semiHidden/>
    <w:unhideWhenUsed/>
    <w:rsid w:val="003976B4"/>
    <w:pPr>
      <w:spacing w:after="0" w:line="240" w:lineRule="auto"/>
    </w:pPr>
    <w:rPr>
      <w:color w:val="C45911" w:themeColor="accent2" w:themeShade="BF"/>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Listavistosa-nfasis6">
    <w:name w:val="Colorful List Accent 6"/>
    <w:basedOn w:val="Tablanormal"/>
    <w:uiPriority w:val="72"/>
    <w:semiHidden/>
    <w:unhideWhenUsed/>
    <w:rsid w:val="003976B4"/>
    <w:pPr>
      <w:spacing w:after="0" w:line="240" w:lineRule="auto"/>
    </w:pPr>
    <w:rPr>
      <w:color w:val="000000" w:themeColor="text1"/>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259A0" w:themeFill="accent5" w:themeFillShade="CC"/>
      </w:tcPr>
    </w:tblStylePr>
    <w:tblStylePr w:type="lastRow">
      <w:rPr>
        <w:b/>
        <w:bCs/>
        <w:color w:val="3259A0"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numbering" w:customStyle="1" w:styleId="Sinlista2">
    <w:name w:val="Sin lista2"/>
    <w:next w:val="Sinlista"/>
    <w:uiPriority w:val="99"/>
    <w:semiHidden/>
    <w:unhideWhenUsed/>
    <w:rsid w:val="003976B4"/>
  </w:style>
  <w:style w:type="numbering" w:customStyle="1" w:styleId="Sinlista12">
    <w:name w:val="Sin lista12"/>
    <w:next w:val="Sinlista"/>
    <w:uiPriority w:val="99"/>
    <w:semiHidden/>
    <w:unhideWhenUsed/>
    <w:rsid w:val="003976B4"/>
  </w:style>
  <w:style w:type="table" w:customStyle="1" w:styleId="Tabladelista3-nfasis612">
    <w:name w:val="Tabla de lista 3 - Énfasis 612"/>
    <w:basedOn w:val="Tablanormal"/>
    <w:uiPriority w:val="48"/>
    <w:rsid w:val="003976B4"/>
    <w:pPr>
      <w:spacing w:after="0" w:line="240" w:lineRule="auto"/>
    </w:pPr>
    <w:rPr>
      <w:rFonts w:ascii="Times New Roman" w:eastAsia="Yu Mincho" w:hAnsi="Times New Roman" w:cs="Times New Roman"/>
    </w:rPr>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Tablaconcuadrcula12">
    <w:name w:val="Tabla con cuadrícula12"/>
    <w:basedOn w:val="Tablanormal"/>
    <w:next w:val="Tablaconcuadrcula"/>
    <w:uiPriority w:val="59"/>
    <w:rsid w:val="003976B4"/>
    <w:pPr>
      <w:spacing w:after="0" w:line="240" w:lineRule="auto"/>
    </w:pPr>
    <w:rPr>
      <w:rFonts w:ascii="Calibri" w:eastAsia="Yu Mincho" w:hAnsi="Calibri" w:cs="Times New Roman"/>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9">
    <w:name w:val="Tabla con cuadrícula9"/>
    <w:basedOn w:val="Tablanormal"/>
    <w:next w:val="Tablaconcuadrcula"/>
    <w:uiPriority w:val="5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2">
    <w:name w:val="Tabla con cuadrícula42"/>
    <w:basedOn w:val="Tablanormal"/>
    <w:next w:val="Tablaconcuadrcula"/>
    <w:uiPriority w:val="59"/>
    <w:rsid w:val="003976B4"/>
    <w:pPr>
      <w:spacing w:after="0" w:line="240" w:lineRule="auto"/>
    </w:pPr>
    <w:rPr>
      <w:rFonts w:ascii="Yu Mincho" w:eastAsia="Yu Mincho" w:hAnsi="Yu Mincho"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312">
    <w:name w:val="Tabla con cuadrícula 4 - Énfasis 312"/>
    <w:basedOn w:val="Tablanormal"/>
    <w:uiPriority w:val="49"/>
    <w:rsid w:val="003976B4"/>
    <w:pPr>
      <w:spacing w:after="0" w:line="240" w:lineRule="auto"/>
    </w:pPr>
    <w:rPr>
      <w:rFonts w:ascii="Times New Roman" w:eastAsia="Yu Mincho" w:hAnsi="Times New Roman" w:cs="Times New Roman"/>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aconcuadrcula22">
    <w:name w:val="Tabla con cuadrícula22"/>
    <w:basedOn w:val="Tablanormal"/>
    <w:next w:val="Tablaconcuadrcula"/>
    <w:uiPriority w:val="59"/>
    <w:rsid w:val="003976B4"/>
    <w:pPr>
      <w:spacing w:after="0" w:line="240" w:lineRule="auto"/>
    </w:pPr>
    <w:rPr>
      <w:rFonts w:ascii="Yu Mincho" w:eastAsia="Yu Mincho" w:hAnsi="Yu Mincho" w:cs="Times New Roman"/>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111">
    <w:name w:val="Tabla con cuadrícula 4 - Énfasis 111"/>
    <w:basedOn w:val="Tablanormal"/>
    <w:next w:val="Tablaconcuadrcula4-nfasis1"/>
    <w:uiPriority w:val="49"/>
    <w:rsid w:val="003976B4"/>
    <w:pPr>
      <w:spacing w:after="0" w:line="240" w:lineRule="auto"/>
    </w:pPr>
    <w:rPr>
      <w:rFonts w:eastAsia="Yu Mincho"/>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concuadrcula1clara-nfasis511">
    <w:name w:val="Tabla con cuadrícula 1 clara - Énfasis 511"/>
    <w:basedOn w:val="Tablanormal"/>
    <w:next w:val="Tablaconcuadrcula1clara-nfasis5"/>
    <w:uiPriority w:val="46"/>
    <w:rsid w:val="003976B4"/>
    <w:pPr>
      <w:spacing w:after="0" w:line="240" w:lineRule="auto"/>
    </w:pPr>
    <w:rPr>
      <w:rFonts w:eastAsia="Yu Mincho"/>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aconcuadrcula1clara-nfasis411">
    <w:name w:val="Tabla con cuadrícula 1 clara - Énfasis 411"/>
    <w:basedOn w:val="Tablanormal"/>
    <w:next w:val="Tablaconcuadrcula1clara-nfasis4"/>
    <w:uiPriority w:val="46"/>
    <w:rsid w:val="003976B4"/>
    <w:pPr>
      <w:spacing w:after="0" w:line="240" w:lineRule="auto"/>
    </w:pPr>
    <w:rPr>
      <w:rFonts w:eastAsia="Yu Mincho"/>
    </w:rPr>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Tablaconcuadrcula1clara-nfasis611">
    <w:name w:val="Tabla con cuadrícula 1 clara - Énfasis 611"/>
    <w:basedOn w:val="Tablanormal"/>
    <w:next w:val="Tablaconcuadrcula1clara-nfasis6"/>
    <w:uiPriority w:val="46"/>
    <w:rsid w:val="003976B4"/>
    <w:pPr>
      <w:spacing w:after="0" w:line="240" w:lineRule="auto"/>
    </w:pPr>
    <w:rPr>
      <w:rFonts w:eastAsia="Yu Mincho"/>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customStyle="1" w:styleId="Tablaclsica22">
    <w:name w:val="Tabla clásica 22"/>
    <w:basedOn w:val="Tablanormal"/>
    <w:next w:val="Tablaclsica2"/>
    <w:unhideWhenUsed/>
    <w:rsid w:val="003976B4"/>
    <w:pPr>
      <w:spacing w:after="0" w:line="240" w:lineRule="auto"/>
    </w:pPr>
    <w:rPr>
      <w:rFonts w:ascii="Times New Roman" w:eastAsia="Times New Roman" w:hAnsi="Times New Roman" w:cs="Times New Roman"/>
      <w:sz w:val="20"/>
      <w:szCs w:val="20"/>
      <w:lang w:val="ca-ES" w:eastAsia="ca-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Normal11">
    <w:name w:val="Table Normal11"/>
    <w:uiPriority w:val="2"/>
    <w:semiHidden/>
    <w:qFormat/>
    <w:rsid w:val="003976B4"/>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TableNormal2">
    <w:name w:val="Table Normal2"/>
    <w:uiPriority w:val="2"/>
    <w:semiHidden/>
    <w:unhideWhenUsed/>
    <w:qFormat/>
    <w:rsid w:val="003976B4"/>
    <w:pPr>
      <w:widowControl w:val="0"/>
      <w:autoSpaceDE w:val="0"/>
      <w:autoSpaceDN w:val="0"/>
      <w:spacing w:after="0" w:line="240" w:lineRule="auto"/>
    </w:pPr>
    <w:rPr>
      <w:rFonts w:eastAsia="Calibri"/>
    </w:rPr>
    <w:tblPr>
      <w:tblInd w:w="0" w:type="dxa"/>
      <w:tblCellMar>
        <w:top w:w="0" w:type="dxa"/>
        <w:left w:w="0" w:type="dxa"/>
        <w:bottom w:w="0" w:type="dxa"/>
        <w:right w:w="0" w:type="dxa"/>
      </w:tblCellMar>
    </w:tblPr>
  </w:style>
  <w:style w:type="table" w:customStyle="1" w:styleId="Tablaconcuadrcula32">
    <w:name w:val="Tabla con cuadrícula32"/>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611">
    <w:name w:val="Tabla con cuadrícula 4 - Énfasis 611"/>
    <w:basedOn w:val="Tablanormal"/>
    <w:next w:val="Tablaconcuadrcula4-nfasis6"/>
    <w:uiPriority w:val="49"/>
    <w:rsid w:val="003976B4"/>
    <w:pPr>
      <w:spacing w:after="0" w:line="240" w:lineRule="auto"/>
    </w:pPr>
    <w:rPr>
      <w:rFonts w:eastAsia="Yu Mincho"/>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concuadrcula6concolores-nfasis611">
    <w:name w:val="Tabla con cuadrícula 6 con colores - Énfasis 611"/>
    <w:basedOn w:val="Tablanormal"/>
    <w:next w:val="Tablaconcuadrcula6concolores-nfasis6"/>
    <w:uiPriority w:val="51"/>
    <w:rsid w:val="003976B4"/>
    <w:pPr>
      <w:spacing w:after="0" w:line="240" w:lineRule="auto"/>
    </w:pPr>
    <w:rPr>
      <w:rFonts w:eastAsia="Yu Mincho"/>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concuadrcula52">
    <w:name w:val="Tabla con cuadrícula52"/>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2">
    <w:name w:val="Tabla con cuadrícula62"/>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2">
    <w:name w:val="Tabla con cuadrícula72"/>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321">
    <w:name w:val="Tabla con cuadrícula 4 - Énfasis 321"/>
    <w:basedOn w:val="Tablanormal"/>
    <w:next w:val="Tablaconcuadrcula4-nfasis3"/>
    <w:uiPriority w:val="49"/>
    <w:rsid w:val="003976B4"/>
    <w:pPr>
      <w:spacing w:after="0" w:line="240" w:lineRule="auto"/>
    </w:pPr>
    <w:rPr>
      <w:rFonts w:eastAsia="Yu Mincho"/>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aconcuadrcula212">
    <w:name w:val="Tabla con cuadrícula212"/>
    <w:basedOn w:val="Tablanormal"/>
    <w:next w:val="Tablaconcuadrcula"/>
    <w:uiPriority w:val="59"/>
    <w:rsid w:val="003976B4"/>
    <w:pPr>
      <w:spacing w:after="0" w:line="240" w:lineRule="auto"/>
    </w:pPr>
    <w:rPr>
      <w:rFonts w:eastAsia="Yu Mincho"/>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2">
    <w:name w:val="Tabla con cuadrícula312"/>
    <w:basedOn w:val="Tablanormal"/>
    <w:next w:val="Tablaconcuadrcula"/>
    <w:uiPriority w:val="59"/>
    <w:rsid w:val="003976B4"/>
    <w:pPr>
      <w:spacing w:after="0" w:line="240" w:lineRule="auto"/>
    </w:pPr>
    <w:rPr>
      <w:rFonts w:eastAsia="Yu Mincho"/>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
    <w:name w:val="Tabla con cuadrícula111"/>
    <w:basedOn w:val="Tablanormal"/>
    <w:next w:val="Tablaconcuadrcula"/>
    <w:uiPriority w:val="59"/>
    <w:rsid w:val="003976B4"/>
    <w:pPr>
      <w:spacing w:after="0" w:line="240" w:lineRule="auto"/>
    </w:pPr>
    <w:rPr>
      <w:rFonts w:ascii="Calibri" w:eastAsia="Yu Mincho" w:hAnsi="Calibri" w:cs="Times New Roman"/>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bsica21">
    <w:name w:val="Tabla básica 21"/>
    <w:basedOn w:val="Tablanormal"/>
    <w:next w:val="Tablabsica2"/>
    <w:rsid w:val="003976B4"/>
    <w:pPr>
      <w:spacing w:after="0" w:line="240" w:lineRule="auto"/>
    </w:pPr>
    <w:rPr>
      <w:rFonts w:ascii="Times New Roman" w:eastAsia="Times New Roman" w:hAnsi="Times New Roman" w:cs="Times New Roman"/>
      <w:sz w:val="20"/>
      <w:szCs w:val="20"/>
      <w:lang w:val="ca-ES" w:eastAsia="ca-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conlista81">
    <w:name w:val="Tabla con lista 81"/>
    <w:basedOn w:val="Tablanormal"/>
    <w:next w:val="Tablaconlista8"/>
    <w:rsid w:val="003976B4"/>
    <w:pPr>
      <w:spacing w:after="0" w:line="240" w:lineRule="auto"/>
    </w:pPr>
    <w:rPr>
      <w:rFonts w:ascii="Times New Roman" w:eastAsia="Times New Roman" w:hAnsi="Times New Roman" w:cs="Times New Roman"/>
      <w:sz w:val="20"/>
      <w:szCs w:val="20"/>
      <w:lang w:val="ca-ES" w:eastAsia="ca-E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Cuadrculaclara-nfasis211">
    <w:name w:val="Cuadrícula clara - Énfasis 211"/>
    <w:basedOn w:val="Tablanormal"/>
    <w:next w:val="Cuadrculaclara-nfasis2"/>
    <w:uiPriority w:val="62"/>
    <w:rsid w:val="003976B4"/>
    <w:pPr>
      <w:spacing w:after="0" w:line="240" w:lineRule="auto"/>
    </w:pPr>
    <w:rPr>
      <w:rFonts w:eastAsia="Calibri"/>
      <w:lang w:val="es-DO"/>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Light" w:eastAsia="Yu Gothic Light" w:hAnsi="Calibri Light"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Light" w:eastAsia="Yu Gothic Light" w:hAnsi="Calibri Light"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Light" w:eastAsia="Yu Gothic Light" w:hAnsi="Calibri Light" w:cs="Times New Roman"/>
        <w:b/>
        <w:bCs/>
      </w:rPr>
    </w:tblStylePr>
    <w:tblStylePr w:type="lastCol">
      <w:rPr>
        <w:rFonts w:ascii="Calibri Light" w:eastAsia="Yu Gothic Light" w:hAnsi="Calibri Light"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customStyle="1" w:styleId="Sombreadoclaro-nfasis211">
    <w:name w:val="Sombreado claro - Énfasis 211"/>
    <w:basedOn w:val="Tablanormal"/>
    <w:next w:val="Sombreadoclaro-nfasis2"/>
    <w:uiPriority w:val="60"/>
    <w:rsid w:val="003976B4"/>
    <w:pPr>
      <w:spacing w:after="0" w:line="240" w:lineRule="auto"/>
    </w:pPr>
    <w:rPr>
      <w:rFonts w:eastAsia="Calibri"/>
      <w:color w:val="C45911"/>
      <w:lang w:val="es-DO"/>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customStyle="1" w:styleId="Listaclara-nfasis111">
    <w:name w:val="Lista clara - Énfasis 111"/>
    <w:basedOn w:val="Tablanormal"/>
    <w:uiPriority w:val="61"/>
    <w:rsid w:val="003976B4"/>
    <w:pPr>
      <w:spacing w:after="0" w:line="240" w:lineRule="auto"/>
    </w:pPr>
    <w:rPr>
      <w:rFonts w:ascii="Times New Roman" w:eastAsia="Times New Roman" w:hAnsi="Times New Roman" w:cs="Times New Roman"/>
      <w:sz w:val="20"/>
      <w:szCs w:val="20"/>
      <w:lang w:val="ca-ES" w:eastAsia="ca-ES"/>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Listamedia211">
    <w:name w:val="Lista media 211"/>
    <w:basedOn w:val="Tablanormal"/>
    <w:uiPriority w:val="66"/>
    <w:rsid w:val="003976B4"/>
    <w:pPr>
      <w:spacing w:after="0" w:line="240" w:lineRule="auto"/>
    </w:pPr>
    <w:rPr>
      <w:rFonts w:ascii="Calibri Light" w:eastAsia="Yu Gothic Light" w:hAnsi="Calibri Light" w:cs="Times New Roman"/>
      <w:color w:val="000000"/>
      <w:lang w:val="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Tablaclsica11">
    <w:name w:val="Tabla clásica 11"/>
    <w:basedOn w:val="Tablanormal"/>
    <w:next w:val="Tablaclsica1"/>
    <w:rsid w:val="003976B4"/>
    <w:pPr>
      <w:spacing w:after="0" w:line="240" w:lineRule="auto"/>
    </w:pPr>
    <w:rPr>
      <w:rFonts w:ascii="Times New Roman" w:eastAsia="Times New Roman" w:hAnsi="Times New Roman" w:cs="Times New Roman"/>
      <w:sz w:val="20"/>
      <w:szCs w:val="20"/>
      <w:lang w:val="ca-ES" w:eastAsia="ca-E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Listavistosa-nfasis611">
    <w:name w:val="Lista vistosa - Énfasis 611"/>
    <w:basedOn w:val="Tablanormal"/>
    <w:next w:val="Listavistosa-nfasis6"/>
    <w:uiPriority w:val="72"/>
    <w:rsid w:val="003976B4"/>
    <w:pPr>
      <w:spacing w:after="0" w:line="240" w:lineRule="auto"/>
    </w:pPr>
    <w:rPr>
      <w:rFonts w:ascii="Calibri" w:eastAsia="Calibri" w:hAnsi="Calibri" w:cs="Times New Roman"/>
      <w:color w:val="000000"/>
      <w:sz w:val="20"/>
      <w:szCs w:val="20"/>
      <w:lang w:val="es-DO" w:eastAsia="es-DO"/>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259A0"/>
      </w:tcPr>
    </w:tblStylePr>
    <w:tblStylePr w:type="lastRow">
      <w:rPr>
        <w:b/>
        <w:bCs/>
        <w:color w:val="3259A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customStyle="1" w:styleId="Tablaconcuadrcula4-nfasis13">
    <w:name w:val="Tabla con cuadrícula 4 - Énfasis 13"/>
    <w:basedOn w:val="Tablanormal"/>
    <w:next w:val="Tablaconcuadrcula4-nfasis1"/>
    <w:uiPriority w:val="49"/>
    <w:rsid w:val="003976B4"/>
    <w:pPr>
      <w:spacing w:after="0" w:line="240" w:lineRule="auto"/>
    </w:pPr>
    <w:rPr>
      <w:rFonts w:eastAsia="Calibri"/>
      <w:lang w:val="es-DO"/>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aconcuadrcula1clara-nfasis53">
    <w:name w:val="Tabla con cuadrícula 1 clara - Énfasis 53"/>
    <w:basedOn w:val="Tablanormal"/>
    <w:next w:val="Tablaconcuadrcula1clara-nfasis5"/>
    <w:uiPriority w:val="46"/>
    <w:rsid w:val="003976B4"/>
    <w:pPr>
      <w:spacing w:after="0" w:line="240" w:lineRule="auto"/>
    </w:pPr>
    <w:rPr>
      <w:rFonts w:eastAsia="Calibri"/>
      <w:lang w:val="es-DO"/>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aconcuadrcula1clara-nfasis43">
    <w:name w:val="Tabla con cuadrícula 1 clara - Énfasis 43"/>
    <w:basedOn w:val="Tablanormal"/>
    <w:next w:val="Tablaconcuadrcula1clara-nfasis4"/>
    <w:uiPriority w:val="46"/>
    <w:rsid w:val="003976B4"/>
    <w:pPr>
      <w:spacing w:after="0" w:line="240" w:lineRule="auto"/>
    </w:pPr>
    <w:rPr>
      <w:rFonts w:eastAsia="Calibri"/>
      <w:lang w:val="es-DO"/>
    </w:rPr>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Tablaconcuadrcula1clara-nfasis63">
    <w:name w:val="Tabla con cuadrícula 1 clara - Énfasis 63"/>
    <w:basedOn w:val="Tablanormal"/>
    <w:next w:val="Tablaconcuadrcula1clara-nfasis6"/>
    <w:uiPriority w:val="46"/>
    <w:rsid w:val="003976B4"/>
    <w:pPr>
      <w:spacing w:after="0" w:line="240" w:lineRule="auto"/>
    </w:pPr>
    <w:rPr>
      <w:rFonts w:eastAsia="Calibri"/>
      <w:lang w:val="es-DO"/>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customStyle="1" w:styleId="Tablaconcuadrcula4-nfasis63">
    <w:name w:val="Tabla con cuadrícula 4 - Énfasis 63"/>
    <w:basedOn w:val="Tablanormal"/>
    <w:next w:val="Tablaconcuadrcula4-nfasis6"/>
    <w:uiPriority w:val="49"/>
    <w:rsid w:val="003976B4"/>
    <w:pPr>
      <w:spacing w:after="0" w:line="240" w:lineRule="auto"/>
    </w:pPr>
    <w:rPr>
      <w:rFonts w:eastAsia="Calibri"/>
      <w:lang w:val="es-DO"/>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concuadrcula6concolores-nfasis63">
    <w:name w:val="Tabla con cuadrícula 6 con colores - Énfasis 63"/>
    <w:basedOn w:val="Tablanormal"/>
    <w:next w:val="Tablaconcuadrcula6concolores-nfasis6"/>
    <w:uiPriority w:val="51"/>
    <w:rsid w:val="003976B4"/>
    <w:pPr>
      <w:spacing w:after="0" w:line="240" w:lineRule="auto"/>
    </w:pPr>
    <w:rPr>
      <w:rFonts w:eastAsia="Calibri"/>
      <w:color w:val="538135"/>
      <w:lang w:val="es-DO"/>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aconcuadrcula4-nfasis34">
    <w:name w:val="Tabla con cuadrícula 4 - Énfasis 34"/>
    <w:basedOn w:val="Tablanormal"/>
    <w:next w:val="Tablaconcuadrcula4-nfasis3"/>
    <w:uiPriority w:val="49"/>
    <w:rsid w:val="003976B4"/>
    <w:pPr>
      <w:spacing w:after="0" w:line="240" w:lineRule="auto"/>
    </w:pPr>
    <w:rPr>
      <w:rFonts w:eastAsia="Calibri"/>
      <w:lang w:val="es-DO"/>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Cuadrculaclara-nfasis23">
    <w:name w:val="Cuadrícula clara - Énfasis 23"/>
    <w:basedOn w:val="Tablanormal"/>
    <w:next w:val="Cuadrculaclara-nfasis2"/>
    <w:uiPriority w:val="62"/>
    <w:semiHidden/>
    <w:unhideWhenUsed/>
    <w:rsid w:val="003976B4"/>
    <w:pPr>
      <w:spacing w:after="0" w:line="240" w:lineRule="auto"/>
    </w:pPr>
    <w:rPr>
      <w:rFonts w:eastAsia="Calibri"/>
      <w:lang w:val="es-DO"/>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Light" w:eastAsia="Times New Roman" w:hAnsi="Calibri Light"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customStyle="1" w:styleId="Sombreadoclaro-nfasis23">
    <w:name w:val="Sombreado claro - Énfasis 23"/>
    <w:basedOn w:val="Tablanormal"/>
    <w:next w:val="Sombreadoclaro-nfasis2"/>
    <w:uiPriority w:val="60"/>
    <w:semiHidden/>
    <w:unhideWhenUsed/>
    <w:rsid w:val="003976B4"/>
    <w:pPr>
      <w:spacing w:after="0" w:line="240" w:lineRule="auto"/>
    </w:pPr>
    <w:rPr>
      <w:rFonts w:eastAsia="Calibri"/>
      <w:color w:val="C45911"/>
      <w:lang w:val="es-DO"/>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customStyle="1" w:styleId="Listavistosa-nfasis63">
    <w:name w:val="Lista vistosa - Énfasis 63"/>
    <w:basedOn w:val="Tablanormal"/>
    <w:next w:val="Listavistosa-nfasis6"/>
    <w:uiPriority w:val="72"/>
    <w:semiHidden/>
    <w:unhideWhenUsed/>
    <w:rsid w:val="003976B4"/>
    <w:pPr>
      <w:spacing w:after="0" w:line="240" w:lineRule="auto"/>
    </w:pPr>
    <w:rPr>
      <w:rFonts w:eastAsia="Calibri"/>
      <w:color w:val="000000"/>
      <w:lang w:val="es-DO"/>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customStyle="1" w:styleId="Tablaconcuadrcula81">
    <w:name w:val="Tabla con cuadrícula81"/>
    <w:basedOn w:val="Tablanormal"/>
    <w:next w:val="Tablaconcuadrcula"/>
    <w:uiPriority w:val="39"/>
    <w:rsid w:val="003976B4"/>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14424">
      <w:bodyDiv w:val="1"/>
      <w:marLeft w:val="0"/>
      <w:marRight w:val="0"/>
      <w:marTop w:val="0"/>
      <w:marBottom w:val="0"/>
      <w:divBdr>
        <w:top w:val="none" w:sz="0" w:space="0" w:color="auto"/>
        <w:left w:val="none" w:sz="0" w:space="0" w:color="auto"/>
        <w:bottom w:val="none" w:sz="0" w:space="0" w:color="auto"/>
        <w:right w:val="none" w:sz="0" w:space="0" w:color="auto"/>
      </w:divBdr>
    </w:div>
    <w:div w:id="40322641">
      <w:bodyDiv w:val="1"/>
      <w:marLeft w:val="0"/>
      <w:marRight w:val="0"/>
      <w:marTop w:val="0"/>
      <w:marBottom w:val="0"/>
      <w:divBdr>
        <w:top w:val="none" w:sz="0" w:space="0" w:color="auto"/>
        <w:left w:val="none" w:sz="0" w:space="0" w:color="auto"/>
        <w:bottom w:val="none" w:sz="0" w:space="0" w:color="auto"/>
        <w:right w:val="none" w:sz="0" w:space="0" w:color="auto"/>
      </w:divBdr>
    </w:div>
    <w:div w:id="49379117">
      <w:bodyDiv w:val="1"/>
      <w:marLeft w:val="0"/>
      <w:marRight w:val="0"/>
      <w:marTop w:val="0"/>
      <w:marBottom w:val="0"/>
      <w:divBdr>
        <w:top w:val="none" w:sz="0" w:space="0" w:color="auto"/>
        <w:left w:val="none" w:sz="0" w:space="0" w:color="auto"/>
        <w:bottom w:val="none" w:sz="0" w:space="0" w:color="auto"/>
        <w:right w:val="none" w:sz="0" w:space="0" w:color="auto"/>
      </w:divBdr>
    </w:div>
    <w:div w:id="153767411">
      <w:bodyDiv w:val="1"/>
      <w:marLeft w:val="0"/>
      <w:marRight w:val="0"/>
      <w:marTop w:val="0"/>
      <w:marBottom w:val="0"/>
      <w:divBdr>
        <w:top w:val="none" w:sz="0" w:space="0" w:color="auto"/>
        <w:left w:val="none" w:sz="0" w:space="0" w:color="auto"/>
        <w:bottom w:val="none" w:sz="0" w:space="0" w:color="auto"/>
        <w:right w:val="none" w:sz="0" w:space="0" w:color="auto"/>
      </w:divBdr>
    </w:div>
    <w:div w:id="201597115">
      <w:bodyDiv w:val="1"/>
      <w:marLeft w:val="0"/>
      <w:marRight w:val="0"/>
      <w:marTop w:val="0"/>
      <w:marBottom w:val="0"/>
      <w:divBdr>
        <w:top w:val="none" w:sz="0" w:space="0" w:color="auto"/>
        <w:left w:val="none" w:sz="0" w:space="0" w:color="auto"/>
        <w:bottom w:val="none" w:sz="0" w:space="0" w:color="auto"/>
        <w:right w:val="none" w:sz="0" w:space="0" w:color="auto"/>
      </w:divBdr>
    </w:div>
    <w:div w:id="233589283">
      <w:bodyDiv w:val="1"/>
      <w:marLeft w:val="0"/>
      <w:marRight w:val="0"/>
      <w:marTop w:val="0"/>
      <w:marBottom w:val="0"/>
      <w:divBdr>
        <w:top w:val="none" w:sz="0" w:space="0" w:color="auto"/>
        <w:left w:val="none" w:sz="0" w:space="0" w:color="auto"/>
        <w:bottom w:val="none" w:sz="0" w:space="0" w:color="auto"/>
        <w:right w:val="none" w:sz="0" w:space="0" w:color="auto"/>
      </w:divBdr>
    </w:div>
    <w:div w:id="327445704">
      <w:bodyDiv w:val="1"/>
      <w:marLeft w:val="0"/>
      <w:marRight w:val="0"/>
      <w:marTop w:val="0"/>
      <w:marBottom w:val="0"/>
      <w:divBdr>
        <w:top w:val="none" w:sz="0" w:space="0" w:color="auto"/>
        <w:left w:val="none" w:sz="0" w:space="0" w:color="auto"/>
        <w:bottom w:val="none" w:sz="0" w:space="0" w:color="auto"/>
        <w:right w:val="none" w:sz="0" w:space="0" w:color="auto"/>
      </w:divBdr>
    </w:div>
    <w:div w:id="366953242">
      <w:bodyDiv w:val="1"/>
      <w:marLeft w:val="0"/>
      <w:marRight w:val="0"/>
      <w:marTop w:val="0"/>
      <w:marBottom w:val="0"/>
      <w:divBdr>
        <w:top w:val="none" w:sz="0" w:space="0" w:color="auto"/>
        <w:left w:val="none" w:sz="0" w:space="0" w:color="auto"/>
        <w:bottom w:val="none" w:sz="0" w:space="0" w:color="auto"/>
        <w:right w:val="none" w:sz="0" w:space="0" w:color="auto"/>
      </w:divBdr>
    </w:div>
    <w:div w:id="372580713">
      <w:bodyDiv w:val="1"/>
      <w:marLeft w:val="0"/>
      <w:marRight w:val="0"/>
      <w:marTop w:val="0"/>
      <w:marBottom w:val="0"/>
      <w:divBdr>
        <w:top w:val="none" w:sz="0" w:space="0" w:color="auto"/>
        <w:left w:val="none" w:sz="0" w:space="0" w:color="auto"/>
        <w:bottom w:val="none" w:sz="0" w:space="0" w:color="auto"/>
        <w:right w:val="none" w:sz="0" w:space="0" w:color="auto"/>
      </w:divBdr>
    </w:div>
    <w:div w:id="407921462">
      <w:bodyDiv w:val="1"/>
      <w:marLeft w:val="0"/>
      <w:marRight w:val="0"/>
      <w:marTop w:val="0"/>
      <w:marBottom w:val="0"/>
      <w:divBdr>
        <w:top w:val="none" w:sz="0" w:space="0" w:color="auto"/>
        <w:left w:val="none" w:sz="0" w:space="0" w:color="auto"/>
        <w:bottom w:val="none" w:sz="0" w:space="0" w:color="auto"/>
        <w:right w:val="none" w:sz="0" w:space="0" w:color="auto"/>
      </w:divBdr>
    </w:div>
    <w:div w:id="491718338">
      <w:bodyDiv w:val="1"/>
      <w:marLeft w:val="0"/>
      <w:marRight w:val="0"/>
      <w:marTop w:val="0"/>
      <w:marBottom w:val="0"/>
      <w:divBdr>
        <w:top w:val="none" w:sz="0" w:space="0" w:color="auto"/>
        <w:left w:val="none" w:sz="0" w:space="0" w:color="auto"/>
        <w:bottom w:val="none" w:sz="0" w:space="0" w:color="auto"/>
        <w:right w:val="none" w:sz="0" w:space="0" w:color="auto"/>
      </w:divBdr>
    </w:div>
    <w:div w:id="509879289">
      <w:bodyDiv w:val="1"/>
      <w:marLeft w:val="0"/>
      <w:marRight w:val="0"/>
      <w:marTop w:val="0"/>
      <w:marBottom w:val="0"/>
      <w:divBdr>
        <w:top w:val="none" w:sz="0" w:space="0" w:color="auto"/>
        <w:left w:val="none" w:sz="0" w:space="0" w:color="auto"/>
        <w:bottom w:val="none" w:sz="0" w:space="0" w:color="auto"/>
        <w:right w:val="none" w:sz="0" w:space="0" w:color="auto"/>
      </w:divBdr>
    </w:div>
    <w:div w:id="584918969">
      <w:bodyDiv w:val="1"/>
      <w:marLeft w:val="0"/>
      <w:marRight w:val="0"/>
      <w:marTop w:val="0"/>
      <w:marBottom w:val="0"/>
      <w:divBdr>
        <w:top w:val="none" w:sz="0" w:space="0" w:color="auto"/>
        <w:left w:val="none" w:sz="0" w:space="0" w:color="auto"/>
        <w:bottom w:val="none" w:sz="0" w:space="0" w:color="auto"/>
        <w:right w:val="none" w:sz="0" w:space="0" w:color="auto"/>
      </w:divBdr>
    </w:div>
    <w:div w:id="663775345">
      <w:bodyDiv w:val="1"/>
      <w:marLeft w:val="0"/>
      <w:marRight w:val="0"/>
      <w:marTop w:val="0"/>
      <w:marBottom w:val="0"/>
      <w:divBdr>
        <w:top w:val="none" w:sz="0" w:space="0" w:color="auto"/>
        <w:left w:val="none" w:sz="0" w:space="0" w:color="auto"/>
        <w:bottom w:val="none" w:sz="0" w:space="0" w:color="auto"/>
        <w:right w:val="none" w:sz="0" w:space="0" w:color="auto"/>
      </w:divBdr>
    </w:div>
    <w:div w:id="679116067">
      <w:bodyDiv w:val="1"/>
      <w:marLeft w:val="0"/>
      <w:marRight w:val="0"/>
      <w:marTop w:val="0"/>
      <w:marBottom w:val="0"/>
      <w:divBdr>
        <w:top w:val="none" w:sz="0" w:space="0" w:color="auto"/>
        <w:left w:val="none" w:sz="0" w:space="0" w:color="auto"/>
        <w:bottom w:val="none" w:sz="0" w:space="0" w:color="auto"/>
        <w:right w:val="none" w:sz="0" w:space="0" w:color="auto"/>
      </w:divBdr>
    </w:div>
    <w:div w:id="683172293">
      <w:bodyDiv w:val="1"/>
      <w:marLeft w:val="0"/>
      <w:marRight w:val="0"/>
      <w:marTop w:val="0"/>
      <w:marBottom w:val="0"/>
      <w:divBdr>
        <w:top w:val="none" w:sz="0" w:space="0" w:color="auto"/>
        <w:left w:val="none" w:sz="0" w:space="0" w:color="auto"/>
        <w:bottom w:val="none" w:sz="0" w:space="0" w:color="auto"/>
        <w:right w:val="none" w:sz="0" w:space="0" w:color="auto"/>
      </w:divBdr>
    </w:div>
    <w:div w:id="807284300">
      <w:bodyDiv w:val="1"/>
      <w:marLeft w:val="0"/>
      <w:marRight w:val="0"/>
      <w:marTop w:val="0"/>
      <w:marBottom w:val="0"/>
      <w:divBdr>
        <w:top w:val="none" w:sz="0" w:space="0" w:color="auto"/>
        <w:left w:val="none" w:sz="0" w:space="0" w:color="auto"/>
        <w:bottom w:val="none" w:sz="0" w:space="0" w:color="auto"/>
        <w:right w:val="none" w:sz="0" w:space="0" w:color="auto"/>
      </w:divBdr>
    </w:div>
    <w:div w:id="874582381">
      <w:bodyDiv w:val="1"/>
      <w:marLeft w:val="0"/>
      <w:marRight w:val="0"/>
      <w:marTop w:val="0"/>
      <w:marBottom w:val="0"/>
      <w:divBdr>
        <w:top w:val="none" w:sz="0" w:space="0" w:color="auto"/>
        <w:left w:val="none" w:sz="0" w:space="0" w:color="auto"/>
        <w:bottom w:val="none" w:sz="0" w:space="0" w:color="auto"/>
        <w:right w:val="none" w:sz="0" w:space="0" w:color="auto"/>
      </w:divBdr>
    </w:div>
    <w:div w:id="894856431">
      <w:bodyDiv w:val="1"/>
      <w:marLeft w:val="0"/>
      <w:marRight w:val="0"/>
      <w:marTop w:val="0"/>
      <w:marBottom w:val="0"/>
      <w:divBdr>
        <w:top w:val="none" w:sz="0" w:space="0" w:color="auto"/>
        <w:left w:val="none" w:sz="0" w:space="0" w:color="auto"/>
        <w:bottom w:val="none" w:sz="0" w:space="0" w:color="auto"/>
        <w:right w:val="none" w:sz="0" w:space="0" w:color="auto"/>
      </w:divBdr>
    </w:div>
    <w:div w:id="960113972">
      <w:bodyDiv w:val="1"/>
      <w:marLeft w:val="0"/>
      <w:marRight w:val="0"/>
      <w:marTop w:val="0"/>
      <w:marBottom w:val="0"/>
      <w:divBdr>
        <w:top w:val="none" w:sz="0" w:space="0" w:color="auto"/>
        <w:left w:val="none" w:sz="0" w:space="0" w:color="auto"/>
        <w:bottom w:val="none" w:sz="0" w:space="0" w:color="auto"/>
        <w:right w:val="none" w:sz="0" w:space="0" w:color="auto"/>
      </w:divBdr>
    </w:div>
    <w:div w:id="1013846244">
      <w:bodyDiv w:val="1"/>
      <w:marLeft w:val="0"/>
      <w:marRight w:val="0"/>
      <w:marTop w:val="0"/>
      <w:marBottom w:val="0"/>
      <w:divBdr>
        <w:top w:val="none" w:sz="0" w:space="0" w:color="auto"/>
        <w:left w:val="none" w:sz="0" w:space="0" w:color="auto"/>
        <w:bottom w:val="none" w:sz="0" w:space="0" w:color="auto"/>
        <w:right w:val="none" w:sz="0" w:space="0" w:color="auto"/>
      </w:divBdr>
    </w:div>
    <w:div w:id="1047341518">
      <w:bodyDiv w:val="1"/>
      <w:marLeft w:val="0"/>
      <w:marRight w:val="0"/>
      <w:marTop w:val="0"/>
      <w:marBottom w:val="0"/>
      <w:divBdr>
        <w:top w:val="none" w:sz="0" w:space="0" w:color="auto"/>
        <w:left w:val="none" w:sz="0" w:space="0" w:color="auto"/>
        <w:bottom w:val="none" w:sz="0" w:space="0" w:color="auto"/>
        <w:right w:val="none" w:sz="0" w:space="0" w:color="auto"/>
      </w:divBdr>
    </w:div>
    <w:div w:id="1143692307">
      <w:bodyDiv w:val="1"/>
      <w:marLeft w:val="0"/>
      <w:marRight w:val="0"/>
      <w:marTop w:val="0"/>
      <w:marBottom w:val="0"/>
      <w:divBdr>
        <w:top w:val="none" w:sz="0" w:space="0" w:color="auto"/>
        <w:left w:val="none" w:sz="0" w:space="0" w:color="auto"/>
        <w:bottom w:val="none" w:sz="0" w:space="0" w:color="auto"/>
        <w:right w:val="none" w:sz="0" w:space="0" w:color="auto"/>
      </w:divBdr>
    </w:div>
    <w:div w:id="1180898808">
      <w:bodyDiv w:val="1"/>
      <w:marLeft w:val="0"/>
      <w:marRight w:val="0"/>
      <w:marTop w:val="0"/>
      <w:marBottom w:val="0"/>
      <w:divBdr>
        <w:top w:val="none" w:sz="0" w:space="0" w:color="auto"/>
        <w:left w:val="none" w:sz="0" w:space="0" w:color="auto"/>
        <w:bottom w:val="none" w:sz="0" w:space="0" w:color="auto"/>
        <w:right w:val="none" w:sz="0" w:space="0" w:color="auto"/>
      </w:divBdr>
    </w:div>
    <w:div w:id="1197428245">
      <w:bodyDiv w:val="1"/>
      <w:marLeft w:val="0"/>
      <w:marRight w:val="0"/>
      <w:marTop w:val="0"/>
      <w:marBottom w:val="0"/>
      <w:divBdr>
        <w:top w:val="none" w:sz="0" w:space="0" w:color="auto"/>
        <w:left w:val="none" w:sz="0" w:space="0" w:color="auto"/>
        <w:bottom w:val="none" w:sz="0" w:space="0" w:color="auto"/>
        <w:right w:val="none" w:sz="0" w:space="0" w:color="auto"/>
      </w:divBdr>
    </w:div>
    <w:div w:id="1198471635">
      <w:bodyDiv w:val="1"/>
      <w:marLeft w:val="0"/>
      <w:marRight w:val="0"/>
      <w:marTop w:val="0"/>
      <w:marBottom w:val="0"/>
      <w:divBdr>
        <w:top w:val="none" w:sz="0" w:space="0" w:color="auto"/>
        <w:left w:val="none" w:sz="0" w:space="0" w:color="auto"/>
        <w:bottom w:val="none" w:sz="0" w:space="0" w:color="auto"/>
        <w:right w:val="none" w:sz="0" w:space="0" w:color="auto"/>
      </w:divBdr>
    </w:div>
    <w:div w:id="1199316019">
      <w:bodyDiv w:val="1"/>
      <w:marLeft w:val="0"/>
      <w:marRight w:val="0"/>
      <w:marTop w:val="0"/>
      <w:marBottom w:val="0"/>
      <w:divBdr>
        <w:top w:val="none" w:sz="0" w:space="0" w:color="auto"/>
        <w:left w:val="none" w:sz="0" w:space="0" w:color="auto"/>
        <w:bottom w:val="none" w:sz="0" w:space="0" w:color="auto"/>
        <w:right w:val="none" w:sz="0" w:space="0" w:color="auto"/>
      </w:divBdr>
    </w:div>
    <w:div w:id="1234193286">
      <w:bodyDiv w:val="1"/>
      <w:marLeft w:val="0"/>
      <w:marRight w:val="0"/>
      <w:marTop w:val="0"/>
      <w:marBottom w:val="0"/>
      <w:divBdr>
        <w:top w:val="none" w:sz="0" w:space="0" w:color="auto"/>
        <w:left w:val="none" w:sz="0" w:space="0" w:color="auto"/>
        <w:bottom w:val="none" w:sz="0" w:space="0" w:color="auto"/>
        <w:right w:val="none" w:sz="0" w:space="0" w:color="auto"/>
      </w:divBdr>
    </w:div>
    <w:div w:id="1237741881">
      <w:bodyDiv w:val="1"/>
      <w:marLeft w:val="0"/>
      <w:marRight w:val="0"/>
      <w:marTop w:val="0"/>
      <w:marBottom w:val="0"/>
      <w:divBdr>
        <w:top w:val="none" w:sz="0" w:space="0" w:color="auto"/>
        <w:left w:val="none" w:sz="0" w:space="0" w:color="auto"/>
        <w:bottom w:val="none" w:sz="0" w:space="0" w:color="auto"/>
        <w:right w:val="none" w:sz="0" w:space="0" w:color="auto"/>
      </w:divBdr>
    </w:div>
    <w:div w:id="1293171516">
      <w:bodyDiv w:val="1"/>
      <w:marLeft w:val="0"/>
      <w:marRight w:val="0"/>
      <w:marTop w:val="0"/>
      <w:marBottom w:val="0"/>
      <w:divBdr>
        <w:top w:val="none" w:sz="0" w:space="0" w:color="auto"/>
        <w:left w:val="none" w:sz="0" w:space="0" w:color="auto"/>
        <w:bottom w:val="none" w:sz="0" w:space="0" w:color="auto"/>
        <w:right w:val="none" w:sz="0" w:space="0" w:color="auto"/>
      </w:divBdr>
    </w:div>
    <w:div w:id="1355379645">
      <w:bodyDiv w:val="1"/>
      <w:marLeft w:val="0"/>
      <w:marRight w:val="0"/>
      <w:marTop w:val="0"/>
      <w:marBottom w:val="0"/>
      <w:divBdr>
        <w:top w:val="none" w:sz="0" w:space="0" w:color="auto"/>
        <w:left w:val="none" w:sz="0" w:space="0" w:color="auto"/>
        <w:bottom w:val="none" w:sz="0" w:space="0" w:color="auto"/>
        <w:right w:val="none" w:sz="0" w:space="0" w:color="auto"/>
      </w:divBdr>
    </w:div>
    <w:div w:id="1384982831">
      <w:bodyDiv w:val="1"/>
      <w:marLeft w:val="0"/>
      <w:marRight w:val="0"/>
      <w:marTop w:val="0"/>
      <w:marBottom w:val="0"/>
      <w:divBdr>
        <w:top w:val="none" w:sz="0" w:space="0" w:color="auto"/>
        <w:left w:val="none" w:sz="0" w:space="0" w:color="auto"/>
        <w:bottom w:val="none" w:sz="0" w:space="0" w:color="auto"/>
        <w:right w:val="none" w:sz="0" w:space="0" w:color="auto"/>
      </w:divBdr>
    </w:div>
    <w:div w:id="1419710960">
      <w:bodyDiv w:val="1"/>
      <w:marLeft w:val="0"/>
      <w:marRight w:val="0"/>
      <w:marTop w:val="0"/>
      <w:marBottom w:val="0"/>
      <w:divBdr>
        <w:top w:val="none" w:sz="0" w:space="0" w:color="auto"/>
        <w:left w:val="none" w:sz="0" w:space="0" w:color="auto"/>
        <w:bottom w:val="none" w:sz="0" w:space="0" w:color="auto"/>
        <w:right w:val="none" w:sz="0" w:space="0" w:color="auto"/>
      </w:divBdr>
    </w:div>
    <w:div w:id="1420836363">
      <w:bodyDiv w:val="1"/>
      <w:marLeft w:val="0"/>
      <w:marRight w:val="0"/>
      <w:marTop w:val="0"/>
      <w:marBottom w:val="0"/>
      <w:divBdr>
        <w:top w:val="none" w:sz="0" w:space="0" w:color="auto"/>
        <w:left w:val="none" w:sz="0" w:space="0" w:color="auto"/>
        <w:bottom w:val="none" w:sz="0" w:space="0" w:color="auto"/>
        <w:right w:val="none" w:sz="0" w:space="0" w:color="auto"/>
      </w:divBdr>
    </w:div>
    <w:div w:id="1514419501">
      <w:bodyDiv w:val="1"/>
      <w:marLeft w:val="0"/>
      <w:marRight w:val="0"/>
      <w:marTop w:val="0"/>
      <w:marBottom w:val="0"/>
      <w:divBdr>
        <w:top w:val="none" w:sz="0" w:space="0" w:color="auto"/>
        <w:left w:val="none" w:sz="0" w:space="0" w:color="auto"/>
        <w:bottom w:val="none" w:sz="0" w:space="0" w:color="auto"/>
        <w:right w:val="none" w:sz="0" w:space="0" w:color="auto"/>
      </w:divBdr>
    </w:div>
    <w:div w:id="1558932659">
      <w:bodyDiv w:val="1"/>
      <w:marLeft w:val="0"/>
      <w:marRight w:val="0"/>
      <w:marTop w:val="0"/>
      <w:marBottom w:val="0"/>
      <w:divBdr>
        <w:top w:val="none" w:sz="0" w:space="0" w:color="auto"/>
        <w:left w:val="none" w:sz="0" w:space="0" w:color="auto"/>
        <w:bottom w:val="none" w:sz="0" w:space="0" w:color="auto"/>
        <w:right w:val="none" w:sz="0" w:space="0" w:color="auto"/>
      </w:divBdr>
    </w:div>
    <w:div w:id="1609505174">
      <w:bodyDiv w:val="1"/>
      <w:marLeft w:val="0"/>
      <w:marRight w:val="0"/>
      <w:marTop w:val="0"/>
      <w:marBottom w:val="0"/>
      <w:divBdr>
        <w:top w:val="none" w:sz="0" w:space="0" w:color="auto"/>
        <w:left w:val="none" w:sz="0" w:space="0" w:color="auto"/>
        <w:bottom w:val="none" w:sz="0" w:space="0" w:color="auto"/>
        <w:right w:val="none" w:sz="0" w:space="0" w:color="auto"/>
      </w:divBdr>
    </w:div>
    <w:div w:id="1642614859">
      <w:bodyDiv w:val="1"/>
      <w:marLeft w:val="0"/>
      <w:marRight w:val="0"/>
      <w:marTop w:val="0"/>
      <w:marBottom w:val="0"/>
      <w:divBdr>
        <w:top w:val="none" w:sz="0" w:space="0" w:color="auto"/>
        <w:left w:val="none" w:sz="0" w:space="0" w:color="auto"/>
        <w:bottom w:val="none" w:sz="0" w:space="0" w:color="auto"/>
        <w:right w:val="none" w:sz="0" w:space="0" w:color="auto"/>
      </w:divBdr>
    </w:div>
    <w:div w:id="1646279977">
      <w:bodyDiv w:val="1"/>
      <w:marLeft w:val="0"/>
      <w:marRight w:val="0"/>
      <w:marTop w:val="0"/>
      <w:marBottom w:val="0"/>
      <w:divBdr>
        <w:top w:val="none" w:sz="0" w:space="0" w:color="auto"/>
        <w:left w:val="none" w:sz="0" w:space="0" w:color="auto"/>
        <w:bottom w:val="none" w:sz="0" w:space="0" w:color="auto"/>
        <w:right w:val="none" w:sz="0" w:space="0" w:color="auto"/>
      </w:divBdr>
    </w:div>
    <w:div w:id="1674918813">
      <w:bodyDiv w:val="1"/>
      <w:marLeft w:val="0"/>
      <w:marRight w:val="0"/>
      <w:marTop w:val="0"/>
      <w:marBottom w:val="0"/>
      <w:divBdr>
        <w:top w:val="none" w:sz="0" w:space="0" w:color="auto"/>
        <w:left w:val="none" w:sz="0" w:space="0" w:color="auto"/>
        <w:bottom w:val="none" w:sz="0" w:space="0" w:color="auto"/>
        <w:right w:val="none" w:sz="0" w:space="0" w:color="auto"/>
      </w:divBdr>
    </w:div>
    <w:div w:id="1695836824">
      <w:bodyDiv w:val="1"/>
      <w:marLeft w:val="0"/>
      <w:marRight w:val="0"/>
      <w:marTop w:val="0"/>
      <w:marBottom w:val="0"/>
      <w:divBdr>
        <w:top w:val="none" w:sz="0" w:space="0" w:color="auto"/>
        <w:left w:val="none" w:sz="0" w:space="0" w:color="auto"/>
        <w:bottom w:val="none" w:sz="0" w:space="0" w:color="auto"/>
        <w:right w:val="none" w:sz="0" w:space="0" w:color="auto"/>
      </w:divBdr>
    </w:div>
    <w:div w:id="1746148622">
      <w:bodyDiv w:val="1"/>
      <w:marLeft w:val="0"/>
      <w:marRight w:val="0"/>
      <w:marTop w:val="0"/>
      <w:marBottom w:val="0"/>
      <w:divBdr>
        <w:top w:val="none" w:sz="0" w:space="0" w:color="auto"/>
        <w:left w:val="none" w:sz="0" w:space="0" w:color="auto"/>
        <w:bottom w:val="none" w:sz="0" w:space="0" w:color="auto"/>
        <w:right w:val="none" w:sz="0" w:space="0" w:color="auto"/>
      </w:divBdr>
    </w:div>
    <w:div w:id="1754617480">
      <w:bodyDiv w:val="1"/>
      <w:marLeft w:val="0"/>
      <w:marRight w:val="0"/>
      <w:marTop w:val="0"/>
      <w:marBottom w:val="0"/>
      <w:divBdr>
        <w:top w:val="none" w:sz="0" w:space="0" w:color="auto"/>
        <w:left w:val="none" w:sz="0" w:space="0" w:color="auto"/>
        <w:bottom w:val="none" w:sz="0" w:space="0" w:color="auto"/>
        <w:right w:val="none" w:sz="0" w:space="0" w:color="auto"/>
      </w:divBdr>
    </w:div>
    <w:div w:id="1788044456">
      <w:bodyDiv w:val="1"/>
      <w:marLeft w:val="0"/>
      <w:marRight w:val="0"/>
      <w:marTop w:val="0"/>
      <w:marBottom w:val="0"/>
      <w:divBdr>
        <w:top w:val="none" w:sz="0" w:space="0" w:color="auto"/>
        <w:left w:val="none" w:sz="0" w:space="0" w:color="auto"/>
        <w:bottom w:val="none" w:sz="0" w:space="0" w:color="auto"/>
        <w:right w:val="none" w:sz="0" w:space="0" w:color="auto"/>
      </w:divBdr>
    </w:div>
    <w:div w:id="1832911706">
      <w:bodyDiv w:val="1"/>
      <w:marLeft w:val="0"/>
      <w:marRight w:val="0"/>
      <w:marTop w:val="0"/>
      <w:marBottom w:val="0"/>
      <w:divBdr>
        <w:top w:val="none" w:sz="0" w:space="0" w:color="auto"/>
        <w:left w:val="none" w:sz="0" w:space="0" w:color="auto"/>
        <w:bottom w:val="none" w:sz="0" w:space="0" w:color="auto"/>
        <w:right w:val="none" w:sz="0" w:space="0" w:color="auto"/>
      </w:divBdr>
    </w:div>
    <w:div w:id="1877431019">
      <w:bodyDiv w:val="1"/>
      <w:marLeft w:val="0"/>
      <w:marRight w:val="0"/>
      <w:marTop w:val="0"/>
      <w:marBottom w:val="0"/>
      <w:divBdr>
        <w:top w:val="none" w:sz="0" w:space="0" w:color="auto"/>
        <w:left w:val="none" w:sz="0" w:space="0" w:color="auto"/>
        <w:bottom w:val="none" w:sz="0" w:space="0" w:color="auto"/>
        <w:right w:val="none" w:sz="0" w:space="0" w:color="auto"/>
      </w:divBdr>
    </w:div>
    <w:div w:id="1899975449">
      <w:bodyDiv w:val="1"/>
      <w:marLeft w:val="0"/>
      <w:marRight w:val="0"/>
      <w:marTop w:val="0"/>
      <w:marBottom w:val="0"/>
      <w:divBdr>
        <w:top w:val="none" w:sz="0" w:space="0" w:color="auto"/>
        <w:left w:val="none" w:sz="0" w:space="0" w:color="auto"/>
        <w:bottom w:val="none" w:sz="0" w:space="0" w:color="auto"/>
        <w:right w:val="none" w:sz="0" w:space="0" w:color="auto"/>
      </w:divBdr>
    </w:div>
    <w:div w:id="1915166443">
      <w:bodyDiv w:val="1"/>
      <w:marLeft w:val="0"/>
      <w:marRight w:val="0"/>
      <w:marTop w:val="0"/>
      <w:marBottom w:val="0"/>
      <w:divBdr>
        <w:top w:val="none" w:sz="0" w:space="0" w:color="auto"/>
        <w:left w:val="none" w:sz="0" w:space="0" w:color="auto"/>
        <w:bottom w:val="none" w:sz="0" w:space="0" w:color="auto"/>
        <w:right w:val="none" w:sz="0" w:space="0" w:color="auto"/>
      </w:divBdr>
    </w:div>
    <w:div w:id="1915554270">
      <w:bodyDiv w:val="1"/>
      <w:marLeft w:val="0"/>
      <w:marRight w:val="0"/>
      <w:marTop w:val="0"/>
      <w:marBottom w:val="0"/>
      <w:divBdr>
        <w:top w:val="none" w:sz="0" w:space="0" w:color="auto"/>
        <w:left w:val="none" w:sz="0" w:space="0" w:color="auto"/>
        <w:bottom w:val="none" w:sz="0" w:space="0" w:color="auto"/>
        <w:right w:val="none" w:sz="0" w:space="0" w:color="auto"/>
      </w:divBdr>
    </w:div>
    <w:div w:id="1925801511">
      <w:bodyDiv w:val="1"/>
      <w:marLeft w:val="0"/>
      <w:marRight w:val="0"/>
      <w:marTop w:val="0"/>
      <w:marBottom w:val="0"/>
      <w:divBdr>
        <w:top w:val="none" w:sz="0" w:space="0" w:color="auto"/>
        <w:left w:val="none" w:sz="0" w:space="0" w:color="auto"/>
        <w:bottom w:val="none" w:sz="0" w:space="0" w:color="auto"/>
        <w:right w:val="none" w:sz="0" w:space="0" w:color="auto"/>
      </w:divBdr>
    </w:div>
    <w:div w:id="1926066736">
      <w:bodyDiv w:val="1"/>
      <w:marLeft w:val="0"/>
      <w:marRight w:val="0"/>
      <w:marTop w:val="0"/>
      <w:marBottom w:val="0"/>
      <w:divBdr>
        <w:top w:val="none" w:sz="0" w:space="0" w:color="auto"/>
        <w:left w:val="none" w:sz="0" w:space="0" w:color="auto"/>
        <w:bottom w:val="none" w:sz="0" w:space="0" w:color="auto"/>
        <w:right w:val="none" w:sz="0" w:space="0" w:color="auto"/>
      </w:divBdr>
    </w:div>
    <w:div w:id="1943029824">
      <w:bodyDiv w:val="1"/>
      <w:marLeft w:val="0"/>
      <w:marRight w:val="0"/>
      <w:marTop w:val="0"/>
      <w:marBottom w:val="0"/>
      <w:divBdr>
        <w:top w:val="none" w:sz="0" w:space="0" w:color="auto"/>
        <w:left w:val="none" w:sz="0" w:space="0" w:color="auto"/>
        <w:bottom w:val="none" w:sz="0" w:space="0" w:color="auto"/>
        <w:right w:val="none" w:sz="0" w:space="0" w:color="auto"/>
      </w:divBdr>
    </w:div>
    <w:div w:id="1951551991">
      <w:bodyDiv w:val="1"/>
      <w:marLeft w:val="0"/>
      <w:marRight w:val="0"/>
      <w:marTop w:val="0"/>
      <w:marBottom w:val="0"/>
      <w:divBdr>
        <w:top w:val="none" w:sz="0" w:space="0" w:color="auto"/>
        <w:left w:val="none" w:sz="0" w:space="0" w:color="auto"/>
        <w:bottom w:val="none" w:sz="0" w:space="0" w:color="auto"/>
        <w:right w:val="none" w:sz="0" w:space="0" w:color="auto"/>
      </w:divBdr>
    </w:div>
    <w:div w:id="2025010821">
      <w:bodyDiv w:val="1"/>
      <w:marLeft w:val="0"/>
      <w:marRight w:val="0"/>
      <w:marTop w:val="0"/>
      <w:marBottom w:val="0"/>
      <w:divBdr>
        <w:top w:val="none" w:sz="0" w:space="0" w:color="auto"/>
        <w:left w:val="none" w:sz="0" w:space="0" w:color="auto"/>
        <w:bottom w:val="none" w:sz="0" w:space="0" w:color="auto"/>
        <w:right w:val="none" w:sz="0" w:space="0" w:color="auto"/>
      </w:divBdr>
    </w:div>
    <w:div w:id="2053730551">
      <w:bodyDiv w:val="1"/>
      <w:marLeft w:val="0"/>
      <w:marRight w:val="0"/>
      <w:marTop w:val="0"/>
      <w:marBottom w:val="0"/>
      <w:divBdr>
        <w:top w:val="none" w:sz="0" w:space="0" w:color="auto"/>
        <w:left w:val="none" w:sz="0" w:space="0" w:color="auto"/>
        <w:bottom w:val="none" w:sz="0" w:space="0" w:color="auto"/>
        <w:right w:val="none" w:sz="0" w:space="0" w:color="auto"/>
      </w:divBdr>
    </w:div>
    <w:div w:id="21425030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yperlink" Target="https://gestion.pensemos.com/que-son-los-objetivos-estrategicos-y-como-crearlos-algunos-ejemplos"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hyperlink" Target="http://www.conectate.com.do/articulo/atracciones-turisticas-de-montecristi-republica-dominicana/" TargetMode="External"/><Relationship Id="rId17" Type="http://schemas.openxmlformats.org/officeDocument/2006/relationships/image" Target="media/image8.png"/><Relationship Id="rId25" Type="http://schemas.openxmlformats.org/officeDocument/2006/relationships/hyperlink" Target="http://www.jmarcano.com/ecohis/fotos/plantas/melocactus.jpg"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onomia.gob.do/mepyd/despacho/unidad-asesora-de-analisis-economico-y-social/atlas-de-la-pobreza/mapa-de-la-pobreza-2014-en-la-republica-dominicana/atlas-provinciales/" TargetMode="External"/><Relationship Id="rId23" Type="http://schemas.openxmlformats.org/officeDocument/2006/relationships/image" Target="media/image14.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header" Target="header1.xml"/><Relationship Id="rId30"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43FE4C-A402-456A-B8BD-804F838283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20350</Words>
  <Characters>111929</Characters>
  <Application>Microsoft Office Word</Application>
  <DocSecurity>0</DocSecurity>
  <Lines>932</Lines>
  <Paragraphs>264</Paragraphs>
  <ScaleCrop>false</ScaleCrop>
  <HeadingPairs>
    <vt:vector size="4" baseType="variant">
      <vt:variant>
        <vt:lpstr>Título</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132015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Dahiro Tejada</dc:creator>
  <cp:keywords/>
  <dc:description/>
  <cp:lastModifiedBy>Yaniris MOREL</cp:lastModifiedBy>
  <cp:revision>3</cp:revision>
  <cp:lastPrinted>2021-02-06T04:58:00Z</cp:lastPrinted>
  <dcterms:created xsi:type="dcterms:W3CDTF">2021-10-20T23:39:00Z</dcterms:created>
  <dcterms:modified xsi:type="dcterms:W3CDTF">2021-10-20T23:39:00Z</dcterms:modified>
</cp:coreProperties>
</file>